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64" w:rsidRPr="00E930AB" w:rsidRDefault="00021C64" w:rsidP="00021C64">
      <w:pPr>
        <w:jc w:val="right"/>
        <w:rPr>
          <w:rFonts w:ascii="Arial" w:hAnsi="Arial" w:cs="Arial"/>
          <w:b/>
          <w:bCs/>
          <w:sz w:val="22"/>
          <w:szCs w:val="22"/>
        </w:rPr>
      </w:pPr>
      <w:r>
        <w:rPr>
          <w:rFonts w:ascii="Arial" w:hAnsi="Arial" w:cs="Arial"/>
          <w:b/>
          <w:bCs/>
          <w:sz w:val="22"/>
          <w:szCs w:val="22"/>
        </w:rPr>
        <w:t>MOZVAG: 1299</w:t>
      </w:r>
    </w:p>
    <w:p w:rsidR="00021C64" w:rsidRDefault="00021C64" w:rsidP="00021C64"/>
    <w:p w:rsidR="00021C64" w:rsidRPr="00E930AB" w:rsidRDefault="00021C64" w:rsidP="00021C64">
      <w:pPr>
        <w:jc w:val="center"/>
      </w:pPr>
      <w:r w:rsidRPr="0035648A">
        <w:rPr>
          <w:b/>
          <w:noProof/>
          <w:sz w:val="36"/>
          <w:szCs w:val="36"/>
          <w:lang w:val="hr-HR"/>
        </w:rPr>
        <w:drawing>
          <wp:inline distT="0" distB="0" distL="0" distR="0" wp14:anchorId="0879CC88" wp14:editId="43A8415E">
            <wp:extent cx="3379470" cy="1351915"/>
            <wp:effectExtent l="0" t="0" r="0" b="635"/>
            <wp:docPr id="1" name="Slika 1" descr="FFOS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S_k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9470" cy="1351915"/>
                    </a:xfrm>
                    <a:prstGeom prst="rect">
                      <a:avLst/>
                    </a:prstGeom>
                    <a:noFill/>
                    <a:ln>
                      <a:noFill/>
                    </a:ln>
                  </pic:spPr>
                </pic:pic>
              </a:graphicData>
            </a:graphic>
          </wp:inline>
        </w:drawing>
      </w: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E930AB" w:rsidRDefault="00021C64" w:rsidP="00021C64">
      <w:pPr>
        <w:spacing w:line="340" w:lineRule="atLeast"/>
        <w:jc w:val="both"/>
        <w:rPr>
          <w:rFonts w:ascii="Arial" w:hAnsi="Arial" w:cs="Arial"/>
          <w:b/>
          <w:bCs/>
          <w:sz w:val="22"/>
          <w:szCs w:val="22"/>
        </w:rPr>
      </w:pPr>
    </w:p>
    <w:p w:rsidR="00021C64" w:rsidRPr="004E6A03" w:rsidRDefault="00021C64" w:rsidP="00021C64">
      <w:pPr>
        <w:spacing w:line="340" w:lineRule="atLeast"/>
        <w:jc w:val="center"/>
        <w:rPr>
          <w:rFonts w:ascii="Arial" w:hAnsi="Arial" w:cs="Arial"/>
          <w:b/>
          <w:bCs/>
          <w:sz w:val="36"/>
          <w:szCs w:val="36"/>
        </w:rPr>
      </w:pPr>
      <w:r w:rsidRPr="004E6A03">
        <w:rPr>
          <w:rFonts w:ascii="Arial" w:hAnsi="Arial" w:cs="Arial"/>
          <w:b/>
          <w:bCs/>
          <w:sz w:val="36"/>
          <w:szCs w:val="36"/>
        </w:rPr>
        <w:t xml:space="preserve">STUDIJSKI PROGRAM </w:t>
      </w:r>
    </w:p>
    <w:p w:rsidR="00021C64" w:rsidRPr="004E6A03" w:rsidRDefault="00021C64" w:rsidP="00021C64">
      <w:pPr>
        <w:spacing w:line="340" w:lineRule="atLeast"/>
        <w:jc w:val="center"/>
        <w:rPr>
          <w:rFonts w:ascii="Arial" w:hAnsi="Arial" w:cs="Arial"/>
          <w:b/>
          <w:bCs/>
          <w:sz w:val="36"/>
          <w:szCs w:val="36"/>
        </w:rPr>
      </w:pPr>
    </w:p>
    <w:p w:rsidR="00021C64" w:rsidRPr="004E6A03" w:rsidRDefault="00021C64" w:rsidP="00021C64">
      <w:pPr>
        <w:spacing w:line="340" w:lineRule="atLeast"/>
        <w:jc w:val="center"/>
        <w:rPr>
          <w:rFonts w:ascii="Arial" w:hAnsi="Arial" w:cs="Arial"/>
          <w:b/>
          <w:bCs/>
          <w:sz w:val="36"/>
          <w:szCs w:val="36"/>
        </w:rPr>
      </w:pPr>
      <w:r>
        <w:rPr>
          <w:rFonts w:ascii="Arial" w:hAnsi="Arial" w:cs="Arial"/>
          <w:b/>
          <w:bCs/>
          <w:sz w:val="36"/>
          <w:szCs w:val="36"/>
        </w:rPr>
        <w:t>DOKTORSKI</w:t>
      </w:r>
      <w:r w:rsidRPr="004E6A03">
        <w:rPr>
          <w:rFonts w:ascii="Arial" w:hAnsi="Arial" w:cs="Arial"/>
          <w:b/>
          <w:bCs/>
          <w:sz w:val="36"/>
          <w:szCs w:val="36"/>
        </w:rPr>
        <w:t xml:space="preserve"> STUDIJ</w:t>
      </w:r>
    </w:p>
    <w:p w:rsidR="00021C64" w:rsidRPr="004E6A03" w:rsidRDefault="00021C64" w:rsidP="00021C64">
      <w:pPr>
        <w:spacing w:line="340" w:lineRule="atLeast"/>
        <w:jc w:val="center"/>
        <w:rPr>
          <w:rFonts w:ascii="Arial" w:hAnsi="Arial" w:cs="Arial"/>
          <w:b/>
          <w:bCs/>
          <w:sz w:val="36"/>
          <w:szCs w:val="36"/>
        </w:rPr>
      </w:pPr>
    </w:p>
    <w:p w:rsidR="00021C64" w:rsidRPr="004E6A03" w:rsidRDefault="00021C64" w:rsidP="00021C64">
      <w:pPr>
        <w:spacing w:line="340" w:lineRule="atLeast"/>
        <w:jc w:val="center"/>
        <w:rPr>
          <w:rFonts w:ascii="Arial" w:hAnsi="Arial" w:cs="Arial"/>
          <w:b/>
          <w:bCs/>
          <w:sz w:val="44"/>
          <w:szCs w:val="44"/>
        </w:rPr>
      </w:pPr>
      <w:r>
        <w:rPr>
          <w:rFonts w:ascii="Arial" w:hAnsi="Arial" w:cs="Arial"/>
          <w:b/>
          <w:bCs/>
          <w:sz w:val="44"/>
          <w:szCs w:val="44"/>
        </w:rPr>
        <w:t>JEZIKOSLOVLJE</w:t>
      </w:r>
    </w:p>
    <w:p w:rsidR="00021C64" w:rsidRPr="004E6A03" w:rsidRDefault="00021C64" w:rsidP="00021C64">
      <w:pPr>
        <w:spacing w:line="340" w:lineRule="atLeast"/>
        <w:jc w:val="both"/>
        <w:rPr>
          <w:rFonts w:ascii="Arial" w:hAnsi="Arial" w:cs="Arial"/>
          <w:b/>
          <w:bCs/>
          <w:sz w:val="44"/>
          <w:szCs w:val="44"/>
        </w:rPr>
      </w:pPr>
    </w:p>
    <w:p w:rsidR="00021C64" w:rsidRPr="00E930AB" w:rsidRDefault="00021C64" w:rsidP="00021C64">
      <w:pPr>
        <w:spacing w:line="340" w:lineRule="atLeast"/>
        <w:jc w:val="both"/>
        <w:rPr>
          <w:rFonts w:ascii="Arial" w:hAnsi="Arial" w:cs="Arial"/>
          <w:b/>
          <w:bCs/>
          <w:sz w:val="22"/>
          <w:szCs w:val="22"/>
        </w:rPr>
      </w:pPr>
    </w:p>
    <w:p w:rsidR="00021C64" w:rsidRPr="00230FC9" w:rsidRDefault="00021C64" w:rsidP="00021C64"/>
    <w:p w:rsidR="00021C64" w:rsidRPr="00230FC9" w:rsidRDefault="00021C64" w:rsidP="00021C64"/>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p>
    <w:p w:rsidR="00021C64" w:rsidRDefault="00021C64">
      <w:pPr>
        <w:spacing w:after="160" w:line="259" w:lineRule="auto"/>
        <w:rPr>
          <w:rFonts w:ascii="Arial" w:hAnsi="Arial" w:cs="Arial"/>
          <w:b/>
          <w:sz w:val="22"/>
          <w:szCs w:val="22"/>
          <w:lang w:val="hr-HR"/>
        </w:rPr>
      </w:pPr>
      <w:r>
        <w:rPr>
          <w:rFonts w:ascii="Arial" w:hAnsi="Arial" w:cs="Arial"/>
          <w:b/>
          <w:sz w:val="22"/>
          <w:szCs w:val="22"/>
          <w:lang w:val="hr-HR"/>
        </w:rPr>
        <w:br w:type="page"/>
      </w:r>
      <w:r>
        <w:rPr>
          <w:rFonts w:ascii="Arial" w:hAnsi="Arial" w:cs="Arial"/>
          <w:b/>
          <w:sz w:val="22"/>
          <w:szCs w:val="22"/>
          <w:lang w:val="hr-HR"/>
        </w:rPr>
        <w:lastRenderedPageBreak/>
        <w:br w:type="page"/>
      </w:r>
    </w:p>
    <w:p w:rsidR="00021C64" w:rsidRPr="001D4A8D" w:rsidRDefault="00021C64" w:rsidP="00021C64">
      <w:pPr>
        <w:jc w:val="both"/>
        <w:rPr>
          <w:rFonts w:ascii="Arial" w:hAnsi="Arial" w:cs="Arial"/>
          <w:b/>
          <w:sz w:val="22"/>
          <w:szCs w:val="22"/>
          <w:lang w:val="hr-HR"/>
        </w:rPr>
      </w:pPr>
      <w:r w:rsidRPr="001D4A8D">
        <w:rPr>
          <w:rFonts w:ascii="Arial" w:hAnsi="Arial" w:cs="Arial"/>
          <w:b/>
          <w:sz w:val="22"/>
          <w:szCs w:val="22"/>
          <w:lang w:val="hr-HR"/>
        </w:rPr>
        <w:lastRenderedPageBreak/>
        <w:t>1. UVOD</w:t>
      </w:r>
    </w:p>
    <w:p w:rsidR="00021C64"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1. 1. RAZLOZI ZA POKRETANJE STUDIJA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a) Poslijediplomski doktorski studij  iz jezikoslovlja "Jezik u kontekstu (vremenskom, prostornom, društvenom i individualnom)" omogućio bi mladim završenim magistrima struke nastavak studiranja na poslijedipomskom studiju i stjecanje doktorata znanosti. Time bi se obogatio znanstveni potencijal ovoga dijela Hrvatske, ali i ovoga dijela srednje Europe. Poslijediplomski je doktorski studij jezikoslovlja predviđen ponajprije za završene studente diplomskoga studija (magistre struke) koji su na Filozofskom fakultetu u Osijeku završili jedan od studija jezika (hrvatskoga, engleskoga i njemačkoga, a nadamo se uskoro i mađarskoga). Specifičan je i zamišljen i za šire područje koje gravitira Sveučilištu J. J. Strossmayera u Osijeku, oduvijek sjecištu jezika i kultura, a može privući i dio studenata iz drugih sredina u Hrvatskoj i inozemstvu, kao one iz Bosne i Hercegovine  (sveučilišta s kojima Sveučilište ima suradnju, npr. Sveučilište u Tuzli, Sveučilište u Mostaru), sveučilišta u Mađarskoj (također sveučilišta s kojima Sveučilište ima suradnju, npr. Sveučilište u Pečuhu, Sveučilište u Budimpešti). Suradnja navedenih sveučilišta ovim bi poslijediplomskim studijem bila produbljena i opravdana i zbog specijaliziranih znanstveno-nastavnih potencijala koji su prisutni u velikoj koncentraciji: jedinstvena izvrsnost u području deskriptivne i kontrastivne lingvistike te funkcionalne i kognitivne gramatike, frazeološka, leksikografska, gramatikografska, dijalektološka i druga proučavanja.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Prednost je ovakvoga ustroja što bi bio izvediv s 80-90 % vlastitih znanstveno-nastavnih kadrova, dok bi ostatak potreba pokrio angažiranjem vanjskih suradnika iz Hrvatske i inozemstva (Zagreb, Rijeka, Pečuh, Budimpešta, Debrecen, Graz).</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Budući da Filozofski fakultet Sveučilišta u Osijeku već tridesetak godina ima dobro ustrojene studije Hrvatskoga jezika i književnosti, Engleskoga jezika i književnosti te Njemačkoga jezika i književnosti, držimo da je sasvim opravdano pokrenuti poslijediplomski studij iz jezikoslovlja koji bi mladim, talentiranim i ambicioznim studentima omogućio znanstveno istraživanje iz navedenoga područja te tako ovaj sjeveroistočni dio Republike Hrvatske obogatio znanstvenicima - jezikoslovcima. U tom bismo smislu mogli otvoriti i Zavod za jezikoslovna istraživanja na Filozofskom fakultetu u Osijeku.</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b) Poslijediplomski doktorski studij potaknuo bi i istaknuo potencijale osječke lingvistike i omogućio kompet</w:t>
      </w:r>
      <w:r>
        <w:rPr>
          <w:rFonts w:ascii="Arial" w:hAnsi="Arial" w:cs="Arial"/>
          <w:sz w:val="22"/>
          <w:szCs w:val="22"/>
          <w:lang w:val="hr-HR"/>
        </w:rPr>
        <w:t>i</w:t>
      </w:r>
      <w:r w:rsidRPr="001D4A8D">
        <w:rPr>
          <w:rFonts w:ascii="Arial" w:hAnsi="Arial" w:cs="Arial"/>
          <w:sz w:val="22"/>
          <w:szCs w:val="22"/>
          <w:lang w:val="hr-HR"/>
        </w:rPr>
        <w:t>tivna znanstvena istraživanja.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c) Ovaj bi se poslijediplomski studij izvodio u suradnji s drugim ustanovama u Republici Hrvatskoj i u inozemstvu. Predviđena je suradnja i dogovor s Hrvatskom akademijom znanosti i umjetnosti u Zagrebu, Filozofskim fakultetima Sveučilišta u Zagrebu i Rijeci te sa Sveučilištem u Pečuhu, Budimpešti i Debrecinu u Republici Mađarskoj te sa Sveučilištem u Grazu u Austriji. Predviđena je suradnja s Institutom za hrvatski jezik i jezikoslovlje u Zagrebu.</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d) Studij je usporediv sa srodnim studijima Sveučilišta u Pečuhu i Budimpešti u Republici Mađarskoj te s onim Sveučilišta u Grazu. </w:t>
      </w:r>
      <w:r w:rsidRPr="001D4A8D">
        <w:rPr>
          <w:rFonts w:ascii="Arial" w:hAnsi="Arial" w:cs="Arial"/>
          <w:i/>
          <w:sz w:val="22"/>
          <w:szCs w:val="22"/>
          <w:lang w:val="hr-HR"/>
        </w:rPr>
        <w:t xml:space="preserve">Poslijediplomski doktorski studij iz jezikoslovlja "Jezik u kontekstu" </w:t>
      </w:r>
      <w:r w:rsidRPr="001D4A8D">
        <w:rPr>
          <w:rFonts w:ascii="Arial" w:hAnsi="Arial" w:cs="Arial"/>
          <w:sz w:val="22"/>
          <w:szCs w:val="22"/>
          <w:lang w:val="hr-HR"/>
        </w:rPr>
        <w:t>(kraći naziv)</w:t>
      </w:r>
      <w:r w:rsidRPr="001D4A8D">
        <w:rPr>
          <w:rFonts w:ascii="Arial" w:hAnsi="Arial" w:cs="Arial"/>
          <w:i/>
          <w:sz w:val="22"/>
          <w:szCs w:val="22"/>
          <w:lang w:val="hr-HR"/>
        </w:rPr>
        <w:t xml:space="preserve"> </w:t>
      </w:r>
      <w:r w:rsidRPr="001D4A8D">
        <w:rPr>
          <w:rFonts w:ascii="Arial" w:hAnsi="Arial" w:cs="Arial"/>
          <w:sz w:val="22"/>
          <w:szCs w:val="22"/>
          <w:lang w:val="hr-HR"/>
        </w:rPr>
        <w:t>usporediv je i s drugim lingvističkim studijima, poglavito s onima u zemljama Europske unije.</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1. 2.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Do sada su na Filozofskom fakultetu Sveučilišta u Osijeku iz područja filologije bila dva poslijediplomska studija. Jedan je također vodio računa o jeziku i književnosti u europskom kontekstu - "Hrvatski jezik i književnost u srednjoeuropskom kontekstu".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1. 3.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Predviđa se mogućnost pokretljivosti studenata Poslijediplomskoga doktorskoga studija iz jezikoslovlja "Jezik u kontekstu (vremenskom, prostornom, društvenom i individualnom)", posebno onih  koji imaju poslijediplomske kroatističke studije u zemlji i inozemstvu te poslijediplomske studije engleskoga i njemačkoga jezika u zemlji i inozemstvu. Pokretljivost je studenata moguća jer je program ovoga studija usporediv sa srodnim poslijediplomskim doktorskim studijima lingvistike.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1. 4.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Moguće je uključivanje studija ili njegovoga dijela u zajednički program s inozemnim svučilištima.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b/>
          <w:sz w:val="22"/>
          <w:szCs w:val="22"/>
          <w:lang w:val="hr-HR"/>
        </w:rPr>
      </w:pPr>
      <w:r w:rsidRPr="001D4A8D">
        <w:rPr>
          <w:rFonts w:ascii="Arial" w:hAnsi="Arial" w:cs="Arial"/>
          <w:b/>
          <w:sz w:val="22"/>
          <w:szCs w:val="22"/>
          <w:lang w:val="hr-HR"/>
        </w:rPr>
        <w:t>2. OPĆI DIO</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2. 1.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Naziv studija: POSLIJEDIPLOMSKI DOKTORSKI STUDIJ IZ JEZIKOSLOVLJA "JEZIK U KONTEKSTU ("VREMENSKOM, PROSTORNOM, DRUŠTVENOM I INDIVIDUALNOM")</w:t>
      </w:r>
    </w:p>
    <w:p w:rsidR="00021C64" w:rsidRPr="001D4A8D" w:rsidRDefault="00021C64" w:rsidP="00021C64">
      <w:pPr>
        <w:jc w:val="both"/>
        <w:rPr>
          <w:rFonts w:ascii="Arial" w:hAnsi="Arial" w:cs="Arial"/>
          <w:sz w:val="22"/>
          <w:szCs w:val="22"/>
          <w:lang w:val="hr-HR"/>
        </w:rPr>
      </w:pPr>
    </w:p>
    <w:p w:rsidR="00021C64" w:rsidRPr="00F16C8F"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Znanstveno područje: </w:t>
      </w:r>
      <w:r w:rsidRPr="00F16C8F">
        <w:rPr>
          <w:rFonts w:ascii="Arial" w:hAnsi="Arial" w:cs="Arial"/>
          <w:sz w:val="22"/>
          <w:szCs w:val="22"/>
          <w:lang w:val="hr-HR"/>
        </w:rPr>
        <w:t>humanističke</w:t>
      </w:r>
      <w:r>
        <w:rPr>
          <w:rFonts w:ascii="Arial" w:hAnsi="Arial" w:cs="Arial"/>
          <w:sz w:val="22"/>
          <w:szCs w:val="22"/>
          <w:lang w:val="hr-HR"/>
        </w:rPr>
        <w:t xml:space="preserve"> </w:t>
      </w:r>
      <w:r w:rsidRPr="00F16C8F">
        <w:rPr>
          <w:rFonts w:ascii="Arial" w:hAnsi="Arial" w:cs="Arial"/>
          <w:sz w:val="22"/>
          <w:szCs w:val="22"/>
          <w:lang w:val="hr-HR"/>
        </w:rPr>
        <w:t xml:space="preserve"> znanosti</w:t>
      </w:r>
    </w:p>
    <w:p w:rsidR="00021C64" w:rsidRPr="00F16C8F" w:rsidRDefault="00021C64" w:rsidP="00021C64">
      <w:pPr>
        <w:jc w:val="both"/>
        <w:rPr>
          <w:rFonts w:ascii="Arial" w:hAnsi="Arial" w:cs="Arial"/>
          <w:sz w:val="22"/>
          <w:szCs w:val="22"/>
          <w:lang w:val="hr-HR"/>
        </w:rPr>
      </w:pPr>
      <w:r w:rsidRPr="00F16C8F">
        <w:rPr>
          <w:rFonts w:ascii="Arial" w:hAnsi="Arial" w:cs="Arial"/>
          <w:sz w:val="22"/>
          <w:szCs w:val="22"/>
          <w:lang w:val="hr-HR"/>
        </w:rPr>
        <w:t>Znanstveno polje: jezikoslovlje</w:t>
      </w:r>
    </w:p>
    <w:p w:rsidR="00021C64" w:rsidRPr="00F16C8F" w:rsidRDefault="00021C64" w:rsidP="00021C64">
      <w:pPr>
        <w:jc w:val="both"/>
        <w:rPr>
          <w:rFonts w:ascii="Arial" w:hAnsi="Arial" w:cs="Arial"/>
          <w:sz w:val="22"/>
          <w:szCs w:val="22"/>
          <w:lang w:val="hr-HR"/>
        </w:rPr>
      </w:pPr>
      <w:r w:rsidRPr="00F16C8F">
        <w:rPr>
          <w:rFonts w:ascii="Arial" w:hAnsi="Arial" w:cs="Arial"/>
          <w:sz w:val="22"/>
          <w:szCs w:val="22"/>
          <w:lang w:val="hr-HR"/>
        </w:rPr>
        <w:t>Grana: kroatistika, anglistika, germanistika.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2. 2. </w:t>
      </w:r>
    </w:p>
    <w:p w:rsidR="00021C64" w:rsidRPr="001D4A8D" w:rsidRDefault="00021C64" w:rsidP="00021C64">
      <w:pPr>
        <w:jc w:val="both"/>
        <w:rPr>
          <w:rFonts w:ascii="Arial" w:hAnsi="Arial" w:cs="Arial"/>
          <w:b/>
          <w:sz w:val="22"/>
          <w:szCs w:val="22"/>
          <w:lang w:val="hr-HR"/>
        </w:rPr>
      </w:pPr>
      <w:r w:rsidRPr="001D4A8D">
        <w:rPr>
          <w:rFonts w:ascii="Arial" w:hAnsi="Arial" w:cs="Arial"/>
          <w:sz w:val="22"/>
          <w:szCs w:val="22"/>
          <w:lang w:val="hr-HR"/>
        </w:rPr>
        <w:t xml:space="preserve">Nositelj studija: </w:t>
      </w:r>
      <w:r w:rsidRPr="001D4A8D">
        <w:rPr>
          <w:rFonts w:ascii="Arial" w:hAnsi="Arial" w:cs="Arial"/>
          <w:b/>
          <w:sz w:val="22"/>
          <w:szCs w:val="22"/>
          <w:lang w:val="hr-HR"/>
        </w:rPr>
        <w:t>Filozofski fakultet Sveučilišta Josipa Jurja Strossmayera u Osijeku</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31000 Osijek,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Lorenza Jägera 9</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Suradne ustanove: Hrvatska akademija znanosti i umjetnosti, Zagreb, Filozofski fakultet Sveučilišta u Zagrebu, Filozofski fakultet Sveučlilišta u Rijeci, Institut za hrvatski jezik i jezikoslovlje u Zagrebu, Filozofski fakultet Sveučilišta u Pečuhu, Filozofski fakultet Sveučilišta u Budimpešti, Filozofski fakultet Sveučilišta u Grazu.</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2. 3.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Doktorski programi na Filozofskom fakultetu bit će vazani uz područje humanističkih znanosti, polje jezikoslovlje i znanost o književnosti te društvenih znanosti.</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2. 4.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Poslijediplomski doktorski studij iz jezikoslovlja "Jezik u kontekstu" inovativan je jer je to općelingvistički studij  s usmjerenjima prema hrvatskom, engleskom i njemačkom jeziku. Dakle, on omogućuje uvid u jezične zakonitosti, daje doktorat znanosti budućim jezikoslovcima koji će imati šire poznavanje jezikoslovlja s primjenom opće lingvistike u znanstvenoistraživačkom radu u jednom od navedenih jezika.</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Poslijediplomski je studij potreban zbog potrebe za znanstvenim lingvističkim istraživanjima na području istočne Hrvatske, zbog osposobljavanja znanstvenoga kadra na Filozofskom fakultetu u Osijeku, zbog potrebe otvaranja Zavoda za jezikoslovlje pri Filozofskom fakultetu Sveučilišta u Osijeku ili pri Sveučilištu u Osijeku te zbog povezivanja s osječkom privredom i industrijom (prevođenje i sl.)</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Pr>
          <w:rFonts w:ascii="Arial" w:hAnsi="Arial" w:cs="Arial"/>
          <w:sz w:val="22"/>
          <w:szCs w:val="22"/>
          <w:lang w:val="hr-HR"/>
        </w:rPr>
        <w:t xml:space="preserve">2. </w:t>
      </w:r>
      <w:r w:rsidRPr="001D4A8D">
        <w:rPr>
          <w:rFonts w:ascii="Arial" w:hAnsi="Arial" w:cs="Arial"/>
          <w:sz w:val="22"/>
          <w:szCs w:val="22"/>
          <w:lang w:val="hr-HR"/>
        </w:rPr>
        <w:t xml:space="preserve">5.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Uvjeti upisa na studij: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lastRenderedPageBreak/>
        <w:t xml:space="preserve">Magistar struke jednopredmetnoga ili dvopredmetnoga studija. Jednopredmetni studij mora biti studij jezika, a u dvopredmetnom studiju jedan predmet mora biti studij jezika (npr. Engleski jezik i književnost i Povijest).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Posebni </w:t>
      </w:r>
      <w:r>
        <w:rPr>
          <w:rFonts w:ascii="Arial" w:hAnsi="Arial" w:cs="Arial"/>
          <w:sz w:val="22"/>
          <w:szCs w:val="22"/>
          <w:lang w:val="hr-HR"/>
        </w:rPr>
        <w:t xml:space="preserve"> </w:t>
      </w:r>
      <w:r w:rsidRPr="001D4A8D">
        <w:rPr>
          <w:rFonts w:ascii="Arial" w:hAnsi="Arial" w:cs="Arial"/>
          <w:sz w:val="22"/>
          <w:szCs w:val="22"/>
          <w:lang w:val="hr-HR"/>
        </w:rPr>
        <w:t xml:space="preserve">uvjeti za polaznike koji su stekli ranije </w:t>
      </w:r>
      <w:r>
        <w:rPr>
          <w:rFonts w:ascii="Arial" w:hAnsi="Arial" w:cs="Arial"/>
          <w:sz w:val="22"/>
          <w:szCs w:val="22"/>
          <w:lang w:val="hr-HR"/>
        </w:rPr>
        <w:t xml:space="preserve"> </w:t>
      </w:r>
      <w:r w:rsidRPr="001D4A8D">
        <w:rPr>
          <w:rFonts w:ascii="Arial" w:hAnsi="Arial" w:cs="Arial"/>
          <w:sz w:val="22"/>
          <w:szCs w:val="22"/>
          <w:lang w:val="hr-HR"/>
        </w:rPr>
        <w:t xml:space="preserve">kvalifikacije </w:t>
      </w:r>
      <w:r>
        <w:rPr>
          <w:rFonts w:ascii="Arial" w:hAnsi="Arial" w:cs="Arial"/>
          <w:sz w:val="22"/>
          <w:szCs w:val="22"/>
          <w:lang w:val="hr-HR"/>
        </w:rPr>
        <w:t xml:space="preserve"> </w:t>
      </w:r>
      <w:r w:rsidRPr="001D4A8D">
        <w:rPr>
          <w:rFonts w:ascii="Arial" w:hAnsi="Arial" w:cs="Arial"/>
          <w:sz w:val="22"/>
          <w:szCs w:val="22"/>
          <w:lang w:val="hr-HR"/>
        </w:rPr>
        <w:t xml:space="preserve">po studijskom sustavu prije 2005.: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Profesor jednopredmetnoga ili dvopredmetnoga studija. Jednopredmetni studij mora biti studij jezika, a u dvopredmetnom studiju jedan predmet mora biti studij jezika (npr. Engleski jezik i povijest).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2. 6.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Kriteriji odabira polaznika: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Prosjek ocjena iz relevantnih (jezičnih) predmeta 4,2. Ako je student diplomirao dva jezika (npr. hrvatski i engleski) može sam izabrati prosjek koji mu daje bolje mogućnosti za upis.</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Preporuka dvaju profesora iz jezičnih predmeta.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2. 7.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Završetkom poslijediplomskoga studija doktor znanosti može nastaviti znanstveno-istraživački rad u znanstvenim i znanstveno-nastavnim ustanovama koje imaju istraživanja na znanstvenom polju jezikoslovlja, imaju mogućnost postdoktorskoga usavršavanja te mogućnost zapošljavanja u javnom i privatnom sektoru.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b/>
          <w:sz w:val="22"/>
          <w:szCs w:val="22"/>
          <w:lang w:val="hr-HR"/>
        </w:rPr>
      </w:pPr>
      <w:r w:rsidRPr="001D4A8D">
        <w:rPr>
          <w:rFonts w:ascii="Arial" w:hAnsi="Arial" w:cs="Arial"/>
          <w:b/>
          <w:sz w:val="22"/>
          <w:szCs w:val="22"/>
          <w:lang w:val="hr-HR"/>
        </w:rPr>
        <w:t>3. OPIS PROGRAMA</w:t>
      </w:r>
    </w:p>
    <w:p w:rsidR="00021C64" w:rsidRPr="001D4A8D" w:rsidRDefault="00021C64" w:rsidP="00021C64">
      <w:pPr>
        <w:jc w:val="both"/>
        <w:rPr>
          <w:rFonts w:ascii="Arial" w:hAnsi="Arial" w:cs="Arial"/>
          <w:sz w:val="22"/>
          <w:szCs w:val="22"/>
          <w:lang w:val="hr-HR"/>
        </w:rPr>
      </w:pPr>
    </w:p>
    <w:p w:rsidR="00021C64" w:rsidRPr="005A0D42" w:rsidRDefault="00021C64" w:rsidP="00021C64">
      <w:pPr>
        <w:jc w:val="both"/>
        <w:rPr>
          <w:rFonts w:ascii="Arial" w:hAnsi="Arial" w:cs="Arial"/>
          <w:b/>
          <w:sz w:val="22"/>
          <w:szCs w:val="22"/>
          <w:lang w:val="hr-HR"/>
        </w:rPr>
      </w:pPr>
      <w:r w:rsidRPr="005A0D42">
        <w:rPr>
          <w:rFonts w:ascii="Arial" w:hAnsi="Arial" w:cs="Arial"/>
          <w:b/>
          <w:sz w:val="22"/>
          <w:szCs w:val="22"/>
          <w:lang w:val="hr-HR"/>
        </w:rPr>
        <w:t>3. 1. Struktura i organizacija doktorskog programa.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Studenti u prva dva semestra slušaju predmete koji ih upoznaju s razvojem lingvistike te temeljnim lingvističkim disciplinama, odnosno pomoćnim znanostima i istraživačkim metodama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U drugoj godini studija doktorandi se opredjeljuju za jednu od dviju ponuđenih znanstvenih specijalizacija: proučavanje jezika u vremenu i prostoru te proučavanje jezika u društvenom i individualnom kontekstu. U oba semestra nudi se po jedan odgovarajući modul iz kojeg studenti biraju predmete, ukupno tri, od kojih sva tri mogu biti iz specijalizacije koju su izabrali ili dva iz njihove specijalizacije te jedan kolegij iz ponude druge specijalizacije.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Treća je godina u cijelosti posvećena </w:t>
      </w:r>
      <w:r>
        <w:rPr>
          <w:rFonts w:ascii="Arial" w:hAnsi="Arial" w:cs="Arial"/>
          <w:sz w:val="22"/>
          <w:szCs w:val="22"/>
          <w:lang w:val="hr-HR"/>
        </w:rPr>
        <w:t xml:space="preserve">znanstveno-istraživačkom radu i </w:t>
      </w:r>
      <w:r w:rsidRPr="001D4A8D">
        <w:rPr>
          <w:rFonts w:ascii="Arial" w:hAnsi="Arial" w:cs="Arial"/>
          <w:sz w:val="22"/>
          <w:szCs w:val="22"/>
          <w:lang w:val="hr-HR"/>
        </w:rPr>
        <w:t>izradi doktorskog rada.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5A0D42" w:rsidRDefault="00021C64" w:rsidP="00021C64">
      <w:pPr>
        <w:jc w:val="both"/>
        <w:rPr>
          <w:rFonts w:ascii="Arial" w:hAnsi="Arial" w:cs="Arial"/>
          <w:b/>
          <w:sz w:val="22"/>
          <w:szCs w:val="22"/>
          <w:lang w:val="hr-HR"/>
        </w:rPr>
      </w:pPr>
      <w:r w:rsidRPr="001D4A8D">
        <w:rPr>
          <w:rFonts w:ascii="Arial" w:hAnsi="Arial" w:cs="Arial"/>
          <w:sz w:val="22"/>
          <w:szCs w:val="22"/>
          <w:lang w:val="hr-HR"/>
        </w:rPr>
        <w:br w:type="page"/>
      </w:r>
      <w:r>
        <w:rPr>
          <w:rFonts w:ascii="Arial" w:hAnsi="Arial" w:cs="Arial"/>
          <w:sz w:val="22"/>
          <w:szCs w:val="22"/>
          <w:lang w:val="hr-HR"/>
        </w:rPr>
        <w:lastRenderedPageBreak/>
        <w:br w:type="page"/>
      </w:r>
      <w:r w:rsidRPr="005A0D42">
        <w:rPr>
          <w:rFonts w:ascii="Arial" w:hAnsi="Arial" w:cs="Arial"/>
          <w:b/>
          <w:sz w:val="22"/>
          <w:szCs w:val="22"/>
          <w:lang w:val="hr-HR"/>
        </w:rPr>
        <w:lastRenderedPageBreak/>
        <w:t>3. 2. Popis obveznih i izbornih predmeta i/ili modula</w:t>
      </w:r>
    </w:p>
    <w:p w:rsidR="00021C64" w:rsidRPr="001D4A8D" w:rsidRDefault="00021C64" w:rsidP="00021C64">
      <w:pPr>
        <w:ind w:firstLine="360"/>
        <w:jc w:val="center"/>
        <w:rPr>
          <w:rFonts w:ascii="Arial" w:hAnsi="Arial" w:cs="Arial"/>
          <w:b/>
          <w:sz w:val="22"/>
          <w:szCs w:val="22"/>
          <w:lang w:val="hr-HR"/>
        </w:rPr>
      </w:pPr>
    </w:p>
    <w:p w:rsidR="00021C64" w:rsidRPr="001D4A8D" w:rsidRDefault="00021C64" w:rsidP="00021C64">
      <w:pPr>
        <w:ind w:firstLine="360"/>
        <w:jc w:val="center"/>
        <w:rPr>
          <w:rFonts w:ascii="Arial" w:hAnsi="Arial" w:cs="Arial"/>
          <w:b/>
          <w:sz w:val="22"/>
          <w:szCs w:val="22"/>
          <w:lang w:val="hr-HR"/>
        </w:rPr>
      </w:pPr>
    </w:p>
    <w:p w:rsidR="00021C64" w:rsidRPr="001D4A8D" w:rsidRDefault="00021C64" w:rsidP="00021C64">
      <w:pPr>
        <w:jc w:val="center"/>
        <w:rPr>
          <w:rFonts w:ascii="Arial" w:hAnsi="Arial" w:cs="Arial"/>
          <w:b/>
          <w:sz w:val="22"/>
          <w:szCs w:val="22"/>
          <w:lang w:val="hr-HR"/>
        </w:rPr>
      </w:pPr>
      <w:r w:rsidRPr="001D4A8D">
        <w:rPr>
          <w:rFonts w:ascii="Arial" w:hAnsi="Arial" w:cs="Arial"/>
          <w:b/>
          <w:sz w:val="22"/>
          <w:szCs w:val="22"/>
          <w:lang w:val="hr-HR"/>
        </w:rPr>
        <w:t>1. godina</w:t>
      </w:r>
    </w:p>
    <w:p w:rsidR="00021C64" w:rsidRPr="001D4A8D" w:rsidRDefault="00021C64" w:rsidP="00021C64">
      <w:pPr>
        <w:pStyle w:val="Naslov3"/>
        <w:jc w:val="center"/>
        <w:rPr>
          <w:rFonts w:cs="Arial"/>
          <w:sz w:val="22"/>
          <w:szCs w:val="22"/>
        </w:rPr>
      </w:pPr>
      <w:r w:rsidRPr="001D4A8D">
        <w:rPr>
          <w:rFonts w:cs="Arial"/>
          <w:sz w:val="22"/>
          <w:szCs w:val="22"/>
        </w:rPr>
        <w:t>I. semestar</w:t>
      </w:r>
    </w:p>
    <w:p w:rsidR="00021C64" w:rsidRPr="001D4A8D" w:rsidRDefault="00021C64" w:rsidP="00021C64">
      <w:pPr>
        <w:rPr>
          <w:rFonts w:ascii="Arial" w:hAnsi="Arial" w:cs="Arial"/>
          <w:sz w:val="22"/>
          <w:szCs w:val="22"/>
          <w:lang w:val="hr-HR"/>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276"/>
        <w:gridCol w:w="3969"/>
      </w:tblGrid>
      <w:tr w:rsidR="00021C64" w:rsidRPr="001D4A8D" w:rsidTr="003D4982">
        <w:trPr>
          <w:cantSplit/>
          <w:trHeight w:val="278"/>
          <w:jc w:val="center"/>
        </w:trPr>
        <w:tc>
          <w:tcPr>
            <w:tcW w:w="3681" w:type="dxa"/>
            <w:vMerge w:val="restart"/>
            <w:shd w:val="clear" w:color="auto" w:fill="C0C0C0"/>
            <w:vAlign w:val="center"/>
          </w:tcPr>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MODUL: POVIJEST LINGVISTIKE</w:t>
            </w:r>
          </w:p>
          <w:p w:rsidR="00021C64" w:rsidRPr="001D4A8D" w:rsidRDefault="00021C64" w:rsidP="00304E27">
            <w:pPr>
              <w:pStyle w:val="Naslov1"/>
              <w:spacing w:before="0" w:after="0"/>
              <w:rPr>
                <w:rFonts w:cs="Arial"/>
                <w:sz w:val="22"/>
                <w:szCs w:val="22"/>
              </w:rPr>
            </w:pPr>
            <w:r w:rsidRPr="001D4A8D">
              <w:rPr>
                <w:rFonts w:cs="Arial"/>
                <w:sz w:val="22"/>
                <w:szCs w:val="22"/>
              </w:rPr>
              <w:t>STATUS: OBVEZNI</w:t>
            </w:r>
          </w:p>
        </w:tc>
        <w:tc>
          <w:tcPr>
            <w:tcW w:w="1276"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969" w:type="dxa"/>
            <w:vMerge w:val="restart"/>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NASTAVNIK</w:t>
            </w:r>
          </w:p>
        </w:tc>
      </w:tr>
      <w:tr w:rsidR="00021C64" w:rsidRPr="001D4A8D" w:rsidTr="003D4982">
        <w:trPr>
          <w:cantSplit/>
          <w:trHeight w:val="277"/>
          <w:jc w:val="center"/>
        </w:trPr>
        <w:tc>
          <w:tcPr>
            <w:tcW w:w="3681" w:type="dxa"/>
            <w:vMerge/>
            <w:shd w:val="clear" w:color="auto" w:fill="C0C0C0"/>
            <w:vAlign w:val="center"/>
          </w:tcPr>
          <w:p w:rsidR="00021C64" w:rsidRPr="001D4A8D" w:rsidRDefault="00021C64" w:rsidP="00304E27">
            <w:pPr>
              <w:rPr>
                <w:rFonts w:ascii="Arial" w:hAnsi="Arial" w:cs="Arial"/>
                <w:b/>
                <w:sz w:val="22"/>
                <w:szCs w:val="22"/>
                <w:lang w:val="hr-HR"/>
              </w:rPr>
            </w:pPr>
          </w:p>
        </w:tc>
        <w:tc>
          <w:tcPr>
            <w:tcW w:w="1276"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ECTS BODOVI</w:t>
            </w:r>
          </w:p>
        </w:tc>
        <w:tc>
          <w:tcPr>
            <w:tcW w:w="3969" w:type="dxa"/>
            <w:vMerge/>
            <w:shd w:val="clear" w:color="auto" w:fill="C0C0C0"/>
            <w:vAlign w:val="center"/>
          </w:tcPr>
          <w:p w:rsidR="00021C64" w:rsidRPr="001D4A8D" w:rsidRDefault="00021C64" w:rsidP="00304E27">
            <w:pPr>
              <w:jc w:val="center"/>
              <w:rPr>
                <w:rFonts w:ascii="Arial" w:hAnsi="Arial" w:cs="Arial"/>
                <w:b/>
                <w:sz w:val="22"/>
                <w:szCs w:val="22"/>
                <w:lang w:val="hr-HR"/>
              </w:rPr>
            </w:pPr>
          </w:p>
        </w:tc>
      </w:tr>
      <w:tr w:rsidR="00021C64" w:rsidRPr="001D4A8D" w:rsidTr="003D4982">
        <w:trPr>
          <w:trHeight w:val="454"/>
          <w:jc w:val="center"/>
        </w:trPr>
        <w:tc>
          <w:tcPr>
            <w:tcW w:w="3681"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Najstarije razdoblje</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96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izv. prof. dr. sc. Milica Lukić</w:t>
            </w:r>
          </w:p>
        </w:tc>
      </w:tr>
      <w:tr w:rsidR="00021C64" w:rsidRPr="001D4A8D" w:rsidTr="003D4982">
        <w:trPr>
          <w:trHeight w:val="454"/>
          <w:jc w:val="center"/>
        </w:trPr>
        <w:tc>
          <w:tcPr>
            <w:tcW w:w="3681"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Mladogramatičari</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969" w:type="dxa"/>
            <w:vAlign w:val="center"/>
          </w:tcPr>
          <w:p w:rsidR="00021C64" w:rsidRPr="001D4A8D" w:rsidRDefault="007862BE" w:rsidP="003D4982">
            <w:pPr>
              <w:rPr>
                <w:rFonts w:ascii="Arial" w:hAnsi="Arial" w:cs="Arial"/>
                <w:sz w:val="22"/>
                <w:szCs w:val="22"/>
                <w:lang w:val="hr-HR"/>
              </w:rPr>
            </w:pPr>
            <w:r>
              <w:rPr>
                <w:rFonts w:ascii="Arial" w:hAnsi="Arial" w:cs="Arial"/>
                <w:sz w:val="22"/>
                <w:szCs w:val="22"/>
                <w:lang w:val="hr-HR"/>
              </w:rPr>
              <w:t>izv. prof. dr. sc.</w:t>
            </w:r>
            <w:r w:rsidR="003D4982">
              <w:rPr>
                <w:rFonts w:ascii="Arial" w:hAnsi="Arial" w:cs="Arial"/>
                <w:sz w:val="22"/>
                <w:szCs w:val="22"/>
                <w:lang w:val="hr-HR"/>
              </w:rPr>
              <w:t xml:space="preserve"> </w:t>
            </w:r>
            <w:r>
              <w:rPr>
                <w:rFonts w:ascii="Arial" w:hAnsi="Arial" w:cs="Arial"/>
                <w:sz w:val="22"/>
                <w:szCs w:val="22"/>
                <w:lang w:val="hr-HR"/>
              </w:rPr>
              <w:t>Tomislav Talanga</w:t>
            </w:r>
          </w:p>
        </w:tc>
      </w:tr>
      <w:tr w:rsidR="00021C64" w:rsidRPr="001D4A8D" w:rsidTr="003D4982">
        <w:trPr>
          <w:trHeight w:val="454"/>
          <w:jc w:val="center"/>
        </w:trPr>
        <w:tc>
          <w:tcPr>
            <w:tcW w:w="3681"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Američki strukturalizam</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96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prof. dr. sc. Mario Brdar</w:t>
            </w:r>
          </w:p>
        </w:tc>
      </w:tr>
      <w:tr w:rsidR="00021C64" w:rsidRPr="001D4A8D" w:rsidTr="003D4982">
        <w:trPr>
          <w:trHeight w:val="454"/>
          <w:jc w:val="center"/>
        </w:trPr>
        <w:tc>
          <w:tcPr>
            <w:tcW w:w="3681"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Europski strukturalizam</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96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Branimir Belaj</w:t>
            </w:r>
          </w:p>
        </w:tc>
      </w:tr>
      <w:tr w:rsidR="00021C64" w:rsidRPr="001D4A8D" w:rsidTr="003D4982">
        <w:trPr>
          <w:trHeight w:val="454"/>
          <w:jc w:val="center"/>
        </w:trPr>
        <w:tc>
          <w:tcPr>
            <w:tcW w:w="3681"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Generativna gramatika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96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izv. prof. dr. sc. Branko Kuna</w:t>
            </w:r>
          </w:p>
        </w:tc>
      </w:tr>
      <w:tr w:rsidR="00021C64" w:rsidRPr="001D4A8D" w:rsidTr="003D4982">
        <w:trPr>
          <w:trHeight w:val="454"/>
          <w:jc w:val="center"/>
        </w:trPr>
        <w:tc>
          <w:tcPr>
            <w:tcW w:w="3681"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Funkcionalizam u lingvistici</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969" w:type="dxa"/>
            <w:vAlign w:val="center"/>
          </w:tcPr>
          <w:p w:rsidR="00021C64" w:rsidRPr="001D4A8D" w:rsidRDefault="00021C64" w:rsidP="007862BE">
            <w:pPr>
              <w:rPr>
                <w:rFonts w:ascii="Arial" w:hAnsi="Arial" w:cs="Arial"/>
                <w:sz w:val="22"/>
                <w:szCs w:val="22"/>
                <w:lang w:val="hr-HR"/>
              </w:rPr>
            </w:pPr>
            <w:r w:rsidRPr="001D4A8D">
              <w:rPr>
                <w:rFonts w:ascii="Arial" w:hAnsi="Arial" w:cs="Arial"/>
                <w:sz w:val="22"/>
                <w:szCs w:val="22"/>
                <w:lang w:val="hr-HR"/>
              </w:rPr>
              <w:t xml:space="preserve">prof. dr. sc. </w:t>
            </w:r>
            <w:r w:rsidR="007862BE">
              <w:rPr>
                <w:rFonts w:ascii="Arial" w:hAnsi="Arial" w:cs="Arial"/>
                <w:sz w:val="22"/>
                <w:szCs w:val="22"/>
                <w:lang w:val="hr-HR"/>
              </w:rPr>
              <w:t>Mario Brdar</w:t>
            </w:r>
          </w:p>
        </w:tc>
      </w:tr>
      <w:tr w:rsidR="00021C64" w:rsidRPr="001D4A8D" w:rsidTr="003D4982">
        <w:trPr>
          <w:trHeight w:val="454"/>
          <w:jc w:val="center"/>
        </w:trPr>
        <w:tc>
          <w:tcPr>
            <w:tcW w:w="3681"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Kognitivna lingvistika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969" w:type="dxa"/>
            <w:vAlign w:val="center"/>
          </w:tcPr>
          <w:p w:rsidR="00021C64" w:rsidRPr="001D4A8D" w:rsidRDefault="00021C64" w:rsidP="007862BE">
            <w:pPr>
              <w:rPr>
                <w:rFonts w:ascii="Arial" w:hAnsi="Arial" w:cs="Arial"/>
                <w:sz w:val="22"/>
                <w:szCs w:val="22"/>
                <w:lang w:val="hr-HR"/>
              </w:rPr>
            </w:pPr>
            <w:r w:rsidRPr="001D4A8D">
              <w:rPr>
                <w:rFonts w:ascii="Arial" w:hAnsi="Arial" w:cs="Arial"/>
                <w:sz w:val="22"/>
                <w:szCs w:val="22"/>
                <w:lang w:val="hr-HR"/>
              </w:rPr>
              <w:t xml:space="preserve">doc. dr. sc. </w:t>
            </w:r>
            <w:r w:rsidR="007862BE">
              <w:rPr>
                <w:rFonts w:ascii="Arial" w:hAnsi="Arial" w:cs="Arial"/>
                <w:sz w:val="22"/>
                <w:szCs w:val="22"/>
                <w:lang w:val="hr-HR"/>
              </w:rPr>
              <w:t>Goran Tanacković Faletar</w:t>
            </w:r>
          </w:p>
        </w:tc>
      </w:tr>
      <w:tr w:rsidR="00021C64" w:rsidRPr="001D4A8D" w:rsidTr="003D4982">
        <w:trPr>
          <w:cantSplit/>
          <w:trHeight w:val="225"/>
          <w:jc w:val="center"/>
        </w:trPr>
        <w:tc>
          <w:tcPr>
            <w:tcW w:w="3681" w:type="dxa"/>
            <w:vMerge w:val="restart"/>
            <w:vAlign w:val="center"/>
          </w:tcPr>
          <w:p w:rsidR="00021C64" w:rsidRPr="001D4A8D" w:rsidRDefault="00021C64" w:rsidP="00304E27">
            <w:pPr>
              <w:jc w:val="right"/>
              <w:rPr>
                <w:rFonts w:ascii="Arial" w:hAnsi="Arial" w:cs="Arial"/>
                <w:b/>
                <w:sz w:val="22"/>
                <w:szCs w:val="22"/>
                <w:lang w:val="hr-HR"/>
              </w:rPr>
            </w:pPr>
            <w:r w:rsidRPr="001D4A8D">
              <w:rPr>
                <w:rFonts w:ascii="Arial" w:hAnsi="Arial" w:cs="Arial"/>
                <w:b/>
                <w:sz w:val="22"/>
                <w:szCs w:val="22"/>
                <w:lang w:val="hr-HR"/>
              </w:rPr>
              <w:t>Ukupno u semestru:</w:t>
            </w:r>
          </w:p>
        </w:tc>
        <w:tc>
          <w:tcPr>
            <w:tcW w:w="1276" w:type="dxa"/>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30*</w:t>
            </w:r>
          </w:p>
        </w:tc>
        <w:tc>
          <w:tcPr>
            <w:tcW w:w="3969" w:type="dxa"/>
            <w:vMerge w:val="restart"/>
            <w:vAlign w:val="center"/>
          </w:tcPr>
          <w:p w:rsidR="00021C64" w:rsidRPr="001D4A8D" w:rsidRDefault="00021C64" w:rsidP="00304E27">
            <w:pPr>
              <w:rPr>
                <w:rFonts w:ascii="Arial" w:hAnsi="Arial" w:cs="Arial"/>
                <w:sz w:val="22"/>
                <w:szCs w:val="22"/>
                <w:lang w:val="hr-HR"/>
              </w:rPr>
            </w:pPr>
          </w:p>
        </w:tc>
      </w:tr>
      <w:tr w:rsidR="00021C64" w:rsidRPr="001D4A8D" w:rsidTr="003D4982">
        <w:trPr>
          <w:cantSplit/>
          <w:trHeight w:val="225"/>
          <w:jc w:val="center"/>
        </w:trPr>
        <w:tc>
          <w:tcPr>
            <w:tcW w:w="3681" w:type="dxa"/>
            <w:vMerge/>
            <w:vAlign w:val="center"/>
          </w:tcPr>
          <w:p w:rsidR="00021C64" w:rsidRPr="001D4A8D" w:rsidRDefault="00021C64" w:rsidP="00304E27">
            <w:pPr>
              <w:jc w:val="right"/>
              <w:rPr>
                <w:rFonts w:ascii="Arial" w:hAnsi="Arial" w:cs="Arial"/>
                <w:b/>
                <w:sz w:val="22"/>
                <w:szCs w:val="22"/>
                <w:lang w:val="hr-HR"/>
              </w:rPr>
            </w:pPr>
          </w:p>
        </w:tc>
        <w:tc>
          <w:tcPr>
            <w:tcW w:w="1276" w:type="dxa"/>
            <w:vAlign w:val="center"/>
          </w:tcPr>
          <w:p w:rsidR="00021C64" w:rsidRPr="001D4A8D" w:rsidRDefault="00021C64" w:rsidP="00304E27">
            <w:pPr>
              <w:jc w:val="center"/>
              <w:rPr>
                <w:rFonts w:ascii="Arial" w:hAnsi="Arial" w:cs="Arial"/>
                <w:b/>
                <w:sz w:val="22"/>
                <w:szCs w:val="22"/>
                <w:lang w:val="hr-HR"/>
              </w:rPr>
            </w:pPr>
            <w:r w:rsidRPr="0077302D">
              <w:rPr>
                <w:rFonts w:ascii="Arial" w:hAnsi="Arial" w:cs="Arial"/>
                <w:b/>
                <w:sz w:val="22"/>
                <w:szCs w:val="22"/>
                <w:lang w:val="hr-HR"/>
              </w:rPr>
              <w:t>10 ECTS</w:t>
            </w:r>
          </w:p>
        </w:tc>
        <w:tc>
          <w:tcPr>
            <w:tcW w:w="3969" w:type="dxa"/>
            <w:vMerge/>
            <w:vAlign w:val="center"/>
          </w:tcPr>
          <w:p w:rsidR="00021C64" w:rsidRPr="001D4A8D" w:rsidRDefault="00021C64" w:rsidP="00304E27">
            <w:pPr>
              <w:jc w:val="center"/>
              <w:rPr>
                <w:rFonts w:ascii="Arial" w:hAnsi="Arial" w:cs="Arial"/>
                <w:sz w:val="22"/>
                <w:szCs w:val="22"/>
                <w:lang w:val="hr-HR"/>
              </w:rPr>
            </w:pPr>
          </w:p>
        </w:tc>
      </w:tr>
    </w:tbl>
    <w:p w:rsidR="00021C64" w:rsidRPr="001D4A8D" w:rsidRDefault="00021C64" w:rsidP="00021C64">
      <w:pPr>
        <w:rPr>
          <w:rFonts w:ascii="Arial" w:hAnsi="Arial" w:cs="Arial"/>
          <w:b/>
          <w:sz w:val="22"/>
          <w:szCs w:val="22"/>
          <w:lang w:val="hr-HR"/>
        </w:rPr>
      </w:pPr>
      <w:r w:rsidRPr="001D4A8D">
        <w:rPr>
          <w:rFonts w:ascii="Arial" w:hAnsi="Arial" w:cs="Arial"/>
          <w:b/>
          <w:sz w:val="22"/>
          <w:szCs w:val="22"/>
          <w:lang w:val="hr-HR"/>
        </w:rPr>
        <w:t>*uvodno predavanje te 2 P + 2 S po temi</w:t>
      </w:r>
    </w:p>
    <w:p w:rsidR="00021C64" w:rsidRPr="001D4A8D" w:rsidRDefault="00021C64" w:rsidP="00021C64">
      <w:pPr>
        <w:rPr>
          <w:rFonts w:ascii="Arial" w:hAnsi="Arial" w:cs="Arial"/>
          <w:sz w:val="22"/>
          <w:szCs w:val="22"/>
          <w:lang w:val="hr-HR"/>
        </w:rPr>
      </w:pPr>
    </w:p>
    <w:p w:rsidR="00021C64" w:rsidRPr="001D4A8D" w:rsidRDefault="00021C64" w:rsidP="00021C64">
      <w:pPr>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pStyle w:val="Uvuenotijeloteksta"/>
        <w:spacing w:after="0" w:line="240" w:lineRule="auto"/>
        <w:jc w:val="center"/>
        <w:rPr>
          <w:rFonts w:ascii="Arial" w:hAnsi="Arial" w:cs="Arial"/>
          <w:b/>
          <w:sz w:val="22"/>
          <w:szCs w:val="22"/>
          <w:lang w:val="hr-HR"/>
        </w:rPr>
      </w:pPr>
      <w:r w:rsidRPr="001D4A8D">
        <w:rPr>
          <w:rFonts w:ascii="Arial" w:hAnsi="Arial" w:cs="Arial"/>
          <w:b/>
          <w:sz w:val="22"/>
          <w:szCs w:val="22"/>
          <w:lang w:val="hr-HR"/>
        </w:rPr>
        <w:t>1. godina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II. semestar</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276"/>
        <w:gridCol w:w="3879"/>
      </w:tblGrid>
      <w:tr w:rsidR="00021C64" w:rsidRPr="001D4A8D" w:rsidTr="003D4982">
        <w:trPr>
          <w:cantSplit/>
          <w:trHeight w:val="413"/>
          <w:jc w:val="center"/>
        </w:trPr>
        <w:tc>
          <w:tcPr>
            <w:tcW w:w="3539" w:type="dxa"/>
            <w:vMerge w:val="restart"/>
            <w:shd w:val="clear" w:color="auto" w:fill="C0C0C0"/>
            <w:vAlign w:val="center"/>
          </w:tcPr>
          <w:p w:rsidR="00021C64" w:rsidRPr="001D4A8D" w:rsidRDefault="00021C64" w:rsidP="00304E27">
            <w:pPr>
              <w:pStyle w:val="Tijeloteksta-uvlaka2"/>
              <w:spacing w:after="0" w:line="240" w:lineRule="auto"/>
              <w:ind w:left="0"/>
              <w:rPr>
                <w:rFonts w:ascii="Arial" w:hAnsi="Arial" w:cs="Arial"/>
                <w:b/>
                <w:sz w:val="22"/>
                <w:szCs w:val="22"/>
              </w:rPr>
            </w:pPr>
            <w:r w:rsidRPr="001D4A8D">
              <w:rPr>
                <w:rFonts w:ascii="Arial" w:hAnsi="Arial" w:cs="Arial"/>
                <w:b/>
                <w:sz w:val="22"/>
                <w:szCs w:val="22"/>
              </w:rPr>
              <w:t>MODUL: TEMELJNE LINGVISTIČKE DISCIPLINE</w:t>
            </w:r>
          </w:p>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STATUS: OBVEZNI</w:t>
            </w:r>
          </w:p>
        </w:tc>
        <w:tc>
          <w:tcPr>
            <w:tcW w:w="1276"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879" w:type="dxa"/>
            <w:vMerge w:val="restart"/>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NASTAVNIK</w:t>
            </w:r>
          </w:p>
        </w:tc>
      </w:tr>
      <w:tr w:rsidR="00021C64" w:rsidRPr="001D4A8D" w:rsidTr="003D4982">
        <w:trPr>
          <w:cantSplit/>
          <w:trHeight w:val="412"/>
          <w:jc w:val="center"/>
        </w:trPr>
        <w:tc>
          <w:tcPr>
            <w:tcW w:w="3539" w:type="dxa"/>
            <w:vMerge/>
            <w:shd w:val="clear" w:color="auto" w:fill="C0C0C0"/>
            <w:vAlign w:val="center"/>
          </w:tcPr>
          <w:p w:rsidR="00021C64" w:rsidRPr="001D4A8D" w:rsidRDefault="00021C64" w:rsidP="00304E27">
            <w:pPr>
              <w:pStyle w:val="Tijeloteksta-uvlaka2"/>
              <w:spacing w:after="0" w:line="240" w:lineRule="auto"/>
              <w:ind w:left="0"/>
              <w:rPr>
                <w:rFonts w:ascii="Arial" w:hAnsi="Arial" w:cs="Arial"/>
                <w:b/>
                <w:sz w:val="22"/>
                <w:szCs w:val="22"/>
              </w:rPr>
            </w:pPr>
          </w:p>
        </w:tc>
        <w:tc>
          <w:tcPr>
            <w:tcW w:w="1276"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ECTS BODOVI</w:t>
            </w:r>
          </w:p>
        </w:tc>
        <w:tc>
          <w:tcPr>
            <w:tcW w:w="3879" w:type="dxa"/>
            <w:vMerge/>
            <w:shd w:val="clear" w:color="auto" w:fill="C0C0C0"/>
            <w:vAlign w:val="center"/>
          </w:tcPr>
          <w:p w:rsidR="00021C64" w:rsidRPr="001D4A8D" w:rsidRDefault="00021C64" w:rsidP="00304E27">
            <w:pPr>
              <w:jc w:val="center"/>
              <w:rPr>
                <w:rFonts w:ascii="Arial" w:hAnsi="Arial" w:cs="Arial"/>
                <w:b/>
                <w:sz w:val="22"/>
                <w:szCs w:val="22"/>
                <w:lang w:val="hr-HR"/>
              </w:rPr>
            </w:pPr>
          </w:p>
        </w:tc>
      </w:tr>
      <w:tr w:rsidR="00021C64" w:rsidRPr="001D4A8D" w:rsidTr="003D4982">
        <w:trPr>
          <w:trHeight w:val="454"/>
          <w:jc w:val="center"/>
        </w:trPr>
        <w:tc>
          <w:tcPr>
            <w:tcW w:w="353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Fonologija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87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Branimir Belaj</w:t>
            </w:r>
          </w:p>
        </w:tc>
      </w:tr>
      <w:tr w:rsidR="00021C64" w:rsidRPr="001D4A8D" w:rsidTr="003D4982">
        <w:trPr>
          <w:trHeight w:val="454"/>
          <w:jc w:val="center"/>
        </w:trPr>
        <w:tc>
          <w:tcPr>
            <w:tcW w:w="353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Morfologija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87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izv. prof. dr. sc. Milica Lukić</w:t>
            </w:r>
          </w:p>
        </w:tc>
      </w:tr>
      <w:tr w:rsidR="00021C64" w:rsidRPr="001D4A8D" w:rsidTr="003D4982">
        <w:trPr>
          <w:trHeight w:val="454"/>
          <w:jc w:val="center"/>
        </w:trPr>
        <w:tc>
          <w:tcPr>
            <w:tcW w:w="353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Sintaksa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87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prof. dr. sc. Vlasta Rišner</w:t>
            </w:r>
          </w:p>
        </w:tc>
      </w:tr>
      <w:tr w:rsidR="00021C64" w:rsidRPr="001D4A8D" w:rsidTr="003D4982">
        <w:trPr>
          <w:trHeight w:val="454"/>
          <w:jc w:val="center"/>
        </w:trPr>
        <w:tc>
          <w:tcPr>
            <w:tcW w:w="353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Semantika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87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doc. dr. sc. Tanja Gradečak Erdeljić</w:t>
            </w:r>
          </w:p>
        </w:tc>
      </w:tr>
      <w:tr w:rsidR="00021C64" w:rsidRPr="001D4A8D" w:rsidTr="003D4982">
        <w:trPr>
          <w:trHeight w:val="454"/>
          <w:jc w:val="center"/>
        </w:trPr>
        <w:tc>
          <w:tcPr>
            <w:tcW w:w="353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Leksikologija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87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prof. dr. sc. Ljiljana Kolenić</w:t>
            </w:r>
          </w:p>
        </w:tc>
      </w:tr>
      <w:tr w:rsidR="00021C64" w:rsidRPr="001D4A8D" w:rsidTr="003D4982">
        <w:trPr>
          <w:trHeight w:val="454"/>
          <w:jc w:val="center"/>
        </w:trPr>
        <w:tc>
          <w:tcPr>
            <w:tcW w:w="353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Frazeologija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87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Marija Omazić</w:t>
            </w:r>
          </w:p>
        </w:tc>
      </w:tr>
      <w:tr w:rsidR="00021C64" w:rsidRPr="001D4A8D" w:rsidTr="003D4982">
        <w:trPr>
          <w:trHeight w:val="454"/>
          <w:jc w:val="center"/>
        </w:trPr>
        <w:tc>
          <w:tcPr>
            <w:tcW w:w="3539"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Pragmatika</w:t>
            </w:r>
          </w:p>
        </w:tc>
        <w:tc>
          <w:tcPr>
            <w:tcW w:w="1276" w:type="dxa"/>
            <w:vAlign w:val="center"/>
          </w:tcPr>
          <w:p w:rsidR="00021C64" w:rsidRPr="001D4A8D" w:rsidRDefault="00021C64" w:rsidP="00304E27">
            <w:pPr>
              <w:jc w:val="center"/>
              <w:rPr>
                <w:rFonts w:ascii="Arial" w:hAnsi="Arial" w:cs="Arial"/>
                <w:sz w:val="22"/>
                <w:szCs w:val="22"/>
                <w:lang w:val="hr-HR"/>
              </w:rPr>
            </w:pPr>
          </w:p>
        </w:tc>
        <w:tc>
          <w:tcPr>
            <w:tcW w:w="3879" w:type="dxa"/>
            <w:vAlign w:val="center"/>
          </w:tcPr>
          <w:p w:rsidR="00021C64" w:rsidRPr="001D4A8D" w:rsidRDefault="007862BE" w:rsidP="00304E27">
            <w:pPr>
              <w:rPr>
                <w:rFonts w:ascii="Arial" w:hAnsi="Arial" w:cs="Arial"/>
                <w:sz w:val="22"/>
                <w:szCs w:val="22"/>
                <w:lang w:val="hr-HR"/>
              </w:rPr>
            </w:pPr>
            <w:r>
              <w:rPr>
                <w:rFonts w:ascii="Arial" w:hAnsi="Arial" w:cs="Arial"/>
                <w:sz w:val="22"/>
                <w:szCs w:val="22"/>
                <w:lang w:val="hr-HR"/>
              </w:rPr>
              <w:t>prof</w:t>
            </w:r>
            <w:r w:rsidR="00021C64" w:rsidRPr="001D4A8D">
              <w:rPr>
                <w:rFonts w:ascii="Arial" w:hAnsi="Arial" w:cs="Arial"/>
                <w:sz w:val="22"/>
                <w:szCs w:val="22"/>
                <w:lang w:val="hr-HR"/>
              </w:rPr>
              <w:t>. dr. sc. Vladimir Karabalić</w:t>
            </w:r>
          </w:p>
        </w:tc>
      </w:tr>
      <w:tr w:rsidR="00021C64" w:rsidRPr="001D4A8D" w:rsidTr="003D4982">
        <w:trPr>
          <w:cantSplit/>
          <w:trHeight w:val="225"/>
          <w:jc w:val="center"/>
        </w:trPr>
        <w:tc>
          <w:tcPr>
            <w:tcW w:w="3539" w:type="dxa"/>
            <w:vMerge w:val="restart"/>
            <w:vAlign w:val="center"/>
          </w:tcPr>
          <w:p w:rsidR="00021C64" w:rsidRPr="001D4A8D" w:rsidRDefault="00021C64" w:rsidP="00304E27">
            <w:pPr>
              <w:jc w:val="right"/>
              <w:rPr>
                <w:rFonts w:ascii="Arial" w:hAnsi="Arial" w:cs="Arial"/>
                <w:b/>
                <w:sz w:val="22"/>
                <w:szCs w:val="22"/>
                <w:lang w:val="hr-HR"/>
              </w:rPr>
            </w:pPr>
            <w:r w:rsidRPr="001D4A8D">
              <w:rPr>
                <w:rFonts w:ascii="Arial" w:hAnsi="Arial" w:cs="Arial"/>
                <w:b/>
                <w:sz w:val="22"/>
                <w:szCs w:val="22"/>
                <w:lang w:val="hr-HR"/>
              </w:rPr>
              <w:t>Ukupno u semestru:</w:t>
            </w:r>
          </w:p>
        </w:tc>
        <w:tc>
          <w:tcPr>
            <w:tcW w:w="1276" w:type="dxa"/>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30*</w:t>
            </w:r>
          </w:p>
        </w:tc>
        <w:tc>
          <w:tcPr>
            <w:tcW w:w="3879" w:type="dxa"/>
            <w:vMerge w:val="restart"/>
            <w:vAlign w:val="center"/>
          </w:tcPr>
          <w:p w:rsidR="00021C64" w:rsidRPr="001D4A8D" w:rsidRDefault="00021C64" w:rsidP="00304E27">
            <w:pPr>
              <w:jc w:val="center"/>
              <w:rPr>
                <w:rFonts w:ascii="Arial" w:hAnsi="Arial" w:cs="Arial"/>
                <w:sz w:val="22"/>
                <w:szCs w:val="22"/>
                <w:lang w:val="hr-HR"/>
              </w:rPr>
            </w:pPr>
          </w:p>
        </w:tc>
      </w:tr>
      <w:tr w:rsidR="00021C64" w:rsidRPr="001D4A8D" w:rsidTr="003D4982">
        <w:trPr>
          <w:cantSplit/>
          <w:trHeight w:val="225"/>
          <w:jc w:val="center"/>
        </w:trPr>
        <w:tc>
          <w:tcPr>
            <w:tcW w:w="3539" w:type="dxa"/>
            <w:vMerge/>
            <w:vAlign w:val="center"/>
          </w:tcPr>
          <w:p w:rsidR="00021C64" w:rsidRPr="001D4A8D" w:rsidRDefault="00021C64" w:rsidP="00304E27">
            <w:pPr>
              <w:jc w:val="right"/>
              <w:rPr>
                <w:rFonts w:ascii="Arial" w:hAnsi="Arial" w:cs="Arial"/>
                <w:b/>
                <w:sz w:val="22"/>
                <w:szCs w:val="22"/>
                <w:lang w:val="hr-HR"/>
              </w:rPr>
            </w:pPr>
          </w:p>
        </w:tc>
        <w:tc>
          <w:tcPr>
            <w:tcW w:w="1276" w:type="dxa"/>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10 ECTS</w:t>
            </w:r>
          </w:p>
        </w:tc>
        <w:tc>
          <w:tcPr>
            <w:tcW w:w="3879" w:type="dxa"/>
            <w:vMerge/>
            <w:vAlign w:val="center"/>
          </w:tcPr>
          <w:p w:rsidR="00021C64" w:rsidRPr="001D4A8D" w:rsidRDefault="00021C64" w:rsidP="00304E27">
            <w:pPr>
              <w:jc w:val="center"/>
              <w:rPr>
                <w:rFonts w:ascii="Arial" w:hAnsi="Arial" w:cs="Arial"/>
                <w:sz w:val="22"/>
                <w:szCs w:val="22"/>
                <w:lang w:val="hr-HR"/>
              </w:rPr>
            </w:pPr>
          </w:p>
        </w:tc>
      </w:tr>
    </w:tbl>
    <w:p w:rsidR="00021C64" w:rsidRPr="001D4A8D" w:rsidRDefault="00021C64" w:rsidP="00021C64">
      <w:pPr>
        <w:pStyle w:val="Uvuenotijeloteksta"/>
        <w:spacing w:after="0" w:line="240" w:lineRule="auto"/>
        <w:ind w:left="900" w:hanging="900"/>
        <w:rPr>
          <w:rFonts w:ascii="Arial" w:hAnsi="Arial" w:cs="Arial"/>
          <w:b/>
          <w:sz w:val="22"/>
          <w:szCs w:val="22"/>
          <w:lang w:val="hr-HR"/>
        </w:rPr>
      </w:pPr>
      <w:r w:rsidRPr="001D4A8D">
        <w:rPr>
          <w:rFonts w:ascii="Arial" w:hAnsi="Arial" w:cs="Arial"/>
          <w:b/>
          <w:sz w:val="22"/>
          <w:szCs w:val="22"/>
          <w:lang w:val="hr-HR"/>
        </w:rPr>
        <w:t>*uvodno predavanje te 2 P + 2 S po temi</w:t>
      </w:r>
    </w:p>
    <w:p w:rsidR="00021C64" w:rsidRDefault="00021C64" w:rsidP="00021C64">
      <w:pPr>
        <w:pStyle w:val="Uvuenotijeloteksta"/>
        <w:spacing w:after="0" w:line="240" w:lineRule="auto"/>
        <w:ind w:left="900" w:hanging="900"/>
        <w:rPr>
          <w:rFonts w:ascii="Arial" w:hAnsi="Arial" w:cs="Arial"/>
          <w:sz w:val="22"/>
          <w:szCs w:val="22"/>
          <w:lang w:val="hr-HR"/>
        </w:rPr>
      </w:pPr>
    </w:p>
    <w:p w:rsidR="00021C64" w:rsidRPr="001D4A8D" w:rsidRDefault="00021C64" w:rsidP="00021C64">
      <w:pPr>
        <w:pStyle w:val="Uvuenotijeloteksta"/>
        <w:spacing w:after="0" w:line="240" w:lineRule="auto"/>
        <w:ind w:left="900" w:hanging="900"/>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2. godina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III. semestar</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SPECIJALIZACIJA: JEZIK U VREMENU I PROSTORU</w:t>
      </w: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222"/>
        <w:gridCol w:w="3737"/>
      </w:tblGrid>
      <w:tr w:rsidR="00021C64" w:rsidRPr="001D4A8D" w:rsidTr="00FB34BF">
        <w:trPr>
          <w:trHeight w:val="454"/>
          <w:jc w:val="center"/>
        </w:trPr>
        <w:tc>
          <w:tcPr>
            <w:tcW w:w="3735" w:type="dxa"/>
            <w:shd w:val="clear" w:color="auto" w:fill="C0C0C0"/>
            <w:vAlign w:val="center"/>
          </w:tcPr>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MODUL: JEZIK I VRIJEME*</w:t>
            </w:r>
          </w:p>
        </w:tc>
        <w:tc>
          <w:tcPr>
            <w:tcW w:w="1222"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737"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NASTAVNIK</w:t>
            </w:r>
          </w:p>
        </w:tc>
      </w:tr>
      <w:tr w:rsidR="00021C64" w:rsidRPr="001D4A8D" w:rsidTr="00FB34BF">
        <w:trPr>
          <w:trHeight w:val="454"/>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Komparativna lingvistika</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FB34BF" w:rsidP="00AC7566">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xml:space="preserve"> dr. sc. Tomislav Talanga</w:t>
            </w:r>
          </w:p>
        </w:tc>
      </w:tr>
      <w:tr w:rsidR="00021C64" w:rsidRPr="001D4A8D" w:rsidTr="00FB34BF">
        <w:trPr>
          <w:trHeight w:val="454"/>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Povijesna gramatika</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021C64" w:rsidP="00304E27">
            <w:pPr>
              <w:rPr>
                <w:rFonts w:ascii="Arial" w:hAnsi="Arial" w:cs="Arial"/>
                <w:b/>
                <w:sz w:val="22"/>
                <w:szCs w:val="22"/>
                <w:lang w:val="hr-HR"/>
              </w:rPr>
            </w:pPr>
            <w:r w:rsidRPr="001D4A8D">
              <w:rPr>
                <w:rFonts w:ascii="Arial" w:hAnsi="Arial" w:cs="Arial"/>
                <w:sz w:val="22"/>
                <w:szCs w:val="22"/>
                <w:lang w:val="hr-HR"/>
              </w:rPr>
              <w:t>prof. dr. sc. Ljiljana Kolenić</w:t>
            </w:r>
          </w:p>
        </w:tc>
      </w:tr>
      <w:tr w:rsidR="00021C64" w:rsidRPr="001D4A8D" w:rsidTr="00FB34BF">
        <w:trPr>
          <w:trHeight w:val="454"/>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Suvremene jezične tendencije</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021C64" w:rsidP="00FB34BF">
            <w:pPr>
              <w:rPr>
                <w:rFonts w:ascii="Arial" w:hAnsi="Arial" w:cs="Arial"/>
                <w:sz w:val="22"/>
                <w:szCs w:val="22"/>
                <w:lang w:val="hr-HR"/>
              </w:rPr>
            </w:pPr>
            <w:r w:rsidRPr="001D4A8D">
              <w:rPr>
                <w:rFonts w:ascii="Arial" w:hAnsi="Arial" w:cs="Arial"/>
                <w:sz w:val="22"/>
                <w:szCs w:val="22"/>
                <w:lang w:val="hr-HR"/>
              </w:rPr>
              <w:t xml:space="preserve">prof. dr. sc. </w:t>
            </w:r>
            <w:r w:rsidR="00FB34BF">
              <w:rPr>
                <w:rFonts w:ascii="Arial" w:hAnsi="Arial" w:cs="Arial"/>
                <w:sz w:val="22"/>
                <w:szCs w:val="22"/>
                <w:lang w:val="hr-HR"/>
              </w:rPr>
              <w:t>Vladimir Karabalić</w:t>
            </w:r>
          </w:p>
        </w:tc>
      </w:tr>
      <w:tr w:rsidR="00021C64" w:rsidRPr="001D4A8D" w:rsidTr="00FB34BF">
        <w:trPr>
          <w:trHeight w:val="454"/>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Jezična prošlost u sadašnjosti</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FB34BF" w:rsidP="00304E27">
            <w:pPr>
              <w:rPr>
                <w:rFonts w:ascii="Arial" w:hAnsi="Arial" w:cs="Arial"/>
                <w:sz w:val="22"/>
                <w:szCs w:val="22"/>
                <w:lang w:val="hr-HR"/>
              </w:rPr>
            </w:pPr>
            <w:r>
              <w:rPr>
                <w:rFonts w:ascii="Arial" w:hAnsi="Arial" w:cs="Arial"/>
                <w:sz w:val="22"/>
                <w:szCs w:val="22"/>
                <w:lang w:val="hr-HR"/>
              </w:rPr>
              <w:t xml:space="preserve">izv. </w:t>
            </w:r>
            <w:r w:rsidR="00021C64" w:rsidRPr="001D4A8D">
              <w:rPr>
                <w:rFonts w:ascii="Arial" w:hAnsi="Arial" w:cs="Arial"/>
                <w:sz w:val="22"/>
                <w:szCs w:val="22"/>
                <w:lang w:val="hr-HR"/>
              </w:rPr>
              <w:t>prof. dr. sc.</w:t>
            </w:r>
            <w:r>
              <w:rPr>
                <w:rFonts w:ascii="Arial" w:hAnsi="Arial" w:cs="Arial"/>
                <w:sz w:val="22"/>
                <w:szCs w:val="22"/>
                <w:lang w:val="hr-HR"/>
              </w:rPr>
              <w:t xml:space="preserve"> Milica Lukić</w:t>
            </w:r>
          </w:p>
        </w:tc>
      </w:tr>
    </w:tbl>
    <w:p w:rsidR="00021C64" w:rsidRPr="001D4A8D" w:rsidRDefault="00021C64" w:rsidP="00021C64">
      <w:pPr>
        <w:pStyle w:val="Uvuenotijeloteksta"/>
        <w:spacing w:after="0" w:line="240" w:lineRule="auto"/>
        <w:rPr>
          <w:rFonts w:ascii="Arial" w:hAnsi="Arial" w:cs="Arial"/>
          <w:b/>
          <w:sz w:val="22"/>
          <w:szCs w:val="22"/>
          <w:lang w:val="hr-HR"/>
        </w:rPr>
      </w:pPr>
      <w:r w:rsidRPr="001D4A8D">
        <w:rPr>
          <w:rFonts w:ascii="Arial" w:hAnsi="Arial" w:cs="Arial"/>
          <w:b/>
          <w:sz w:val="22"/>
          <w:szCs w:val="22"/>
          <w:lang w:val="hr-HR"/>
        </w:rPr>
        <w:t xml:space="preserve">* </w:t>
      </w:r>
      <w:r>
        <w:rPr>
          <w:rFonts w:ascii="Arial" w:hAnsi="Arial" w:cs="Arial"/>
          <w:b/>
          <w:sz w:val="22"/>
          <w:szCs w:val="22"/>
          <w:lang w:val="hr-HR"/>
        </w:rPr>
        <w:t>S</w:t>
      </w:r>
      <w:r w:rsidRPr="001D4A8D">
        <w:rPr>
          <w:rFonts w:ascii="Arial" w:hAnsi="Arial" w:cs="Arial"/>
          <w:b/>
          <w:sz w:val="22"/>
          <w:szCs w:val="22"/>
          <w:lang w:val="hr-HR"/>
        </w:rPr>
        <w:t xml:space="preserve">tudent bira tri kolegija, ili dva kolegija iz ove specijalizacije te jedan iz druge specijalizacije (ukupno </w:t>
      </w:r>
      <w:r>
        <w:rPr>
          <w:rFonts w:ascii="Arial" w:hAnsi="Arial" w:cs="Arial"/>
          <w:b/>
          <w:sz w:val="22"/>
          <w:szCs w:val="22"/>
          <w:lang w:val="hr-HR"/>
        </w:rPr>
        <w:t>30</w:t>
      </w:r>
      <w:r w:rsidRPr="001D4A8D">
        <w:rPr>
          <w:rFonts w:ascii="Arial" w:hAnsi="Arial" w:cs="Arial"/>
          <w:b/>
          <w:sz w:val="22"/>
          <w:szCs w:val="22"/>
          <w:lang w:val="hr-HR"/>
        </w:rPr>
        <w:t xml:space="preserve"> sati)</w:t>
      </w:r>
      <w:r>
        <w:rPr>
          <w:rFonts w:ascii="Arial" w:hAnsi="Arial" w:cs="Arial"/>
          <w:b/>
          <w:sz w:val="22"/>
          <w:szCs w:val="22"/>
          <w:lang w:val="hr-HR"/>
        </w:rPr>
        <w:t>. Svaki kolegij nosi 4 ECTS bodova.</w:t>
      </w: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SPECIJALIZACIJA: JEZIK IZMEĐU DRUŠTVA I POJEDINCA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222"/>
        <w:gridCol w:w="3737"/>
      </w:tblGrid>
      <w:tr w:rsidR="00021C64" w:rsidRPr="001D4A8D" w:rsidTr="00FB34BF">
        <w:trPr>
          <w:trHeight w:val="454"/>
          <w:jc w:val="center"/>
        </w:trPr>
        <w:tc>
          <w:tcPr>
            <w:tcW w:w="3735" w:type="dxa"/>
            <w:shd w:val="clear" w:color="auto" w:fill="C0C0C0"/>
            <w:vAlign w:val="center"/>
          </w:tcPr>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MODUL: JEZIK I POJEDINAC*</w:t>
            </w:r>
          </w:p>
        </w:tc>
        <w:tc>
          <w:tcPr>
            <w:tcW w:w="1222"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737"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NASTAVNIK</w:t>
            </w:r>
          </w:p>
        </w:tc>
      </w:tr>
      <w:tr w:rsidR="00021C64" w:rsidRPr="001D4A8D" w:rsidTr="00FB34BF">
        <w:trPr>
          <w:trHeight w:val="824"/>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Kognitivna lingvistika i jezik između pojedinca i zajednice</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021C64" w:rsidP="00304E27">
            <w:pPr>
              <w:rPr>
                <w:rFonts w:ascii="Arial" w:hAnsi="Arial" w:cs="Arial"/>
                <w:b/>
                <w:sz w:val="22"/>
                <w:szCs w:val="22"/>
                <w:lang w:val="hr-HR"/>
              </w:rPr>
            </w:pPr>
            <w:r w:rsidRPr="001D4A8D">
              <w:rPr>
                <w:rFonts w:ascii="Arial" w:hAnsi="Arial" w:cs="Arial"/>
                <w:sz w:val="22"/>
                <w:szCs w:val="22"/>
                <w:lang w:val="hr-HR"/>
              </w:rPr>
              <w:t>prof. dr. sc. Mario Brdar</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doc. dr. sc. Rita Brdar-Szabo</w:t>
            </w:r>
          </w:p>
        </w:tc>
      </w:tr>
      <w:tr w:rsidR="00021C64" w:rsidRPr="001D4A8D" w:rsidTr="00FB34BF">
        <w:trPr>
          <w:trHeight w:val="483"/>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Teorije usvajanja i učenja jezika</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FB34BF" w:rsidP="00FB34BF">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w:t>
            </w:r>
            <w:r>
              <w:rPr>
                <w:rFonts w:ascii="Arial" w:hAnsi="Arial" w:cs="Arial"/>
                <w:sz w:val="22"/>
                <w:szCs w:val="22"/>
                <w:lang w:val="hr-HR"/>
              </w:rPr>
              <w:t xml:space="preserve"> </w:t>
            </w:r>
            <w:r w:rsidR="00021C64" w:rsidRPr="001D4A8D">
              <w:rPr>
                <w:rFonts w:ascii="Arial" w:hAnsi="Arial" w:cs="Arial"/>
                <w:sz w:val="22"/>
                <w:szCs w:val="22"/>
                <w:lang w:val="hr-HR"/>
              </w:rPr>
              <w:t>dr.sc. V</w:t>
            </w:r>
            <w:r>
              <w:rPr>
                <w:rFonts w:ascii="Arial" w:hAnsi="Arial" w:cs="Arial"/>
                <w:sz w:val="22"/>
                <w:szCs w:val="22"/>
                <w:lang w:val="hr-HR"/>
              </w:rPr>
              <w:t>išnja</w:t>
            </w:r>
            <w:r w:rsidR="00021C64" w:rsidRPr="001D4A8D">
              <w:rPr>
                <w:rFonts w:ascii="Arial" w:hAnsi="Arial" w:cs="Arial"/>
                <w:sz w:val="22"/>
                <w:szCs w:val="22"/>
                <w:lang w:val="hr-HR"/>
              </w:rPr>
              <w:t xml:space="preserve"> Pavičić</w:t>
            </w:r>
            <w:r>
              <w:rPr>
                <w:rFonts w:ascii="Arial" w:hAnsi="Arial" w:cs="Arial"/>
                <w:sz w:val="22"/>
                <w:szCs w:val="22"/>
                <w:lang w:val="hr-HR"/>
              </w:rPr>
              <w:t xml:space="preserve"> Takač</w:t>
            </w:r>
          </w:p>
        </w:tc>
      </w:tr>
      <w:tr w:rsidR="00021C64" w:rsidRPr="001D4A8D" w:rsidTr="00FB34BF">
        <w:trPr>
          <w:trHeight w:val="688"/>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Strukturalizam i kognitivna lingvistika</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B47386" w:rsidP="00304E27">
            <w:pPr>
              <w:rPr>
                <w:rFonts w:ascii="Arial" w:hAnsi="Arial" w:cs="Arial"/>
                <w:sz w:val="22"/>
                <w:szCs w:val="22"/>
                <w:lang w:val="hr-HR"/>
              </w:rPr>
            </w:pPr>
            <w:r>
              <w:rPr>
                <w:rFonts w:ascii="Arial" w:hAnsi="Arial" w:cs="Arial"/>
                <w:sz w:val="22"/>
                <w:szCs w:val="22"/>
                <w:lang w:val="hr-HR"/>
              </w:rPr>
              <w:t>doc</w:t>
            </w:r>
            <w:r w:rsidR="00FB34BF">
              <w:rPr>
                <w:rFonts w:ascii="Arial" w:hAnsi="Arial" w:cs="Arial"/>
                <w:sz w:val="22"/>
                <w:szCs w:val="22"/>
                <w:lang w:val="hr-HR"/>
              </w:rPr>
              <w:t>. dr. sc. Tanja Gradečak Erdeljić</w:t>
            </w:r>
          </w:p>
        </w:tc>
      </w:tr>
      <w:tr w:rsidR="00021C64" w:rsidRPr="001D4A8D" w:rsidTr="00FB34BF">
        <w:trPr>
          <w:trHeight w:val="642"/>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Modularne teorije jezika</w:t>
            </w:r>
          </w:p>
        </w:tc>
        <w:tc>
          <w:tcPr>
            <w:tcW w:w="1222"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737" w:type="dxa"/>
            <w:vAlign w:val="center"/>
          </w:tcPr>
          <w:p w:rsidR="00021C64" w:rsidRPr="001D4A8D" w:rsidRDefault="00FB34BF" w:rsidP="00304E27">
            <w:pPr>
              <w:rPr>
                <w:rFonts w:ascii="Arial" w:hAnsi="Arial" w:cs="Arial"/>
                <w:sz w:val="22"/>
                <w:szCs w:val="22"/>
                <w:lang w:val="hr-HR"/>
              </w:rPr>
            </w:pPr>
            <w:r>
              <w:rPr>
                <w:rFonts w:ascii="Arial" w:hAnsi="Arial" w:cs="Arial"/>
                <w:sz w:val="22"/>
                <w:szCs w:val="22"/>
                <w:lang w:val="hr-HR"/>
              </w:rPr>
              <w:t>izv. prof. dr. sc. Branko Kuna</w:t>
            </w:r>
          </w:p>
        </w:tc>
      </w:tr>
    </w:tbl>
    <w:p w:rsidR="00021C64" w:rsidRPr="001D4A8D" w:rsidRDefault="00021C64" w:rsidP="00021C64">
      <w:pPr>
        <w:pStyle w:val="Uvuenotijeloteksta"/>
        <w:spacing w:after="0" w:line="240" w:lineRule="auto"/>
        <w:rPr>
          <w:rFonts w:ascii="Arial" w:hAnsi="Arial" w:cs="Arial"/>
          <w:b/>
          <w:sz w:val="22"/>
          <w:szCs w:val="22"/>
          <w:lang w:val="hr-HR"/>
        </w:rPr>
      </w:pPr>
      <w:r w:rsidRPr="001D4A8D">
        <w:rPr>
          <w:rFonts w:ascii="Arial" w:hAnsi="Arial" w:cs="Arial"/>
          <w:b/>
          <w:sz w:val="22"/>
          <w:szCs w:val="22"/>
          <w:lang w:val="hr-HR"/>
        </w:rPr>
        <w:t xml:space="preserve">* </w:t>
      </w:r>
      <w:r>
        <w:rPr>
          <w:rFonts w:ascii="Arial" w:hAnsi="Arial" w:cs="Arial"/>
          <w:b/>
          <w:sz w:val="22"/>
          <w:szCs w:val="22"/>
          <w:lang w:val="hr-HR"/>
        </w:rPr>
        <w:t>S</w:t>
      </w:r>
      <w:r w:rsidRPr="001D4A8D">
        <w:rPr>
          <w:rFonts w:ascii="Arial" w:hAnsi="Arial" w:cs="Arial"/>
          <w:b/>
          <w:sz w:val="22"/>
          <w:szCs w:val="22"/>
          <w:lang w:val="hr-HR"/>
        </w:rPr>
        <w:t xml:space="preserve">tudent bira tri kolegija, ili dva kolegija iz ove specijalizacije te jedan iz druge specijalizacije (ukupno </w:t>
      </w:r>
      <w:r>
        <w:rPr>
          <w:rFonts w:ascii="Arial" w:hAnsi="Arial" w:cs="Arial"/>
          <w:b/>
          <w:sz w:val="22"/>
          <w:szCs w:val="22"/>
          <w:lang w:val="hr-HR"/>
        </w:rPr>
        <w:t>30</w:t>
      </w:r>
      <w:r w:rsidRPr="001D4A8D">
        <w:rPr>
          <w:rFonts w:ascii="Arial" w:hAnsi="Arial" w:cs="Arial"/>
          <w:b/>
          <w:sz w:val="22"/>
          <w:szCs w:val="22"/>
          <w:lang w:val="hr-HR"/>
        </w:rPr>
        <w:t xml:space="preserve"> sati)</w:t>
      </w:r>
      <w:r>
        <w:rPr>
          <w:rFonts w:ascii="Arial" w:hAnsi="Arial" w:cs="Arial"/>
          <w:b/>
          <w:sz w:val="22"/>
          <w:szCs w:val="22"/>
          <w:lang w:val="hr-HR"/>
        </w:rPr>
        <w:t>.</w:t>
      </w:r>
      <w:r w:rsidRPr="00F61C9E">
        <w:rPr>
          <w:rFonts w:ascii="Arial" w:hAnsi="Arial" w:cs="Arial"/>
          <w:b/>
          <w:sz w:val="22"/>
          <w:szCs w:val="22"/>
          <w:lang w:val="hr-HR"/>
        </w:rPr>
        <w:t xml:space="preserve"> </w:t>
      </w:r>
      <w:r>
        <w:rPr>
          <w:rFonts w:ascii="Arial" w:hAnsi="Arial" w:cs="Arial"/>
          <w:b/>
          <w:sz w:val="22"/>
          <w:szCs w:val="22"/>
          <w:lang w:val="hr-HR"/>
        </w:rPr>
        <w:t>Svaki kolegij nosi 4 ECTS bodova.</w:t>
      </w: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ECTS BODOVI ZA OBJE SPECIJALIZACIJE</w:t>
      </w: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418"/>
        <w:gridCol w:w="3541"/>
      </w:tblGrid>
      <w:tr w:rsidR="00021C64" w:rsidRPr="001D4A8D" w:rsidTr="00304E27">
        <w:trPr>
          <w:trHeight w:val="454"/>
          <w:jc w:val="center"/>
        </w:trPr>
        <w:tc>
          <w:tcPr>
            <w:tcW w:w="3735" w:type="dxa"/>
            <w:shd w:val="clear" w:color="auto" w:fill="C0C0C0"/>
            <w:vAlign w:val="center"/>
          </w:tcPr>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MODUL I</w:t>
            </w:r>
          </w:p>
        </w:tc>
        <w:tc>
          <w:tcPr>
            <w:tcW w:w="1418"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541"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ECTS</w:t>
            </w:r>
          </w:p>
        </w:tc>
      </w:tr>
      <w:tr w:rsidR="00021C64" w:rsidRPr="001D4A8D" w:rsidTr="00304E27">
        <w:trPr>
          <w:trHeight w:val="454"/>
          <w:jc w:val="center"/>
        </w:trPr>
        <w:tc>
          <w:tcPr>
            <w:tcW w:w="3735" w:type="dxa"/>
            <w:vAlign w:val="center"/>
          </w:tcPr>
          <w:p w:rsidR="00021C64" w:rsidRPr="001D4A8D" w:rsidRDefault="00021C64" w:rsidP="00304E27">
            <w:pPr>
              <w:jc w:val="right"/>
              <w:rPr>
                <w:rFonts w:ascii="Arial" w:hAnsi="Arial" w:cs="Arial"/>
                <w:sz w:val="22"/>
                <w:szCs w:val="22"/>
                <w:lang w:val="hr-HR"/>
              </w:rPr>
            </w:pPr>
            <w:r w:rsidRPr="001D4A8D">
              <w:rPr>
                <w:rFonts w:ascii="Arial" w:hAnsi="Arial" w:cs="Arial"/>
                <w:b/>
                <w:sz w:val="22"/>
                <w:szCs w:val="22"/>
                <w:lang w:val="hr-HR"/>
              </w:rPr>
              <w:t>Ukupno u semestru</w:t>
            </w:r>
          </w:p>
        </w:tc>
        <w:tc>
          <w:tcPr>
            <w:tcW w:w="1418" w:type="dxa"/>
            <w:vAlign w:val="center"/>
          </w:tcPr>
          <w:p w:rsidR="00021C64" w:rsidRPr="001D4A8D" w:rsidRDefault="00021C64" w:rsidP="00304E27">
            <w:pPr>
              <w:jc w:val="center"/>
              <w:rPr>
                <w:rFonts w:ascii="Arial" w:hAnsi="Arial" w:cs="Arial"/>
                <w:b/>
                <w:sz w:val="22"/>
                <w:szCs w:val="22"/>
                <w:lang w:val="hr-HR"/>
              </w:rPr>
            </w:pPr>
            <w:r>
              <w:rPr>
                <w:rFonts w:ascii="Arial" w:hAnsi="Arial" w:cs="Arial"/>
                <w:b/>
                <w:sz w:val="22"/>
                <w:szCs w:val="22"/>
                <w:lang w:val="hr-HR"/>
              </w:rPr>
              <w:t>30</w:t>
            </w:r>
          </w:p>
        </w:tc>
        <w:tc>
          <w:tcPr>
            <w:tcW w:w="3541" w:type="dxa"/>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12</w:t>
            </w:r>
          </w:p>
        </w:tc>
      </w:tr>
    </w:tbl>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hr-HR"/>
        </w:rPr>
      </w:pPr>
    </w:p>
    <w:p w:rsidR="00021C64" w:rsidRPr="001D4A8D" w:rsidRDefault="00021C64" w:rsidP="00021C64">
      <w:pPr>
        <w:rPr>
          <w:rFonts w:ascii="Arial" w:hAnsi="Arial" w:cs="Arial"/>
          <w:sz w:val="22"/>
          <w:szCs w:val="22"/>
          <w:lang w:val="hr-HR"/>
        </w:rPr>
      </w:pP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2. godina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IV. semestar</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SPECIJALIZACIJA: JEZIK U VREMENU I PROSTORU</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418"/>
        <w:gridCol w:w="3541"/>
      </w:tblGrid>
      <w:tr w:rsidR="00021C64" w:rsidRPr="001D4A8D" w:rsidTr="00304E27">
        <w:trPr>
          <w:trHeight w:val="454"/>
          <w:jc w:val="center"/>
        </w:trPr>
        <w:tc>
          <w:tcPr>
            <w:tcW w:w="3735" w:type="dxa"/>
            <w:shd w:val="clear" w:color="auto" w:fill="C0C0C0"/>
            <w:vAlign w:val="center"/>
          </w:tcPr>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MODUL: JEZIK U PROSTORU*</w:t>
            </w:r>
          </w:p>
        </w:tc>
        <w:tc>
          <w:tcPr>
            <w:tcW w:w="1418"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541"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NASTAVNIK</w:t>
            </w:r>
          </w:p>
        </w:tc>
      </w:tr>
      <w:tr w:rsidR="00021C64" w:rsidRPr="001D4A8D" w:rsidTr="00304E27">
        <w:trPr>
          <w:trHeight w:val="556"/>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Dijalektologija kao lingvistička disciplina</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021C64" w:rsidP="00714027">
            <w:pPr>
              <w:rPr>
                <w:rFonts w:ascii="Arial" w:hAnsi="Arial" w:cs="Arial"/>
                <w:sz w:val="22"/>
                <w:szCs w:val="22"/>
                <w:lang w:val="hr-HR"/>
              </w:rPr>
            </w:pPr>
            <w:r w:rsidRPr="001D4A8D">
              <w:rPr>
                <w:rFonts w:ascii="Arial" w:hAnsi="Arial" w:cs="Arial"/>
                <w:sz w:val="22"/>
                <w:szCs w:val="22"/>
                <w:lang w:val="hr-HR"/>
              </w:rPr>
              <w:t xml:space="preserve">prof. dr. sc. </w:t>
            </w:r>
            <w:r w:rsidR="00714027">
              <w:rPr>
                <w:rFonts w:ascii="Arial" w:hAnsi="Arial" w:cs="Arial"/>
                <w:sz w:val="22"/>
                <w:szCs w:val="22"/>
                <w:lang w:val="hr-HR"/>
              </w:rPr>
              <w:t>Ljiljana Kolenić</w:t>
            </w:r>
          </w:p>
        </w:tc>
      </w:tr>
      <w:tr w:rsidR="00021C64" w:rsidRPr="001D4A8D" w:rsidTr="00304E27">
        <w:trPr>
          <w:trHeight w:val="556"/>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Jezici u dodiru</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714027" w:rsidP="00304E27">
            <w:pPr>
              <w:rPr>
                <w:rFonts w:ascii="Arial" w:hAnsi="Arial" w:cs="Arial"/>
                <w:b/>
                <w:sz w:val="22"/>
                <w:szCs w:val="22"/>
                <w:lang w:val="hr-HR"/>
              </w:rPr>
            </w:pPr>
            <w:r>
              <w:rPr>
                <w:rFonts w:ascii="Arial" w:hAnsi="Arial" w:cs="Arial"/>
                <w:sz w:val="22"/>
                <w:szCs w:val="22"/>
                <w:lang w:val="hr-HR"/>
              </w:rPr>
              <w:t>izv. prof. dr. sc. Tomislav Talanga</w:t>
            </w:r>
          </w:p>
        </w:tc>
      </w:tr>
      <w:tr w:rsidR="00021C64" w:rsidRPr="001D4A8D" w:rsidTr="00304E27">
        <w:trPr>
          <w:trHeight w:val="556"/>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Njemačko-hrvatski dodiri</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dr.sc. Tomislav Talanga</w:t>
            </w:r>
          </w:p>
        </w:tc>
      </w:tr>
      <w:tr w:rsidR="00021C64" w:rsidRPr="001D4A8D" w:rsidTr="00304E27">
        <w:trPr>
          <w:trHeight w:val="454"/>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Kontrastivna lingvistika</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doc. dr. sc. Gabrijela Buljan</w:t>
            </w:r>
          </w:p>
        </w:tc>
      </w:tr>
    </w:tbl>
    <w:p w:rsidR="00021C64" w:rsidRPr="001D4A8D" w:rsidRDefault="00021C64" w:rsidP="00021C64">
      <w:pPr>
        <w:pStyle w:val="Uvuenotijeloteksta"/>
        <w:spacing w:after="0" w:line="240" w:lineRule="auto"/>
        <w:rPr>
          <w:rFonts w:ascii="Arial" w:hAnsi="Arial" w:cs="Arial"/>
          <w:b/>
          <w:sz w:val="22"/>
          <w:szCs w:val="22"/>
          <w:lang w:val="hr-HR"/>
        </w:rPr>
      </w:pPr>
      <w:r w:rsidRPr="001D4A8D">
        <w:rPr>
          <w:rFonts w:ascii="Arial" w:hAnsi="Arial" w:cs="Arial"/>
          <w:b/>
          <w:sz w:val="22"/>
          <w:szCs w:val="22"/>
          <w:lang w:val="hr-HR"/>
        </w:rPr>
        <w:t xml:space="preserve">* </w:t>
      </w:r>
      <w:r>
        <w:rPr>
          <w:rFonts w:ascii="Arial" w:hAnsi="Arial" w:cs="Arial"/>
          <w:b/>
          <w:sz w:val="22"/>
          <w:szCs w:val="22"/>
          <w:lang w:val="hr-HR"/>
        </w:rPr>
        <w:t>S</w:t>
      </w:r>
      <w:r w:rsidRPr="001D4A8D">
        <w:rPr>
          <w:rFonts w:ascii="Arial" w:hAnsi="Arial" w:cs="Arial"/>
          <w:b/>
          <w:sz w:val="22"/>
          <w:szCs w:val="22"/>
          <w:lang w:val="hr-HR"/>
        </w:rPr>
        <w:t xml:space="preserve">tudent bira tri kolegija ili dva kolegija iz ove specijalizacije te jedan iz druge specijalizacije (ukupno </w:t>
      </w:r>
      <w:r>
        <w:rPr>
          <w:rFonts w:ascii="Arial" w:hAnsi="Arial" w:cs="Arial"/>
          <w:b/>
          <w:sz w:val="22"/>
          <w:szCs w:val="22"/>
          <w:lang w:val="hr-HR"/>
        </w:rPr>
        <w:t>30</w:t>
      </w:r>
      <w:r w:rsidRPr="001D4A8D">
        <w:rPr>
          <w:rFonts w:ascii="Arial" w:hAnsi="Arial" w:cs="Arial"/>
          <w:b/>
          <w:sz w:val="22"/>
          <w:szCs w:val="22"/>
          <w:lang w:val="hr-HR"/>
        </w:rPr>
        <w:t xml:space="preserve"> sati)</w:t>
      </w:r>
      <w:r>
        <w:rPr>
          <w:rFonts w:ascii="Arial" w:hAnsi="Arial" w:cs="Arial"/>
          <w:b/>
          <w:sz w:val="22"/>
          <w:szCs w:val="22"/>
          <w:lang w:val="hr-HR"/>
        </w:rPr>
        <w:t>.</w:t>
      </w:r>
      <w:r w:rsidRPr="00F61C9E">
        <w:rPr>
          <w:rFonts w:ascii="Arial" w:hAnsi="Arial" w:cs="Arial"/>
          <w:b/>
          <w:sz w:val="22"/>
          <w:szCs w:val="22"/>
          <w:lang w:val="hr-HR"/>
        </w:rPr>
        <w:t xml:space="preserve"> </w:t>
      </w:r>
      <w:r>
        <w:rPr>
          <w:rFonts w:ascii="Arial" w:hAnsi="Arial" w:cs="Arial"/>
          <w:b/>
          <w:sz w:val="22"/>
          <w:szCs w:val="22"/>
          <w:lang w:val="hr-HR"/>
        </w:rPr>
        <w:t>Svaki kolegij nosi 4 ECTS bodova.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SPECIJALIZACIJA: JEZIK IZMEĐU DRUŠTVA I POJEDINCA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418"/>
        <w:gridCol w:w="3541"/>
      </w:tblGrid>
      <w:tr w:rsidR="00021C64" w:rsidRPr="001D4A8D" w:rsidTr="00304E27">
        <w:trPr>
          <w:trHeight w:val="454"/>
          <w:jc w:val="center"/>
        </w:trPr>
        <w:tc>
          <w:tcPr>
            <w:tcW w:w="3735" w:type="dxa"/>
            <w:shd w:val="clear" w:color="auto" w:fill="C0C0C0"/>
            <w:vAlign w:val="center"/>
          </w:tcPr>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MODUL: JEZIK I DRUŠTVO</w:t>
            </w:r>
          </w:p>
        </w:tc>
        <w:tc>
          <w:tcPr>
            <w:tcW w:w="1418"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541"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NASTAVNIK</w:t>
            </w:r>
          </w:p>
        </w:tc>
      </w:tr>
      <w:tr w:rsidR="00021C64" w:rsidRPr="001D4A8D" w:rsidTr="00304E27">
        <w:trPr>
          <w:trHeight w:val="199"/>
          <w:jc w:val="center"/>
        </w:trPr>
        <w:tc>
          <w:tcPr>
            <w:tcW w:w="3735" w:type="dxa"/>
            <w:vAlign w:val="center"/>
          </w:tcPr>
          <w:p w:rsidR="00021C64" w:rsidRPr="001D4A8D" w:rsidRDefault="00021C64" w:rsidP="00304E27">
            <w:pPr>
              <w:spacing w:line="360" w:lineRule="auto"/>
              <w:rPr>
                <w:rFonts w:ascii="Arial" w:hAnsi="Arial" w:cs="Arial"/>
                <w:sz w:val="22"/>
                <w:szCs w:val="22"/>
                <w:lang w:val="hr-HR"/>
              </w:rPr>
            </w:pPr>
            <w:r w:rsidRPr="001D4A8D">
              <w:rPr>
                <w:rFonts w:ascii="Arial" w:hAnsi="Arial" w:cs="Arial"/>
                <w:sz w:val="22"/>
                <w:szCs w:val="22"/>
                <w:lang w:val="hr-HR"/>
              </w:rPr>
              <w:t>Jezik i kultura</w:t>
            </w:r>
          </w:p>
        </w:tc>
        <w:tc>
          <w:tcPr>
            <w:tcW w:w="1418" w:type="dxa"/>
            <w:vAlign w:val="center"/>
          </w:tcPr>
          <w:p w:rsidR="00021C64" w:rsidRPr="001D4A8D" w:rsidRDefault="00021C64" w:rsidP="00304E27">
            <w:pPr>
              <w:spacing w:line="360" w:lineRule="auto"/>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021C64" w:rsidP="00304E27">
            <w:pPr>
              <w:spacing w:line="360" w:lineRule="auto"/>
              <w:rPr>
                <w:rFonts w:ascii="Arial" w:hAnsi="Arial" w:cs="Arial"/>
                <w:sz w:val="22"/>
                <w:szCs w:val="22"/>
                <w:lang w:val="hr-HR"/>
              </w:rPr>
            </w:pPr>
            <w:r w:rsidRPr="001D4A8D">
              <w:rPr>
                <w:rFonts w:ascii="Arial" w:hAnsi="Arial" w:cs="Arial"/>
                <w:sz w:val="22"/>
                <w:szCs w:val="22"/>
                <w:lang w:val="hr-HR"/>
              </w:rPr>
              <w:t>prof. dr. Zoltán Kövecses</w:t>
            </w:r>
          </w:p>
        </w:tc>
      </w:tr>
      <w:tr w:rsidR="00021C64" w:rsidRPr="001D4A8D" w:rsidTr="00304E27">
        <w:trPr>
          <w:trHeight w:val="397"/>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Sociolingvistika</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doc. dr. sc. Ivana Jozić</w:t>
            </w:r>
          </w:p>
        </w:tc>
      </w:tr>
      <w:tr w:rsidR="00021C64" w:rsidRPr="001D4A8D" w:rsidTr="00304E27">
        <w:trPr>
          <w:trHeight w:val="397"/>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Gramatika dijaloga</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prof</w:t>
            </w:r>
            <w:r w:rsidR="00021C64" w:rsidRPr="001D4A8D">
              <w:rPr>
                <w:rFonts w:ascii="Arial" w:hAnsi="Arial" w:cs="Arial"/>
                <w:sz w:val="22"/>
                <w:szCs w:val="22"/>
                <w:lang w:val="hr-HR"/>
              </w:rPr>
              <w:t>. dr. sc. Vladimir Karabalić</w:t>
            </w:r>
          </w:p>
        </w:tc>
      </w:tr>
      <w:tr w:rsidR="00021C64" w:rsidRPr="001D4A8D" w:rsidTr="00304E27">
        <w:trPr>
          <w:trHeight w:val="397"/>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Lingvistika javne komunikacije</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Branko Kuna</w:t>
            </w:r>
          </w:p>
        </w:tc>
      </w:tr>
      <w:tr w:rsidR="00021C64" w:rsidRPr="001D4A8D" w:rsidTr="00304E27">
        <w:trPr>
          <w:trHeight w:val="398"/>
          <w:jc w:val="center"/>
        </w:trPr>
        <w:tc>
          <w:tcPr>
            <w:tcW w:w="3735"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Translatološke perspektive u informacijskom društvu</w:t>
            </w:r>
          </w:p>
        </w:tc>
        <w:tc>
          <w:tcPr>
            <w:tcW w:w="1418"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354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doc. dr. sc. Goran Schmidt</w:t>
            </w:r>
          </w:p>
        </w:tc>
      </w:tr>
    </w:tbl>
    <w:p w:rsidR="00021C64" w:rsidRPr="001D4A8D" w:rsidRDefault="00021C64" w:rsidP="00021C64">
      <w:pPr>
        <w:pStyle w:val="Uvuenotijeloteksta"/>
        <w:spacing w:after="0" w:line="240" w:lineRule="auto"/>
        <w:rPr>
          <w:rFonts w:ascii="Arial" w:hAnsi="Arial" w:cs="Arial"/>
          <w:b/>
          <w:sz w:val="22"/>
          <w:szCs w:val="22"/>
          <w:lang w:val="hr-HR"/>
        </w:rPr>
      </w:pPr>
      <w:r w:rsidRPr="001D4A8D">
        <w:rPr>
          <w:rFonts w:ascii="Arial" w:hAnsi="Arial" w:cs="Arial"/>
          <w:b/>
          <w:sz w:val="22"/>
          <w:szCs w:val="22"/>
          <w:lang w:val="hr-HR"/>
        </w:rPr>
        <w:t xml:space="preserve">* </w:t>
      </w:r>
      <w:r>
        <w:rPr>
          <w:rFonts w:ascii="Arial" w:hAnsi="Arial" w:cs="Arial"/>
          <w:b/>
          <w:sz w:val="22"/>
          <w:szCs w:val="22"/>
          <w:lang w:val="hr-HR"/>
        </w:rPr>
        <w:t>S</w:t>
      </w:r>
      <w:r w:rsidRPr="001D4A8D">
        <w:rPr>
          <w:rFonts w:ascii="Arial" w:hAnsi="Arial" w:cs="Arial"/>
          <w:b/>
          <w:sz w:val="22"/>
          <w:szCs w:val="22"/>
          <w:lang w:val="hr-HR"/>
        </w:rPr>
        <w:t xml:space="preserve">tudent bira tri kolegija, ili dva kolegija iz ove specijalizacije te jedan iz druge specijalizacije (ukupno </w:t>
      </w:r>
      <w:r>
        <w:rPr>
          <w:rFonts w:ascii="Arial" w:hAnsi="Arial" w:cs="Arial"/>
          <w:b/>
          <w:sz w:val="22"/>
          <w:szCs w:val="22"/>
          <w:lang w:val="hr-HR"/>
        </w:rPr>
        <w:t>30</w:t>
      </w:r>
      <w:r w:rsidRPr="001D4A8D">
        <w:rPr>
          <w:rFonts w:ascii="Arial" w:hAnsi="Arial" w:cs="Arial"/>
          <w:b/>
          <w:sz w:val="22"/>
          <w:szCs w:val="22"/>
          <w:lang w:val="hr-HR"/>
        </w:rPr>
        <w:t xml:space="preserve"> sati)</w:t>
      </w:r>
      <w:r>
        <w:rPr>
          <w:rFonts w:ascii="Arial" w:hAnsi="Arial" w:cs="Arial"/>
          <w:b/>
          <w:sz w:val="22"/>
          <w:szCs w:val="22"/>
          <w:lang w:val="hr-HR"/>
        </w:rPr>
        <w:t>.</w:t>
      </w:r>
      <w:r w:rsidRPr="00F61C9E">
        <w:rPr>
          <w:rFonts w:ascii="Arial" w:hAnsi="Arial" w:cs="Arial"/>
          <w:b/>
          <w:sz w:val="22"/>
          <w:szCs w:val="22"/>
          <w:lang w:val="hr-HR"/>
        </w:rPr>
        <w:t xml:space="preserve"> </w:t>
      </w:r>
      <w:r>
        <w:rPr>
          <w:rFonts w:ascii="Arial" w:hAnsi="Arial" w:cs="Arial"/>
          <w:b/>
          <w:sz w:val="22"/>
          <w:szCs w:val="22"/>
          <w:lang w:val="hr-HR"/>
        </w:rPr>
        <w:t>Svaki kolegij nosi 4 ECTS bodova.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rPr>
          <w:rFonts w:ascii="Arial" w:hAnsi="Arial" w:cs="Arial"/>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ECTS BODOVI ZA OBJE SPECIJALIZACIJE</w:t>
      </w: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418"/>
        <w:gridCol w:w="3541"/>
      </w:tblGrid>
      <w:tr w:rsidR="00021C64" w:rsidRPr="001D4A8D" w:rsidTr="00304E27">
        <w:trPr>
          <w:trHeight w:val="454"/>
          <w:jc w:val="center"/>
        </w:trPr>
        <w:tc>
          <w:tcPr>
            <w:tcW w:w="3735" w:type="dxa"/>
            <w:shd w:val="clear" w:color="auto" w:fill="C0C0C0"/>
            <w:vAlign w:val="center"/>
          </w:tcPr>
          <w:p w:rsidR="00021C64" w:rsidRPr="001D4A8D" w:rsidRDefault="00021C64" w:rsidP="00304E27">
            <w:pPr>
              <w:rPr>
                <w:rFonts w:ascii="Arial" w:hAnsi="Arial" w:cs="Arial"/>
                <w:b/>
                <w:sz w:val="22"/>
                <w:szCs w:val="22"/>
                <w:lang w:val="hr-HR"/>
              </w:rPr>
            </w:pPr>
            <w:r w:rsidRPr="001D4A8D">
              <w:rPr>
                <w:rFonts w:ascii="Arial" w:hAnsi="Arial" w:cs="Arial"/>
                <w:b/>
                <w:sz w:val="22"/>
                <w:szCs w:val="22"/>
                <w:lang w:val="hr-HR"/>
              </w:rPr>
              <w:t>MODUL II</w:t>
            </w:r>
          </w:p>
        </w:tc>
        <w:tc>
          <w:tcPr>
            <w:tcW w:w="1418"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3541"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ECTS</w:t>
            </w:r>
          </w:p>
        </w:tc>
      </w:tr>
      <w:tr w:rsidR="00021C64" w:rsidRPr="001D4A8D" w:rsidTr="00304E27">
        <w:trPr>
          <w:trHeight w:val="454"/>
          <w:jc w:val="center"/>
        </w:trPr>
        <w:tc>
          <w:tcPr>
            <w:tcW w:w="3735" w:type="dxa"/>
            <w:vAlign w:val="center"/>
          </w:tcPr>
          <w:p w:rsidR="00021C64" w:rsidRPr="001D4A8D" w:rsidRDefault="00021C64" w:rsidP="00304E27">
            <w:pPr>
              <w:jc w:val="right"/>
              <w:rPr>
                <w:rFonts w:ascii="Arial" w:hAnsi="Arial" w:cs="Arial"/>
                <w:sz w:val="22"/>
                <w:szCs w:val="22"/>
                <w:lang w:val="hr-HR"/>
              </w:rPr>
            </w:pPr>
            <w:r w:rsidRPr="001D4A8D">
              <w:rPr>
                <w:rFonts w:ascii="Arial" w:hAnsi="Arial" w:cs="Arial"/>
                <w:b/>
                <w:sz w:val="22"/>
                <w:szCs w:val="22"/>
                <w:lang w:val="hr-HR"/>
              </w:rPr>
              <w:t>Ukupno u semestru:</w:t>
            </w:r>
          </w:p>
        </w:tc>
        <w:tc>
          <w:tcPr>
            <w:tcW w:w="1418" w:type="dxa"/>
            <w:vAlign w:val="center"/>
          </w:tcPr>
          <w:p w:rsidR="00021C64" w:rsidRPr="001D4A8D" w:rsidRDefault="00021C64" w:rsidP="00304E27">
            <w:pPr>
              <w:jc w:val="center"/>
              <w:rPr>
                <w:rFonts w:ascii="Arial" w:hAnsi="Arial" w:cs="Arial"/>
                <w:b/>
                <w:sz w:val="22"/>
                <w:szCs w:val="22"/>
                <w:lang w:val="hr-HR"/>
              </w:rPr>
            </w:pPr>
            <w:r>
              <w:rPr>
                <w:rFonts w:ascii="Arial" w:hAnsi="Arial" w:cs="Arial"/>
                <w:b/>
                <w:sz w:val="22"/>
                <w:szCs w:val="22"/>
                <w:lang w:val="hr-HR"/>
              </w:rPr>
              <w:t>30</w:t>
            </w:r>
          </w:p>
        </w:tc>
        <w:tc>
          <w:tcPr>
            <w:tcW w:w="3541" w:type="dxa"/>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12</w:t>
            </w:r>
          </w:p>
        </w:tc>
      </w:tr>
    </w:tbl>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rPr>
          <w:rFonts w:ascii="Arial" w:hAnsi="Arial" w:cs="Arial"/>
          <w:sz w:val="22"/>
          <w:szCs w:val="22"/>
          <w:lang w:val="hr-HR"/>
        </w:rPr>
      </w:pPr>
    </w:p>
    <w:p w:rsidR="00021C64" w:rsidRPr="001D4A8D" w:rsidRDefault="00021C64" w:rsidP="00021C64">
      <w:pPr>
        <w:rPr>
          <w:rFonts w:ascii="Arial" w:hAnsi="Arial" w:cs="Arial"/>
          <w:sz w:val="22"/>
          <w:szCs w:val="22"/>
          <w:lang w:val="hr-HR"/>
        </w:rPr>
      </w:pPr>
    </w:p>
    <w:p w:rsidR="00021C64" w:rsidRPr="001D4A8D" w:rsidRDefault="00021C64" w:rsidP="00021C64">
      <w:pPr>
        <w:rPr>
          <w:rFonts w:ascii="Arial" w:hAnsi="Arial" w:cs="Arial"/>
          <w:sz w:val="22"/>
          <w:szCs w:val="22"/>
          <w:lang w:val="hr-HR"/>
        </w:rPr>
      </w:pP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pStyle w:val="Uvuenotijeloteksta"/>
        <w:spacing w:after="0" w:line="240" w:lineRule="auto"/>
        <w:ind w:left="900" w:hanging="900"/>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br w:type="page"/>
      </w:r>
      <w:r w:rsidRPr="001D4A8D">
        <w:rPr>
          <w:rFonts w:ascii="Arial" w:hAnsi="Arial" w:cs="Arial"/>
          <w:b/>
          <w:sz w:val="22"/>
          <w:szCs w:val="22"/>
          <w:lang w:val="hr-HR"/>
        </w:rPr>
        <w:lastRenderedPageBreak/>
        <w:t>3 godina</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r w:rsidRPr="001D4A8D">
        <w:rPr>
          <w:rFonts w:ascii="Arial" w:hAnsi="Arial" w:cs="Arial"/>
          <w:b/>
          <w:sz w:val="22"/>
          <w:szCs w:val="22"/>
          <w:lang w:val="hr-HR"/>
        </w:rPr>
        <w:t>V. i VI. semestar</w:t>
      </w: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7"/>
        <w:gridCol w:w="4177"/>
      </w:tblGrid>
      <w:tr w:rsidR="00021C64" w:rsidRPr="001D4A8D" w:rsidTr="00304E27">
        <w:trPr>
          <w:cantSplit/>
          <w:trHeight w:val="454"/>
          <w:jc w:val="center"/>
        </w:trPr>
        <w:tc>
          <w:tcPr>
            <w:tcW w:w="4517" w:type="dxa"/>
            <w:shd w:val="clear" w:color="auto" w:fill="C0C0C0"/>
            <w:vAlign w:val="center"/>
          </w:tcPr>
          <w:p w:rsidR="00021C64" w:rsidRPr="001D4A8D" w:rsidRDefault="00021C64" w:rsidP="00304E27">
            <w:pPr>
              <w:rPr>
                <w:rFonts w:ascii="Arial" w:hAnsi="Arial" w:cs="Arial"/>
                <w:b/>
                <w:sz w:val="22"/>
                <w:szCs w:val="22"/>
                <w:lang w:val="hr-HR"/>
              </w:rPr>
            </w:pPr>
          </w:p>
        </w:tc>
        <w:tc>
          <w:tcPr>
            <w:tcW w:w="4177" w:type="dxa"/>
            <w:shd w:val="clear" w:color="auto" w:fill="C0C0C0"/>
            <w:vAlign w:val="center"/>
          </w:tcPr>
          <w:p w:rsidR="00021C64" w:rsidRPr="001D4A8D" w:rsidRDefault="00021C64" w:rsidP="00304E27">
            <w:pPr>
              <w:jc w:val="center"/>
              <w:rPr>
                <w:rFonts w:ascii="Arial" w:hAnsi="Arial" w:cs="Arial"/>
                <w:b/>
                <w:sz w:val="22"/>
                <w:szCs w:val="22"/>
                <w:lang w:val="hr-HR"/>
              </w:rPr>
            </w:pPr>
            <w:r>
              <w:rPr>
                <w:rFonts w:ascii="Arial" w:hAnsi="Arial" w:cs="Arial"/>
                <w:b/>
                <w:sz w:val="22"/>
                <w:szCs w:val="22"/>
                <w:lang w:val="hr-HR"/>
              </w:rPr>
              <w:t>ECTS</w:t>
            </w:r>
          </w:p>
        </w:tc>
      </w:tr>
      <w:tr w:rsidR="00021C64" w:rsidRPr="001D4A8D" w:rsidTr="00304E27">
        <w:trPr>
          <w:cantSplit/>
          <w:trHeight w:val="454"/>
          <w:jc w:val="center"/>
        </w:trPr>
        <w:tc>
          <w:tcPr>
            <w:tcW w:w="4517" w:type="dxa"/>
            <w:vAlign w:val="center"/>
          </w:tcPr>
          <w:p w:rsidR="00021C64" w:rsidRPr="001D4A8D" w:rsidRDefault="00021C64" w:rsidP="00304E27">
            <w:pPr>
              <w:pStyle w:val="Naslov4"/>
              <w:rPr>
                <w:rFonts w:ascii="Arial" w:hAnsi="Arial" w:cs="Arial"/>
                <w:sz w:val="22"/>
                <w:szCs w:val="22"/>
              </w:rPr>
            </w:pPr>
            <w:r>
              <w:rPr>
                <w:rFonts w:ascii="Arial" w:hAnsi="Arial" w:cs="Arial"/>
                <w:sz w:val="22"/>
                <w:szCs w:val="22"/>
              </w:rPr>
              <w:t>Znanstveno-istraživački rad</w:t>
            </w:r>
          </w:p>
        </w:tc>
        <w:tc>
          <w:tcPr>
            <w:tcW w:w="4177" w:type="dxa"/>
            <w:vAlign w:val="center"/>
          </w:tcPr>
          <w:p w:rsidR="00021C64" w:rsidRPr="001D4A8D" w:rsidRDefault="00021C64" w:rsidP="00304E27">
            <w:pPr>
              <w:jc w:val="center"/>
              <w:rPr>
                <w:rFonts w:ascii="Arial" w:hAnsi="Arial" w:cs="Arial"/>
                <w:b/>
                <w:sz w:val="22"/>
                <w:szCs w:val="22"/>
                <w:lang w:val="hr-HR"/>
              </w:rPr>
            </w:pPr>
            <w:r>
              <w:rPr>
                <w:rFonts w:ascii="Arial" w:hAnsi="Arial" w:cs="Arial"/>
                <w:b/>
                <w:sz w:val="22"/>
                <w:szCs w:val="22"/>
                <w:lang w:val="hr-HR"/>
              </w:rPr>
              <w:t>30</w:t>
            </w:r>
          </w:p>
        </w:tc>
      </w:tr>
      <w:tr w:rsidR="00021C64" w:rsidRPr="001D4A8D" w:rsidTr="00304E27">
        <w:trPr>
          <w:cantSplit/>
          <w:trHeight w:val="454"/>
          <w:jc w:val="center"/>
        </w:trPr>
        <w:tc>
          <w:tcPr>
            <w:tcW w:w="4517" w:type="dxa"/>
            <w:vAlign w:val="center"/>
          </w:tcPr>
          <w:p w:rsidR="00021C64" w:rsidRPr="001D4A8D" w:rsidRDefault="00021C64" w:rsidP="00304E27">
            <w:pPr>
              <w:pStyle w:val="Naslov4"/>
              <w:rPr>
                <w:rFonts w:ascii="Arial" w:hAnsi="Arial" w:cs="Arial"/>
                <w:sz w:val="22"/>
                <w:szCs w:val="22"/>
              </w:rPr>
            </w:pPr>
            <w:r>
              <w:rPr>
                <w:rFonts w:ascii="Arial" w:hAnsi="Arial" w:cs="Arial"/>
                <w:sz w:val="22"/>
                <w:szCs w:val="22"/>
              </w:rPr>
              <w:t>Izrada doktorske disertacije</w:t>
            </w:r>
          </w:p>
        </w:tc>
        <w:tc>
          <w:tcPr>
            <w:tcW w:w="4177" w:type="dxa"/>
            <w:vAlign w:val="center"/>
          </w:tcPr>
          <w:p w:rsidR="00021C64" w:rsidRPr="001D4A8D" w:rsidRDefault="00021C64" w:rsidP="00304E27">
            <w:pPr>
              <w:jc w:val="center"/>
              <w:rPr>
                <w:rFonts w:ascii="Arial" w:hAnsi="Arial" w:cs="Arial"/>
                <w:b/>
                <w:sz w:val="22"/>
                <w:szCs w:val="22"/>
                <w:lang w:val="hr-HR"/>
              </w:rPr>
            </w:pPr>
            <w:r>
              <w:rPr>
                <w:rFonts w:ascii="Arial" w:hAnsi="Arial" w:cs="Arial"/>
                <w:b/>
                <w:sz w:val="22"/>
                <w:szCs w:val="22"/>
                <w:lang w:val="hr-HR"/>
              </w:rPr>
              <w:t>30</w:t>
            </w:r>
          </w:p>
        </w:tc>
      </w:tr>
    </w:tbl>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pStyle w:val="Uvuenotijeloteksta"/>
        <w:spacing w:after="0" w:line="240" w:lineRule="auto"/>
        <w:ind w:left="900" w:hanging="900"/>
        <w:jc w:val="center"/>
        <w:rPr>
          <w:rFonts w:ascii="Arial" w:hAnsi="Arial" w:cs="Arial"/>
          <w:b/>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b/>
          <w:sz w:val="22"/>
          <w:szCs w:val="22"/>
          <w:lang w:val="hr-HR"/>
        </w:rPr>
      </w:pPr>
      <w:r w:rsidRPr="001D4A8D">
        <w:rPr>
          <w:rFonts w:ascii="Arial" w:hAnsi="Arial" w:cs="Arial"/>
          <w:b/>
          <w:sz w:val="22"/>
          <w:szCs w:val="22"/>
          <w:lang w:val="hr-HR"/>
        </w:rPr>
        <w:t>Po semestru na I. i II. godini:</w:t>
      </w:r>
      <w:r w:rsidRPr="001D4A8D">
        <w:rPr>
          <w:rFonts w:ascii="Arial" w:hAnsi="Arial" w:cs="Arial"/>
          <w:b/>
          <w:sz w:val="22"/>
          <w:szCs w:val="22"/>
          <w:lang w:val="hr-HR"/>
        </w:rPr>
        <w:tab/>
      </w:r>
      <w:r w:rsidRPr="001D4A8D">
        <w:rPr>
          <w:rFonts w:ascii="Arial" w:hAnsi="Arial" w:cs="Arial"/>
          <w:b/>
          <w:sz w:val="22"/>
          <w:szCs w:val="22"/>
          <w:lang w:val="hr-HR"/>
        </w:rPr>
        <w:tab/>
      </w:r>
      <w:r w:rsidRPr="001D4A8D">
        <w:rPr>
          <w:rFonts w:ascii="Arial" w:hAnsi="Arial" w:cs="Arial"/>
          <w:b/>
          <w:sz w:val="22"/>
          <w:szCs w:val="22"/>
          <w:lang w:val="hr-HR"/>
        </w:rPr>
        <w:tab/>
        <w:t>4 x 30</w:t>
      </w:r>
      <w:r w:rsidRPr="001D4A8D">
        <w:rPr>
          <w:rFonts w:ascii="Arial" w:hAnsi="Arial" w:cs="Arial"/>
          <w:b/>
          <w:sz w:val="22"/>
          <w:szCs w:val="22"/>
          <w:lang w:val="hr-HR"/>
        </w:rPr>
        <w:tab/>
      </w:r>
      <w:r w:rsidRPr="001D4A8D">
        <w:rPr>
          <w:rFonts w:ascii="Arial" w:hAnsi="Arial" w:cs="Arial"/>
          <w:b/>
          <w:sz w:val="22"/>
          <w:szCs w:val="22"/>
          <w:lang w:val="hr-HR"/>
        </w:rPr>
        <w:tab/>
        <w:t>120</w:t>
      </w:r>
    </w:p>
    <w:p w:rsidR="00021C64" w:rsidRPr="001D4A8D" w:rsidRDefault="00021C64" w:rsidP="00021C64">
      <w:pPr>
        <w:jc w:val="both"/>
        <w:rPr>
          <w:rFonts w:ascii="Arial" w:hAnsi="Arial" w:cs="Arial"/>
          <w:b/>
          <w:sz w:val="22"/>
          <w:szCs w:val="22"/>
          <w:lang w:val="hr-HR"/>
        </w:rPr>
      </w:pPr>
      <w:r w:rsidRPr="001D4A8D">
        <w:rPr>
          <w:rFonts w:ascii="Arial" w:hAnsi="Arial" w:cs="Arial"/>
          <w:b/>
          <w:sz w:val="22"/>
          <w:szCs w:val="22"/>
          <w:lang w:val="hr-HR"/>
        </w:rPr>
        <w:t>(nastava + ostalo*)</w:t>
      </w:r>
    </w:p>
    <w:p w:rsidR="00021C64" w:rsidRPr="001D4A8D" w:rsidRDefault="00021C64" w:rsidP="00021C64">
      <w:pPr>
        <w:jc w:val="both"/>
        <w:rPr>
          <w:rFonts w:ascii="Arial" w:hAnsi="Arial" w:cs="Arial"/>
          <w:b/>
          <w:sz w:val="22"/>
          <w:szCs w:val="22"/>
          <w:lang w:val="hr-HR"/>
        </w:rPr>
      </w:pPr>
      <w:r w:rsidRPr="001D4A8D">
        <w:rPr>
          <w:rFonts w:ascii="Arial" w:hAnsi="Arial" w:cs="Arial"/>
          <w:b/>
          <w:sz w:val="22"/>
          <w:szCs w:val="22"/>
          <w:lang w:val="hr-HR"/>
        </w:rPr>
        <w:t>Doktorski rad:</w:t>
      </w:r>
      <w:r w:rsidRPr="001D4A8D">
        <w:rPr>
          <w:rFonts w:ascii="Arial" w:hAnsi="Arial" w:cs="Arial"/>
          <w:b/>
          <w:sz w:val="22"/>
          <w:szCs w:val="22"/>
          <w:lang w:val="hr-HR"/>
        </w:rPr>
        <w:tab/>
      </w:r>
      <w:r w:rsidRPr="001D4A8D">
        <w:rPr>
          <w:rFonts w:ascii="Arial" w:hAnsi="Arial" w:cs="Arial"/>
          <w:b/>
          <w:sz w:val="22"/>
          <w:szCs w:val="22"/>
          <w:lang w:val="hr-HR"/>
        </w:rPr>
        <w:tab/>
      </w:r>
      <w:r w:rsidRPr="001D4A8D">
        <w:rPr>
          <w:rFonts w:ascii="Arial" w:hAnsi="Arial" w:cs="Arial"/>
          <w:b/>
          <w:sz w:val="22"/>
          <w:szCs w:val="22"/>
          <w:lang w:val="hr-HR"/>
        </w:rPr>
        <w:tab/>
      </w:r>
      <w:r w:rsidRPr="001D4A8D">
        <w:rPr>
          <w:rFonts w:ascii="Arial" w:hAnsi="Arial" w:cs="Arial"/>
          <w:b/>
          <w:sz w:val="22"/>
          <w:szCs w:val="22"/>
          <w:lang w:val="hr-HR"/>
        </w:rPr>
        <w:tab/>
      </w:r>
      <w:r w:rsidRPr="001D4A8D">
        <w:rPr>
          <w:rFonts w:ascii="Arial" w:hAnsi="Arial" w:cs="Arial"/>
          <w:b/>
          <w:sz w:val="22"/>
          <w:szCs w:val="22"/>
          <w:lang w:val="hr-HR"/>
        </w:rPr>
        <w:tab/>
      </w:r>
      <w:r w:rsidRPr="001D4A8D">
        <w:rPr>
          <w:rFonts w:ascii="Arial" w:hAnsi="Arial" w:cs="Arial"/>
          <w:b/>
          <w:sz w:val="22"/>
          <w:szCs w:val="22"/>
          <w:lang w:val="hr-HR"/>
        </w:rPr>
        <w:tab/>
      </w:r>
      <w:r w:rsidRPr="001D4A8D">
        <w:rPr>
          <w:rFonts w:ascii="Arial" w:hAnsi="Arial" w:cs="Arial"/>
          <w:b/>
          <w:sz w:val="22"/>
          <w:szCs w:val="22"/>
          <w:lang w:val="hr-HR"/>
        </w:rPr>
        <w:tab/>
        <w:t xml:space="preserve">  </w:t>
      </w:r>
      <w:r>
        <w:rPr>
          <w:rFonts w:ascii="Arial" w:hAnsi="Arial" w:cs="Arial"/>
          <w:b/>
          <w:sz w:val="22"/>
          <w:szCs w:val="22"/>
          <w:lang w:val="hr-HR"/>
        </w:rPr>
        <w:t>6</w:t>
      </w:r>
      <w:r w:rsidRPr="001D4A8D">
        <w:rPr>
          <w:rFonts w:ascii="Arial" w:hAnsi="Arial" w:cs="Arial"/>
          <w:b/>
          <w:sz w:val="22"/>
          <w:szCs w:val="22"/>
          <w:lang w:val="hr-HR"/>
        </w:rPr>
        <w:t>0</w:t>
      </w:r>
    </w:p>
    <w:p w:rsidR="00021C64" w:rsidRPr="001D4A8D" w:rsidRDefault="00021C64" w:rsidP="00021C64">
      <w:pPr>
        <w:jc w:val="both"/>
        <w:rPr>
          <w:rFonts w:ascii="Arial" w:hAnsi="Arial" w:cs="Arial"/>
          <w:b/>
          <w:sz w:val="22"/>
          <w:szCs w:val="22"/>
          <w:lang w:val="hr-HR"/>
        </w:rPr>
      </w:pPr>
    </w:p>
    <w:p w:rsidR="00021C64" w:rsidRPr="001D4A8D" w:rsidRDefault="00021C64" w:rsidP="00021C64">
      <w:pPr>
        <w:jc w:val="both"/>
        <w:rPr>
          <w:rFonts w:ascii="Arial" w:hAnsi="Arial" w:cs="Arial"/>
          <w:b/>
          <w:smallCaps/>
          <w:sz w:val="22"/>
          <w:szCs w:val="22"/>
          <w:lang w:val="hr-HR"/>
        </w:rPr>
      </w:pPr>
      <w:r w:rsidRPr="001D4A8D">
        <w:rPr>
          <w:rFonts w:ascii="Arial" w:hAnsi="Arial" w:cs="Arial"/>
          <w:b/>
          <w:smallCaps/>
          <w:sz w:val="22"/>
          <w:szCs w:val="22"/>
          <w:lang w:val="hr-HR"/>
        </w:rPr>
        <w:t>Ukupan broj ECTS bodova:</w:t>
      </w:r>
      <w:r w:rsidRPr="001D4A8D">
        <w:rPr>
          <w:rFonts w:ascii="Arial" w:hAnsi="Arial" w:cs="Arial"/>
          <w:b/>
          <w:smallCaps/>
          <w:sz w:val="22"/>
          <w:szCs w:val="22"/>
          <w:lang w:val="hr-HR"/>
        </w:rPr>
        <w:tab/>
      </w:r>
      <w:r w:rsidRPr="001D4A8D">
        <w:rPr>
          <w:rFonts w:ascii="Arial" w:hAnsi="Arial" w:cs="Arial"/>
          <w:b/>
          <w:smallCaps/>
          <w:sz w:val="22"/>
          <w:szCs w:val="22"/>
          <w:lang w:val="hr-HR"/>
        </w:rPr>
        <w:tab/>
      </w:r>
      <w:r w:rsidRPr="001D4A8D">
        <w:rPr>
          <w:rFonts w:ascii="Arial" w:hAnsi="Arial" w:cs="Arial"/>
          <w:b/>
          <w:smallCaps/>
          <w:sz w:val="22"/>
          <w:szCs w:val="22"/>
          <w:lang w:val="hr-HR"/>
        </w:rPr>
        <w:tab/>
      </w:r>
      <w:r w:rsidRPr="001D4A8D">
        <w:rPr>
          <w:rFonts w:ascii="Arial" w:hAnsi="Arial" w:cs="Arial"/>
          <w:b/>
          <w:smallCaps/>
          <w:sz w:val="22"/>
          <w:szCs w:val="22"/>
          <w:lang w:val="hr-HR"/>
        </w:rPr>
        <w:tab/>
      </w:r>
      <w:r w:rsidRPr="001D4A8D">
        <w:rPr>
          <w:rFonts w:ascii="Arial" w:hAnsi="Arial" w:cs="Arial"/>
          <w:b/>
          <w:smallCaps/>
          <w:sz w:val="22"/>
          <w:szCs w:val="22"/>
          <w:lang w:val="hr-HR"/>
        </w:rPr>
        <w:tab/>
        <w:t>1</w:t>
      </w:r>
      <w:r>
        <w:rPr>
          <w:rFonts w:ascii="Arial" w:hAnsi="Arial" w:cs="Arial"/>
          <w:b/>
          <w:smallCaps/>
          <w:sz w:val="22"/>
          <w:szCs w:val="22"/>
          <w:lang w:val="hr-HR"/>
        </w:rPr>
        <w:t>8</w:t>
      </w:r>
      <w:r w:rsidRPr="001D4A8D">
        <w:rPr>
          <w:rFonts w:ascii="Arial" w:hAnsi="Arial" w:cs="Arial"/>
          <w:b/>
          <w:smallCaps/>
          <w:sz w:val="22"/>
          <w:szCs w:val="22"/>
          <w:lang w:val="hr-HR"/>
        </w:rPr>
        <w:t>0</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Pr>
          <w:rFonts w:ascii="Arial" w:hAnsi="Arial" w:cs="Arial"/>
          <w:sz w:val="22"/>
          <w:szCs w:val="22"/>
          <w:lang w:val="hr-HR"/>
        </w:rPr>
        <w:t xml:space="preserve">* vidi </w:t>
      </w:r>
      <w:r w:rsidRPr="001D4A8D">
        <w:rPr>
          <w:rFonts w:ascii="Arial" w:hAnsi="Arial" w:cs="Arial"/>
          <w:sz w:val="22"/>
          <w:szCs w:val="22"/>
          <w:lang w:val="hr-HR"/>
        </w:rPr>
        <w:t>3. 3.</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5A0D42" w:rsidRDefault="00021C64" w:rsidP="00021C64">
      <w:pPr>
        <w:jc w:val="both"/>
        <w:rPr>
          <w:rFonts w:ascii="Arial" w:hAnsi="Arial" w:cs="Arial"/>
          <w:b/>
          <w:sz w:val="22"/>
          <w:szCs w:val="22"/>
          <w:lang w:val="hr-HR"/>
        </w:rPr>
      </w:pPr>
      <w:r w:rsidRPr="005A0D42">
        <w:rPr>
          <w:rFonts w:ascii="Arial" w:hAnsi="Arial" w:cs="Arial"/>
          <w:b/>
          <w:sz w:val="22"/>
          <w:szCs w:val="22"/>
          <w:lang w:val="hr-HR"/>
        </w:rPr>
        <w:t>3. 3. Obvezatne i izborne aktivnosti</w:t>
      </w:r>
    </w:p>
    <w:p w:rsidR="00021C64" w:rsidRPr="001D4A8D"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r>
        <w:rPr>
          <w:rFonts w:ascii="Arial" w:hAnsi="Arial" w:cs="Arial"/>
          <w:sz w:val="22"/>
          <w:szCs w:val="22"/>
          <w:lang w:val="hr-HR"/>
        </w:rPr>
        <w:t>Studenti se obvezno moraju sustavno znanstveno usavršavati tijekom studija što vodi ka izradi doktorskog rada:</w:t>
      </w:r>
    </w:p>
    <w:p w:rsidR="00021C64" w:rsidRDefault="00021C64" w:rsidP="00021C64">
      <w:pPr>
        <w:jc w:val="both"/>
        <w:rPr>
          <w:rFonts w:ascii="Arial" w:hAnsi="Arial" w:cs="Arial"/>
          <w:sz w:val="22"/>
          <w:szCs w:val="22"/>
          <w:lang w:val="hr-HR"/>
        </w:rPr>
      </w:pPr>
      <w:r>
        <w:rPr>
          <w:rFonts w:ascii="Arial" w:hAnsi="Arial" w:cs="Arial"/>
          <w:sz w:val="22"/>
          <w:szCs w:val="22"/>
          <w:lang w:val="hr-HR"/>
        </w:rPr>
        <w:t xml:space="preserve">I. semestar: 4 ECTS </w:t>
      </w:r>
    </w:p>
    <w:p w:rsidR="00021C64" w:rsidRDefault="00021C64" w:rsidP="00021C64">
      <w:pPr>
        <w:jc w:val="both"/>
        <w:rPr>
          <w:rFonts w:ascii="Arial" w:hAnsi="Arial" w:cs="Arial"/>
          <w:sz w:val="22"/>
          <w:szCs w:val="22"/>
          <w:lang w:val="hr-HR"/>
        </w:rPr>
      </w:pPr>
      <w:r>
        <w:rPr>
          <w:rFonts w:ascii="Arial" w:hAnsi="Arial" w:cs="Arial"/>
          <w:sz w:val="22"/>
          <w:szCs w:val="22"/>
          <w:lang w:val="hr-HR"/>
        </w:rPr>
        <w:t>II. semestar: 5 ECTS</w:t>
      </w:r>
    </w:p>
    <w:p w:rsidR="00021C64" w:rsidRDefault="00021C64" w:rsidP="00021C64">
      <w:pPr>
        <w:jc w:val="both"/>
        <w:rPr>
          <w:rFonts w:ascii="Arial" w:hAnsi="Arial" w:cs="Arial"/>
          <w:sz w:val="22"/>
          <w:szCs w:val="22"/>
          <w:lang w:val="hr-HR"/>
        </w:rPr>
      </w:pPr>
      <w:r>
        <w:rPr>
          <w:rFonts w:ascii="Arial" w:hAnsi="Arial" w:cs="Arial"/>
          <w:sz w:val="22"/>
          <w:szCs w:val="22"/>
          <w:lang w:val="hr-HR"/>
        </w:rPr>
        <w:t>III. semestar: 10 ECTS (izrada sinopsisa)</w:t>
      </w:r>
    </w:p>
    <w:p w:rsidR="00021C64" w:rsidRDefault="00021C64" w:rsidP="00021C64">
      <w:pPr>
        <w:jc w:val="both"/>
        <w:rPr>
          <w:rFonts w:ascii="Arial" w:hAnsi="Arial" w:cs="Arial"/>
          <w:sz w:val="22"/>
          <w:szCs w:val="22"/>
          <w:lang w:val="hr-HR"/>
        </w:rPr>
      </w:pPr>
      <w:r>
        <w:rPr>
          <w:rFonts w:ascii="Arial" w:hAnsi="Arial" w:cs="Arial"/>
          <w:sz w:val="22"/>
          <w:szCs w:val="22"/>
          <w:lang w:val="hr-HR"/>
        </w:rPr>
        <w:t xml:space="preserve">IV. semestar: 10 ECTS  </w:t>
      </w:r>
    </w:p>
    <w:p w:rsidR="00021C64"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r>
        <w:rPr>
          <w:rFonts w:ascii="Arial" w:hAnsi="Arial" w:cs="Arial"/>
          <w:sz w:val="22"/>
          <w:szCs w:val="22"/>
          <w:lang w:val="hr-HR"/>
        </w:rPr>
        <w:t>Studenti mogu prikupiti ECTS bodove u I., II., III. i IV. semestru pohađanjem izbornih radionica.</w:t>
      </w:r>
    </w:p>
    <w:p w:rsidR="00AC7566" w:rsidRDefault="00AC7566">
      <w:pPr>
        <w:spacing w:after="160" w:line="259" w:lineRule="auto"/>
        <w:rPr>
          <w:rFonts w:ascii="Arial" w:hAnsi="Arial" w:cs="Arial"/>
          <w:sz w:val="22"/>
          <w:szCs w:val="22"/>
          <w:lang w:val="hr-HR"/>
        </w:rPr>
      </w:pPr>
    </w:p>
    <w:p w:rsidR="00021C64" w:rsidRDefault="00021C64" w:rsidP="00021C64">
      <w:pPr>
        <w:jc w:val="both"/>
        <w:rPr>
          <w:rFonts w:ascii="Arial" w:hAnsi="Arial" w:cs="Arial"/>
          <w:sz w:val="22"/>
          <w:szCs w:val="22"/>
          <w:lang w:val="hr-HR"/>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4021"/>
      </w:tblGrid>
      <w:tr w:rsidR="00021C64" w:rsidRPr="001D4A8D" w:rsidTr="00714027">
        <w:trPr>
          <w:cantSplit/>
          <w:trHeight w:val="794"/>
          <w:jc w:val="center"/>
        </w:trPr>
        <w:tc>
          <w:tcPr>
            <w:tcW w:w="3256" w:type="dxa"/>
            <w:shd w:val="clear" w:color="auto" w:fill="C0C0C0"/>
            <w:vAlign w:val="center"/>
          </w:tcPr>
          <w:p w:rsidR="00021C64" w:rsidRPr="001D4A8D" w:rsidRDefault="00021C64" w:rsidP="00304E27">
            <w:pPr>
              <w:ind w:left="1143" w:hanging="1143"/>
              <w:rPr>
                <w:rFonts w:ascii="Arial" w:hAnsi="Arial" w:cs="Arial"/>
                <w:b/>
                <w:sz w:val="22"/>
                <w:szCs w:val="22"/>
                <w:lang w:val="hr-HR"/>
              </w:rPr>
            </w:pPr>
            <w:r>
              <w:rPr>
                <w:rFonts w:ascii="Arial" w:hAnsi="Arial" w:cs="Arial"/>
                <w:b/>
                <w:sz w:val="22"/>
                <w:szCs w:val="22"/>
                <w:lang w:val="hr-HR"/>
              </w:rPr>
              <w:t>I</w:t>
            </w:r>
            <w:r w:rsidRPr="001D4A8D">
              <w:rPr>
                <w:rFonts w:ascii="Arial" w:hAnsi="Arial" w:cs="Arial"/>
                <w:b/>
                <w:sz w:val="22"/>
                <w:szCs w:val="22"/>
                <w:lang w:val="hr-HR"/>
              </w:rPr>
              <w:t>zborne radionice*</w:t>
            </w:r>
          </w:p>
        </w:tc>
        <w:tc>
          <w:tcPr>
            <w:tcW w:w="1417"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SATNICA</w:t>
            </w:r>
          </w:p>
        </w:tc>
        <w:tc>
          <w:tcPr>
            <w:tcW w:w="4021" w:type="dxa"/>
            <w:shd w:val="clear" w:color="auto" w:fill="C0C0C0"/>
            <w:vAlign w:val="center"/>
          </w:tcPr>
          <w:p w:rsidR="00021C64" w:rsidRPr="001D4A8D" w:rsidRDefault="00021C64" w:rsidP="00304E27">
            <w:pPr>
              <w:jc w:val="center"/>
              <w:rPr>
                <w:rFonts w:ascii="Arial" w:hAnsi="Arial" w:cs="Arial"/>
                <w:b/>
                <w:sz w:val="22"/>
                <w:szCs w:val="22"/>
                <w:lang w:val="hr-HR"/>
              </w:rPr>
            </w:pPr>
            <w:r w:rsidRPr="001D4A8D">
              <w:rPr>
                <w:rFonts w:ascii="Arial" w:hAnsi="Arial" w:cs="Arial"/>
                <w:b/>
                <w:sz w:val="22"/>
                <w:szCs w:val="22"/>
                <w:lang w:val="hr-HR"/>
              </w:rPr>
              <w:t>NASTAVNIK</w:t>
            </w:r>
          </w:p>
        </w:tc>
      </w:tr>
      <w:tr w:rsidR="00021C64" w:rsidRPr="001D4A8D" w:rsidTr="00714027">
        <w:trPr>
          <w:trHeight w:val="556"/>
          <w:jc w:val="center"/>
        </w:trPr>
        <w:tc>
          <w:tcPr>
            <w:tcW w:w="3256"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Korpusna lingvistika</w:t>
            </w:r>
            <w:r>
              <w:rPr>
                <w:rFonts w:ascii="Arial" w:hAnsi="Arial" w:cs="Arial"/>
                <w:sz w:val="22"/>
                <w:szCs w:val="22"/>
                <w:lang w:val="hr-HR"/>
              </w:rPr>
              <w:t xml:space="preserve"> (BNC)</w:t>
            </w:r>
          </w:p>
        </w:tc>
        <w:tc>
          <w:tcPr>
            <w:tcW w:w="1417"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Marija Omazić</w:t>
            </w:r>
          </w:p>
        </w:tc>
      </w:tr>
      <w:tr w:rsidR="00021C64" w:rsidRPr="001D4A8D" w:rsidTr="00714027">
        <w:trPr>
          <w:trHeight w:val="556"/>
          <w:jc w:val="center"/>
        </w:trPr>
        <w:tc>
          <w:tcPr>
            <w:tcW w:w="3256"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Korpusna lingvistika (HNK)</w:t>
            </w:r>
          </w:p>
        </w:tc>
        <w:tc>
          <w:tcPr>
            <w:tcW w:w="1417"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doc. dr. sc. Melita Aleksa Varga</w:t>
            </w:r>
          </w:p>
        </w:tc>
      </w:tr>
      <w:tr w:rsidR="00021C64" w:rsidRPr="001D4A8D" w:rsidTr="00714027">
        <w:trPr>
          <w:trHeight w:val="556"/>
          <w:jc w:val="center"/>
        </w:trPr>
        <w:tc>
          <w:tcPr>
            <w:tcW w:w="3256"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Statistika za lingviste</w:t>
            </w:r>
          </w:p>
        </w:tc>
        <w:tc>
          <w:tcPr>
            <w:tcW w:w="1417"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Višnja Pavičić</w:t>
            </w:r>
            <w:r w:rsidR="00021C64">
              <w:rPr>
                <w:rFonts w:ascii="Arial" w:hAnsi="Arial" w:cs="Arial"/>
                <w:sz w:val="22"/>
                <w:szCs w:val="22"/>
                <w:lang w:val="hr-HR"/>
              </w:rPr>
              <w:t xml:space="preserve"> Takač</w:t>
            </w:r>
          </w:p>
        </w:tc>
      </w:tr>
      <w:tr w:rsidR="00021C64" w:rsidRPr="001D4A8D" w:rsidTr="00714027">
        <w:trPr>
          <w:trHeight w:val="556"/>
          <w:jc w:val="center"/>
        </w:trPr>
        <w:tc>
          <w:tcPr>
            <w:tcW w:w="3256"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Baze podataka</w:t>
            </w:r>
          </w:p>
        </w:tc>
        <w:tc>
          <w:tcPr>
            <w:tcW w:w="1417"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Kornelija Petr</w:t>
            </w:r>
            <w:r>
              <w:rPr>
                <w:rFonts w:ascii="Arial" w:hAnsi="Arial" w:cs="Arial"/>
                <w:sz w:val="22"/>
                <w:szCs w:val="22"/>
                <w:lang w:val="hr-HR"/>
              </w:rPr>
              <w:t xml:space="preserve"> Balog</w:t>
            </w:r>
          </w:p>
        </w:tc>
      </w:tr>
      <w:tr w:rsidR="00021C64" w:rsidRPr="001D4A8D" w:rsidTr="00714027">
        <w:trPr>
          <w:trHeight w:val="556"/>
          <w:jc w:val="center"/>
        </w:trPr>
        <w:tc>
          <w:tcPr>
            <w:tcW w:w="3256"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Psiholingvističke metode</w:t>
            </w:r>
          </w:p>
        </w:tc>
        <w:tc>
          <w:tcPr>
            <w:tcW w:w="1417"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izv. prof. dr.sc. Vesna Bagarić Medve</w:t>
            </w:r>
          </w:p>
        </w:tc>
      </w:tr>
      <w:tr w:rsidR="00021C64" w:rsidRPr="001D4A8D" w:rsidTr="00714027">
        <w:trPr>
          <w:trHeight w:val="557"/>
          <w:jc w:val="center"/>
        </w:trPr>
        <w:tc>
          <w:tcPr>
            <w:tcW w:w="3256"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lastRenderedPageBreak/>
              <w:t>Psiholingvističke metode u translatologiji</w:t>
            </w:r>
          </w:p>
        </w:tc>
        <w:tc>
          <w:tcPr>
            <w:tcW w:w="1417"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doc. dr. sc. Sanja Cimer</w:t>
            </w:r>
          </w:p>
        </w:tc>
      </w:tr>
      <w:tr w:rsidR="00021C64" w:rsidRPr="001D4A8D" w:rsidTr="00714027">
        <w:trPr>
          <w:trHeight w:val="555"/>
          <w:jc w:val="center"/>
        </w:trPr>
        <w:tc>
          <w:tcPr>
            <w:tcW w:w="3256" w:type="dxa"/>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Komparativne metode</w:t>
            </w:r>
          </w:p>
        </w:tc>
        <w:tc>
          <w:tcPr>
            <w:tcW w:w="1417" w:type="dxa"/>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izv. prof. dr. sc. Milica Lukić</w:t>
            </w:r>
          </w:p>
        </w:tc>
      </w:tr>
      <w:tr w:rsidR="00021C64" w:rsidRPr="001D4A8D" w:rsidTr="00714027">
        <w:trPr>
          <w:trHeight w:val="555"/>
          <w:jc w:val="center"/>
        </w:trPr>
        <w:tc>
          <w:tcPr>
            <w:tcW w:w="3256" w:type="dxa"/>
            <w:vAlign w:val="center"/>
          </w:tcPr>
          <w:p w:rsidR="00021C64" w:rsidRDefault="00021C64" w:rsidP="00304E27">
            <w:pPr>
              <w:rPr>
                <w:rFonts w:ascii="Arial" w:hAnsi="Arial" w:cs="Arial"/>
                <w:sz w:val="22"/>
                <w:szCs w:val="22"/>
                <w:lang w:val="hr-HR"/>
              </w:rPr>
            </w:pPr>
            <w:r>
              <w:rPr>
                <w:rFonts w:ascii="Arial" w:hAnsi="Arial" w:cs="Arial"/>
                <w:sz w:val="22"/>
                <w:szCs w:val="22"/>
                <w:lang w:val="hr-HR"/>
              </w:rPr>
              <w:t>Jezik - logika</w:t>
            </w:r>
          </w:p>
        </w:tc>
        <w:tc>
          <w:tcPr>
            <w:tcW w:w="1417" w:type="dxa"/>
            <w:vAlign w:val="center"/>
          </w:tcPr>
          <w:p w:rsidR="00021C64" w:rsidRDefault="00021C64" w:rsidP="00304E27">
            <w:pPr>
              <w:jc w:val="center"/>
              <w:rPr>
                <w:rFonts w:ascii="Arial" w:hAnsi="Arial" w:cs="Arial"/>
                <w:sz w:val="22"/>
                <w:szCs w:val="22"/>
                <w:lang w:val="hr-HR"/>
              </w:rPr>
            </w:pPr>
            <w:r>
              <w:rPr>
                <w:rFonts w:ascii="Arial" w:hAnsi="Arial" w:cs="Arial"/>
                <w:sz w:val="22"/>
                <w:szCs w:val="22"/>
                <w:lang w:val="hr-HR"/>
              </w:rPr>
              <w:t>5</w:t>
            </w:r>
          </w:p>
        </w:tc>
        <w:tc>
          <w:tcPr>
            <w:tcW w:w="4021" w:type="dxa"/>
            <w:vAlign w:val="center"/>
          </w:tcPr>
          <w:p w:rsidR="00021C64" w:rsidRPr="001D4A8D" w:rsidRDefault="00714027" w:rsidP="00304E27">
            <w:pPr>
              <w:rPr>
                <w:rFonts w:ascii="Arial" w:hAnsi="Arial" w:cs="Arial"/>
                <w:sz w:val="22"/>
                <w:szCs w:val="22"/>
                <w:lang w:val="hr-HR"/>
              </w:rPr>
            </w:pPr>
            <w:r>
              <w:rPr>
                <w:rFonts w:ascii="Arial" w:hAnsi="Arial" w:cs="Arial"/>
                <w:sz w:val="22"/>
                <w:szCs w:val="22"/>
                <w:lang w:val="hr-HR"/>
              </w:rPr>
              <w:t>prof. dr. sc. Vladimir Karabalić</w:t>
            </w:r>
          </w:p>
        </w:tc>
      </w:tr>
      <w:tr w:rsidR="00021C64" w:rsidRPr="001D4A8D" w:rsidTr="00714027">
        <w:trPr>
          <w:trHeight w:val="555"/>
          <w:jc w:val="center"/>
        </w:trPr>
        <w:tc>
          <w:tcPr>
            <w:tcW w:w="3256" w:type="dxa"/>
            <w:vAlign w:val="center"/>
          </w:tcPr>
          <w:p w:rsidR="00021C64" w:rsidRDefault="00021C64" w:rsidP="00304E27">
            <w:pPr>
              <w:rPr>
                <w:rFonts w:ascii="Arial" w:hAnsi="Arial" w:cs="Arial"/>
                <w:sz w:val="22"/>
                <w:szCs w:val="22"/>
                <w:lang w:val="hr-HR"/>
              </w:rPr>
            </w:pPr>
            <w:r>
              <w:rPr>
                <w:rFonts w:ascii="Arial" w:hAnsi="Arial" w:cs="Arial"/>
                <w:sz w:val="22"/>
                <w:szCs w:val="22"/>
                <w:lang w:val="hr-HR"/>
              </w:rPr>
              <w:t>Lingvistička tipologija</w:t>
            </w:r>
          </w:p>
        </w:tc>
        <w:tc>
          <w:tcPr>
            <w:tcW w:w="1417" w:type="dxa"/>
            <w:vAlign w:val="center"/>
          </w:tcPr>
          <w:p w:rsidR="00021C64" w:rsidRDefault="00021C64" w:rsidP="00304E27">
            <w:pPr>
              <w:jc w:val="center"/>
              <w:rPr>
                <w:rFonts w:ascii="Arial" w:hAnsi="Arial" w:cs="Arial"/>
                <w:sz w:val="22"/>
                <w:szCs w:val="22"/>
                <w:lang w:val="hr-HR"/>
              </w:rPr>
            </w:pPr>
            <w:r>
              <w:rPr>
                <w:rFonts w:ascii="Arial" w:hAnsi="Arial" w:cs="Arial"/>
                <w:sz w:val="22"/>
                <w:szCs w:val="22"/>
                <w:lang w:val="hr-HR"/>
              </w:rPr>
              <w:t>5</w:t>
            </w:r>
          </w:p>
        </w:tc>
        <w:tc>
          <w:tcPr>
            <w:tcW w:w="4021" w:type="dxa"/>
            <w:vAlign w:val="center"/>
          </w:tcPr>
          <w:p w:rsidR="00021C64" w:rsidRDefault="00714027" w:rsidP="00714027">
            <w:pPr>
              <w:rPr>
                <w:rFonts w:ascii="Arial" w:hAnsi="Arial" w:cs="Arial"/>
                <w:sz w:val="22"/>
                <w:szCs w:val="22"/>
                <w:lang w:val="hr-HR"/>
              </w:rPr>
            </w:pPr>
            <w:r>
              <w:rPr>
                <w:rFonts w:ascii="Arial" w:hAnsi="Arial" w:cs="Arial"/>
                <w:sz w:val="22"/>
                <w:szCs w:val="22"/>
                <w:lang w:val="hr-HR"/>
              </w:rPr>
              <w:t xml:space="preserve">doc. dr. sc. Leonard Pon </w:t>
            </w:r>
          </w:p>
        </w:tc>
      </w:tr>
      <w:tr w:rsidR="00021C64" w:rsidRPr="001D4A8D" w:rsidTr="00714027">
        <w:trPr>
          <w:trHeight w:val="555"/>
          <w:jc w:val="center"/>
        </w:trPr>
        <w:tc>
          <w:tcPr>
            <w:tcW w:w="3256" w:type="dxa"/>
            <w:vAlign w:val="center"/>
          </w:tcPr>
          <w:p w:rsidR="00021C64" w:rsidRDefault="00021C64" w:rsidP="00304E27">
            <w:pPr>
              <w:rPr>
                <w:rFonts w:ascii="Arial" w:hAnsi="Arial" w:cs="Arial"/>
                <w:sz w:val="22"/>
                <w:szCs w:val="22"/>
                <w:lang w:val="hr-HR"/>
              </w:rPr>
            </w:pPr>
            <w:r>
              <w:rPr>
                <w:rFonts w:ascii="Arial" w:hAnsi="Arial" w:cs="Arial"/>
                <w:sz w:val="22"/>
                <w:szCs w:val="22"/>
                <w:lang w:val="hr-HR"/>
              </w:rPr>
              <w:t>Jezična norma</w:t>
            </w:r>
          </w:p>
        </w:tc>
        <w:tc>
          <w:tcPr>
            <w:tcW w:w="1417" w:type="dxa"/>
            <w:vAlign w:val="center"/>
          </w:tcPr>
          <w:p w:rsidR="00021C64" w:rsidRDefault="00021C64" w:rsidP="00304E27">
            <w:pPr>
              <w:jc w:val="center"/>
              <w:rPr>
                <w:rFonts w:ascii="Arial" w:hAnsi="Arial" w:cs="Arial"/>
                <w:sz w:val="22"/>
                <w:szCs w:val="22"/>
                <w:lang w:val="hr-HR"/>
              </w:rPr>
            </w:pPr>
            <w:r>
              <w:rPr>
                <w:rFonts w:ascii="Arial" w:hAnsi="Arial" w:cs="Arial"/>
                <w:sz w:val="22"/>
                <w:szCs w:val="22"/>
                <w:lang w:val="hr-HR"/>
              </w:rPr>
              <w:t>5</w:t>
            </w:r>
          </w:p>
        </w:tc>
        <w:tc>
          <w:tcPr>
            <w:tcW w:w="4021" w:type="dxa"/>
            <w:vAlign w:val="center"/>
          </w:tcPr>
          <w:p w:rsidR="00021C64" w:rsidRDefault="00714027" w:rsidP="00304E27">
            <w:pPr>
              <w:rPr>
                <w:rFonts w:ascii="Arial" w:hAnsi="Arial" w:cs="Arial"/>
                <w:sz w:val="22"/>
                <w:szCs w:val="22"/>
                <w:lang w:val="hr-HR"/>
              </w:rPr>
            </w:pPr>
            <w:r>
              <w:rPr>
                <w:rFonts w:ascii="Arial" w:hAnsi="Arial" w:cs="Arial"/>
                <w:sz w:val="22"/>
                <w:szCs w:val="22"/>
                <w:lang w:val="hr-HR"/>
              </w:rPr>
              <w:t>izv. prof</w:t>
            </w:r>
            <w:r w:rsidR="00021C64">
              <w:rPr>
                <w:rFonts w:ascii="Arial" w:hAnsi="Arial" w:cs="Arial"/>
                <w:sz w:val="22"/>
                <w:szCs w:val="22"/>
                <w:lang w:val="hr-HR"/>
              </w:rPr>
              <w:t>. dr. sc. Branimir Belaj</w:t>
            </w:r>
          </w:p>
        </w:tc>
      </w:tr>
      <w:tr w:rsidR="00021C64" w:rsidRPr="001D4A8D" w:rsidTr="00714027">
        <w:trPr>
          <w:trHeight w:val="555"/>
          <w:jc w:val="center"/>
        </w:trPr>
        <w:tc>
          <w:tcPr>
            <w:tcW w:w="3256" w:type="dxa"/>
            <w:vAlign w:val="center"/>
          </w:tcPr>
          <w:p w:rsidR="00021C64" w:rsidRDefault="00021C64" w:rsidP="00304E27">
            <w:pPr>
              <w:rPr>
                <w:rFonts w:ascii="Arial" w:hAnsi="Arial" w:cs="Arial"/>
                <w:sz w:val="22"/>
                <w:szCs w:val="22"/>
                <w:lang w:val="hr-HR"/>
              </w:rPr>
            </w:pPr>
            <w:r>
              <w:rPr>
                <w:rFonts w:ascii="Arial" w:hAnsi="Arial" w:cs="Arial"/>
                <w:sz w:val="22"/>
                <w:szCs w:val="22"/>
                <w:lang w:val="hr-HR"/>
              </w:rPr>
              <w:t>Analiza diskursa</w:t>
            </w:r>
          </w:p>
        </w:tc>
        <w:tc>
          <w:tcPr>
            <w:tcW w:w="1417" w:type="dxa"/>
            <w:vAlign w:val="center"/>
          </w:tcPr>
          <w:p w:rsidR="00021C64" w:rsidRDefault="00021C64" w:rsidP="00304E27">
            <w:pPr>
              <w:jc w:val="center"/>
              <w:rPr>
                <w:rFonts w:ascii="Arial" w:hAnsi="Arial" w:cs="Arial"/>
                <w:sz w:val="22"/>
                <w:szCs w:val="22"/>
                <w:lang w:val="hr-HR"/>
              </w:rPr>
            </w:pPr>
            <w:r>
              <w:rPr>
                <w:rFonts w:ascii="Arial" w:hAnsi="Arial" w:cs="Arial"/>
                <w:sz w:val="22"/>
                <w:szCs w:val="22"/>
                <w:lang w:val="hr-HR"/>
              </w:rPr>
              <w:t>5</w:t>
            </w:r>
          </w:p>
        </w:tc>
        <w:tc>
          <w:tcPr>
            <w:tcW w:w="4021" w:type="dxa"/>
            <w:vAlign w:val="center"/>
          </w:tcPr>
          <w:p w:rsidR="00021C64" w:rsidRDefault="00021C64" w:rsidP="00714027">
            <w:pPr>
              <w:rPr>
                <w:rFonts w:ascii="Arial" w:hAnsi="Arial" w:cs="Arial"/>
                <w:sz w:val="22"/>
                <w:szCs w:val="22"/>
                <w:lang w:val="hr-HR"/>
              </w:rPr>
            </w:pPr>
            <w:r>
              <w:rPr>
                <w:rFonts w:ascii="Arial" w:hAnsi="Arial" w:cs="Arial"/>
                <w:sz w:val="22"/>
                <w:szCs w:val="22"/>
                <w:lang w:val="hr-HR"/>
              </w:rPr>
              <w:t xml:space="preserve">doc. dr. sc. </w:t>
            </w:r>
            <w:r w:rsidR="00714027">
              <w:rPr>
                <w:rFonts w:ascii="Arial" w:hAnsi="Arial" w:cs="Arial"/>
                <w:sz w:val="22"/>
                <w:szCs w:val="22"/>
                <w:lang w:val="hr-HR"/>
              </w:rPr>
              <w:t>Goran Milić</w:t>
            </w:r>
          </w:p>
        </w:tc>
      </w:tr>
      <w:tr w:rsidR="00021C64" w:rsidRPr="001D4A8D" w:rsidTr="00714027">
        <w:trPr>
          <w:trHeight w:val="555"/>
          <w:jc w:val="center"/>
        </w:trPr>
        <w:tc>
          <w:tcPr>
            <w:tcW w:w="3256" w:type="dxa"/>
            <w:vAlign w:val="center"/>
          </w:tcPr>
          <w:p w:rsidR="00021C64" w:rsidRDefault="00021C64" w:rsidP="00304E27">
            <w:pPr>
              <w:rPr>
                <w:rFonts w:ascii="Arial" w:hAnsi="Arial" w:cs="Arial"/>
                <w:sz w:val="22"/>
                <w:szCs w:val="22"/>
                <w:lang w:val="hr-HR"/>
              </w:rPr>
            </w:pPr>
            <w:r>
              <w:rPr>
                <w:rFonts w:ascii="Arial" w:hAnsi="Arial" w:cs="Arial"/>
                <w:sz w:val="22"/>
                <w:szCs w:val="22"/>
                <w:lang w:val="hr-HR"/>
              </w:rPr>
              <w:t>Jezična svjesnost</w:t>
            </w:r>
          </w:p>
        </w:tc>
        <w:tc>
          <w:tcPr>
            <w:tcW w:w="1417" w:type="dxa"/>
            <w:vAlign w:val="center"/>
          </w:tcPr>
          <w:p w:rsidR="00021C64" w:rsidRDefault="00021C64" w:rsidP="00304E27">
            <w:pPr>
              <w:jc w:val="center"/>
              <w:rPr>
                <w:rFonts w:ascii="Arial" w:hAnsi="Arial" w:cs="Arial"/>
                <w:sz w:val="22"/>
                <w:szCs w:val="22"/>
                <w:lang w:val="hr-HR"/>
              </w:rPr>
            </w:pPr>
            <w:r>
              <w:rPr>
                <w:rFonts w:ascii="Arial" w:hAnsi="Arial" w:cs="Arial"/>
                <w:sz w:val="22"/>
                <w:szCs w:val="22"/>
                <w:lang w:val="hr-HR"/>
              </w:rPr>
              <w:t>5</w:t>
            </w:r>
          </w:p>
        </w:tc>
        <w:tc>
          <w:tcPr>
            <w:tcW w:w="4021" w:type="dxa"/>
            <w:vAlign w:val="center"/>
          </w:tcPr>
          <w:p w:rsidR="00021C64" w:rsidRDefault="00714027" w:rsidP="00304E27">
            <w:pPr>
              <w:rPr>
                <w:rFonts w:ascii="Arial" w:hAnsi="Arial" w:cs="Arial"/>
                <w:sz w:val="22"/>
                <w:szCs w:val="22"/>
                <w:lang w:val="hr-HR"/>
              </w:rPr>
            </w:pPr>
            <w:r>
              <w:rPr>
                <w:rFonts w:ascii="Arial" w:hAnsi="Arial" w:cs="Arial"/>
                <w:sz w:val="22"/>
                <w:szCs w:val="22"/>
                <w:lang w:val="hr-HR"/>
              </w:rPr>
              <w:t>izv. prof</w:t>
            </w:r>
            <w:r w:rsidR="00021C64">
              <w:rPr>
                <w:rFonts w:ascii="Arial" w:hAnsi="Arial" w:cs="Arial"/>
                <w:sz w:val="22"/>
                <w:szCs w:val="22"/>
                <w:lang w:val="hr-HR"/>
              </w:rPr>
              <w:t>. dr. sc. Višnja Pavičić Takač</w:t>
            </w:r>
          </w:p>
        </w:tc>
      </w:tr>
      <w:tr w:rsidR="00021C64" w:rsidRPr="001D4A8D" w:rsidTr="00714027">
        <w:trPr>
          <w:trHeight w:val="555"/>
          <w:jc w:val="center"/>
        </w:trPr>
        <w:tc>
          <w:tcPr>
            <w:tcW w:w="3256" w:type="dxa"/>
            <w:vAlign w:val="center"/>
          </w:tcPr>
          <w:p w:rsidR="00021C64" w:rsidRDefault="00021C64" w:rsidP="00304E27">
            <w:pPr>
              <w:rPr>
                <w:rFonts w:ascii="Arial" w:hAnsi="Arial" w:cs="Arial"/>
                <w:sz w:val="22"/>
                <w:szCs w:val="22"/>
                <w:lang w:val="hr-HR"/>
              </w:rPr>
            </w:pPr>
            <w:r>
              <w:rPr>
                <w:rFonts w:ascii="Arial" w:hAnsi="Arial" w:cs="Arial"/>
                <w:sz w:val="22"/>
                <w:szCs w:val="22"/>
                <w:lang w:val="hr-HR"/>
              </w:rPr>
              <w:t>Ostale tematske radionice</w:t>
            </w:r>
          </w:p>
        </w:tc>
        <w:tc>
          <w:tcPr>
            <w:tcW w:w="1417" w:type="dxa"/>
            <w:vAlign w:val="center"/>
          </w:tcPr>
          <w:p w:rsidR="00021C64" w:rsidRDefault="00021C64" w:rsidP="00304E27">
            <w:pPr>
              <w:jc w:val="center"/>
              <w:rPr>
                <w:rFonts w:ascii="Arial" w:hAnsi="Arial" w:cs="Arial"/>
                <w:sz w:val="22"/>
                <w:szCs w:val="22"/>
                <w:lang w:val="hr-HR"/>
              </w:rPr>
            </w:pPr>
            <w:r>
              <w:rPr>
                <w:rFonts w:ascii="Arial" w:hAnsi="Arial" w:cs="Arial"/>
                <w:sz w:val="22"/>
                <w:szCs w:val="22"/>
                <w:lang w:val="hr-HR"/>
              </w:rPr>
              <w:t>5</w:t>
            </w:r>
          </w:p>
        </w:tc>
        <w:tc>
          <w:tcPr>
            <w:tcW w:w="4021" w:type="dxa"/>
            <w:vAlign w:val="center"/>
          </w:tcPr>
          <w:p w:rsidR="00021C64" w:rsidRDefault="00021C64" w:rsidP="00304E27">
            <w:pPr>
              <w:rPr>
                <w:rFonts w:ascii="Arial" w:hAnsi="Arial" w:cs="Arial"/>
                <w:sz w:val="22"/>
                <w:szCs w:val="22"/>
                <w:lang w:val="hr-HR"/>
              </w:rPr>
            </w:pPr>
            <w:r>
              <w:rPr>
                <w:rFonts w:ascii="Arial" w:hAnsi="Arial" w:cs="Arial"/>
                <w:sz w:val="22"/>
                <w:szCs w:val="22"/>
                <w:lang w:val="hr-HR"/>
              </w:rPr>
              <w:t>gostujući predavači</w:t>
            </w:r>
          </w:p>
        </w:tc>
      </w:tr>
      <w:tr w:rsidR="00021C64" w:rsidRPr="001D4A8D" w:rsidTr="00304E27">
        <w:trPr>
          <w:cantSplit/>
          <w:trHeight w:val="565"/>
          <w:jc w:val="center"/>
        </w:trPr>
        <w:tc>
          <w:tcPr>
            <w:tcW w:w="8694" w:type="dxa"/>
            <w:gridSpan w:val="3"/>
            <w:vAlign w:val="center"/>
          </w:tcPr>
          <w:p w:rsidR="00021C64" w:rsidRPr="00DB6A1F" w:rsidRDefault="00021C64" w:rsidP="00304E27">
            <w:pPr>
              <w:rPr>
                <w:rFonts w:ascii="Arial" w:hAnsi="Arial" w:cs="Arial"/>
                <w:sz w:val="22"/>
                <w:szCs w:val="22"/>
                <w:lang w:val="hr-HR"/>
              </w:rPr>
            </w:pPr>
            <w:r>
              <w:rPr>
                <w:rFonts w:ascii="Arial" w:hAnsi="Arial" w:cs="Arial"/>
                <w:sz w:val="22"/>
                <w:szCs w:val="22"/>
                <w:lang w:val="hr-HR"/>
              </w:rPr>
              <w:t xml:space="preserve">* </w:t>
            </w:r>
            <w:r w:rsidRPr="00DB6A1F">
              <w:rPr>
                <w:rFonts w:ascii="Arial" w:hAnsi="Arial" w:cs="Arial"/>
                <w:sz w:val="22"/>
                <w:szCs w:val="22"/>
                <w:lang w:val="hr-HR"/>
              </w:rPr>
              <w:t>Napomena: Svaka radionica nosi 2 ECTS boda</w:t>
            </w:r>
          </w:p>
        </w:tc>
      </w:tr>
    </w:tbl>
    <w:p w:rsidR="00021C64"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Do 15 ECTS bodova po semestru na I. i II. godini studenti mogu prikupiti pohađanjem izbornih predmeta iz ponude diplomskih studija jezikoslovnog usmjerenja, odnosno iz ponude drugih doktorskih studija jezikoslovnog usmjerenja ili sudjelovanjem u izvannastavnim aktivnostima te objavljivanjem radova.</w:t>
      </w:r>
    </w:p>
    <w:p w:rsidR="00021C64" w:rsidRPr="001D4A8D" w:rsidRDefault="00021C64" w:rsidP="00021C64">
      <w:pPr>
        <w:jc w:val="both"/>
        <w:rPr>
          <w:rFonts w:ascii="Arial" w:hAnsi="Arial" w:cs="Arial"/>
          <w:sz w:val="22"/>
          <w:szCs w:val="22"/>
          <w:lang w:val="hr-HR"/>
        </w:rPr>
      </w:pPr>
    </w:p>
    <w:p w:rsidR="00021C64" w:rsidRPr="001D4A8D" w:rsidRDefault="00021C64" w:rsidP="00021C64">
      <w:pPr>
        <w:numPr>
          <w:ilvl w:val="0"/>
          <w:numId w:val="5"/>
        </w:numPr>
        <w:jc w:val="both"/>
        <w:rPr>
          <w:rFonts w:ascii="Arial" w:hAnsi="Arial" w:cs="Arial"/>
          <w:sz w:val="22"/>
          <w:szCs w:val="22"/>
          <w:lang w:val="hr-HR"/>
        </w:rPr>
      </w:pPr>
      <w:r w:rsidRPr="001D4A8D">
        <w:rPr>
          <w:rFonts w:ascii="Arial" w:hAnsi="Arial" w:cs="Arial"/>
          <w:sz w:val="22"/>
          <w:szCs w:val="22"/>
          <w:lang w:val="hr-HR"/>
        </w:rPr>
        <w:t>POHAĐANJE IZBORNIH KOLEGIJA IZ PONUDE DIPLOMSKIH DOKTORSKIH STUDIJA JEZIKOSLOVNOG USMJERENJA (npr. onima navedenim pod II. 3.7.): DO 15 ECTS (5 ECTS-ova po kolegiju, bez obzira na broj ECTS-ova koji taj kolegij ima u diplomskom studiju)</w:t>
      </w:r>
    </w:p>
    <w:p w:rsidR="00021C64" w:rsidRPr="001D4A8D" w:rsidRDefault="00021C64" w:rsidP="00021C64">
      <w:pPr>
        <w:numPr>
          <w:ilvl w:val="0"/>
          <w:numId w:val="5"/>
        </w:numPr>
        <w:jc w:val="both"/>
        <w:rPr>
          <w:rFonts w:ascii="Arial" w:hAnsi="Arial" w:cs="Arial"/>
          <w:sz w:val="22"/>
          <w:szCs w:val="22"/>
          <w:lang w:val="hr-HR"/>
        </w:rPr>
      </w:pPr>
      <w:r w:rsidRPr="001D4A8D">
        <w:rPr>
          <w:rFonts w:ascii="Arial" w:hAnsi="Arial" w:cs="Arial"/>
          <w:sz w:val="22"/>
          <w:szCs w:val="22"/>
          <w:lang w:val="hr-HR"/>
        </w:rPr>
        <w:t>RAD NA ZNANSTVENO-ISTRAŽIVAČKOM PROJEKTU: 10 ECTS</w:t>
      </w:r>
    </w:p>
    <w:p w:rsidR="00021C64" w:rsidRPr="001D4A8D" w:rsidRDefault="00021C64" w:rsidP="00021C64">
      <w:pPr>
        <w:numPr>
          <w:ilvl w:val="0"/>
          <w:numId w:val="5"/>
        </w:numPr>
        <w:jc w:val="both"/>
        <w:rPr>
          <w:rFonts w:ascii="Arial" w:hAnsi="Arial" w:cs="Arial"/>
          <w:sz w:val="22"/>
          <w:szCs w:val="22"/>
          <w:lang w:val="hr-HR"/>
        </w:rPr>
      </w:pPr>
      <w:r w:rsidRPr="001D4A8D">
        <w:rPr>
          <w:rFonts w:ascii="Arial" w:hAnsi="Arial" w:cs="Arial"/>
          <w:sz w:val="22"/>
          <w:szCs w:val="22"/>
          <w:lang w:val="hr-HR"/>
        </w:rPr>
        <w:t>SUDJELOVANJE NA JEZIKOSLOVNOM SKUPU s izlaganjem: 5 ECTS</w:t>
      </w:r>
    </w:p>
    <w:p w:rsidR="00021C64" w:rsidRPr="001D4A8D" w:rsidRDefault="00021C64" w:rsidP="00021C64">
      <w:pPr>
        <w:numPr>
          <w:ilvl w:val="0"/>
          <w:numId w:val="5"/>
        </w:numPr>
        <w:jc w:val="both"/>
        <w:rPr>
          <w:rFonts w:ascii="Arial" w:hAnsi="Arial" w:cs="Arial"/>
          <w:sz w:val="22"/>
          <w:szCs w:val="22"/>
          <w:lang w:val="hr-HR"/>
        </w:rPr>
      </w:pPr>
      <w:r w:rsidRPr="001D4A8D">
        <w:rPr>
          <w:rFonts w:ascii="Arial" w:hAnsi="Arial" w:cs="Arial"/>
          <w:sz w:val="22"/>
          <w:szCs w:val="22"/>
          <w:lang w:val="hr-HR"/>
        </w:rPr>
        <w:t>SUDJELOVANJE NA JEZIKOSLOVNOM SKUPU bez izlaganja</w:t>
      </w:r>
      <w:r>
        <w:rPr>
          <w:rFonts w:ascii="Arial" w:hAnsi="Arial" w:cs="Arial"/>
          <w:sz w:val="22"/>
          <w:szCs w:val="22"/>
          <w:lang w:val="hr-HR"/>
        </w:rPr>
        <w:t xml:space="preserve"> (uz pismeno izvješće o sadržaju skupa)</w:t>
      </w:r>
      <w:r w:rsidRPr="001D4A8D">
        <w:rPr>
          <w:rFonts w:ascii="Arial" w:hAnsi="Arial" w:cs="Arial"/>
          <w:sz w:val="22"/>
          <w:szCs w:val="22"/>
          <w:lang w:val="hr-HR"/>
        </w:rPr>
        <w:t xml:space="preserve">: </w:t>
      </w:r>
      <w:r>
        <w:rPr>
          <w:rFonts w:ascii="Arial" w:hAnsi="Arial" w:cs="Arial"/>
          <w:sz w:val="22"/>
          <w:szCs w:val="22"/>
          <w:lang w:val="hr-HR"/>
        </w:rPr>
        <w:t>2</w:t>
      </w:r>
      <w:r w:rsidRPr="001D4A8D">
        <w:rPr>
          <w:rFonts w:ascii="Arial" w:hAnsi="Arial" w:cs="Arial"/>
          <w:sz w:val="22"/>
          <w:szCs w:val="22"/>
          <w:lang w:val="hr-HR"/>
        </w:rPr>
        <w:t xml:space="preserve"> ECTS</w:t>
      </w:r>
    </w:p>
    <w:p w:rsidR="00021C64" w:rsidRPr="001D4A8D" w:rsidRDefault="00021C64" w:rsidP="00021C64">
      <w:pPr>
        <w:numPr>
          <w:ilvl w:val="0"/>
          <w:numId w:val="5"/>
        </w:numPr>
        <w:jc w:val="both"/>
        <w:rPr>
          <w:rFonts w:ascii="Arial" w:hAnsi="Arial" w:cs="Arial"/>
          <w:sz w:val="22"/>
          <w:szCs w:val="22"/>
          <w:lang w:val="hr-HR"/>
        </w:rPr>
      </w:pPr>
      <w:r w:rsidRPr="001D4A8D">
        <w:rPr>
          <w:rFonts w:ascii="Arial" w:hAnsi="Arial" w:cs="Arial"/>
          <w:sz w:val="22"/>
          <w:szCs w:val="22"/>
          <w:lang w:val="hr-HR"/>
        </w:rPr>
        <w:t>SUDJELOVANJE U ISTRAŽIVANJU U POLJU JEZIKOSLOVLJA (uz pismenu potvrdu glavnog istraživača) DO 5 ECTS</w:t>
      </w:r>
    </w:p>
    <w:p w:rsidR="00021C64" w:rsidRPr="001D4A8D" w:rsidRDefault="00021C64" w:rsidP="00021C64">
      <w:pPr>
        <w:numPr>
          <w:ilvl w:val="0"/>
          <w:numId w:val="5"/>
        </w:numPr>
        <w:jc w:val="both"/>
        <w:rPr>
          <w:rFonts w:ascii="Arial" w:hAnsi="Arial" w:cs="Arial"/>
          <w:sz w:val="22"/>
          <w:szCs w:val="22"/>
          <w:lang w:val="hr-HR"/>
        </w:rPr>
      </w:pPr>
      <w:r w:rsidRPr="001D4A8D">
        <w:rPr>
          <w:rFonts w:ascii="Arial" w:hAnsi="Arial" w:cs="Arial"/>
          <w:sz w:val="22"/>
          <w:szCs w:val="22"/>
          <w:lang w:val="hr-HR"/>
        </w:rPr>
        <w:t>OBJAVLJENI RAD (IZ POLJA JEZIKOSLOVLJA):</w:t>
      </w:r>
    </w:p>
    <w:p w:rsidR="00021C64" w:rsidRPr="001D4A8D" w:rsidRDefault="00021C64" w:rsidP="00021C64">
      <w:pPr>
        <w:numPr>
          <w:ilvl w:val="1"/>
          <w:numId w:val="6"/>
        </w:numPr>
        <w:tabs>
          <w:tab w:val="clear" w:pos="1353"/>
        </w:tabs>
        <w:ind w:hanging="786"/>
        <w:jc w:val="both"/>
        <w:rPr>
          <w:rFonts w:ascii="Arial" w:hAnsi="Arial" w:cs="Arial"/>
          <w:sz w:val="22"/>
          <w:szCs w:val="22"/>
          <w:lang w:val="hr-HR"/>
        </w:rPr>
      </w:pPr>
      <w:r w:rsidRPr="001D4A8D">
        <w:rPr>
          <w:rFonts w:ascii="Arial" w:hAnsi="Arial" w:cs="Arial"/>
          <w:sz w:val="22"/>
          <w:szCs w:val="22"/>
          <w:lang w:val="hr-HR"/>
        </w:rPr>
        <w:t>IZVORNI ZNANSTVENI RAD: 15 ECTS</w:t>
      </w:r>
    </w:p>
    <w:p w:rsidR="00021C64" w:rsidRPr="001D4A8D" w:rsidRDefault="00021C64" w:rsidP="00021C64">
      <w:pPr>
        <w:numPr>
          <w:ilvl w:val="1"/>
          <w:numId w:val="6"/>
        </w:numPr>
        <w:tabs>
          <w:tab w:val="clear" w:pos="1353"/>
        </w:tabs>
        <w:ind w:hanging="786"/>
        <w:jc w:val="both"/>
        <w:rPr>
          <w:rFonts w:ascii="Arial" w:hAnsi="Arial" w:cs="Arial"/>
          <w:sz w:val="22"/>
          <w:szCs w:val="22"/>
          <w:lang w:val="hr-HR"/>
        </w:rPr>
      </w:pPr>
      <w:r w:rsidRPr="001D4A8D">
        <w:rPr>
          <w:rFonts w:ascii="Arial" w:hAnsi="Arial" w:cs="Arial"/>
          <w:sz w:val="22"/>
          <w:szCs w:val="22"/>
          <w:lang w:val="hr-HR"/>
        </w:rPr>
        <w:t>PREGLEDNI RAD/PRETHODNO PRIOPĆENJE: 10 ECTS</w:t>
      </w:r>
    </w:p>
    <w:p w:rsidR="00021C64" w:rsidRPr="001D4A8D" w:rsidRDefault="00021C64" w:rsidP="00021C64">
      <w:pPr>
        <w:numPr>
          <w:ilvl w:val="1"/>
          <w:numId w:val="6"/>
        </w:numPr>
        <w:tabs>
          <w:tab w:val="clear" w:pos="1353"/>
        </w:tabs>
        <w:ind w:hanging="786"/>
        <w:jc w:val="both"/>
        <w:rPr>
          <w:rFonts w:ascii="Arial" w:hAnsi="Arial" w:cs="Arial"/>
          <w:sz w:val="22"/>
          <w:szCs w:val="22"/>
          <w:lang w:val="hr-HR"/>
        </w:rPr>
      </w:pPr>
      <w:r w:rsidRPr="001D4A8D">
        <w:rPr>
          <w:rFonts w:ascii="Arial" w:hAnsi="Arial" w:cs="Arial"/>
          <w:sz w:val="22"/>
          <w:szCs w:val="22"/>
          <w:lang w:val="hr-HR"/>
        </w:rPr>
        <w:t>PRIKAZI</w:t>
      </w:r>
      <w:r>
        <w:rPr>
          <w:rFonts w:ascii="Arial" w:hAnsi="Arial" w:cs="Arial"/>
          <w:sz w:val="22"/>
          <w:szCs w:val="22"/>
          <w:lang w:val="hr-HR"/>
        </w:rPr>
        <w:t xml:space="preserve"> I STRUČNI RADOVI</w:t>
      </w:r>
      <w:r w:rsidRPr="001D4A8D">
        <w:rPr>
          <w:rFonts w:ascii="Arial" w:hAnsi="Arial" w:cs="Arial"/>
          <w:sz w:val="22"/>
          <w:szCs w:val="22"/>
          <w:lang w:val="hr-HR"/>
        </w:rPr>
        <w:t>: 5 ECTS</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r>
        <w:rPr>
          <w:rFonts w:ascii="Arial" w:hAnsi="Arial" w:cs="Arial"/>
          <w:sz w:val="22"/>
          <w:szCs w:val="22"/>
          <w:lang w:val="hr-HR"/>
        </w:rPr>
        <w:br w:type="page"/>
      </w:r>
      <w:r>
        <w:rPr>
          <w:rFonts w:ascii="Arial" w:hAnsi="Arial" w:cs="Arial"/>
          <w:sz w:val="22"/>
          <w:szCs w:val="22"/>
          <w:lang w:val="hr-HR"/>
        </w:rPr>
        <w:lastRenderedPageBreak/>
        <w:br w:type="page"/>
      </w: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p>
    <w:p w:rsidR="00021C64" w:rsidRPr="00021C64" w:rsidRDefault="00021C64" w:rsidP="00021C64">
      <w:pPr>
        <w:spacing w:after="160" w:line="259" w:lineRule="auto"/>
        <w:jc w:val="center"/>
        <w:rPr>
          <w:rFonts w:ascii="Arial" w:hAnsi="Arial" w:cs="Arial"/>
          <w:b/>
          <w:sz w:val="32"/>
          <w:szCs w:val="32"/>
          <w:lang w:val="hr-HR"/>
        </w:rPr>
      </w:pPr>
      <w:r w:rsidRPr="00021C64">
        <w:rPr>
          <w:rFonts w:ascii="Arial" w:hAnsi="Arial" w:cs="Arial"/>
          <w:b/>
          <w:sz w:val="32"/>
          <w:szCs w:val="32"/>
          <w:lang w:val="hr-HR"/>
        </w:rPr>
        <w:t>OPIS PREDMETA</w:t>
      </w:r>
    </w:p>
    <w:p w:rsidR="00021C64" w:rsidRDefault="00021C64">
      <w:pPr>
        <w:spacing w:after="160" w:line="259" w:lineRule="auto"/>
        <w:rPr>
          <w:rFonts w:ascii="Arial" w:hAnsi="Arial" w:cs="Arial"/>
          <w:sz w:val="22"/>
          <w:szCs w:val="22"/>
          <w:lang w:val="hr-HR"/>
        </w:rPr>
      </w:pPr>
    </w:p>
    <w:p w:rsidR="00021C64" w:rsidRDefault="00021C64">
      <w:pPr>
        <w:spacing w:after="160" w:line="259" w:lineRule="auto"/>
        <w:rPr>
          <w:rFonts w:ascii="Arial" w:hAnsi="Arial" w:cs="Arial"/>
          <w:sz w:val="22"/>
          <w:szCs w:val="22"/>
          <w:lang w:val="hr-HR"/>
        </w:rPr>
      </w:pPr>
      <w:r>
        <w:rPr>
          <w:rFonts w:ascii="Arial" w:hAnsi="Arial" w:cs="Arial"/>
          <w:sz w:val="22"/>
          <w:szCs w:val="22"/>
          <w:lang w:val="hr-HR"/>
        </w:rPr>
        <w:br w:type="page"/>
      </w:r>
    </w:p>
    <w:p w:rsidR="00021C64" w:rsidRDefault="00021C64">
      <w:pPr>
        <w:spacing w:after="160" w:line="259" w:lineRule="auto"/>
        <w:rPr>
          <w:rFonts w:ascii="Arial" w:hAnsi="Arial" w:cs="Arial"/>
          <w:b/>
          <w:sz w:val="22"/>
          <w:szCs w:val="22"/>
          <w:lang w:val="hr-HR"/>
        </w:rPr>
      </w:pPr>
      <w:r>
        <w:rPr>
          <w:rFonts w:ascii="Arial" w:hAnsi="Arial" w:cs="Arial"/>
          <w:b/>
          <w:sz w:val="22"/>
          <w:szCs w:val="22"/>
          <w:lang w:val="hr-HR"/>
        </w:rPr>
        <w:lastRenderedPageBreak/>
        <w:br w:type="page"/>
      </w:r>
    </w:p>
    <w:p w:rsidR="00021C64" w:rsidRPr="001D4A8D" w:rsidRDefault="00021C64" w:rsidP="00021C64">
      <w:pPr>
        <w:spacing w:line="360" w:lineRule="auto"/>
        <w:jc w:val="both"/>
        <w:rPr>
          <w:rFonts w:ascii="Arial" w:hAnsi="Arial" w:cs="Arial"/>
          <w:sz w:val="22"/>
          <w:szCs w:val="22"/>
          <w:lang w:val="hr-HR"/>
        </w:rPr>
      </w:pP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t>MODUL:</w:t>
            </w:r>
            <w:r w:rsidRPr="001D4A8D">
              <w:rPr>
                <w:rFonts w:ascii="Arial" w:hAnsi="Arial" w:cs="Arial"/>
                <w:sz w:val="22"/>
                <w:szCs w:val="22"/>
                <w:lang w:val="hr-HR"/>
              </w:rPr>
              <w:t xml:space="preserve"> </w:t>
            </w:r>
            <w:r w:rsidRPr="001D4A8D">
              <w:rPr>
                <w:rFonts w:ascii="Arial" w:hAnsi="Arial" w:cs="Arial"/>
                <w:b/>
                <w:sz w:val="22"/>
                <w:szCs w:val="22"/>
                <w:lang w:val="hr-HR"/>
              </w:rPr>
              <w:t>POVIJEST LINGVISTIKE</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obavezan</w:t>
            </w:r>
          </w:p>
        </w:tc>
      </w:tr>
      <w:tr w:rsidR="00021C64" w:rsidRPr="001D4A8D" w:rsidTr="00304E27">
        <w:trPr>
          <w:trHeight w:val="135"/>
        </w:trPr>
        <w:tc>
          <w:tcPr>
            <w:tcW w:w="9291" w:type="dxa"/>
            <w:gridSpan w:val="14"/>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hrvatski</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doktorski studij</w:t>
            </w: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PSJ101</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p w:rsidR="00021C64" w:rsidRDefault="00021C64" w:rsidP="00304E27">
            <w:pPr>
              <w:ind w:left="57"/>
              <w:jc w:val="center"/>
              <w:rPr>
                <w:rFonts w:ascii="Arial" w:hAnsi="Arial" w:cs="Arial"/>
                <w:sz w:val="22"/>
                <w:szCs w:val="22"/>
                <w:lang w:val="hr-HR"/>
              </w:rPr>
            </w:pPr>
            <w:r>
              <w:rPr>
                <w:rFonts w:ascii="Arial" w:hAnsi="Arial" w:cs="Arial"/>
                <w:sz w:val="22"/>
                <w:szCs w:val="22"/>
                <w:lang w:val="hr-HR"/>
              </w:rPr>
              <w:t>seminari</w:t>
            </w:r>
          </w:p>
          <w:p w:rsidR="00021C64" w:rsidRPr="001D4A8D" w:rsidRDefault="00021C64" w:rsidP="00304E27">
            <w:pPr>
              <w:ind w:left="57"/>
              <w:jc w:val="center"/>
              <w:rPr>
                <w:rFonts w:ascii="Arial" w:hAnsi="Arial" w:cs="Arial"/>
                <w:sz w:val="22"/>
                <w:szCs w:val="22"/>
                <w:lang w:val="hr-HR"/>
              </w:rPr>
            </w:pPr>
            <w:r>
              <w:rPr>
                <w:rFonts w:ascii="Arial" w:hAnsi="Arial" w:cs="Arial"/>
                <w:sz w:val="22"/>
                <w:szCs w:val="22"/>
                <w:lang w:val="hr-HR"/>
              </w:rPr>
              <w:t>(S)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15</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2</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15</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15</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30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ECTS bodovi:   10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Obaveze studenata: pismeni/usmeni ispit</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Posebne obaveze po temama: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1: seminarski rad</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3: seminarski rad</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6: usmena prezentacija jedne knjige, objavljivanje preglednog članka ili prikaza jedne knjige</w:t>
            </w:r>
          </w:p>
          <w:p w:rsidR="00021C64" w:rsidRPr="001D4A8D" w:rsidRDefault="00021C64" w:rsidP="00304E27">
            <w:pPr>
              <w:rPr>
                <w:rFonts w:ascii="Arial" w:hAnsi="Arial" w:cs="Arial"/>
                <w:sz w:val="22"/>
                <w:szCs w:val="22"/>
                <w:lang w:val="hr-HR"/>
              </w:rPr>
            </w:pP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ind w:left="889" w:hanging="889"/>
              <w:jc w:val="both"/>
              <w:rPr>
                <w:rFonts w:ascii="Arial" w:hAnsi="Arial" w:cs="Arial"/>
                <w:b/>
                <w:smallCaps/>
                <w:sz w:val="22"/>
                <w:szCs w:val="22"/>
                <w:lang w:val="hr-HR"/>
              </w:rPr>
            </w:pPr>
            <w:r w:rsidRPr="001D4A8D">
              <w:rPr>
                <w:rFonts w:ascii="Arial" w:hAnsi="Arial" w:cs="Arial"/>
                <w:b/>
                <w:smallCaps/>
                <w:sz w:val="22"/>
                <w:szCs w:val="22"/>
                <w:lang w:val="hr-HR"/>
              </w:rPr>
              <w:t>Tema 1: Najstarije razdoblje u jezikoslovlju (Od početaka jezikoslovlja do konca 18. stoljeća)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Početci jezikoslovlja (jezik kulta, jezik religijskih tekstova)</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Filozofiranje o jeziku u antičkoj Grčkoj – korijeni povijesti klasične gramatike</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Etimološka istraživanja</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Platon, Aristotel, Aristarh, Aleksandrijska škola, Dionysios Thrax, Appollonios Dyskolos</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Staroindijski gramatičari – Pānini, Patanjali, Bhartrhari</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Rimljani: Marcus Terentius Varo, Donatus, Priscian, skolastičari, Toma Akvinski</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Arapski gramatičari i leksikografi</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Jezikoslovlje u humanizmu i renesansi; Dante Alighieri, Frane Petrić, Nikola Vitov Gučetić, Faust Vrančić, Bartol Kašić, Jakov Mikalja</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Prosvjetiteljstvo: René Descartes, gramatika iz Port-Royala, Gottfried Wilhelm Leibniz</w:t>
            </w:r>
          </w:p>
          <w:p w:rsidR="00021C64" w:rsidRPr="001D4A8D" w:rsidRDefault="00021C64" w:rsidP="00304E27">
            <w:pPr>
              <w:numPr>
                <w:ilvl w:val="0"/>
                <w:numId w:val="4"/>
              </w:numPr>
              <w:jc w:val="both"/>
              <w:rPr>
                <w:rFonts w:ascii="Arial" w:hAnsi="Arial" w:cs="Arial"/>
                <w:sz w:val="22"/>
                <w:szCs w:val="22"/>
                <w:lang w:val="hr-HR"/>
              </w:rPr>
            </w:pPr>
            <w:r w:rsidRPr="001D4A8D">
              <w:rPr>
                <w:rFonts w:ascii="Arial" w:hAnsi="Arial" w:cs="Arial"/>
                <w:sz w:val="22"/>
                <w:szCs w:val="22"/>
                <w:lang w:val="hr-HR"/>
              </w:rPr>
              <w:t>Hrvatski leksikografi i gramatičari u 18. stoljeću: Ivan Belostenec, Ardelio Della Bella, Franjo Sušnik, Andrija Jambrešić; Blaž Tadijanović, Matija Antun Reljković, Marijan Lanosović.</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left="38" w:right="252"/>
              <w:jc w:val="both"/>
              <w:rPr>
                <w:rFonts w:ascii="Arial" w:hAnsi="Arial" w:cs="Arial"/>
                <w:sz w:val="22"/>
                <w:szCs w:val="22"/>
                <w:lang w:val="hr-HR"/>
              </w:rPr>
            </w:pPr>
            <w:r w:rsidRPr="001D4A8D">
              <w:rPr>
                <w:rFonts w:ascii="Arial" w:hAnsi="Arial" w:cs="Arial"/>
                <w:sz w:val="22"/>
                <w:szCs w:val="22"/>
                <w:lang w:val="hr-HR"/>
              </w:rPr>
              <w:t xml:space="preserve">Aristotel, </w:t>
            </w:r>
            <w:r w:rsidRPr="001D4A8D">
              <w:rPr>
                <w:rFonts w:ascii="Arial" w:hAnsi="Arial" w:cs="Arial"/>
                <w:i/>
                <w:sz w:val="22"/>
                <w:szCs w:val="22"/>
                <w:lang w:val="hr-HR"/>
              </w:rPr>
              <w:t>Nauk o pjesničkom umijeću</w:t>
            </w:r>
            <w:r w:rsidRPr="001D4A8D">
              <w:rPr>
                <w:rFonts w:ascii="Arial" w:hAnsi="Arial" w:cs="Arial"/>
                <w:sz w:val="22"/>
                <w:szCs w:val="22"/>
                <w:lang w:val="hr-HR"/>
              </w:rPr>
              <w:t>, prijevod i komentar M. Kuzmić, Zagreb, 1977, pretisak teksta iz 1912.</w:t>
            </w:r>
          </w:p>
          <w:p w:rsidR="00021C64" w:rsidRPr="001D4A8D" w:rsidRDefault="00021C64" w:rsidP="00304E27">
            <w:pPr>
              <w:ind w:left="38" w:right="252"/>
              <w:jc w:val="both"/>
              <w:rPr>
                <w:rFonts w:ascii="Arial" w:hAnsi="Arial" w:cs="Arial"/>
                <w:sz w:val="22"/>
                <w:szCs w:val="22"/>
                <w:lang w:val="hr-HR"/>
              </w:rPr>
            </w:pPr>
            <w:r w:rsidRPr="001D4A8D">
              <w:rPr>
                <w:rFonts w:ascii="Arial" w:hAnsi="Arial" w:cs="Arial"/>
                <w:sz w:val="22"/>
                <w:szCs w:val="22"/>
                <w:lang w:val="hr-HR"/>
              </w:rPr>
              <w:t xml:space="preserve">Glovacki-Bernardi, Zrinjka et alii, </w:t>
            </w:r>
            <w:r w:rsidRPr="001D4A8D">
              <w:rPr>
                <w:rFonts w:ascii="Arial" w:hAnsi="Arial" w:cs="Arial"/>
                <w:i/>
                <w:sz w:val="22"/>
                <w:szCs w:val="22"/>
                <w:lang w:val="hr-HR"/>
              </w:rPr>
              <w:t>Uvod u lingvistiku</w:t>
            </w:r>
            <w:r w:rsidRPr="001D4A8D">
              <w:rPr>
                <w:rFonts w:ascii="Arial" w:hAnsi="Arial" w:cs="Arial"/>
                <w:sz w:val="22"/>
                <w:szCs w:val="22"/>
                <w:lang w:val="hr-HR"/>
              </w:rPr>
              <w:t>, Školska knjiga, Zagreb, 2001, str. 9-50.</w:t>
            </w:r>
          </w:p>
          <w:p w:rsidR="00021C64" w:rsidRPr="001D4A8D" w:rsidRDefault="00021C64" w:rsidP="00304E27">
            <w:pPr>
              <w:ind w:left="38" w:right="252"/>
              <w:jc w:val="both"/>
              <w:rPr>
                <w:rFonts w:ascii="Arial" w:hAnsi="Arial" w:cs="Arial"/>
                <w:sz w:val="22"/>
                <w:szCs w:val="22"/>
                <w:lang w:val="hr-HR"/>
              </w:rPr>
            </w:pPr>
            <w:r w:rsidRPr="001D4A8D">
              <w:rPr>
                <w:rFonts w:ascii="Arial" w:hAnsi="Arial" w:cs="Arial"/>
                <w:sz w:val="22"/>
                <w:szCs w:val="22"/>
                <w:lang w:val="hr-HR"/>
              </w:rPr>
              <w:t xml:space="preserve">Jauk-Pinhak, M., </w:t>
            </w:r>
            <w:r w:rsidRPr="001D4A8D">
              <w:rPr>
                <w:rFonts w:ascii="Arial" w:hAnsi="Arial" w:cs="Arial"/>
                <w:i/>
                <w:sz w:val="22"/>
                <w:szCs w:val="22"/>
                <w:lang w:val="hr-HR"/>
              </w:rPr>
              <w:t>Stara indijska lingvistička teorija</w:t>
            </w:r>
            <w:r w:rsidRPr="001D4A8D">
              <w:rPr>
                <w:rFonts w:ascii="Arial" w:hAnsi="Arial" w:cs="Arial"/>
                <w:sz w:val="22"/>
                <w:szCs w:val="22"/>
                <w:lang w:val="hr-HR"/>
              </w:rPr>
              <w:t>. Suvremena lingvistika 5-6, str. 77-81, Zagreb, 1972.</w:t>
            </w:r>
          </w:p>
          <w:p w:rsidR="00021C64" w:rsidRPr="001D4A8D" w:rsidRDefault="00021C64" w:rsidP="00304E27">
            <w:pPr>
              <w:ind w:left="38" w:right="252"/>
              <w:jc w:val="both"/>
              <w:rPr>
                <w:rFonts w:ascii="Arial" w:hAnsi="Arial" w:cs="Arial"/>
                <w:sz w:val="22"/>
                <w:szCs w:val="22"/>
                <w:lang w:val="hr-HR"/>
              </w:rPr>
            </w:pPr>
            <w:r w:rsidRPr="001D4A8D">
              <w:rPr>
                <w:rFonts w:ascii="Arial" w:hAnsi="Arial" w:cs="Arial"/>
                <w:sz w:val="22"/>
                <w:szCs w:val="22"/>
                <w:lang w:val="hr-HR"/>
              </w:rPr>
              <w:t xml:space="preserve">Maricki-Gađanski, Ksenija, </w:t>
            </w:r>
            <w:r w:rsidRPr="001D4A8D">
              <w:rPr>
                <w:rFonts w:ascii="Arial" w:hAnsi="Arial" w:cs="Arial"/>
                <w:i/>
                <w:sz w:val="22"/>
                <w:szCs w:val="22"/>
                <w:lang w:val="hr-HR"/>
              </w:rPr>
              <w:t>Helenska glotologija pre Aristotela</w:t>
            </w:r>
            <w:r w:rsidRPr="001D4A8D">
              <w:rPr>
                <w:rFonts w:ascii="Arial" w:hAnsi="Arial" w:cs="Arial"/>
                <w:sz w:val="22"/>
                <w:szCs w:val="22"/>
                <w:lang w:val="hr-HR"/>
              </w:rPr>
              <w:t xml:space="preserve">, Zbornik Matice srpske za književnost i jezik, knj. XXI/2, 1973. </w:t>
            </w:r>
          </w:p>
          <w:p w:rsidR="00021C64" w:rsidRPr="001D4A8D" w:rsidRDefault="00021C64" w:rsidP="00304E27">
            <w:pPr>
              <w:ind w:left="38" w:right="252"/>
              <w:jc w:val="both"/>
              <w:rPr>
                <w:rFonts w:ascii="Arial" w:hAnsi="Arial" w:cs="Arial"/>
                <w:sz w:val="22"/>
                <w:szCs w:val="22"/>
                <w:lang w:val="hr-HR"/>
              </w:rPr>
            </w:pPr>
            <w:r w:rsidRPr="001D4A8D">
              <w:rPr>
                <w:rFonts w:ascii="Arial" w:hAnsi="Arial" w:cs="Arial"/>
                <w:sz w:val="22"/>
                <w:szCs w:val="22"/>
                <w:lang w:val="hr-HR"/>
              </w:rPr>
              <w:t xml:space="preserve">Robins, R.H., </w:t>
            </w:r>
            <w:r w:rsidRPr="001D4A8D">
              <w:rPr>
                <w:rFonts w:ascii="Arial" w:hAnsi="Arial" w:cs="Arial"/>
                <w:i/>
                <w:sz w:val="22"/>
                <w:szCs w:val="22"/>
                <w:lang w:val="hr-HR"/>
              </w:rPr>
              <w:t>Ancient and Mediaeval Grammatical Theory in Europe, with Particular Reference to Modern Linguistic Doctrine“</w:t>
            </w:r>
            <w:r w:rsidRPr="001D4A8D">
              <w:rPr>
                <w:rFonts w:ascii="Arial" w:hAnsi="Arial" w:cs="Arial"/>
                <w:sz w:val="22"/>
                <w:szCs w:val="22"/>
                <w:lang w:val="hr-HR"/>
              </w:rPr>
              <w:t>, London 1951.</w:t>
            </w:r>
          </w:p>
          <w:p w:rsidR="00021C64" w:rsidRPr="001D4A8D" w:rsidRDefault="00021C64" w:rsidP="00304E27">
            <w:pPr>
              <w:ind w:left="38" w:right="252"/>
              <w:jc w:val="both"/>
              <w:rPr>
                <w:rFonts w:ascii="Arial" w:hAnsi="Arial" w:cs="Arial"/>
                <w:sz w:val="22"/>
                <w:szCs w:val="22"/>
                <w:lang w:val="hr-HR"/>
              </w:rPr>
            </w:pPr>
            <w:r w:rsidRPr="001D4A8D">
              <w:rPr>
                <w:rFonts w:ascii="Arial" w:hAnsi="Arial" w:cs="Arial"/>
                <w:sz w:val="22"/>
                <w:szCs w:val="22"/>
                <w:lang w:val="hr-HR"/>
              </w:rPr>
              <w:t xml:space="preserve">Škiljan, D., </w:t>
            </w:r>
            <w:r w:rsidRPr="001D4A8D">
              <w:rPr>
                <w:rFonts w:ascii="Arial" w:hAnsi="Arial" w:cs="Arial"/>
                <w:i/>
                <w:sz w:val="22"/>
                <w:szCs w:val="22"/>
                <w:lang w:val="hr-HR"/>
              </w:rPr>
              <w:t>Jedno moguće čitanje Platonova „Kratila“</w:t>
            </w:r>
            <w:r w:rsidRPr="001D4A8D">
              <w:rPr>
                <w:rFonts w:ascii="Arial" w:hAnsi="Arial" w:cs="Arial"/>
                <w:sz w:val="22"/>
                <w:szCs w:val="22"/>
                <w:lang w:val="hr-HR"/>
              </w:rPr>
              <w:t>, u: „Latina et Graeca“, 10/77, str. 15-22.</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i/>
                <w:sz w:val="22"/>
                <w:szCs w:val="22"/>
                <w:lang w:val="hr-HR"/>
              </w:rPr>
              <w:t>Antičnye teorii jazyka i stilja</w:t>
            </w:r>
            <w:r w:rsidRPr="001D4A8D">
              <w:rPr>
                <w:rFonts w:ascii="Arial" w:hAnsi="Arial" w:cs="Arial"/>
                <w:sz w:val="22"/>
                <w:szCs w:val="22"/>
                <w:lang w:val="hr-HR"/>
              </w:rPr>
              <w:t>, priredio: O. M. Freidenberg, Moskva-Lenjingrad 1936.</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lastRenderedPageBreak/>
              <w:t xml:space="preserve">Derbolav, Josef, </w:t>
            </w:r>
            <w:r w:rsidRPr="001D4A8D">
              <w:rPr>
                <w:rFonts w:ascii="Arial" w:hAnsi="Arial" w:cs="Arial"/>
                <w:i/>
                <w:sz w:val="22"/>
                <w:szCs w:val="22"/>
                <w:lang w:val="hr-HR"/>
              </w:rPr>
              <w:t>Der Dialog 'Kratylos' im Rahmen der platonischen Sprach- und Erkenntnisphilosophie</w:t>
            </w:r>
            <w:r w:rsidRPr="001D4A8D">
              <w:rPr>
                <w:rFonts w:ascii="Arial" w:hAnsi="Arial" w:cs="Arial"/>
                <w:sz w:val="22"/>
                <w:szCs w:val="22"/>
                <w:lang w:val="hr-HR"/>
              </w:rPr>
              <w:t>, Schriften der Univ. des Saarlandes, Saarbrücken, West-Ost-Verlag 1953.</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Gabelentz, G.v.d., </w:t>
            </w:r>
            <w:r w:rsidRPr="001D4A8D">
              <w:rPr>
                <w:rFonts w:ascii="Arial" w:hAnsi="Arial" w:cs="Arial"/>
                <w:i/>
                <w:sz w:val="22"/>
                <w:szCs w:val="22"/>
                <w:lang w:val="hr-HR"/>
              </w:rPr>
              <w:t>Die Sprachwissenschaft. Ihre Aufgaben, Methoden und bisherigen Ergebnisse</w:t>
            </w:r>
            <w:r w:rsidRPr="001D4A8D">
              <w:rPr>
                <w:rFonts w:ascii="Arial" w:hAnsi="Arial" w:cs="Arial"/>
                <w:sz w:val="22"/>
                <w:szCs w:val="22"/>
                <w:lang w:val="hr-HR"/>
              </w:rPr>
              <w:t>, Leipzig, 1901.</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Jauk-Pinhak., M., </w:t>
            </w:r>
            <w:r w:rsidRPr="001D4A8D">
              <w:rPr>
                <w:rFonts w:ascii="Arial" w:hAnsi="Arial" w:cs="Arial"/>
                <w:i/>
                <w:sz w:val="22"/>
                <w:szCs w:val="22"/>
                <w:lang w:val="hr-HR"/>
              </w:rPr>
              <w:t>Filip Vezdin, De latini sermonis origine.</w:t>
            </w:r>
            <w:r w:rsidRPr="001D4A8D">
              <w:rPr>
                <w:rFonts w:ascii="Arial" w:hAnsi="Arial" w:cs="Arial"/>
                <w:sz w:val="22"/>
                <w:szCs w:val="22"/>
                <w:lang w:val="hr-HR"/>
              </w:rPr>
              <w:t xml:space="preserve"> Živa antika 34, str. 133- 138.</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Jauk-Pinhak, M., </w:t>
            </w:r>
            <w:r w:rsidRPr="001D4A8D">
              <w:rPr>
                <w:rFonts w:ascii="Arial" w:hAnsi="Arial" w:cs="Arial"/>
                <w:i/>
                <w:sz w:val="22"/>
                <w:szCs w:val="22"/>
                <w:lang w:val="hr-HR"/>
              </w:rPr>
              <w:t>Hinduizam u Vezdinovu djelu Systema Brahmanicum</w:t>
            </w:r>
            <w:r w:rsidRPr="001D4A8D">
              <w:rPr>
                <w:rFonts w:ascii="Arial" w:hAnsi="Arial" w:cs="Arial"/>
                <w:sz w:val="22"/>
                <w:szCs w:val="22"/>
                <w:lang w:val="hr-HR"/>
              </w:rPr>
              <w:t>, u: „Most“ 4/1990, str. 247-258.</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Robins, Robert H., </w:t>
            </w:r>
            <w:r w:rsidRPr="001D4A8D">
              <w:rPr>
                <w:rFonts w:ascii="Arial" w:hAnsi="Arial" w:cs="Arial"/>
                <w:i/>
                <w:sz w:val="22"/>
                <w:szCs w:val="22"/>
                <w:lang w:val="hr-HR"/>
              </w:rPr>
              <w:t>Storia della linguistica</w:t>
            </w:r>
            <w:r w:rsidRPr="001D4A8D">
              <w:rPr>
                <w:rFonts w:ascii="Arial" w:hAnsi="Arial" w:cs="Arial"/>
                <w:sz w:val="22"/>
                <w:szCs w:val="22"/>
                <w:lang w:val="hr-HR"/>
              </w:rPr>
              <w:t>, Bologna: Il Mulino, 1981.</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Salus, P. H., </w:t>
            </w:r>
            <w:r w:rsidRPr="001D4A8D">
              <w:rPr>
                <w:rFonts w:ascii="Arial" w:hAnsi="Arial" w:cs="Arial"/>
                <w:i/>
                <w:sz w:val="22"/>
                <w:szCs w:val="22"/>
                <w:lang w:val="hr-HR"/>
              </w:rPr>
              <w:t>On language: Plato to von Humboldt</w:t>
            </w:r>
            <w:r w:rsidRPr="001D4A8D">
              <w:rPr>
                <w:rFonts w:ascii="Arial" w:hAnsi="Arial" w:cs="Arial"/>
                <w:sz w:val="22"/>
                <w:szCs w:val="22"/>
                <w:lang w:val="hr-HR"/>
              </w:rPr>
              <w:t>, New York 1969.</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Steinthal, H., </w:t>
            </w:r>
            <w:r w:rsidRPr="001D4A8D">
              <w:rPr>
                <w:rFonts w:ascii="Arial" w:hAnsi="Arial" w:cs="Arial"/>
                <w:i/>
                <w:sz w:val="22"/>
                <w:szCs w:val="22"/>
                <w:lang w:val="hr-HR"/>
              </w:rPr>
              <w:t>Geschichte der Sprachwissenschaft bei Griechen und Römern</w:t>
            </w:r>
            <w:r w:rsidRPr="001D4A8D">
              <w:rPr>
                <w:rFonts w:ascii="Arial" w:hAnsi="Arial" w:cs="Arial"/>
                <w:sz w:val="22"/>
                <w:szCs w:val="22"/>
                <w:lang w:val="hr-HR"/>
              </w:rPr>
              <w:t>, Berlin 1890.</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Tema 2: Mladogramatičari</w:t>
            </w:r>
          </w:p>
          <w:p w:rsidR="00021C64" w:rsidRPr="001D4A8D" w:rsidRDefault="00021C64" w:rsidP="00304E27">
            <w:pPr>
              <w:jc w:val="both"/>
              <w:rPr>
                <w:rFonts w:ascii="Arial" w:hAnsi="Arial" w:cs="Arial"/>
                <w:b/>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b/>
                <w:smallCaps/>
                <w:sz w:val="22"/>
                <w:szCs w:val="22"/>
                <w:lang w:val="hr-HR"/>
              </w:rPr>
              <w:t>Sadržaji i ciljevi</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Predavanje ima za cilj da u okviru modula </w:t>
            </w:r>
            <w:r w:rsidRPr="001D4A8D">
              <w:rPr>
                <w:rFonts w:ascii="Arial" w:hAnsi="Arial" w:cs="Arial"/>
                <w:i/>
                <w:sz w:val="22"/>
                <w:szCs w:val="22"/>
                <w:lang w:val="hr-HR"/>
              </w:rPr>
              <w:t xml:space="preserve">Povijest lingvistike </w:t>
            </w:r>
            <w:r w:rsidRPr="001D4A8D">
              <w:rPr>
                <w:rFonts w:ascii="Arial" w:hAnsi="Arial" w:cs="Arial"/>
                <w:sz w:val="22"/>
                <w:szCs w:val="22"/>
                <w:lang w:val="hr-HR"/>
              </w:rPr>
              <w:t>upozna studente s glavnim predstavnicima mladogramatičarske lingvističke škole (Karl Brugmann, August Leskien, Hermann Osthoff, Hermann Paul). Bit će riječi o tradicionalnom i novom u lingvističkim radovima mladogramatičara, o glavnim temama i metodama njihova rada, njihovom odnosu prema filozofiji i psihologiji te utjecaju na jezikoslovlje njihova doba kao i o kritikama njihovih pripadnika i protivnika.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Ivić, Milka (1969): Pravci u lingvistici. Ljubljana, str. 48–52.</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Glovacki-Bernardi, Zrinjka et al. (2001): Uvod u lingvistiku. Zagreb, str. 45–49.</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Bartschat, Brigitte (1996): Methoden der Sprachwissenschaft. Berlin, str. 13–32. (za germaniste)</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Einhauser, E. (1989): Die Junggrammaiker. Ein Problem für die Sprachwissenschafts-geschichtsschreibung. Trier.</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Tema 3: Američki strukturalizam</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U okviru teme studenti će biti upoznati sa sljedećim odrednicama:</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korijeni američkog strukturalizma (antropološka lingvistika, europski korijeni, Whitney)</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faze u razvoju i razlike među glavnim predstavnicima</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terenska istraživanja</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induktivno-analitičke metode</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deskriptivizam: primjena i razvoj deskriptivnih metoda</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distribucionalizam</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pozitivizam</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behaviorizam</w:t>
            </w:r>
          </w:p>
          <w:p w:rsidR="00021C64" w:rsidRPr="001D4A8D" w:rsidRDefault="00021C64" w:rsidP="00304E27">
            <w:pPr>
              <w:numPr>
                <w:ilvl w:val="0"/>
                <w:numId w:val="16"/>
              </w:numPr>
              <w:ind w:right="252"/>
              <w:jc w:val="both"/>
              <w:rPr>
                <w:rFonts w:ascii="Arial" w:hAnsi="Arial" w:cs="Arial"/>
                <w:sz w:val="22"/>
                <w:szCs w:val="22"/>
                <w:lang w:val="hr-HR"/>
              </w:rPr>
            </w:pPr>
            <w:r w:rsidRPr="001D4A8D">
              <w:rPr>
                <w:rFonts w:ascii="Arial" w:hAnsi="Arial" w:cs="Arial"/>
                <w:sz w:val="22"/>
                <w:szCs w:val="22"/>
                <w:lang w:val="hr-HR"/>
              </w:rPr>
              <w:t>nasljeđe američkog strukturalizma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Bloomfield, L.: A set of postulates for the science of language. Language 2: 153-164.</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Glovacki-Bernardi i dr.: </w:t>
            </w:r>
            <w:r w:rsidRPr="001D4A8D">
              <w:rPr>
                <w:rFonts w:ascii="Arial" w:hAnsi="Arial" w:cs="Arial"/>
                <w:i/>
                <w:sz w:val="22"/>
                <w:szCs w:val="22"/>
                <w:lang w:val="hr-HR"/>
              </w:rPr>
              <w:t>Uvod u lingvistiku</w:t>
            </w:r>
            <w:r w:rsidRPr="001D4A8D">
              <w:rPr>
                <w:rFonts w:ascii="Arial" w:hAnsi="Arial" w:cs="Arial"/>
                <w:sz w:val="22"/>
                <w:szCs w:val="22"/>
                <w:lang w:val="hr-HR"/>
              </w:rPr>
              <w:t>, Zagreb, 2001.</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Ivić, M.: </w:t>
            </w:r>
            <w:r w:rsidRPr="001D4A8D">
              <w:rPr>
                <w:rFonts w:ascii="Arial" w:hAnsi="Arial" w:cs="Arial"/>
                <w:i/>
                <w:sz w:val="22"/>
                <w:szCs w:val="22"/>
                <w:lang w:val="hr-HR"/>
              </w:rPr>
              <w:t>Pravci u lingvistici</w:t>
            </w:r>
            <w:r w:rsidRPr="001D4A8D">
              <w:rPr>
                <w:rFonts w:ascii="Arial" w:hAnsi="Arial" w:cs="Arial"/>
                <w:sz w:val="22"/>
                <w:szCs w:val="22"/>
                <w:lang w:val="hr-HR"/>
              </w:rPr>
              <w:t>, Ljubljana, 1978.</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Newmeyer, F.: </w:t>
            </w:r>
            <w:r w:rsidRPr="001D4A8D">
              <w:rPr>
                <w:rFonts w:ascii="Arial" w:hAnsi="Arial" w:cs="Arial"/>
                <w:i/>
                <w:sz w:val="22"/>
                <w:szCs w:val="22"/>
                <w:lang w:val="hr-HR"/>
              </w:rPr>
              <w:t>Linguistic Theory in America</w:t>
            </w:r>
            <w:r w:rsidRPr="001D4A8D">
              <w:rPr>
                <w:rFonts w:ascii="Arial" w:hAnsi="Arial" w:cs="Arial"/>
                <w:sz w:val="22"/>
                <w:szCs w:val="22"/>
                <w:lang w:val="hr-HR"/>
              </w:rPr>
              <w:t>, 1980.</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Bloomfield, L. </w:t>
            </w:r>
            <w:r w:rsidRPr="001D4A8D">
              <w:rPr>
                <w:rFonts w:ascii="Arial" w:hAnsi="Arial" w:cs="Arial"/>
                <w:i/>
                <w:sz w:val="22"/>
                <w:szCs w:val="22"/>
                <w:lang w:val="hr-HR"/>
              </w:rPr>
              <w:t>Language</w:t>
            </w:r>
            <w:r w:rsidRPr="001D4A8D">
              <w:rPr>
                <w:rFonts w:ascii="Arial" w:hAnsi="Arial" w:cs="Arial"/>
                <w:sz w:val="22"/>
                <w:szCs w:val="22"/>
                <w:lang w:val="hr-HR"/>
              </w:rPr>
              <w:t>, 1933.</w:t>
            </w:r>
          </w:p>
          <w:p w:rsidR="00021C64" w:rsidRPr="001D4A8D" w:rsidRDefault="00021C64" w:rsidP="00304E27">
            <w:pPr>
              <w:ind w:right="252"/>
              <w:jc w:val="both"/>
              <w:rPr>
                <w:rFonts w:ascii="Arial" w:hAnsi="Arial" w:cs="Arial"/>
                <w:sz w:val="22"/>
                <w:szCs w:val="22"/>
                <w:lang w:val="hr-HR"/>
              </w:rPr>
            </w:pPr>
            <w:r w:rsidRPr="001D4A8D">
              <w:rPr>
                <w:rFonts w:ascii="Arial" w:hAnsi="Arial" w:cs="Arial"/>
                <w:snapToGrid w:val="0"/>
                <w:sz w:val="22"/>
                <w:szCs w:val="22"/>
                <w:lang w:val="hr-HR"/>
              </w:rPr>
              <w:t xml:space="preserve">Sapir, Edward: </w:t>
            </w:r>
            <w:r w:rsidRPr="001D4A8D">
              <w:rPr>
                <w:rFonts w:ascii="Arial" w:hAnsi="Arial" w:cs="Arial"/>
                <w:i/>
                <w:snapToGrid w:val="0"/>
                <w:sz w:val="22"/>
                <w:szCs w:val="22"/>
                <w:lang w:val="hr-HR"/>
              </w:rPr>
              <w:t>Language</w:t>
            </w:r>
            <w:r w:rsidRPr="001D4A8D">
              <w:rPr>
                <w:rFonts w:ascii="Arial" w:hAnsi="Arial" w:cs="Arial"/>
                <w:snapToGrid w:val="0"/>
                <w:sz w:val="22"/>
                <w:szCs w:val="22"/>
                <w:lang w:val="hr-HR"/>
              </w:rPr>
              <w:t xml:space="preserve">: </w:t>
            </w:r>
            <w:r w:rsidRPr="001D4A8D">
              <w:rPr>
                <w:rFonts w:ascii="Arial" w:hAnsi="Arial" w:cs="Arial"/>
                <w:i/>
                <w:snapToGrid w:val="0"/>
                <w:sz w:val="22"/>
                <w:szCs w:val="22"/>
                <w:lang w:val="hr-HR"/>
              </w:rPr>
              <w:t xml:space="preserve">An Introduction to the Study of Speech. </w:t>
            </w:r>
            <w:r w:rsidRPr="001D4A8D">
              <w:rPr>
                <w:rFonts w:ascii="Arial" w:hAnsi="Arial" w:cs="Arial"/>
                <w:snapToGrid w:val="0"/>
                <w:sz w:val="22"/>
                <w:szCs w:val="22"/>
                <w:lang w:val="hr-HR"/>
              </w:rPr>
              <w:t>1921.</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Tema 4: Europski strukturalizam</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b/>
                <w:smallCaps/>
                <w:sz w:val="22"/>
                <w:szCs w:val="22"/>
                <w:lang w:val="hr-HR"/>
              </w:rPr>
              <w:t>Sadržaji i ciljevi</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U okviru teme </w:t>
            </w:r>
            <w:r w:rsidRPr="001D4A8D">
              <w:rPr>
                <w:rFonts w:ascii="Arial" w:hAnsi="Arial" w:cs="Arial"/>
                <w:i/>
                <w:sz w:val="22"/>
                <w:szCs w:val="22"/>
                <w:lang w:val="hr-HR"/>
              </w:rPr>
              <w:t>Europski strukturalizam</w:t>
            </w:r>
            <w:r w:rsidRPr="001D4A8D">
              <w:rPr>
                <w:rFonts w:ascii="Arial" w:hAnsi="Arial" w:cs="Arial"/>
                <w:sz w:val="22"/>
                <w:szCs w:val="22"/>
                <w:lang w:val="hr-HR"/>
              </w:rPr>
              <w:t xml:space="preserve"> studenti će biti upoznati sa sljedećim sadržajnim odrednicama čije je  usvajanje, razumijevanje te mogućnost povezivanja s prošlim i sadašnjim jezičnim tendencijama ujedno i cilj kolegija:</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 xml:space="preserve">razlozi pojavljivanja strukturalističkoga pristupa jezku u Europi (Ferdinand de Saussure i Ženevska škola, Praški lingvistički krug) kao reakcije na mladogramatičarsku, dijakronijski utemeljenu lingvistiku devetnaestoga stoljeća </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utemeljenje lingvistike kao zasebne znanosti čvrstih teorijsko - metodoloških okvira čiji je temeljni zadatak uspostaviti odgovarajuću aparaturu za sinkronijskosustavni opis jezika</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 xml:space="preserve">pojam </w:t>
            </w:r>
            <w:r w:rsidRPr="001D4A8D">
              <w:rPr>
                <w:rFonts w:ascii="Arial" w:hAnsi="Arial" w:cs="Arial"/>
                <w:b/>
                <w:sz w:val="22"/>
                <w:szCs w:val="22"/>
                <w:lang w:val="hr-HR"/>
              </w:rPr>
              <w:t>odnosa</w:t>
            </w:r>
            <w:r w:rsidRPr="001D4A8D">
              <w:rPr>
                <w:rFonts w:ascii="Arial" w:hAnsi="Arial" w:cs="Arial"/>
                <w:sz w:val="22"/>
                <w:szCs w:val="22"/>
                <w:lang w:val="hr-HR"/>
              </w:rPr>
              <w:t xml:space="preserve"> kao središnje osi svakoga strukturalističkoga pristupa jeziku u trihotomiji </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 xml:space="preserve">jezični elementi - </w:t>
            </w:r>
            <w:r w:rsidRPr="001D4A8D">
              <w:rPr>
                <w:rFonts w:ascii="Arial" w:hAnsi="Arial" w:cs="Arial"/>
                <w:b/>
                <w:sz w:val="22"/>
                <w:szCs w:val="22"/>
                <w:lang w:val="hr-HR"/>
              </w:rPr>
              <w:t>odnos</w:t>
            </w:r>
            <w:r w:rsidRPr="001D4A8D">
              <w:rPr>
                <w:rFonts w:ascii="Arial" w:hAnsi="Arial" w:cs="Arial"/>
                <w:sz w:val="22"/>
                <w:szCs w:val="22"/>
                <w:lang w:val="hr-HR"/>
              </w:rPr>
              <w:t xml:space="preserve"> - jezične strukture, s osvrtom na paralelizam te trihotomije s predsokratovskim poimanjima bitka</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de Saussureove dihotomije: langue / parole, sinkronija / dijakronija, paradigmatski / sintagmatski odnosi, izraz / sadržaj jezičnoga znaka (označitelj / označeno)</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proizvoljnost i motiviranost jezičnoga znaka, konvencionalnost jezičnoga znaka s osvrtom na antičke rasprave o tom pitanju (konvencionalisti/naturalisti), semantički trokut Ogdena i Richardsa - odnos označitelj / označeno / konkretni, izvanjezični predmet te neke njegove modifikacije u djelima kasnijih semantičara</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shvaćanje značenja i semantike u strukturalizmu, odnos semantike i semiologije</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funkcionalizam A. Martineta</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jezične funkcije R. Jakobsona i njihove kasnije varijacije</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 xml:space="preserve">Hjelmslevleva glosematika </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strukturalistički temelji suvremene fonologije u djelu F. de Saussurea i R. Jakobsona</w:t>
            </w:r>
          </w:p>
          <w:p w:rsidR="00021C64" w:rsidRPr="001D4A8D" w:rsidRDefault="00021C64" w:rsidP="00304E27">
            <w:pPr>
              <w:numPr>
                <w:ilvl w:val="0"/>
                <w:numId w:val="7"/>
              </w:numPr>
              <w:tabs>
                <w:tab w:val="clear" w:pos="1353"/>
              </w:tabs>
              <w:ind w:left="464" w:hanging="284"/>
              <w:jc w:val="both"/>
              <w:rPr>
                <w:rFonts w:ascii="Arial" w:hAnsi="Arial" w:cs="Arial"/>
                <w:sz w:val="22"/>
                <w:szCs w:val="22"/>
                <w:lang w:val="hr-HR"/>
              </w:rPr>
            </w:pPr>
            <w:r w:rsidRPr="001D4A8D">
              <w:rPr>
                <w:rFonts w:ascii="Arial" w:hAnsi="Arial" w:cs="Arial"/>
                <w:sz w:val="22"/>
                <w:szCs w:val="22"/>
                <w:lang w:val="hr-HR"/>
              </w:rPr>
              <w:t>strukturalistički korijeni suvremenih lingvističkih teorija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Glovacki-Bernardi i dr.: </w:t>
            </w:r>
            <w:r w:rsidRPr="001D4A8D">
              <w:rPr>
                <w:rFonts w:ascii="Arial" w:hAnsi="Arial" w:cs="Arial"/>
                <w:i/>
                <w:sz w:val="22"/>
                <w:szCs w:val="22"/>
                <w:lang w:val="hr-HR"/>
              </w:rPr>
              <w:t>Uvod u lingvistiku</w:t>
            </w:r>
            <w:r w:rsidRPr="001D4A8D">
              <w:rPr>
                <w:rFonts w:ascii="Arial" w:hAnsi="Arial" w:cs="Arial"/>
                <w:sz w:val="22"/>
                <w:szCs w:val="22"/>
                <w:lang w:val="hr-HR"/>
              </w:rPr>
              <w:t>, Zagreb, 2001.</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Ivić, M.: </w:t>
            </w:r>
            <w:r w:rsidRPr="001D4A8D">
              <w:rPr>
                <w:rFonts w:ascii="Arial" w:hAnsi="Arial" w:cs="Arial"/>
                <w:i/>
                <w:sz w:val="22"/>
                <w:szCs w:val="22"/>
                <w:lang w:val="hr-HR"/>
              </w:rPr>
              <w:t>Pravci u lingvistici</w:t>
            </w:r>
            <w:r w:rsidRPr="001D4A8D">
              <w:rPr>
                <w:rFonts w:ascii="Arial" w:hAnsi="Arial" w:cs="Arial"/>
                <w:sz w:val="22"/>
                <w:szCs w:val="22"/>
                <w:lang w:val="hr-HR"/>
              </w:rPr>
              <w:t>, Ljubljana, 1978.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Jakobson, R., Halle, M.: </w:t>
            </w:r>
            <w:r w:rsidRPr="001D4A8D">
              <w:rPr>
                <w:rFonts w:ascii="Arial" w:hAnsi="Arial" w:cs="Arial"/>
                <w:i/>
                <w:sz w:val="22"/>
                <w:szCs w:val="22"/>
                <w:lang w:val="hr-HR"/>
              </w:rPr>
              <w:t>Temelji jezika</w:t>
            </w:r>
            <w:r w:rsidRPr="001D4A8D">
              <w:rPr>
                <w:rFonts w:ascii="Arial" w:hAnsi="Arial" w:cs="Arial"/>
                <w:sz w:val="22"/>
                <w:szCs w:val="22"/>
                <w:lang w:val="hr-HR"/>
              </w:rPr>
              <w:t>, Zagreb, 1988.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Martinet, A.: </w:t>
            </w:r>
            <w:r w:rsidRPr="001D4A8D">
              <w:rPr>
                <w:rFonts w:ascii="Arial" w:hAnsi="Arial" w:cs="Arial"/>
                <w:i/>
                <w:sz w:val="22"/>
                <w:szCs w:val="22"/>
                <w:lang w:val="hr-HR"/>
              </w:rPr>
              <w:t>Osnove opće lingvistike</w:t>
            </w:r>
            <w:r w:rsidRPr="001D4A8D">
              <w:rPr>
                <w:rFonts w:ascii="Arial" w:hAnsi="Arial" w:cs="Arial"/>
                <w:sz w:val="22"/>
                <w:szCs w:val="22"/>
                <w:lang w:val="hr-HR"/>
              </w:rPr>
              <w:t>, Zagreb, 1982.</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Saussure, Ferdinand de: </w:t>
            </w:r>
            <w:r w:rsidRPr="001D4A8D">
              <w:rPr>
                <w:rFonts w:ascii="Arial" w:hAnsi="Arial" w:cs="Arial"/>
                <w:i/>
                <w:sz w:val="22"/>
                <w:szCs w:val="22"/>
                <w:lang w:val="hr-HR"/>
              </w:rPr>
              <w:t>Tečaj opće lingvistike</w:t>
            </w:r>
            <w:r w:rsidRPr="001D4A8D">
              <w:rPr>
                <w:rFonts w:ascii="Arial" w:hAnsi="Arial" w:cs="Arial"/>
                <w:sz w:val="22"/>
                <w:szCs w:val="22"/>
                <w:lang w:val="hr-HR"/>
              </w:rPr>
              <w:t>, Zagreb, 2000.</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Vinja, V.: Ferdinand de Saussure: Kurs opće lingvistike i sociološka škola, </w:t>
            </w:r>
            <w:r w:rsidRPr="001D4A8D">
              <w:rPr>
                <w:rFonts w:ascii="Arial" w:hAnsi="Arial" w:cs="Arial"/>
                <w:i/>
                <w:sz w:val="22"/>
                <w:szCs w:val="22"/>
                <w:lang w:val="hr-HR"/>
              </w:rPr>
              <w:t>Suvremena lingvistika</w:t>
            </w:r>
            <w:r w:rsidRPr="001D4A8D">
              <w:rPr>
                <w:rFonts w:ascii="Arial" w:hAnsi="Arial" w:cs="Arial"/>
                <w:sz w:val="22"/>
                <w:szCs w:val="22"/>
                <w:lang w:val="hr-HR"/>
              </w:rPr>
              <w:t>, sv. 2, str. 3-25, Zagreb, 1969.</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Benvenist, E.: </w:t>
            </w:r>
            <w:r w:rsidRPr="001D4A8D">
              <w:rPr>
                <w:rFonts w:ascii="Arial" w:hAnsi="Arial" w:cs="Arial"/>
                <w:i/>
                <w:sz w:val="22"/>
                <w:szCs w:val="22"/>
                <w:lang w:val="hr-HR"/>
              </w:rPr>
              <w:t>Obšaja lingvistika, Pod redakciej, s vstupitel'noj stat'ej i kommentariem Ju. S. Stepanova</w:t>
            </w:r>
            <w:r w:rsidRPr="001D4A8D">
              <w:rPr>
                <w:rFonts w:ascii="Arial" w:hAnsi="Arial" w:cs="Arial"/>
                <w:sz w:val="22"/>
                <w:szCs w:val="22"/>
                <w:lang w:val="hr-HR"/>
              </w:rPr>
              <w:t>, Moskva, 1974.</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Coseriu, E.: </w:t>
            </w:r>
            <w:r w:rsidRPr="001D4A8D">
              <w:rPr>
                <w:rFonts w:ascii="Arial" w:hAnsi="Arial" w:cs="Arial"/>
                <w:i/>
                <w:sz w:val="22"/>
                <w:szCs w:val="22"/>
                <w:lang w:val="hr-HR"/>
              </w:rPr>
              <w:t>Forma y sustancia de los sonidos del lenguaje</w:t>
            </w:r>
            <w:r w:rsidRPr="001D4A8D">
              <w:rPr>
                <w:rFonts w:ascii="Arial" w:hAnsi="Arial" w:cs="Arial"/>
                <w:sz w:val="22"/>
                <w:szCs w:val="22"/>
                <w:lang w:val="hr-HR"/>
              </w:rPr>
              <w:t>, Montevideo, 1954.</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Coseriu, E.: </w:t>
            </w:r>
            <w:r w:rsidRPr="001D4A8D">
              <w:rPr>
                <w:rFonts w:ascii="Arial" w:hAnsi="Arial" w:cs="Arial"/>
                <w:i/>
                <w:sz w:val="22"/>
                <w:szCs w:val="22"/>
                <w:lang w:val="hr-HR"/>
              </w:rPr>
              <w:t>Sistema, norma y habla</w:t>
            </w:r>
            <w:r w:rsidRPr="001D4A8D">
              <w:rPr>
                <w:rFonts w:ascii="Arial" w:hAnsi="Arial" w:cs="Arial"/>
                <w:sz w:val="22"/>
                <w:szCs w:val="22"/>
                <w:lang w:val="hr-HR"/>
              </w:rPr>
              <w:t>, Montevideo, 1952.</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Coseriu, E.: </w:t>
            </w:r>
            <w:r w:rsidRPr="001D4A8D">
              <w:rPr>
                <w:rFonts w:ascii="Arial" w:hAnsi="Arial" w:cs="Arial"/>
                <w:i/>
                <w:sz w:val="22"/>
                <w:szCs w:val="22"/>
                <w:lang w:val="hr-HR"/>
              </w:rPr>
              <w:t>Syncronia, diacronia e historia</w:t>
            </w:r>
            <w:r w:rsidRPr="001D4A8D">
              <w:rPr>
                <w:rFonts w:ascii="Arial" w:hAnsi="Arial" w:cs="Arial"/>
                <w:sz w:val="22"/>
                <w:szCs w:val="22"/>
                <w:lang w:val="hr-HR"/>
              </w:rPr>
              <w:t>. El problema del cambio lingüistico, Montevideo, 1958.</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Coseriu, E.: </w:t>
            </w:r>
            <w:r w:rsidRPr="001D4A8D">
              <w:rPr>
                <w:rFonts w:ascii="Arial" w:hAnsi="Arial" w:cs="Arial"/>
                <w:i/>
                <w:sz w:val="22"/>
                <w:szCs w:val="22"/>
                <w:lang w:val="hr-HR"/>
              </w:rPr>
              <w:t>Teoria del leguaje y lingüistica general. Cinco e studios</w:t>
            </w:r>
            <w:r w:rsidRPr="001D4A8D">
              <w:rPr>
                <w:rFonts w:ascii="Arial" w:hAnsi="Arial" w:cs="Arial"/>
                <w:sz w:val="22"/>
                <w:szCs w:val="22"/>
                <w:lang w:val="hr-HR"/>
              </w:rPr>
              <w:t>, Madrid, 1962.</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Culler, J.: </w:t>
            </w:r>
            <w:r w:rsidRPr="001D4A8D">
              <w:rPr>
                <w:rFonts w:ascii="Arial" w:hAnsi="Arial" w:cs="Arial"/>
                <w:i/>
                <w:sz w:val="22"/>
                <w:szCs w:val="22"/>
                <w:lang w:val="hr-HR"/>
              </w:rPr>
              <w:t>Saussure</w:t>
            </w:r>
            <w:r w:rsidRPr="001D4A8D">
              <w:rPr>
                <w:rFonts w:ascii="Arial" w:hAnsi="Arial" w:cs="Arial"/>
                <w:sz w:val="22"/>
                <w:szCs w:val="22"/>
                <w:lang w:val="hr-HR"/>
              </w:rPr>
              <w:t>, Glasgow, 1979.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Guillaume, G.: </w:t>
            </w:r>
            <w:r w:rsidRPr="001D4A8D">
              <w:rPr>
                <w:rFonts w:ascii="Arial" w:hAnsi="Arial" w:cs="Arial"/>
                <w:i/>
                <w:sz w:val="22"/>
                <w:szCs w:val="22"/>
                <w:lang w:val="hr-HR"/>
              </w:rPr>
              <w:t>Principi teorijske lingvistike</w:t>
            </w:r>
            <w:r w:rsidRPr="001D4A8D">
              <w:rPr>
                <w:rFonts w:ascii="Arial" w:hAnsi="Arial" w:cs="Arial"/>
                <w:sz w:val="22"/>
                <w:szCs w:val="22"/>
                <w:lang w:val="hr-HR"/>
              </w:rPr>
              <w:t>, zbirka neobjavljenih tekstova priređena u suradnji i pod vodstvom RochaValina, Zagreb, 1988.</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lastRenderedPageBreak/>
              <w:t xml:space="preserve">Hjelmslev, L.: </w:t>
            </w:r>
            <w:r w:rsidRPr="001D4A8D">
              <w:rPr>
                <w:rFonts w:ascii="Arial" w:hAnsi="Arial" w:cs="Arial"/>
                <w:i/>
                <w:sz w:val="22"/>
                <w:szCs w:val="22"/>
                <w:lang w:val="hr-HR"/>
              </w:rPr>
              <w:t>Prolegomena teoriji jezika</w:t>
            </w:r>
            <w:r w:rsidRPr="001D4A8D">
              <w:rPr>
                <w:rFonts w:ascii="Arial" w:hAnsi="Arial" w:cs="Arial"/>
                <w:sz w:val="22"/>
                <w:szCs w:val="22"/>
                <w:lang w:val="hr-HR"/>
              </w:rPr>
              <w:t>, Zagreb, 1980.</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Jakobson, R.: </w:t>
            </w:r>
            <w:r w:rsidRPr="001D4A8D">
              <w:rPr>
                <w:rFonts w:ascii="Arial" w:hAnsi="Arial" w:cs="Arial"/>
                <w:i/>
                <w:sz w:val="22"/>
                <w:szCs w:val="22"/>
                <w:lang w:val="hr-HR"/>
              </w:rPr>
              <w:t>Lingvistika i poetika</w:t>
            </w:r>
            <w:r w:rsidRPr="001D4A8D">
              <w:rPr>
                <w:rFonts w:ascii="Arial" w:hAnsi="Arial" w:cs="Arial"/>
                <w:sz w:val="22"/>
                <w:szCs w:val="22"/>
                <w:lang w:val="hr-HR"/>
              </w:rPr>
              <w:t>, Beograd, 1966.</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Jakobson, R.: </w:t>
            </w:r>
            <w:r w:rsidRPr="001D4A8D">
              <w:rPr>
                <w:rFonts w:ascii="Arial" w:hAnsi="Arial" w:cs="Arial"/>
                <w:i/>
                <w:sz w:val="22"/>
                <w:szCs w:val="22"/>
                <w:lang w:val="hr-HR"/>
              </w:rPr>
              <w:t>Ogledi iz poetike</w:t>
            </w:r>
            <w:r w:rsidRPr="001D4A8D">
              <w:rPr>
                <w:rFonts w:ascii="Arial" w:hAnsi="Arial" w:cs="Arial"/>
                <w:sz w:val="22"/>
                <w:szCs w:val="22"/>
                <w:lang w:val="hr-HR"/>
              </w:rPr>
              <w:t>, Beograd, 1978.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Katičić, R.: Danska strukturalistička škola (Glosematika), </w:t>
            </w:r>
            <w:r w:rsidRPr="001D4A8D">
              <w:rPr>
                <w:rFonts w:ascii="Arial" w:hAnsi="Arial" w:cs="Arial"/>
                <w:i/>
                <w:sz w:val="22"/>
                <w:szCs w:val="22"/>
                <w:lang w:val="hr-HR"/>
              </w:rPr>
              <w:t>Suvremena lingvistika</w:t>
            </w:r>
            <w:r w:rsidRPr="001D4A8D">
              <w:rPr>
                <w:rFonts w:ascii="Arial" w:hAnsi="Arial" w:cs="Arial"/>
                <w:sz w:val="22"/>
                <w:szCs w:val="22"/>
                <w:lang w:val="hr-HR"/>
              </w:rPr>
              <w:t>, sv. 2, Zagreb, 1963., str. 64-82</w:t>
            </w:r>
            <w:bookmarkStart w:id="0" w:name="_GoBack"/>
            <w:bookmarkEnd w:id="0"/>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Škiljan, D.: </w:t>
            </w:r>
            <w:r w:rsidRPr="001D4A8D">
              <w:rPr>
                <w:rFonts w:ascii="Arial" w:hAnsi="Arial" w:cs="Arial"/>
                <w:i/>
                <w:sz w:val="22"/>
                <w:szCs w:val="22"/>
                <w:lang w:val="hr-HR"/>
              </w:rPr>
              <w:t>Pogled u lingvistiku</w:t>
            </w:r>
            <w:r w:rsidRPr="001D4A8D">
              <w:rPr>
                <w:rFonts w:ascii="Arial" w:hAnsi="Arial" w:cs="Arial"/>
                <w:sz w:val="22"/>
                <w:szCs w:val="22"/>
                <w:lang w:val="hr-HR"/>
              </w:rPr>
              <w:t>, Zagreb, 1980.</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Tekavčić, P.: </w:t>
            </w:r>
            <w:r w:rsidRPr="001D4A8D">
              <w:rPr>
                <w:rFonts w:ascii="Arial" w:hAnsi="Arial" w:cs="Arial"/>
                <w:i/>
                <w:sz w:val="22"/>
                <w:szCs w:val="22"/>
                <w:lang w:val="hr-HR"/>
              </w:rPr>
              <w:t>Uvod u lingvistiku za studente talijanskoga jezika</w:t>
            </w:r>
            <w:r w:rsidRPr="001D4A8D">
              <w:rPr>
                <w:rFonts w:ascii="Arial" w:hAnsi="Arial" w:cs="Arial"/>
                <w:sz w:val="22"/>
                <w:szCs w:val="22"/>
                <w:lang w:val="hr-HR"/>
              </w:rPr>
              <w:t>, Zagreb, 1979.</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Tema 5: Generativna gramatika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b/>
                <w:smallCaps/>
                <w:sz w:val="22"/>
                <w:szCs w:val="22"/>
                <w:lang w:val="hr-HR"/>
              </w:rPr>
              <w:t>Sadržaji i ciljevi</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Cilj je upoznavanje studenata s osnovnim pojmovima i postavkama generativne gramatike, jedne od najvažnijih suvremenih lingvističkih teorija. Najprije se obrazlaže sadržaj chomskijanskog obrata u jezikoslovlju: a) nova metodologija, tj. prirodoznanstveni pristup jeziku i galilejevski stil istraživanja, b) promjena optike, odnosno predmeta istraživanja. Generativne lingviste ne zanima jezik kao skup znakova koji je nužno društvena kategorija. To je za njih sekundarna i ne osobito zanimljiva pojava. Njih zanima jezik kao proizvod i ogledalo uma. U tom je smislu jezik uvijek individualan, intenzionalan i interan (unutarnji). Riječ je o jeziku kao proizvodnom postupku koji se zove tehničkim imenom I-jezik. c) Postoji poseban mentalni organ specijaliziran za jezik (jezična moć) koji je neovisan o općoj inteligenciji, rasi, kulturi i sl. To znači da se formaliziranoj jezikoslovnoj teoriji pripisuje i psihološka realnost. Nakon toga opisuju se mogući načini ostvarenja tih općih ideja vodilja, tj. daje povijesni prikaz razvoja generativne gramatike, prikazuju pojedine teorije i objašnjavaju razlozi zbog kojih su uvođene i napuštane: 1. rana teorija (1955.-1963.), standardna teorija (1964.-1970.), vrijeme lingvističkih ratova (1970.-1980.), teorija načela i parametara (1980.-1990.) i minimalistički program (od 1990. do danas).</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49"/>
              <w:jc w:val="both"/>
              <w:rPr>
                <w:rFonts w:ascii="Arial" w:hAnsi="Arial" w:cs="Arial"/>
                <w:sz w:val="22"/>
                <w:szCs w:val="22"/>
                <w:lang w:val="hr-HR"/>
              </w:rPr>
            </w:pPr>
            <w:r w:rsidRPr="001D4A8D">
              <w:rPr>
                <w:rFonts w:ascii="Arial" w:hAnsi="Arial" w:cs="Arial"/>
                <w:sz w:val="22"/>
                <w:szCs w:val="22"/>
                <w:lang w:val="hr-HR"/>
              </w:rPr>
              <w:t>Bach, E. &amp; R. T. Harms, (eds.). 1968. Universals in Linguistic Theory. New York: Holt, Rinehart &amp; Winston.</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Chomsky, N. 1965. Aspects of the Theory of Syntax. Cambridge, MA: The MIT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Chomsky, N. 1981. Lectures on Government and Binding. Dordrecht: Foris.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Freidin, R. 1992. Foundations of Generative Syntax. Cambridge, MA: The MIT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Blackwell.</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Mihaljević, M. 1998. Generativna sintaksa i semantika. Zagreb: HFD.</w:t>
            </w:r>
          </w:p>
          <w:p w:rsidR="00021C64" w:rsidRPr="001D4A8D" w:rsidRDefault="00021C64" w:rsidP="00304E27">
            <w:pPr>
              <w:ind w:right="252"/>
              <w:jc w:val="both"/>
              <w:rPr>
                <w:rFonts w:ascii="Arial" w:hAnsi="Arial" w:cs="Arial"/>
                <w:sz w:val="22"/>
                <w:szCs w:val="22"/>
                <w:lang w:val="hr-HR"/>
              </w:rPr>
            </w:pPr>
            <w:r w:rsidRPr="001D4A8D">
              <w:rPr>
                <w:rFonts w:ascii="Arial" w:eastAsia="MS Mincho" w:hAnsi="Arial" w:cs="Arial"/>
                <w:sz w:val="22"/>
                <w:szCs w:val="22"/>
                <w:lang w:val="hr-HR"/>
              </w:rPr>
              <w:t>Mihaljević, M. 2000. Američka lingvistika. u Z. Glovacki-Bernardi (prir.). Uvod u lingvistiku. Zagreb: Školska knjiga.</w:t>
            </w:r>
          </w:p>
          <w:p w:rsidR="00021C64" w:rsidRPr="001D4A8D" w:rsidRDefault="00021C64" w:rsidP="00304E27">
            <w:pPr>
              <w:ind w:right="252"/>
              <w:jc w:val="both"/>
              <w:rPr>
                <w:rFonts w:ascii="Arial" w:hAnsi="Arial" w:cs="Arial"/>
                <w:sz w:val="22"/>
                <w:szCs w:val="22"/>
                <w:lang w:val="hr-HR"/>
              </w:rPr>
            </w:pPr>
            <w:r w:rsidRPr="001D4A8D">
              <w:rPr>
                <w:rFonts w:ascii="Arial" w:eastAsia="MS Mincho" w:hAnsi="Arial" w:cs="Arial"/>
                <w:sz w:val="22"/>
                <w:szCs w:val="22"/>
                <w:lang w:val="hr-HR"/>
              </w:rPr>
              <w:t>Smith, Neil. 1999. Chomsky: Ideas and Ideals. Cambridge: Cambridge University Press.</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Harman, G., (ed.). 1974. On Noam Chomsky: Critical Essays. New York: Anchor Books.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Lasnik, H. &amp; J. Uriagereka. </w:t>
            </w:r>
            <w:smartTag w:uri="urn:schemas-microsoft-com:office:smarttags" w:element="metricconverter">
              <w:smartTagPr>
                <w:attr w:name="ProductID" w:val="1988. A"/>
              </w:smartTagPr>
              <w:r w:rsidRPr="001D4A8D">
                <w:rPr>
                  <w:rFonts w:ascii="Arial" w:hAnsi="Arial" w:cs="Arial"/>
                  <w:sz w:val="22"/>
                  <w:szCs w:val="22"/>
                  <w:lang w:val="hr-HR"/>
                </w:rPr>
                <w:t>1988. A</w:t>
              </w:r>
            </w:smartTag>
            <w:r w:rsidRPr="001D4A8D">
              <w:rPr>
                <w:rFonts w:ascii="Arial" w:hAnsi="Arial" w:cs="Arial"/>
                <w:sz w:val="22"/>
                <w:szCs w:val="22"/>
                <w:lang w:val="hr-HR"/>
              </w:rPr>
              <w:t xml:space="preserve"> Course in GB Syntax. Cambridge, MA: The MIT Press.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Mc Cawley, J. D. 1982. Thirty Million Theories of Grammar. London: Croom Helm.</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Postal, P. M. 1974. On raising: One Rule of English Grammar and Its Theoretical Implications. Cambridge, MA: The MIT Press.</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Tema 6: Funkcionalizam u lingvistici</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b/>
                <w:smallCaps/>
                <w:sz w:val="22"/>
                <w:szCs w:val="22"/>
                <w:lang w:val="hr-HR"/>
              </w:rPr>
              <w:t>Sadržaji i ciljevi</w:t>
            </w:r>
          </w:p>
          <w:p w:rsidR="00021C64" w:rsidRPr="001D4A8D" w:rsidRDefault="00021C64" w:rsidP="00304E27">
            <w:pPr>
              <w:numPr>
                <w:ilvl w:val="0"/>
                <w:numId w:val="1"/>
              </w:numPr>
              <w:jc w:val="both"/>
              <w:rPr>
                <w:rFonts w:ascii="Arial" w:hAnsi="Arial" w:cs="Arial"/>
                <w:sz w:val="22"/>
                <w:szCs w:val="22"/>
                <w:lang w:val="hr-HR"/>
              </w:rPr>
            </w:pPr>
            <w:r w:rsidRPr="001D4A8D">
              <w:rPr>
                <w:rFonts w:ascii="Arial" w:hAnsi="Arial" w:cs="Arial"/>
                <w:sz w:val="22"/>
                <w:szCs w:val="22"/>
                <w:lang w:val="hr-HR"/>
              </w:rPr>
              <w:t>Funkcionalizam nasuprot formalizmu u lingvistici</w:t>
            </w:r>
          </w:p>
          <w:p w:rsidR="00021C64" w:rsidRPr="001D4A8D" w:rsidRDefault="00021C64" w:rsidP="00304E27">
            <w:pPr>
              <w:numPr>
                <w:ilvl w:val="0"/>
                <w:numId w:val="1"/>
              </w:numPr>
              <w:jc w:val="both"/>
              <w:rPr>
                <w:rFonts w:ascii="Arial" w:hAnsi="Arial" w:cs="Arial"/>
                <w:sz w:val="22"/>
                <w:szCs w:val="22"/>
                <w:lang w:val="hr-HR"/>
              </w:rPr>
            </w:pPr>
            <w:r w:rsidRPr="001D4A8D">
              <w:rPr>
                <w:rFonts w:ascii="Arial" w:hAnsi="Arial" w:cs="Arial"/>
                <w:sz w:val="22"/>
                <w:szCs w:val="22"/>
                <w:lang w:val="hr-HR"/>
              </w:rPr>
              <w:lastRenderedPageBreak/>
              <w:t>Osnovne teorijske postavke funkcionalizma (prototipovi, ikoničnost gramatičke strukture, tranzitivnost kao skalaran pojam ...)</w:t>
            </w:r>
          </w:p>
          <w:p w:rsidR="00021C64" w:rsidRPr="001D4A8D" w:rsidRDefault="00021C64" w:rsidP="00304E27">
            <w:pPr>
              <w:numPr>
                <w:ilvl w:val="0"/>
                <w:numId w:val="1"/>
              </w:numPr>
              <w:jc w:val="both"/>
              <w:rPr>
                <w:rFonts w:ascii="Arial" w:hAnsi="Arial" w:cs="Arial"/>
                <w:sz w:val="22"/>
                <w:szCs w:val="22"/>
                <w:lang w:val="hr-HR"/>
              </w:rPr>
            </w:pPr>
            <w:r w:rsidRPr="001D4A8D">
              <w:rPr>
                <w:rFonts w:ascii="Arial" w:hAnsi="Arial" w:cs="Arial"/>
                <w:sz w:val="22"/>
                <w:szCs w:val="22"/>
                <w:lang w:val="hr-HR"/>
              </w:rPr>
              <w:t>Funkcionalni pravci:</w:t>
            </w:r>
          </w:p>
          <w:p w:rsidR="00021C64" w:rsidRPr="001D4A8D" w:rsidRDefault="00021C64" w:rsidP="00304E27">
            <w:pPr>
              <w:numPr>
                <w:ilvl w:val="0"/>
                <w:numId w:val="1"/>
              </w:numPr>
              <w:tabs>
                <w:tab w:val="clear" w:pos="720"/>
              </w:tabs>
              <w:ind w:firstLine="27"/>
              <w:jc w:val="both"/>
              <w:rPr>
                <w:rFonts w:ascii="Arial" w:hAnsi="Arial" w:cs="Arial"/>
                <w:sz w:val="22"/>
                <w:szCs w:val="22"/>
                <w:lang w:val="hr-HR"/>
              </w:rPr>
            </w:pPr>
            <w:r w:rsidRPr="001D4A8D">
              <w:rPr>
                <w:rFonts w:ascii="Arial" w:hAnsi="Arial" w:cs="Arial"/>
                <w:sz w:val="22"/>
                <w:szCs w:val="22"/>
                <w:lang w:val="hr-HR"/>
              </w:rPr>
              <w:t>Funkcionalizam Praške škole</w:t>
            </w:r>
          </w:p>
          <w:p w:rsidR="00021C64" w:rsidRPr="001D4A8D" w:rsidRDefault="00021C64" w:rsidP="00304E27">
            <w:pPr>
              <w:numPr>
                <w:ilvl w:val="0"/>
                <w:numId w:val="1"/>
              </w:numPr>
              <w:tabs>
                <w:tab w:val="clear" w:pos="720"/>
              </w:tabs>
              <w:ind w:firstLine="27"/>
              <w:jc w:val="both"/>
              <w:rPr>
                <w:rFonts w:ascii="Arial" w:hAnsi="Arial" w:cs="Arial"/>
                <w:sz w:val="22"/>
                <w:szCs w:val="22"/>
                <w:lang w:val="hr-HR"/>
              </w:rPr>
            </w:pPr>
            <w:r w:rsidRPr="001D4A8D">
              <w:rPr>
                <w:rFonts w:ascii="Arial" w:hAnsi="Arial" w:cs="Arial"/>
                <w:sz w:val="22"/>
                <w:szCs w:val="22"/>
                <w:lang w:val="hr-HR"/>
              </w:rPr>
              <w:t>M.A.K. Halliday</w:t>
            </w:r>
          </w:p>
          <w:p w:rsidR="00021C64" w:rsidRPr="001D4A8D" w:rsidRDefault="00021C64" w:rsidP="00304E27">
            <w:pPr>
              <w:numPr>
                <w:ilvl w:val="0"/>
                <w:numId w:val="1"/>
              </w:numPr>
              <w:tabs>
                <w:tab w:val="clear" w:pos="720"/>
              </w:tabs>
              <w:ind w:firstLine="27"/>
              <w:jc w:val="both"/>
              <w:rPr>
                <w:rFonts w:ascii="Arial" w:hAnsi="Arial" w:cs="Arial"/>
                <w:sz w:val="22"/>
                <w:szCs w:val="22"/>
                <w:lang w:val="hr-HR"/>
              </w:rPr>
            </w:pPr>
            <w:r w:rsidRPr="001D4A8D">
              <w:rPr>
                <w:rFonts w:ascii="Arial" w:hAnsi="Arial" w:cs="Arial"/>
                <w:sz w:val="22"/>
                <w:szCs w:val="22"/>
                <w:lang w:val="hr-HR"/>
              </w:rPr>
              <w:t>T. Givón</w:t>
            </w:r>
          </w:p>
          <w:p w:rsidR="00021C64" w:rsidRPr="001D4A8D" w:rsidRDefault="00021C64" w:rsidP="00304E27">
            <w:pPr>
              <w:numPr>
                <w:ilvl w:val="0"/>
                <w:numId w:val="1"/>
              </w:numPr>
              <w:tabs>
                <w:tab w:val="clear" w:pos="720"/>
              </w:tabs>
              <w:ind w:firstLine="27"/>
              <w:jc w:val="both"/>
              <w:rPr>
                <w:rFonts w:ascii="Arial" w:hAnsi="Arial" w:cs="Arial"/>
                <w:sz w:val="22"/>
                <w:szCs w:val="22"/>
                <w:lang w:val="hr-HR"/>
              </w:rPr>
            </w:pPr>
            <w:r w:rsidRPr="001D4A8D">
              <w:rPr>
                <w:rFonts w:ascii="Arial" w:hAnsi="Arial" w:cs="Arial"/>
                <w:i/>
                <w:sz w:val="22"/>
                <w:szCs w:val="22"/>
                <w:lang w:val="hr-HR"/>
              </w:rPr>
              <w:t>Role and Reference Grammar</w:t>
            </w:r>
          </w:p>
          <w:p w:rsidR="00021C64" w:rsidRPr="001D4A8D" w:rsidRDefault="00021C64" w:rsidP="00304E27">
            <w:pPr>
              <w:numPr>
                <w:ilvl w:val="0"/>
                <w:numId w:val="1"/>
              </w:numPr>
              <w:tabs>
                <w:tab w:val="clear" w:pos="720"/>
              </w:tabs>
              <w:ind w:firstLine="27"/>
              <w:jc w:val="both"/>
              <w:rPr>
                <w:rFonts w:ascii="Arial" w:hAnsi="Arial" w:cs="Arial"/>
                <w:sz w:val="22"/>
                <w:szCs w:val="22"/>
                <w:lang w:val="hr-HR"/>
              </w:rPr>
            </w:pPr>
            <w:r w:rsidRPr="001D4A8D">
              <w:rPr>
                <w:rFonts w:ascii="Arial" w:hAnsi="Arial" w:cs="Arial"/>
                <w:sz w:val="22"/>
                <w:szCs w:val="22"/>
                <w:lang w:val="hr-HR"/>
              </w:rPr>
              <w:t xml:space="preserve">Funkcionalna gramatika S. Dika  </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Dirven, R. and V. Fried, 1987. </w:t>
            </w:r>
            <w:r w:rsidRPr="001D4A8D">
              <w:rPr>
                <w:rFonts w:ascii="Arial" w:hAnsi="Arial" w:cs="Arial"/>
                <w:i/>
                <w:sz w:val="22"/>
                <w:szCs w:val="22"/>
                <w:lang w:val="hr-HR"/>
              </w:rPr>
              <w:t>Functionalism in Linguistics.</w:t>
            </w:r>
            <w:r w:rsidRPr="001D4A8D">
              <w:rPr>
                <w:rFonts w:ascii="Arial" w:hAnsi="Arial" w:cs="Arial"/>
                <w:sz w:val="22"/>
                <w:szCs w:val="22"/>
                <w:lang w:val="hr-HR"/>
              </w:rPr>
              <w:t xml:space="preserve"> Amsterdam: John Benjamins.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Givón, T., 1994. </w:t>
            </w:r>
            <w:r w:rsidRPr="001D4A8D">
              <w:rPr>
                <w:rFonts w:ascii="Arial" w:hAnsi="Arial" w:cs="Arial"/>
                <w:i/>
                <w:sz w:val="22"/>
                <w:szCs w:val="22"/>
                <w:lang w:val="hr-HR"/>
              </w:rPr>
              <w:t xml:space="preserve">Functionalism and Grammar. </w:t>
            </w:r>
            <w:r w:rsidRPr="001D4A8D">
              <w:rPr>
                <w:rFonts w:ascii="Arial" w:hAnsi="Arial" w:cs="Arial"/>
                <w:sz w:val="22"/>
                <w:szCs w:val="22"/>
                <w:lang w:val="hr-HR"/>
              </w:rPr>
              <w:t>Amsterdam:John Benjamins.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Dik, S.C., 1978. </w:t>
            </w:r>
            <w:r w:rsidRPr="001D4A8D">
              <w:rPr>
                <w:rFonts w:ascii="Arial" w:hAnsi="Arial" w:cs="Arial"/>
                <w:i/>
                <w:sz w:val="22"/>
                <w:szCs w:val="22"/>
                <w:lang w:val="hr-HR"/>
              </w:rPr>
              <w:t xml:space="preserve">Functional Grammar. </w:t>
            </w:r>
            <w:r w:rsidRPr="001D4A8D">
              <w:rPr>
                <w:rFonts w:ascii="Arial" w:hAnsi="Arial" w:cs="Arial"/>
                <w:sz w:val="22"/>
                <w:szCs w:val="22"/>
                <w:lang w:val="hr-HR"/>
              </w:rPr>
              <w:t>Amsterdam: North Holland.</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Vachek, J., </w:t>
            </w:r>
            <w:smartTag w:uri="urn:schemas-microsoft-com:office:smarttags" w:element="metricconverter">
              <w:smartTagPr>
                <w:attr w:name="ProductID" w:val="1964. A"/>
              </w:smartTagPr>
              <w:r w:rsidRPr="001D4A8D">
                <w:rPr>
                  <w:rFonts w:ascii="Arial" w:hAnsi="Arial" w:cs="Arial"/>
                  <w:sz w:val="22"/>
                  <w:szCs w:val="22"/>
                  <w:lang w:val="hr-HR"/>
                </w:rPr>
                <w:t xml:space="preserve">1964. </w:t>
              </w:r>
              <w:r w:rsidRPr="001D4A8D">
                <w:rPr>
                  <w:rFonts w:ascii="Arial" w:hAnsi="Arial" w:cs="Arial"/>
                  <w:i/>
                  <w:sz w:val="22"/>
                  <w:szCs w:val="22"/>
                  <w:lang w:val="hr-HR"/>
                </w:rPr>
                <w:t>A</w:t>
              </w:r>
            </w:smartTag>
            <w:r w:rsidRPr="001D4A8D">
              <w:rPr>
                <w:rFonts w:ascii="Arial" w:hAnsi="Arial" w:cs="Arial"/>
                <w:i/>
                <w:sz w:val="22"/>
                <w:szCs w:val="22"/>
                <w:lang w:val="hr-HR"/>
              </w:rPr>
              <w:t xml:space="preserve"> Prague school reader in Linguistics. </w:t>
            </w:r>
            <w:r w:rsidRPr="001D4A8D">
              <w:rPr>
                <w:rFonts w:ascii="Arial" w:hAnsi="Arial" w:cs="Arial"/>
                <w:sz w:val="22"/>
                <w:szCs w:val="22"/>
                <w:lang w:val="hr-HR"/>
              </w:rPr>
              <w:t>Bloomington:Indiana University Press.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Halliday, M.A.K., 1985. </w:t>
            </w:r>
            <w:r w:rsidRPr="001D4A8D">
              <w:rPr>
                <w:rFonts w:ascii="Arial" w:hAnsi="Arial" w:cs="Arial"/>
                <w:i/>
                <w:sz w:val="22"/>
                <w:szCs w:val="22"/>
                <w:lang w:val="hr-HR"/>
              </w:rPr>
              <w:t xml:space="preserve">An Introduction to Functional Grammar. </w:t>
            </w:r>
            <w:r w:rsidRPr="001D4A8D">
              <w:rPr>
                <w:rFonts w:ascii="Arial" w:hAnsi="Arial" w:cs="Arial"/>
                <w:sz w:val="22"/>
                <w:szCs w:val="22"/>
                <w:lang w:val="hr-HR"/>
              </w:rPr>
              <w:t>London:Arnold</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Givón, T., 1984. </w:t>
            </w:r>
            <w:r w:rsidRPr="001D4A8D">
              <w:rPr>
                <w:rFonts w:ascii="Arial" w:hAnsi="Arial" w:cs="Arial"/>
                <w:i/>
                <w:sz w:val="22"/>
                <w:szCs w:val="22"/>
                <w:lang w:val="hr-HR"/>
              </w:rPr>
              <w:t xml:space="preserve">Syntax: A Functional-Typological Introduction. Vol. I. </w:t>
            </w:r>
            <w:r w:rsidRPr="001D4A8D">
              <w:rPr>
                <w:rFonts w:ascii="Arial" w:hAnsi="Arial" w:cs="Arial"/>
                <w:sz w:val="22"/>
                <w:szCs w:val="22"/>
                <w:lang w:val="hr-HR"/>
              </w:rPr>
              <w:t>Amsterdam:John Benjamins.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Foley, W. and R. van Valin, 1984. </w:t>
            </w:r>
            <w:r w:rsidRPr="001D4A8D">
              <w:rPr>
                <w:rFonts w:ascii="Arial" w:hAnsi="Arial" w:cs="Arial"/>
                <w:i/>
                <w:sz w:val="22"/>
                <w:szCs w:val="22"/>
                <w:lang w:val="hr-HR"/>
              </w:rPr>
              <w:t xml:space="preserve">Functional Syntax and Universal Grammar. </w:t>
            </w:r>
            <w:r w:rsidRPr="001D4A8D">
              <w:rPr>
                <w:rFonts w:ascii="Arial" w:hAnsi="Arial" w:cs="Arial"/>
                <w:sz w:val="22"/>
                <w:szCs w:val="22"/>
                <w:lang w:val="hr-HR"/>
              </w:rPr>
              <w:t>Cambridge: Cambridge University Press.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Haiman, J., 1985. </w:t>
            </w:r>
            <w:r w:rsidRPr="001D4A8D">
              <w:rPr>
                <w:rFonts w:ascii="Arial" w:hAnsi="Arial" w:cs="Arial"/>
                <w:i/>
                <w:sz w:val="22"/>
                <w:szCs w:val="22"/>
                <w:lang w:val="hr-HR"/>
              </w:rPr>
              <w:t xml:space="preserve">Iconicity in Syntax. </w:t>
            </w:r>
            <w:r w:rsidRPr="001D4A8D">
              <w:rPr>
                <w:rFonts w:ascii="Arial" w:hAnsi="Arial" w:cs="Arial"/>
                <w:sz w:val="22"/>
                <w:szCs w:val="22"/>
                <w:lang w:val="hr-HR"/>
              </w:rPr>
              <w:t>Amsterdam: John Benjamins.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Givón, T., 1977. </w:t>
            </w:r>
            <w:r w:rsidRPr="001D4A8D">
              <w:rPr>
                <w:rFonts w:ascii="Arial" w:hAnsi="Arial" w:cs="Arial"/>
                <w:i/>
                <w:sz w:val="22"/>
                <w:szCs w:val="22"/>
                <w:lang w:val="hr-HR"/>
              </w:rPr>
              <w:t>Grammatical Relations: A Functionalist Perspective.</w:t>
            </w:r>
            <w:r w:rsidRPr="001D4A8D">
              <w:rPr>
                <w:rFonts w:ascii="Arial" w:hAnsi="Arial" w:cs="Arial"/>
                <w:sz w:val="22"/>
                <w:szCs w:val="22"/>
                <w:lang w:val="hr-HR"/>
              </w:rPr>
              <w:t>Amsterdam: John Benjamins.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Li, C.  (ed.) 1976. </w:t>
            </w:r>
            <w:r w:rsidRPr="001D4A8D">
              <w:rPr>
                <w:rFonts w:ascii="Arial" w:hAnsi="Arial" w:cs="Arial"/>
                <w:i/>
                <w:sz w:val="22"/>
                <w:szCs w:val="22"/>
                <w:lang w:val="hr-HR"/>
              </w:rPr>
              <w:t xml:space="preserve">Subject and Topic. </w:t>
            </w:r>
            <w:r w:rsidRPr="001D4A8D">
              <w:rPr>
                <w:rFonts w:ascii="Arial" w:hAnsi="Arial" w:cs="Arial"/>
                <w:sz w:val="22"/>
                <w:szCs w:val="22"/>
                <w:lang w:val="hr-HR"/>
              </w:rPr>
              <w:t>New York: Academic Press.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Taylor, R.J., 1995. </w:t>
            </w:r>
            <w:r w:rsidRPr="001D4A8D">
              <w:rPr>
                <w:rFonts w:ascii="Arial" w:hAnsi="Arial" w:cs="Arial"/>
                <w:i/>
                <w:sz w:val="22"/>
                <w:szCs w:val="22"/>
                <w:lang w:val="hr-HR"/>
              </w:rPr>
              <w:t xml:space="preserve">Linguistic Categorization. Prototypes in Linguistic Theory. </w:t>
            </w:r>
            <w:r w:rsidRPr="001D4A8D">
              <w:rPr>
                <w:rFonts w:ascii="Arial" w:hAnsi="Arial" w:cs="Arial"/>
                <w:sz w:val="22"/>
                <w:szCs w:val="22"/>
                <w:lang w:val="hr-HR"/>
              </w:rPr>
              <w:t>Oxford: Oxford University Press.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Rosch, E., 1975. Human Categorization. In: N. Warren (ed.) </w:t>
            </w:r>
            <w:r w:rsidRPr="001D4A8D">
              <w:rPr>
                <w:rFonts w:ascii="Arial" w:hAnsi="Arial" w:cs="Arial"/>
                <w:i/>
                <w:sz w:val="22"/>
                <w:szCs w:val="22"/>
                <w:lang w:val="hr-HR"/>
              </w:rPr>
              <w:t>Studies in Cross-cultural Psychology.</w:t>
            </w:r>
            <w:r w:rsidRPr="001D4A8D">
              <w:rPr>
                <w:rFonts w:ascii="Arial" w:hAnsi="Arial" w:cs="Arial"/>
                <w:sz w:val="22"/>
                <w:szCs w:val="22"/>
                <w:lang w:val="hr-HR"/>
              </w:rPr>
              <w:t xml:space="preserve">1-49.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Rosch, E., and C.B. Mervis, 1975. Family resemblances. Studies in the internal structure of categories. </w:t>
            </w:r>
            <w:r w:rsidRPr="001D4A8D">
              <w:rPr>
                <w:rFonts w:ascii="Arial" w:hAnsi="Arial" w:cs="Arial"/>
                <w:i/>
                <w:sz w:val="22"/>
                <w:szCs w:val="22"/>
                <w:lang w:val="hr-HR"/>
              </w:rPr>
              <w:t xml:space="preserve">Cognitive Psychology </w:t>
            </w:r>
            <w:r w:rsidRPr="001D4A8D">
              <w:rPr>
                <w:rFonts w:ascii="Arial" w:hAnsi="Arial" w:cs="Arial"/>
                <w:sz w:val="22"/>
                <w:szCs w:val="22"/>
                <w:lang w:val="hr-HR"/>
              </w:rPr>
              <w:t>8. 382-439.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Hopper, P. and S. Thompson, 1980. Transitivity in grammar and discourse. </w:t>
            </w:r>
            <w:r w:rsidRPr="001D4A8D">
              <w:rPr>
                <w:rFonts w:ascii="Arial" w:hAnsi="Arial" w:cs="Arial"/>
                <w:i/>
                <w:sz w:val="22"/>
                <w:szCs w:val="22"/>
                <w:lang w:val="hr-HR"/>
              </w:rPr>
              <w:t xml:space="preserve">Language </w:t>
            </w:r>
            <w:r w:rsidRPr="001D4A8D">
              <w:rPr>
                <w:rFonts w:ascii="Arial" w:hAnsi="Arial" w:cs="Arial"/>
                <w:sz w:val="22"/>
                <w:szCs w:val="22"/>
                <w:lang w:val="hr-HR"/>
              </w:rPr>
              <w:t>56.2</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Kučanda, D., 1992., Funkcionalni pristup opisu pasiva u hrvatskom. </w:t>
            </w:r>
            <w:r w:rsidRPr="001D4A8D">
              <w:rPr>
                <w:rFonts w:ascii="Arial" w:hAnsi="Arial" w:cs="Arial"/>
                <w:i/>
                <w:sz w:val="22"/>
                <w:szCs w:val="22"/>
                <w:lang w:val="hr-HR"/>
              </w:rPr>
              <w:t xml:space="preserve">Suvremena lingvistika </w:t>
            </w:r>
            <w:r w:rsidRPr="001D4A8D">
              <w:rPr>
                <w:rFonts w:ascii="Arial" w:hAnsi="Arial" w:cs="Arial"/>
                <w:sz w:val="22"/>
                <w:szCs w:val="22"/>
                <w:lang w:val="hr-HR"/>
              </w:rPr>
              <w:t>34. 175-184.</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Kučanda, D., 1999. Pasivizacija kao strategija subjektivizacije/topikalizacije. </w:t>
            </w:r>
            <w:r w:rsidRPr="001D4A8D">
              <w:rPr>
                <w:rFonts w:ascii="Arial" w:hAnsi="Arial" w:cs="Arial"/>
                <w:i/>
                <w:sz w:val="22"/>
                <w:szCs w:val="22"/>
                <w:lang w:val="hr-HR"/>
              </w:rPr>
              <w:t xml:space="preserve">Jezikoslovlje 2-3. </w:t>
            </w:r>
            <w:r w:rsidRPr="001D4A8D">
              <w:rPr>
                <w:rFonts w:ascii="Arial" w:hAnsi="Arial" w:cs="Arial"/>
                <w:sz w:val="22"/>
                <w:szCs w:val="22"/>
                <w:lang w:val="hr-HR"/>
              </w:rPr>
              <w:t>17-33.</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Dik, S.C., 1980. </w:t>
            </w:r>
            <w:r w:rsidRPr="001D4A8D">
              <w:rPr>
                <w:rFonts w:ascii="Arial" w:hAnsi="Arial" w:cs="Arial"/>
                <w:i/>
                <w:sz w:val="22"/>
                <w:szCs w:val="22"/>
                <w:lang w:val="hr-HR"/>
              </w:rPr>
              <w:t xml:space="preserve">Studies in Functional Grammar. </w:t>
            </w:r>
            <w:r w:rsidRPr="001D4A8D">
              <w:rPr>
                <w:rFonts w:ascii="Arial" w:hAnsi="Arial" w:cs="Arial"/>
                <w:sz w:val="22"/>
                <w:szCs w:val="22"/>
                <w:lang w:val="hr-HR"/>
              </w:rPr>
              <w:t>London and New York. Academic Press.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Dik, S. C., 1989. </w:t>
            </w:r>
            <w:r w:rsidRPr="001D4A8D">
              <w:rPr>
                <w:rFonts w:ascii="Arial" w:hAnsi="Arial" w:cs="Arial"/>
                <w:i/>
                <w:sz w:val="22"/>
                <w:szCs w:val="22"/>
                <w:lang w:val="hr-HR"/>
              </w:rPr>
              <w:t xml:space="preserve">The Theory of Functional Grammar. Part I. The structure of the Clause. </w:t>
            </w:r>
            <w:r w:rsidRPr="001D4A8D">
              <w:rPr>
                <w:rFonts w:ascii="Arial" w:hAnsi="Arial" w:cs="Arial"/>
                <w:sz w:val="22"/>
                <w:szCs w:val="22"/>
                <w:lang w:val="hr-HR"/>
              </w:rPr>
              <w:t>Dordrecht. Foris Publications.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Anstey, M. and L.J. Mackenzie (eds.), 2005. </w:t>
            </w:r>
            <w:r w:rsidRPr="001D4A8D">
              <w:rPr>
                <w:rFonts w:ascii="Arial" w:hAnsi="Arial" w:cs="Arial"/>
                <w:i/>
                <w:sz w:val="22"/>
                <w:szCs w:val="22"/>
                <w:lang w:val="hr-HR"/>
              </w:rPr>
              <w:t xml:space="preserve">Crucial Readings in Functional Grammar. </w:t>
            </w:r>
            <w:r w:rsidRPr="001D4A8D">
              <w:rPr>
                <w:rFonts w:ascii="Arial" w:hAnsi="Arial" w:cs="Arial"/>
                <w:sz w:val="22"/>
                <w:szCs w:val="22"/>
                <w:lang w:val="hr-HR"/>
              </w:rPr>
              <w:t>Berlin and New York: Mouton de Gruyter.</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Tema 7: Kognitivna lingvistika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b/>
                <w:smallCaps/>
                <w:sz w:val="22"/>
                <w:szCs w:val="22"/>
                <w:lang w:val="hr-HR"/>
              </w:rPr>
              <w:t>Sadržaji i ciljevi</w:t>
            </w:r>
          </w:p>
          <w:p w:rsidR="00021C64" w:rsidRPr="001D4A8D" w:rsidRDefault="00021C64" w:rsidP="00304E27">
            <w:pPr>
              <w:numPr>
                <w:ilvl w:val="0"/>
                <w:numId w:val="8"/>
              </w:numPr>
              <w:rPr>
                <w:rFonts w:ascii="Arial" w:hAnsi="Arial" w:cs="Arial"/>
                <w:sz w:val="22"/>
                <w:szCs w:val="22"/>
                <w:lang w:val="hr-HR"/>
              </w:rPr>
            </w:pPr>
            <w:r w:rsidRPr="001D4A8D">
              <w:rPr>
                <w:rFonts w:ascii="Arial" w:hAnsi="Arial" w:cs="Arial"/>
                <w:sz w:val="22"/>
                <w:szCs w:val="22"/>
                <w:lang w:val="hr-HR"/>
              </w:rPr>
              <w:t>osnovne razlike između generativne i kognitivne gramatike</w:t>
            </w:r>
          </w:p>
          <w:p w:rsidR="00021C64" w:rsidRPr="001D4A8D" w:rsidRDefault="00021C64" w:rsidP="00304E27">
            <w:pPr>
              <w:numPr>
                <w:ilvl w:val="0"/>
                <w:numId w:val="8"/>
              </w:numPr>
              <w:rPr>
                <w:rFonts w:ascii="Arial" w:hAnsi="Arial" w:cs="Arial"/>
                <w:sz w:val="22"/>
                <w:szCs w:val="22"/>
                <w:lang w:val="hr-HR"/>
              </w:rPr>
            </w:pPr>
            <w:r w:rsidRPr="001D4A8D">
              <w:rPr>
                <w:rFonts w:ascii="Arial" w:hAnsi="Arial" w:cs="Arial"/>
                <w:sz w:val="22"/>
                <w:szCs w:val="22"/>
                <w:lang w:val="hr-HR"/>
              </w:rPr>
              <w:t>teorija prototipa, radijalna kategorizacija i značenjske mreže u leksikosemantici</w:t>
            </w:r>
          </w:p>
          <w:p w:rsidR="00021C64" w:rsidRPr="001D4A8D" w:rsidRDefault="00021C64" w:rsidP="00304E27">
            <w:pPr>
              <w:numPr>
                <w:ilvl w:val="0"/>
                <w:numId w:val="8"/>
              </w:numPr>
              <w:rPr>
                <w:rFonts w:ascii="Arial" w:hAnsi="Arial" w:cs="Arial"/>
                <w:sz w:val="22"/>
                <w:szCs w:val="22"/>
                <w:lang w:val="hr-HR"/>
              </w:rPr>
            </w:pPr>
            <w:r w:rsidRPr="001D4A8D">
              <w:rPr>
                <w:rFonts w:ascii="Arial" w:hAnsi="Arial" w:cs="Arial"/>
                <w:sz w:val="22"/>
                <w:szCs w:val="22"/>
                <w:lang w:val="hr-HR"/>
              </w:rPr>
              <w:t>konceptualna i konvencionalna metafora i metonimija, dvodomenski pristup, višeprostorni model u teoriji konceptualne integracije</w:t>
            </w:r>
          </w:p>
          <w:p w:rsidR="00021C64" w:rsidRPr="001D4A8D" w:rsidRDefault="00021C64" w:rsidP="00304E27">
            <w:pPr>
              <w:numPr>
                <w:ilvl w:val="0"/>
                <w:numId w:val="8"/>
              </w:numPr>
              <w:rPr>
                <w:rFonts w:ascii="Arial" w:hAnsi="Arial" w:cs="Arial"/>
                <w:sz w:val="22"/>
                <w:szCs w:val="22"/>
                <w:lang w:val="hr-HR"/>
              </w:rPr>
            </w:pPr>
            <w:r w:rsidRPr="001D4A8D">
              <w:rPr>
                <w:rFonts w:ascii="Arial" w:hAnsi="Arial" w:cs="Arial"/>
                <w:sz w:val="22"/>
                <w:szCs w:val="22"/>
                <w:lang w:val="hr-HR"/>
              </w:rPr>
              <w:t>odnos znanja o jeziku i znanja o svijetu ( enciklopedijskoga znanja )</w:t>
            </w:r>
          </w:p>
          <w:p w:rsidR="00021C64" w:rsidRPr="001D4A8D" w:rsidRDefault="00021C64" w:rsidP="00304E27">
            <w:pPr>
              <w:numPr>
                <w:ilvl w:val="0"/>
                <w:numId w:val="8"/>
              </w:numPr>
              <w:rPr>
                <w:rFonts w:ascii="Arial" w:hAnsi="Arial" w:cs="Arial"/>
                <w:sz w:val="22"/>
                <w:szCs w:val="22"/>
                <w:lang w:val="hr-HR"/>
              </w:rPr>
            </w:pPr>
            <w:r w:rsidRPr="001D4A8D">
              <w:rPr>
                <w:rFonts w:ascii="Arial" w:hAnsi="Arial" w:cs="Arial"/>
                <w:sz w:val="22"/>
                <w:szCs w:val="22"/>
                <w:lang w:val="hr-HR"/>
              </w:rPr>
              <w:t xml:space="preserve">temeljne i apstraktne kognitivne  domene, razlikovanje odnosa profil - baza – domena upoznavanje s osnovama kognitivne gramatike te njezina primjena u fonologiji, </w:t>
            </w:r>
            <w:r w:rsidRPr="001D4A8D">
              <w:rPr>
                <w:rFonts w:ascii="Arial" w:hAnsi="Arial" w:cs="Arial"/>
                <w:sz w:val="22"/>
                <w:szCs w:val="22"/>
                <w:lang w:val="hr-HR"/>
              </w:rPr>
              <w:lastRenderedPageBreak/>
              <w:t>morfosintaksi i tvorbi riječi (kognitivna analiza  pasivne rečenice, izravnoga i neizravnoga objekta, subjekta, glagolskih prefiksa i prijedloga)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Ciljevi:</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Osposobiti studente za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a ) razlikovanje formalnog od funkcionalnog u lingvistici</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b ) uočavanje širokoga spektra činitelja koji sudjeluju u analizi značenja</w:t>
            </w:r>
          </w:p>
          <w:p w:rsidR="00021C64" w:rsidRPr="001D4A8D" w:rsidRDefault="00021C64" w:rsidP="00304E27">
            <w:pPr>
              <w:rPr>
                <w:rFonts w:ascii="Arial" w:hAnsi="Arial" w:cs="Arial"/>
                <w:b/>
                <w:sz w:val="22"/>
                <w:szCs w:val="22"/>
                <w:lang w:val="hr-HR"/>
              </w:rPr>
            </w:pPr>
            <w:r w:rsidRPr="001D4A8D">
              <w:rPr>
                <w:rFonts w:ascii="Arial" w:hAnsi="Arial" w:cs="Arial"/>
                <w:sz w:val="22"/>
                <w:szCs w:val="22"/>
                <w:lang w:val="hr-HR"/>
              </w:rPr>
              <w:t>c ) primjenu teorijskih postavaka kognitivne gramatike na gramatičke fenomene pojedinih jezika, ovisno o usmjerenju studenta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Lakoff, G.: </w:t>
            </w:r>
            <w:r w:rsidRPr="001D4A8D">
              <w:rPr>
                <w:rFonts w:ascii="Arial" w:hAnsi="Arial" w:cs="Arial"/>
                <w:i/>
                <w:sz w:val="22"/>
                <w:szCs w:val="22"/>
                <w:lang w:val="hr-HR"/>
              </w:rPr>
              <w:t>Women, Fire, and Dangerous Things,</w:t>
            </w:r>
            <w:r w:rsidRPr="001D4A8D">
              <w:rPr>
                <w:rFonts w:ascii="Arial" w:hAnsi="Arial" w:cs="Arial"/>
                <w:sz w:val="22"/>
                <w:szCs w:val="22"/>
                <w:lang w:val="hr-HR"/>
              </w:rPr>
              <w:t xml:space="preserve"> What Categories Reveal about the Mind, Chicago University Press, 1987.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Langacker, R.: </w:t>
            </w:r>
            <w:r w:rsidRPr="001D4A8D">
              <w:rPr>
                <w:rFonts w:ascii="Arial" w:hAnsi="Arial" w:cs="Arial"/>
                <w:i/>
                <w:sz w:val="22"/>
                <w:szCs w:val="22"/>
                <w:lang w:val="hr-HR"/>
              </w:rPr>
              <w:t>Foundations of Cognitive Grammar</w:t>
            </w:r>
            <w:r w:rsidRPr="001D4A8D">
              <w:rPr>
                <w:rFonts w:ascii="Arial" w:hAnsi="Arial" w:cs="Arial"/>
                <w:sz w:val="22"/>
                <w:szCs w:val="22"/>
                <w:lang w:val="hr-HR"/>
              </w:rPr>
              <w:t>, vol. 1, Stanford University Press, 1986.</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Taylor, J.: </w:t>
            </w:r>
            <w:r w:rsidRPr="001D4A8D">
              <w:rPr>
                <w:rFonts w:ascii="Arial" w:hAnsi="Arial" w:cs="Arial"/>
                <w:i/>
                <w:sz w:val="22"/>
                <w:szCs w:val="22"/>
                <w:lang w:val="hr-HR"/>
              </w:rPr>
              <w:t>Linguistic categorization</w:t>
            </w:r>
            <w:r w:rsidRPr="001D4A8D">
              <w:rPr>
                <w:rFonts w:ascii="Arial" w:hAnsi="Arial" w:cs="Arial"/>
                <w:sz w:val="22"/>
                <w:szCs w:val="22"/>
                <w:lang w:val="hr-HR"/>
              </w:rPr>
              <w:t>,</w:t>
            </w:r>
            <w:r w:rsidRPr="001D4A8D">
              <w:rPr>
                <w:rFonts w:ascii="Arial" w:hAnsi="Arial" w:cs="Arial"/>
                <w:i/>
                <w:sz w:val="22"/>
                <w:szCs w:val="22"/>
                <w:lang w:val="hr-HR"/>
              </w:rPr>
              <w:t xml:space="preserve"> Prototypes in Linguistic Theory</w:t>
            </w:r>
            <w:r w:rsidRPr="001D4A8D">
              <w:rPr>
                <w:rFonts w:ascii="Arial" w:hAnsi="Arial" w:cs="Arial"/>
                <w:sz w:val="22"/>
                <w:szCs w:val="22"/>
                <w:lang w:val="hr-HR"/>
              </w:rPr>
              <w:t>, Oxford University Press, 1989.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Taylor, J.: </w:t>
            </w:r>
            <w:r w:rsidRPr="001D4A8D">
              <w:rPr>
                <w:rFonts w:ascii="Arial" w:hAnsi="Arial" w:cs="Arial"/>
                <w:i/>
                <w:sz w:val="22"/>
                <w:szCs w:val="22"/>
                <w:lang w:val="hr-HR"/>
              </w:rPr>
              <w:t>Cognitive Grammar</w:t>
            </w:r>
            <w:r w:rsidRPr="001D4A8D">
              <w:rPr>
                <w:rFonts w:ascii="Arial" w:hAnsi="Arial" w:cs="Arial"/>
                <w:sz w:val="22"/>
                <w:szCs w:val="22"/>
                <w:lang w:val="hr-HR"/>
              </w:rPr>
              <w:t>, Oxford University Press, 2002.</w:t>
            </w:r>
          </w:p>
          <w:p w:rsidR="00021C64" w:rsidRPr="001D4A8D" w:rsidRDefault="00021C64" w:rsidP="00304E27">
            <w:pPr>
              <w:rPr>
                <w:rFonts w:ascii="Arial" w:hAnsi="Arial" w:cs="Arial"/>
                <w:b/>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pStyle w:val="Tijeloteksta3"/>
              <w:tabs>
                <w:tab w:val="left" w:pos="6135"/>
              </w:tabs>
              <w:spacing w:after="0"/>
              <w:rPr>
                <w:rFonts w:ascii="Arial" w:hAnsi="Arial" w:cs="Arial"/>
                <w:sz w:val="22"/>
                <w:szCs w:val="22"/>
              </w:rPr>
            </w:pPr>
            <w:r w:rsidRPr="001D4A8D">
              <w:rPr>
                <w:rFonts w:ascii="Arial" w:hAnsi="Arial" w:cs="Arial"/>
                <w:sz w:val="22"/>
                <w:szCs w:val="22"/>
              </w:rPr>
              <w:t xml:space="preserve">Barcelona, A.: (ed.) </w:t>
            </w:r>
            <w:r w:rsidRPr="001D4A8D">
              <w:rPr>
                <w:rFonts w:ascii="Arial" w:hAnsi="Arial" w:cs="Arial"/>
                <w:i/>
                <w:sz w:val="22"/>
                <w:szCs w:val="22"/>
              </w:rPr>
              <w:t>Metaphor and Metonymy  at the Crossroads</w:t>
            </w:r>
            <w:r w:rsidRPr="001D4A8D">
              <w:rPr>
                <w:rFonts w:ascii="Arial" w:hAnsi="Arial" w:cs="Arial"/>
                <w:sz w:val="22"/>
                <w:szCs w:val="22"/>
              </w:rPr>
              <w:t>, Mouton de Gruyter, Berlin-New York, 2000.</w:t>
            </w:r>
            <w:r w:rsidRPr="001D4A8D">
              <w:rPr>
                <w:rFonts w:ascii="Arial" w:hAnsi="Arial" w:cs="Arial"/>
                <w:sz w:val="22"/>
                <w:szCs w:val="22"/>
              </w:rPr>
              <w:tab/>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Dirven, R.,  Pörings, R. (ed.) </w:t>
            </w:r>
            <w:r w:rsidRPr="001D4A8D">
              <w:rPr>
                <w:rFonts w:ascii="Arial" w:hAnsi="Arial" w:cs="Arial"/>
                <w:i/>
                <w:sz w:val="22"/>
                <w:szCs w:val="22"/>
                <w:lang w:val="hr-HR"/>
              </w:rPr>
              <w:t>Metaphor and Metonymy in Comparison and Contrast</w:t>
            </w:r>
            <w:r w:rsidRPr="001D4A8D">
              <w:rPr>
                <w:rFonts w:ascii="Arial" w:hAnsi="Arial" w:cs="Arial"/>
                <w:sz w:val="22"/>
                <w:szCs w:val="22"/>
                <w:lang w:val="hr-HR"/>
              </w:rPr>
              <w:t>,  Mouton de Gruyter, Berlin-New York, 2003.</w:t>
            </w:r>
          </w:p>
          <w:p w:rsidR="00021C64" w:rsidRPr="001D4A8D" w:rsidRDefault="00021C64" w:rsidP="00304E27">
            <w:pPr>
              <w:jc w:val="both"/>
              <w:rPr>
                <w:rFonts w:ascii="Arial" w:hAnsi="Arial" w:cs="Arial"/>
                <w:i/>
                <w:sz w:val="22"/>
                <w:szCs w:val="22"/>
                <w:lang w:val="hr-HR"/>
              </w:rPr>
            </w:pPr>
            <w:r w:rsidRPr="001D4A8D">
              <w:rPr>
                <w:rFonts w:ascii="Arial" w:hAnsi="Arial" w:cs="Arial"/>
                <w:sz w:val="22"/>
                <w:szCs w:val="22"/>
                <w:lang w:val="hr-HR"/>
              </w:rPr>
              <w:t xml:space="preserve">Fauconnier, G., Turner, M.: </w:t>
            </w:r>
            <w:r w:rsidRPr="001D4A8D">
              <w:rPr>
                <w:rFonts w:ascii="Arial" w:hAnsi="Arial" w:cs="Arial"/>
                <w:i/>
                <w:sz w:val="22"/>
                <w:szCs w:val="22"/>
                <w:lang w:val="hr-HR"/>
              </w:rPr>
              <w:t>The Way We Think</w:t>
            </w:r>
            <w:r w:rsidRPr="001D4A8D">
              <w:rPr>
                <w:rFonts w:ascii="Arial" w:hAnsi="Arial" w:cs="Arial"/>
                <w:sz w:val="22"/>
                <w:szCs w:val="22"/>
                <w:lang w:val="hr-HR"/>
              </w:rPr>
              <w:t xml:space="preserve">, </w:t>
            </w:r>
            <w:r w:rsidRPr="001D4A8D">
              <w:rPr>
                <w:rFonts w:ascii="Arial" w:hAnsi="Arial" w:cs="Arial"/>
                <w:i/>
                <w:sz w:val="22"/>
                <w:szCs w:val="22"/>
                <w:lang w:val="hr-HR"/>
              </w:rPr>
              <w:t>Conceptual Blending and the Mind's Hidden Complexities</w:t>
            </w:r>
            <w:r w:rsidRPr="001D4A8D">
              <w:rPr>
                <w:rFonts w:ascii="Arial" w:hAnsi="Arial" w:cs="Arial"/>
                <w:sz w:val="22"/>
                <w:szCs w:val="22"/>
                <w:lang w:val="hr-HR"/>
              </w:rPr>
              <w:t>, Basic Books, paperback edition, 2003.</w:t>
            </w:r>
            <w:r w:rsidRPr="001D4A8D">
              <w:rPr>
                <w:rFonts w:ascii="Arial" w:hAnsi="Arial" w:cs="Arial"/>
                <w:i/>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Lakoff, G., Johnson, M.: </w:t>
            </w:r>
            <w:r w:rsidRPr="001D4A8D">
              <w:rPr>
                <w:rFonts w:ascii="Arial" w:hAnsi="Arial" w:cs="Arial"/>
                <w:i/>
                <w:sz w:val="22"/>
                <w:szCs w:val="22"/>
                <w:lang w:val="hr-HR"/>
              </w:rPr>
              <w:t>Metaphors We Live By</w:t>
            </w:r>
            <w:r w:rsidRPr="001D4A8D">
              <w:rPr>
                <w:rFonts w:ascii="Arial" w:hAnsi="Arial" w:cs="Arial"/>
                <w:sz w:val="22"/>
                <w:szCs w:val="22"/>
                <w:lang w:val="hr-HR"/>
              </w:rPr>
              <w:t>, The University of Chicago Press, Chicago, 1980.</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Langacker, R.: </w:t>
            </w:r>
            <w:r w:rsidRPr="001D4A8D">
              <w:rPr>
                <w:rFonts w:ascii="Arial" w:hAnsi="Arial" w:cs="Arial"/>
                <w:i/>
                <w:sz w:val="22"/>
                <w:szCs w:val="22"/>
                <w:lang w:val="hr-HR"/>
              </w:rPr>
              <w:t>Foundations of Cognitive Grammar</w:t>
            </w:r>
            <w:r w:rsidRPr="001D4A8D">
              <w:rPr>
                <w:rFonts w:ascii="Arial" w:hAnsi="Arial" w:cs="Arial"/>
                <w:sz w:val="22"/>
                <w:szCs w:val="22"/>
                <w:lang w:val="hr-HR"/>
              </w:rPr>
              <w:t>, vol. 2, Stanford University Press, 1991.</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Langacker, R.: </w:t>
            </w:r>
            <w:r w:rsidRPr="001D4A8D">
              <w:rPr>
                <w:rFonts w:ascii="Arial" w:hAnsi="Arial" w:cs="Arial"/>
                <w:i/>
                <w:sz w:val="22"/>
                <w:szCs w:val="22"/>
                <w:lang w:val="hr-HR"/>
              </w:rPr>
              <w:t>Grammar and Conceptualization</w:t>
            </w:r>
            <w:r w:rsidRPr="001D4A8D">
              <w:rPr>
                <w:rFonts w:ascii="Arial" w:hAnsi="Arial" w:cs="Arial"/>
                <w:sz w:val="22"/>
                <w:szCs w:val="22"/>
                <w:lang w:val="hr-HR"/>
              </w:rPr>
              <w:t>, Mouton de Gruyter, 2000.</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Panther, K.U., Radden, G. (ed.) </w:t>
            </w:r>
            <w:r w:rsidRPr="001D4A8D">
              <w:rPr>
                <w:rFonts w:ascii="Arial" w:hAnsi="Arial" w:cs="Arial"/>
                <w:i/>
                <w:sz w:val="22"/>
                <w:szCs w:val="22"/>
                <w:lang w:val="hr-HR"/>
              </w:rPr>
              <w:t>Metonymy in Language and Thought</w:t>
            </w:r>
            <w:r w:rsidRPr="001D4A8D">
              <w:rPr>
                <w:rFonts w:ascii="Arial" w:hAnsi="Arial" w:cs="Arial"/>
                <w:sz w:val="22"/>
                <w:szCs w:val="22"/>
                <w:lang w:val="hr-HR"/>
              </w:rPr>
              <w:t>, John Benjamins Publishing Company, Amsterdam / Philadelphia, 1999.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Rudzka-Ostyn, B. (ed.) </w:t>
            </w:r>
            <w:r w:rsidRPr="001D4A8D">
              <w:rPr>
                <w:rFonts w:ascii="Arial" w:hAnsi="Arial" w:cs="Arial"/>
                <w:i/>
                <w:sz w:val="22"/>
                <w:szCs w:val="22"/>
                <w:lang w:val="hr-HR"/>
              </w:rPr>
              <w:t>Topics in Cognitive Linguistics</w:t>
            </w:r>
            <w:r w:rsidRPr="001D4A8D">
              <w:rPr>
                <w:rFonts w:ascii="Arial" w:hAnsi="Arial" w:cs="Arial"/>
                <w:sz w:val="22"/>
                <w:szCs w:val="22"/>
                <w:lang w:val="hr-HR"/>
              </w:rPr>
              <w:t>. John Benjamins: Amsterdam / Philadelphia, 1988.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Žic – Fuchs, M.: </w:t>
            </w:r>
            <w:r w:rsidRPr="001D4A8D">
              <w:rPr>
                <w:rFonts w:ascii="Arial" w:hAnsi="Arial" w:cs="Arial"/>
                <w:i/>
                <w:sz w:val="22"/>
                <w:szCs w:val="22"/>
                <w:lang w:val="hr-HR"/>
              </w:rPr>
              <w:t>Znanje o jeziku i znanje o svijetu</w:t>
            </w:r>
            <w:r w:rsidRPr="001D4A8D">
              <w:rPr>
                <w:rFonts w:ascii="Arial" w:hAnsi="Arial" w:cs="Arial"/>
                <w:sz w:val="22"/>
                <w:szCs w:val="22"/>
                <w:lang w:val="hr-HR"/>
              </w:rPr>
              <w:t>, Zagreb, 1991.</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563"/>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Pismeni/usmeni ispit</w:t>
            </w:r>
          </w:p>
        </w:tc>
      </w:tr>
      <w:tr w:rsidR="00021C64" w:rsidRPr="001D4A8D" w:rsidTr="00304E27">
        <w:trPr>
          <w:trHeight w:val="562"/>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b/>
                <w:smallCaps/>
                <w:sz w:val="22"/>
                <w:szCs w:val="22"/>
                <w:lang w:val="hr-HR"/>
              </w:rPr>
            </w:pPr>
            <w:r w:rsidRPr="001D4A8D">
              <w:rPr>
                <w:rFonts w:ascii="Arial" w:hAnsi="Arial" w:cs="Arial"/>
                <w:color w:val="000000"/>
                <w:sz w:val="22"/>
                <w:szCs w:val="22"/>
                <w:lang w:val="hr-HR"/>
              </w:rPr>
              <w:t>Provođenje ankete sa studentima po završetku kolegija; analiza prolaznosti i uspjeha na ispitu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lastRenderedPageBreak/>
              <w:t>modul:</w:t>
            </w:r>
            <w:r w:rsidRPr="001D4A8D">
              <w:rPr>
                <w:rFonts w:ascii="Arial" w:hAnsi="Arial" w:cs="Arial"/>
                <w:sz w:val="22"/>
                <w:szCs w:val="22"/>
                <w:lang w:val="hr-HR"/>
              </w:rPr>
              <w:t xml:space="preserve"> </w:t>
            </w:r>
            <w:r w:rsidRPr="001D4A8D">
              <w:rPr>
                <w:rFonts w:ascii="Arial" w:hAnsi="Arial" w:cs="Arial"/>
                <w:b/>
                <w:sz w:val="22"/>
                <w:szCs w:val="22"/>
                <w:lang w:val="hr-HR"/>
              </w:rPr>
              <w:t>TEMELJNE LINGVISTIČKE DISCIPLINE</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obavezan</w:t>
            </w:r>
          </w:p>
        </w:tc>
      </w:tr>
      <w:tr w:rsidR="00021C64" w:rsidRPr="001D4A8D" w:rsidTr="00304E27">
        <w:trPr>
          <w:trHeight w:val="135"/>
        </w:trPr>
        <w:tc>
          <w:tcPr>
            <w:tcW w:w="9291" w:type="dxa"/>
            <w:gridSpan w:val="14"/>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3B7EE9">
              <w:rPr>
                <w:rFonts w:ascii="Arial" w:hAnsi="Arial" w:cs="Arial"/>
                <w:sz w:val="22"/>
                <w:szCs w:val="22"/>
                <w:lang w:val="hr-HR"/>
              </w:rPr>
              <w:t>hrvatski</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doktorski studij</w:t>
            </w: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PSJ201</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p w:rsidR="00021C64" w:rsidRDefault="00021C64" w:rsidP="00304E27">
            <w:pPr>
              <w:ind w:left="57"/>
              <w:jc w:val="center"/>
              <w:rPr>
                <w:rFonts w:ascii="Arial" w:hAnsi="Arial" w:cs="Arial"/>
                <w:sz w:val="22"/>
                <w:szCs w:val="22"/>
                <w:lang w:val="hr-HR"/>
              </w:rPr>
            </w:pPr>
            <w:r>
              <w:rPr>
                <w:rFonts w:ascii="Arial" w:hAnsi="Arial" w:cs="Arial"/>
                <w:sz w:val="22"/>
                <w:szCs w:val="22"/>
                <w:lang w:val="hr-HR"/>
              </w:rPr>
              <w:t>seminari</w:t>
            </w:r>
          </w:p>
          <w:p w:rsidR="00021C64" w:rsidRPr="001D4A8D" w:rsidRDefault="00021C64" w:rsidP="00304E27">
            <w:pPr>
              <w:ind w:left="57"/>
              <w:jc w:val="center"/>
              <w:rPr>
                <w:rFonts w:ascii="Arial" w:hAnsi="Arial" w:cs="Arial"/>
                <w:sz w:val="22"/>
                <w:szCs w:val="22"/>
                <w:lang w:val="hr-HR"/>
              </w:rPr>
            </w:pPr>
            <w:r>
              <w:rPr>
                <w:rFonts w:ascii="Arial" w:hAnsi="Arial" w:cs="Arial"/>
                <w:sz w:val="22"/>
                <w:szCs w:val="22"/>
                <w:lang w:val="hr-HR"/>
              </w:rPr>
              <w:t>(S)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15</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2</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15</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15</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30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ECTS bodovi:      10</w:t>
            </w: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Tema 1: Fonetika i fonologija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U okviru predavanja studentima će biti prezentirani sljedeći sadržaji čije je usvajanje i razumijevanje te mogućnost primjene ujedno i cilj predmeta:</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strukturalistički korijeni suvremene fonologije</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odnos fonem - fon - grafem</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arhifonem</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inherentna distinktivna obilježja (relevantna za opis fonema i redundantna za opis alofona)</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prozodijska distinktivna obilježja</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podjela glasnika po mjestu i načinu tvorbe</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minimalni i subminimalni parovi</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glasovne promjene (žive / nežive, fonološke neutralizacije / morfonološke alternacije)</w:t>
            </w:r>
          </w:p>
          <w:p w:rsidR="00021C64" w:rsidRPr="001D4A8D" w:rsidRDefault="00021C64" w:rsidP="00304E27">
            <w:pPr>
              <w:numPr>
                <w:ilvl w:val="0"/>
                <w:numId w:val="9"/>
              </w:numPr>
              <w:jc w:val="both"/>
              <w:rPr>
                <w:rFonts w:ascii="Arial" w:hAnsi="Arial" w:cs="Arial"/>
                <w:sz w:val="22"/>
                <w:szCs w:val="22"/>
                <w:lang w:val="hr-HR"/>
              </w:rPr>
            </w:pPr>
            <w:r w:rsidRPr="001D4A8D">
              <w:rPr>
                <w:rFonts w:ascii="Arial" w:hAnsi="Arial" w:cs="Arial"/>
                <w:sz w:val="22"/>
                <w:szCs w:val="22"/>
                <w:lang w:val="hr-HR"/>
              </w:rPr>
              <w:t>kratke napomene o razlikama između generativnog i kognitivnog pristupa fonologiji</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Jakobson, R., Halle, M.: </w:t>
            </w:r>
            <w:r w:rsidRPr="001D4A8D">
              <w:rPr>
                <w:rFonts w:ascii="Arial" w:hAnsi="Arial" w:cs="Arial"/>
                <w:i/>
                <w:sz w:val="22"/>
                <w:szCs w:val="22"/>
                <w:lang w:val="hr-HR"/>
              </w:rPr>
              <w:t>Temelji jezika</w:t>
            </w:r>
            <w:r w:rsidRPr="001D4A8D">
              <w:rPr>
                <w:rFonts w:ascii="Arial" w:hAnsi="Arial" w:cs="Arial"/>
                <w:sz w:val="22"/>
                <w:szCs w:val="22"/>
                <w:lang w:val="hr-HR"/>
              </w:rPr>
              <w:t>, Zagreb, 1988.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Malmberg, B.: </w:t>
            </w:r>
            <w:r w:rsidRPr="001D4A8D">
              <w:rPr>
                <w:rFonts w:ascii="Arial" w:hAnsi="Arial" w:cs="Arial"/>
                <w:i/>
                <w:sz w:val="22"/>
                <w:szCs w:val="22"/>
                <w:lang w:val="hr-HR"/>
              </w:rPr>
              <w:t>Fonetika</w:t>
            </w:r>
            <w:r w:rsidRPr="001D4A8D">
              <w:rPr>
                <w:rFonts w:ascii="Arial" w:hAnsi="Arial" w:cs="Arial"/>
                <w:sz w:val="22"/>
                <w:szCs w:val="22"/>
                <w:lang w:val="hr-HR"/>
              </w:rPr>
              <w:t>, Zagreb, 1995.</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Muljačić, Ž.: </w:t>
            </w:r>
            <w:r w:rsidRPr="001D4A8D">
              <w:rPr>
                <w:rFonts w:ascii="Arial" w:hAnsi="Arial" w:cs="Arial"/>
                <w:i/>
                <w:sz w:val="22"/>
                <w:szCs w:val="22"/>
                <w:lang w:val="hr-HR"/>
              </w:rPr>
              <w:t>Opća fonologija i fonologija suvremenoga talijanskog jezika</w:t>
            </w:r>
            <w:r w:rsidRPr="001D4A8D">
              <w:rPr>
                <w:rFonts w:ascii="Arial" w:hAnsi="Arial" w:cs="Arial"/>
                <w:sz w:val="22"/>
                <w:szCs w:val="22"/>
                <w:lang w:val="hr-HR"/>
              </w:rPr>
              <w:t>, Zagreb, 1972.</w:t>
            </w:r>
          </w:p>
          <w:p w:rsidR="00021C64" w:rsidRPr="001D4A8D" w:rsidRDefault="00021C64" w:rsidP="00304E27">
            <w:pPr>
              <w:jc w:val="both"/>
              <w:rPr>
                <w:rFonts w:ascii="Arial" w:hAnsi="Arial" w:cs="Arial"/>
                <w:sz w:val="22"/>
                <w:szCs w:val="22"/>
                <w:lang w:val="hr-HR"/>
              </w:rPr>
            </w:pPr>
            <w:r w:rsidRPr="001D4A8D">
              <w:rPr>
                <w:rFonts w:ascii="Arial" w:hAnsi="Arial" w:cs="Arial"/>
                <w:smallCaps/>
                <w:sz w:val="22"/>
                <w:szCs w:val="22"/>
                <w:lang w:val="hr-HR"/>
              </w:rPr>
              <w:t xml:space="preserve"> </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Škarić, I.: </w:t>
            </w:r>
            <w:r w:rsidRPr="001D4A8D">
              <w:rPr>
                <w:rFonts w:ascii="Arial" w:hAnsi="Arial" w:cs="Arial"/>
                <w:i/>
                <w:sz w:val="22"/>
                <w:szCs w:val="22"/>
                <w:lang w:val="hr-HR"/>
              </w:rPr>
              <w:t>Fonetika hrvatskoga književnoga jezika</w:t>
            </w:r>
            <w:r w:rsidRPr="001D4A8D">
              <w:rPr>
                <w:rFonts w:ascii="Arial" w:hAnsi="Arial" w:cs="Arial"/>
                <w:sz w:val="22"/>
                <w:szCs w:val="22"/>
                <w:lang w:val="hr-HR"/>
              </w:rPr>
              <w:t xml:space="preserve">, u Babić, S. i dr.: </w:t>
            </w:r>
            <w:r w:rsidRPr="001D4A8D">
              <w:rPr>
                <w:rFonts w:ascii="Arial" w:hAnsi="Arial" w:cs="Arial"/>
                <w:i/>
                <w:sz w:val="22"/>
                <w:szCs w:val="22"/>
                <w:lang w:val="hr-HR"/>
              </w:rPr>
              <w:t>Povijesni pregled, glasovi i oblici hrvatskoga književnoga jezika</w:t>
            </w:r>
            <w:r w:rsidRPr="001D4A8D">
              <w:rPr>
                <w:rFonts w:ascii="Arial" w:hAnsi="Arial" w:cs="Arial"/>
                <w:sz w:val="22"/>
                <w:szCs w:val="22"/>
                <w:lang w:val="hr-HR"/>
              </w:rPr>
              <w:t>, Zagreb, 1991.</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Brozović, D.: </w:t>
            </w:r>
            <w:r w:rsidRPr="001D4A8D">
              <w:rPr>
                <w:rFonts w:ascii="Arial" w:hAnsi="Arial" w:cs="Arial"/>
                <w:i/>
                <w:sz w:val="22"/>
                <w:szCs w:val="22"/>
                <w:lang w:val="hr-HR"/>
              </w:rPr>
              <w:t>Fonologija hrvatskoga književnoga jezika</w:t>
            </w:r>
            <w:r w:rsidRPr="001D4A8D">
              <w:rPr>
                <w:rFonts w:ascii="Arial" w:hAnsi="Arial" w:cs="Arial"/>
                <w:sz w:val="22"/>
                <w:szCs w:val="22"/>
                <w:lang w:val="hr-HR"/>
              </w:rPr>
              <w:t>, u Babić, S. i dr.:</w:t>
            </w:r>
            <w:r w:rsidRPr="001D4A8D">
              <w:rPr>
                <w:rFonts w:ascii="Arial" w:hAnsi="Arial" w:cs="Arial"/>
                <w:i/>
                <w:sz w:val="22"/>
                <w:szCs w:val="22"/>
                <w:lang w:val="hr-HR"/>
              </w:rPr>
              <w:t>Povijesni pregled, glasovi i oblici hrvatskoga književnog jezika</w:t>
            </w:r>
            <w:r w:rsidRPr="001D4A8D">
              <w:rPr>
                <w:rFonts w:ascii="Arial" w:hAnsi="Arial" w:cs="Arial"/>
                <w:sz w:val="22"/>
                <w:szCs w:val="22"/>
                <w:lang w:val="hr-HR"/>
              </w:rPr>
              <w:t>, Zagreb, 1991.</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Chomsky, N., Halle, M.: </w:t>
            </w:r>
            <w:r w:rsidRPr="001D4A8D">
              <w:rPr>
                <w:rFonts w:ascii="Arial" w:hAnsi="Arial" w:cs="Arial"/>
                <w:i/>
                <w:sz w:val="22"/>
                <w:szCs w:val="22"/>
                <w:lang w:val="hr-HR"/>
              </w:rPr>
              <w:t>The Sound Pattern of English</w:t>
            </w:r>
            <w:r w:rsidRPr="001D4A8D">
              <w:rPr>
                <w:rFonts w:ascii="Arial" w:hAnsi="Arial" w:cs="Arial"/>
                <w:sz w:val="22"/>
                <w:szCs w:val="22"/>
                <w:lang w:val="hr-HR"/>
              </w:rPr>
              <w:t>, New York:Harper&amp;Row., 1968.</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Jakobson, R., Fant, C.G., Halle, M.: </w:t>
            </w:r>
            <w:r w:rsidRPr="001D4A8D">
              <w:rPr>
                <w:rFonts w:ascii="Arial" w:hAnsi="Arial" w:cs="Arial"/>
                <w:i/>
                <w:sz w:val="22"/>
                <w:szCs w:val="22"/>
                <w:lang w:val="hr-HR"/>
              </w:rPr>
              <w:t>Preliminaries to Speech Analysis. The Distinctive Features and their Correlates</w:t>
            </w:r>
            <w:r w:rsidRPr="001D4A8D">
              <w:rPr>
                <w:rFonts w:ascii="Arial" w:hAnsi="Arial" w:cs="Arial"/>
                <w:sz w:val="22"/>
                <w:szCs w:val="22"/>
                <w:lang w:val="hr-HR"/>
              </w:rPr>
              <w:t>, Cambrige, Mass., 1952</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Martinet, A.: </w:t>
            </w:r>
            <w:r w:rsidRPr="001D4A8D">
              <w:rPr>
                <w:rFonts w:ascii="Arial" w:hAnsi="Arial" w:cs="Arial"/>
                <w:i/>
                <w:sz w:val="22"/>
                <w:szCs w:val="22"/>
                <w:lang w:val="hr-HR"/>
              </w:rPr>
              <w:t>Phonology as Functional Phonetics</w:t>
            </w:r>
            <w:r w:rsidRPr="001D4A8D">
              <w:rPr>
                <w:rFonts w:ascii="Arial" w:hAnsi="Arial" w:cs="Arial"/>
                <w:sz w:val="22"/>
                <w:szCs w:val="22"/>
                <w:lang w:val="hr-HR"/>
              </w:rPr>
              <w:t>, London, 1949.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Mihaljević, M.: </w:t>
            </w:r>
            <w:r w:rsidRPr="001D4A8D">
              <w:rPr>
                <w:rFonts w:ascii="Arial" w:hAnsi="Arial" w:cs="Arial"/>
                <w:i/>
                <w:sz w:val="22"/>
                <w:szCs w:val="22"/>
                <w:lang w:val="hr-HR"/>
              </w:rPr>
              <w:t>Generativna i leksička fonologija</w:t>
            </w:r>
            <w:r w:rsidRPr="001D4A8D">
              <w:rPr>
                <w:rFonts w:ascii="Arial" w:hAnsi="Arial" w:cs="Arial"/>
                <w:sz w:val="22"/>
                <w:szCs w:val="22"/>
                <w:lang w:val="hr-HR"/>
              </w:rPr>
              <w:t>, Zagreb, 1991.</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Pike, K.L</w:t>
            </w:r>
            <w:r w:rsidRPr="001D4A8D">
              <w:rPr>
                <w:rFonts w:ascii="Arial" w:hAnsi="Arial" w:cs="Arial"/>
                <w:i/>
                <w:sz w:val="22"/>
                <w:szCs w:val="22"/>
                <w:lang w:val="hr-HR"/>
              </w:rPr>
              <w:t>.: Phonemics</w:t>
            </w:r>
            <w:r w:rsidRPr="001D4A8D">
              <w:rPr>
                <w:rFonts w:ascii="Arial" w:hAnsi="Arial" w:cs="Arial"/>
                <w:sz w:val="22"/>
                <w:szCs w:val="22"/>
                <w:lang w:val="hr-HR"/>
              </w:rPr>
              <w:t>, Ann Arbor, 1959.</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Pike, K.L.: </w:t>
            </w:r>
            <w:r w:rsidRPr="001D4A8D">
              <w:rPr>
                <w:rFonts w:ascii="Arial" w:hAnsi="Arial" w:cs="Arial"/>
                <w:i/>
                <w:sz w:val="22"/>
                <w:szCs w:val="22"/>
                <w:lang w:val="hr-HR"/>
              </w:rPr>
              <w:t>Phonetics</w:t>
            </w:r>
            <w:r w:rsidRPr="001D4A8D">
              <w:rPr>
                <w:rFonts w:ascii="Arial" w:hAnsi="Arial" w:cs="Arial"/>
                <w:sz w:val="22"/>
                <w:szCs w:val="22"/>
                <w:lang w:val="hr-HR"/>
              </w:rPr>
              <w:t>, Ann Arbor, 1962.</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Postal, P..M.: </w:t>
            </w:r>
            <w:r w:rsidRPr="001D4A8D">
              <w:rPr>
                <w:rFonts w:ascii="Arial" w:hAnsi="Arial" w:cs="Arial"/>
                <w:i/>
                <w:sz w:val="22"/>
                <w:szCs w:val="22"/>
                <w:lang w:val="hr-HR"/>
              </w:rPr>
              <w:t>Aspects of Phonological Theory</w:t>
            </w:r>
            <w:r w:rsidRPr="001D4A8D">
              <w:rPr>
                <w:rFonts w:ascii="Arial" w:hAnsi="Arial" w:cs="Arial"/>
                <w:sz w:val="22"/>
                <w:szCs w:val="22"/>
                <w:lang w:val="hr-HR"/>
              </w:rPr>
              <w:t>, New York, 1968.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Škreb, Z.: Osnovi fonologije, </w:t>
            </w:r>
            <w:r w:rsidRPr="001D4A8D">
              <w:rPr>
                <w:rFonts w:ascii="Arial" w:hAnsi="Arial" w:cs="Arial"/>
                <w:i/>
                <w:sz w:val="22"/>
                <w:szCs w:val="22"/>
                <w:lang w:val="hr-HR"/>
              </w:rPr>
              <w:t>Suvremena lingvistika</w:t>
            </w:r>
            <w:r w:rsidRPr="001D4A8D">
              <w:rPr>
                <w:rFonts w:ascii="Arial" w:hAnsi="Arial" w:cs="Arial"/>
                <w:sz w:val="22"/>
                <w:szCs w:val="22"/>
                <w:lang w:val="hr-HR"/>
              </w:rPr>
              <w:t>, sv. 2, str. 26-33, Zagreb, 1963.</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Taylor, J.: </w:t>
            </w:r>
            <w:r w:rsidRPr="001D4A8D">
              <w:rPr>
                <w:rFonts w:ascii="Arial" w:hAnsi="Arial" w:cs="Arial"/>
                <w:i/>
                <w:sz w:val="22"/>
                <w:szCs w:val="22"/>
                <w:lang w:val="hr-HR"/>
              </w:rPr>
              <w:t>Cognitive Grammar</w:t>
            </w:r>
            <w:r w:rsidRPr="001D4A8D">
              <w:rPr>
                <w:rFonts w:ascii="Arial" w:hAnsi="Arial" w:cs="Arial"/>
                <w:sz w:val="22"/>
                <w:szCs w:val="22"/>
                <w:lang w:val="hr-HR"/>
              </w:rPr>
              <w:t>, Oxford University Press, 2002.</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Trubetzkoy, N.S.: Die phonologischen Systeme, </w:t>
            </w:r>
            <w:r w:rsidRPr="001D4A8D">
              <w:rPr>
                <w:rFonts w:ascii="Arial" w:hAnsi="Arial" w:cs="Arial"/>
                <w:i/>
                <w:sz w:val="22"/>
                <w:szCs w:val="22"/>
                <w:lang w:val="hr-HR"/>
              </w:rPr>
              <w:t>TCLP</w:t>
            </w:r>
            <w:r w:rsidRPr="001D4A8D">
              <w:rPr>
                <w:rFonts w:ascii="Arial" w:hAnsi="Arial" w:cs="Arial"/>
                <w:sz w:val="22"/>
                <w:szCs w:val="22"/>
                <w:lang w:val="hr-HR"/>
              </w:rPr>
              <w:t>, IV, str. 96-116., 1931.</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Trubetzkoy, N.S.: </w:t>
            </w:r>
            <w:r w:rsidRPr="001D4A8D">
              <w:rPr>
                <w:rFonts w:ascii="Arial" w:hAnsi="Arial" w:cs="Arial"/>
                <w:i/>
                <w:sz w:val="22"/>
                <w:szCs w:val="22"/>
                <w:lang w:val="hr-HR"/>
              </w:rPr>
              <w:t>Gründzuge der Phonologie</w:t>
            </w:r>
            <w:r w:rsidRPr="001D4A8D">
              <w:rPr>
                <w:rFonts w:ascii="Arial" w:hAnsi="Arial" w:cs="Arial"/>
                <w:sz w:val="22"/>
                <w:szCs w:val="22"/>
                <w:lang w:val="hr-HR"/>
              </w:rPr>
              <w:t>, 2. izdanje, Göttingen, 1958.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Trubetzkoy, N.S.: </w:t>
            </w:r>
            <w:r w:rsidRPr="001D4A8D">
              <w:rPr>
                <w:rFonts w:ascii="Arial" w:hAnsi="Arial" w:cs="Arial"/>
                <w:i/>
                <w:sz w:val="22"/>
                <w:szCs w:val="22"/>
                <w:lang w:val="hr-HR"/>
              </w:rPr>
              <w:t>Anleitung zu phonologichen Bechreibungen</w:t>
            </w:r>
            <w:r w:rsidRPr="001D4A8D">
              <w:rPr>
                <w:rFonts w:ascii="Arial" w:hAnsi="Arial" w:cs="Arial"/>
                <w:sz w:val="22"/>
                <w:szCs w:val="22"/>
                <w:lang w:val="hr-HR"/>
              </w:rPr>
              <w:t>, Göttingen, 1958.</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Tema 2: Morfologija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Definicija vrsta riječi (odnos gramatičke i semantičke definicije), broj vrsta riječi u pojedinim jezicima (klasična i suvremena podjela na vrste riječi). Bitne značajke promjenjivih vrsta riječi. Međuzavisnost morfologije i sintakse. Proučavanje oblika riječi. Podjela jezika izolativne, aglutinativne i flektivne. Jezici koji odnose među riječima izražavaju nastavcima, prijedlozima, prijedlozima i nastavcima i sl. Zakonitosti u morfologiji.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Morfološka prilagodba tuđica u hrvatskom jeziku.  </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ciljevi:</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Omogućiti studentu uvid u nove spoznaje o morfološkim zakonitostima, novi pristup istraživanju vrsta riječi.</w:t>
            </w:r>
          </w:p>
          <w:p w:rsidR="00021C64" w:rsidRPr="001D4A8D" w:rsidRDefault="00021C64" w:rsidP="00304E27">
            <w:pPr>
              <w:jc w:val="both"/>
              <w:rPr>
                <w:rFonts w:ascii="Arial" w:hAnsi="Arial" w:cs="Arial"/>
                <w:sz w:val="22"/>
                <w:szCs w:val="22"/>
                <w:lang w:val="hr-HR"/>
              </w:rPr>
            </w:pPr>
          </w:p>
          <w:p w:rsidR="00021C64" w:rsidRPr="003B7EE9" w:rsidRDefault="00021C64" w:rsidP="00304E27">
            <w:pPr>
              <w:jc w:val="both"/>
              <w:rPr>
                <w:rFonts w:ascii="Arial" w:hAnsi="Arial" w:cs="Arial"/>
                <w:smallCaps/>
                <w:sz w:val="22"/>
                <w:szCs w:val="22"/>
                <w:lang w:val="hr-HR"/>
              </w:rPr>
            </w:pPr>
            <w:r w:rsidRPr="003B7EE9">
              <w:rPr>
                <w:rFonts w:ascii="Arial" w:hAnsi="Arial" w:cs="Arial"/>
                <w:smallCaps/>
                <w:sz w:val="22"/>
                <w:szCs w:val="22"/>
                <w:lang w:val="hr-HR"/>
              </w:rPr>
              <w:t>popis obvezne literature potrebne za studij i polaganje ispita:</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S. Babić, D. Brozović, M. Moguš, S. Pavešić, I. Škarić, S. Težak: Povijesni pregled, glasovi i oblici hrvatskoga književnoga jezika, Nacrt za gramatiku, Zagreb 1991., 453-739., </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P. H. Matthews Et. Al: Morphology, Cambrige University Press, 2. Izdanje, 1991.</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D. Rosandić, J. Silić: Osnove morfologije i morfostilistike hrvatskoga književnog jezika, Zagreb, 1979.</w:t>
            </w:r>
          </w:p>
          <w:p w:rsidR="00021C64" w:rsidRPr="001D4A8D" w:rsidRDefault="00021C64" w:rsidP="00304E27">
            <w:pPr>
              <w:jc w:val="both"/>
              <w:rPr>
                <w:rFonts w:ascii="Arial" w:hAnsi="Arial" w:cs="Arial"/>
                <w:b/>
                <w:smallCaps/>
                <w:sz w:val="22"/>
                <w:szCs w:val="22"/>
                <w:lang w:val="hr-HR"/>
              </w:rPr>
            </w:pPr>
          </w:p>
          <w:p w:rsidR="00021C64" w:rsidRPr="003B7EE9" w:rsidRDefault="00021C64" w:rsidP="00304E27">
            <w:pPr>
              <w:jc w:val="both"/>
              <w:rPr>
                <w:rFonts w:ascii="Arial" w:hAnsi="Arial" w:cs="Arial"/>
                <w:smallCaps/>
                <w:sz w:val="22"/>
                <w:szCs w:val="22"/>
                <w:lang w:val="hr-HR"/>
              </w:rPr>
            </w:pPr>
            <w:r w:rsidRPr="003B7EE9">
              <w:rPr>
                <w:rFonts w:ascii="Arial" w:hAnsi="Arial" w:cs="Arial"/>
                <w:smallCaps/>
                <w:sz w:val="22"/>
                <w:szCs w:val="22"/>
                <w:lang w:val="hr-HR"/>
              </w:rPr>
              <w:t>popis literature koja se preporučuje kao dopunska:</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G. Booij, G.E. Booij: The Grammar of Words: An Introduction to Linguistic Morphology, Oxford University Press, 2004.</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E. Barić, M. Lončarić, D. Malić, S. Pavešić, M. Peti, V. Zečević, M. Znika: Hrvatska Gramatika, Zagreb 1997., 47-189.</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D. Brozović: O suvremenoj morfološkoj normi hrvatskoga jezičnog standarda i o morfološkim značajkama standardne novoštokavštine uopće, Zbornik radova norme i normiranje hrvatskoga standardnog jezika, Matica hrvatska, Zagreb, 1999., Str.151-182</w:t>
            </w:r>
          </w:p>
          <w:p w:rsidR="00021C64" w:rsidRPr="001D4A8D" w:rsidRDefault="00021C64" w:rsidP="00304E27">
            <w:pPr>
              <w:pStyle w:val="Blokteksta"/>
              <w:ind w:left="0" w:firstLine="0"/>
              <w:rPr>
                <w:rFonts w:ascii="Arial" w:hAnsi="Arial" w:cs="Arial"/>
                <w:sz w:val="22"/>
                <w:szCs w:val="22"/>
              </w:rPr>
            </w:pPr>
            <w:r w:rsidRPr="001D4A8D">
              <w:rPr>
                <w:rFonts w:ascii="Arial" w:hAnsi="Arial" w:cs="Arial"/>
                <w:i w:val="0"/>
                <w:sz w:val="22"/>
                <w:szCs w:val="22"/>
              </w:rPr>
              <w:t>Dragutin Raguž: Praktična hrvatska gramatika, Medicinska naklada, Zagreb 1997.</w:t>
            </w:r>
            <w:r w:rsidRPr="001D4A8D">
              <w:rPr>
                <w:rFonts w:ascii="Arial" w:hAnsi="Arial" w:cs="Arial"/>
                <w:sz w:val="22"/>
                <w:szCs w:val="22"/>
              </w:rPr>
              <w:t xml:space="preserve"> </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Tema 3: Sintaksa</w:t>
            </w:r>
          </w:p>
          <w:p w:rsidR="00021C64" w:rsidRPr="001D4A8D" w:rsidRDefault="00021C64" w:rsidP="00304E27">
            <w:pPr>
              <w:jc w:val="both"/>
              <w:rPr>
                <w:rFonts w:ascii="Arial" w:hAnsi="Arial" w:cs="Arial"/>
                <w:sz w:val="22"/>
                <w:szCs w:val="22"/>
                <w:lang w:val="hr-HR"/>
              </w:rPr>
            </w:pPr>
          </w:p>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 xml:space="preserve">: </w:t>
            </w:r>
          </w:p>
          <w:p w:rsidR="00021C64" w:rsidRPr="001D4A8D" w:rsidRDefault="00021C64" w:rsidP="00304E27">
            <w:pPr>
              <w:pStyle w:val="Tijeloteksta3"/>
              <w:jc w:val="both"/>
              <w:rPr>
                <w:rFonts w:ascii="Arial" w:hAnsi="Arial" w:cs="Arial"/>
                <w:sz w:val="22"/>
                <w:szCs w:val="22"/>
              </w:rPr>
            </w:pPr>
            <w:r w:rsidRPr="001D4A8D">
              <w:rPr>
                <w:rFonts w:ascii="Arial" w:hAnsi="Arial" w:cs="Arial"/>
                <w:sz w:val="22"/>
                <w:szCs w:val="22"/>
              </w:rPr>
              <w:t>Leksičke i funkcionalne kategorije; sintaktičke funkcije; gramatičko, obavijesno i komunikacijsko ustrojstvo rečenice; ustrojstvo imenske skupine, prenominalni i postnominalni atributi; nominalizacijski postupci.</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Chomsky, N. 1995. </w:t>
            </w:r>
            <w:r w:rsidRPr="001D4A8D">
              <w:rPr>
                <w:rFonts w:ascii="Arial" w:hAnsi="Arial" w:cs="Arial"/>
                <w:i/>
                <w:sz w:val="22"/>
                <w:szCs w:val="22"/>
                <w:lang w:val="hr-HR"/>
              </w:rPr>
              <w:t xml:space="preserve">The Minimalist Program. </w:t>
            </w:r>
            <w:r w:rsidRPr="001D4A8D">
              <w:rPr>
                <w:rFonts w:ascii="Arial" w:hAnsi="Arial" w:cs="Arial"/>
                <w:sz w:val="22"/>
                <w:szCs w:val="22"/>
                <w:lang w:val="hr-HR"/>
              </w:rPr>
              <w:t>Cambridge, Mass.: MIT Press.</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Dik, S.C. 1978. </w:t>
            </w:r>
            <w:r w:rsidRPr="001D4A8D">
              <w:rPr>
                <w:rFonts w:ascii="Arial" w:hAnsi="Arial" w:cs="Arial"/>
                <w:i/>
                <w:sz w:val="22"/>
                <w:szCs w:val="22"/>
                <w:lang w:val="hr-HR"/>
              </w:rPr>
              <w:t xml:space="preserve">Functional Grammar, </w:t>
            </w:r>
            <w:r w:rsidRPr="001D4A8D">
              <w:rPr>
                <w:rFonts w:ascii="Arial" w:hAnsi="Arial" w:cs="Arial"/>
                <w:sz w:val="22"/>
                <w:szCs w:val="22"/>
                <w:lang w:val="hr-HR"/>
              </w:rPr>
              <w:t>Amsterdam: Nort Holland.</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Engel, U. 1991. </w:t>
            </w:r>
            <w:r w:rsidRPr="001D4A8D">
              <w:rPr>
                <w:rFonts w:ascii="Arial" w:hAnsi="Arial" w:cs="Arial"/>
                <w:i/>
                <w:sz w:val="22"/>
                <w:szCs w:val="22"/>
                <w:lang w:val="hr-HR"/>
              </w:rPr>
              <w:t xml:space="preserve">Deutsche Grammatik, </w:t>
            </w:r>
            <w:r w:rsidRPr="001D4A8D">
              <w:rPr>
                <w:rFonts w:ascii="Arial" w:hAnsi="Arial" w:cs="Arial"/>
                <w:sz w:val="22"/>
                <w:szCs w:val="22"/>
                <w:lang w:val="hr-HR"/>
              </w:rPr>
              <w:t>Heidelberg: Julius Groos Verlag.</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Katičić, R. 1991. </w:t>
            </w:r>
            <w:r w:rsidRPr="001D4A8D">
              <w:rPr>
                <w:rFonts w:ascii="Arial" w:hAnsi="Arial" w:cs="Arial"/>
                <w:i/>
                <w:sz w:val="22"/>
                <w:szCs w:val="22"/>
                <w:lang w:val="hr-HR"/>
              </w:rPr>
              <w:t xml:space="preserve">Sintaksa hrvatskoga književnog jezika, </w:t>
            </w:r>
            <w:r w:rsidRPr="001D4A8D">
              <w:rPr>
                <w:rFonts w:ascii="Arial" w:hAnsi="Arial" w:cs="Arial"/>
                <w:sz w:val="22"/>
                <w:szCs w:val="22"/>
                <w:lang w:val="hr-HR"/>
              </w:rPr>
              <w:t>Zagreb: Globus i HAZU.</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Langacker, R. 1991. </w:t>
            </w:r>
            <w:r w:rsidRPr="001D4A8D">
              <w:rPr>
                <w:rFonts w:ascii="Arial" w:hAnsi="Arial" w:cs="Arial"/>
                <w:i/>
                <w:sz w:val="22"/>
                <w:szCs w:val="22"/>
                <w:lang w:val="hr-HR"/>
              </w:rPr>
              <w:t xml:space="preserve">Foundations of Cognitive Grammar, </w:t>
            </w:r>
            <w:r w:rsidRPr="001D4A8D">
              <w:rPr>
                <w:rFonts w:ascii="Arial" w:hAnsi="Arial" w:cs="Arial"/>
                <w:sz w:val="22"/>
                <w:szCs w:val="22"/>
                <w:lang w:val="hr-HR"/>
              </w:rPr>
              <w:t>vol. 2,</w:t>
            </w:r>
            <w:r w:rsidRPr="001D4A8D">
              <w:rPr>
                <w:rFonts w:ascii="Arial" w:hAnsi="Arial" w:cs="Arial"/>
                <w:i/>
                <w:sz w:val="22"/>
                <w:szCs w:val="22"/>
                <w:lang w:val="hr-HR"/>
              </w:rPr>
              <w:t xml:space="preserve"> </w:t>
            </w:r>
            <w:r w:rsidRPr="001D4A8D">
              <w:rPr>
                <w:rFonts w:ascii="Arial" w:hAnsi="Arial" w:cs="Arial"/>
                <w:sz w:val="22"/>
                <w:szCs w:val="22"/>
                <w:lang w:val="hr-HR"/>
              </w:rPr>
              <w:t>Stanford: Stanford University Press.</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 xml:space="preserve">Pranjković, I. 2001. </w:t>
            </w:r>
            <w:r w:rsidRPr="001D4A8D">
              <w:rPr>
                <w:rFonts w:ascii="Arial" w:hAnsi="Arial" w:cs="Arial"/>
                <w:i/>
                <w:sz w:val="22"/>
                <w:szCs w:val="22"/>
                <w:lang w:val="hr-HR"/>
              </w:rPr>
              <w:t xml:space="preserve">Druga hrvatska skladnja, </w:t>
            </w:r>
            <w:r w:rsidRPr="001D4A8D">
              <w:rPr>
                <w:rFonts w:ascii="Arial" w:hAnsi="Arial" w:cs="Arial"/>
                <w:sz w:val="22"/>
                <w:szCs w:val="22"/>
                <w:lang w:val="hr-HR"/>
              </w:rPr>
              <w:t>Zagreb: Hrvatska sveučilišna naklada</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Belaj, B. 2001. Pasivna rečenica u kontekstu gramatike i pragmatike, </w:t>
            </w:r>
            <w:r w:rsidRPr="001D4A8D">
              <w:rPr>
                <w:rFonts w:ascii="Arial" w:hAnsi="Arial" w:cs="Arial"/>
                <w:i/>
                <w:sz w:val="22"/>
                <w:szCs w:val="22"/>
                <w:lang w:val="hr-HR"/>
              </w:rPr>
              <w:t xml:space="preserve">Zbornik radova Drugog hrvatskog slavističkog kongresa, </w:t>
            </w:r>
            <w:r w:rsidRPr="001D4A8D">
              <w:rPr>
                <w:rFonts w:ascii="Arial" w:hAnsi="Arial" w:cs="Arial"/>
                <w:sz w:val="22"/>
                <w:szCs w:val="22"/>
                <w:lang w:val="hr-HR"/>
              </w:rPr>
              <w:t>knj. I., str. 325-333.</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Brdar, M. 1992. Prototipni pristup relevantnosti (direktnog) objekta u okviru funkcionalne gramatike, </w:t>
            </w:r>
            <w:r w:rsidRPr="001D4A8D">
              <w:rPr>
                <w:rFonts w:ascii="Arial" w:hAnsi="Arial" w:cs="Arial"/>
                <w:i/>
                <w:sz w:val="22"/>
                <w:szCs w:val="22"/>
                <w:lang w:val="hr-HR"/>
              </w:rPr>
              <w:t xml:space="preserve">Suvremena lingvistika, </w:t>
            </w:r>
            <w:r w:rsidRPr="001D4A8D">
              <w:rPr>
                <w:rFonts w:ascii="Arial" w:hAnsi="Arial" w:cs="Arial"/>
                <w:sz w:val="22"/>
                <w:szCs w:val="22"/>
                <w:lang w:val="hr-HR"/>
              </w:rPr>
              <w:t>br. 34, str. 41-61.</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lastRenderedPageBreak/>
              <w:t xml:space="preserve">Kordić, S. 1995. </w:t>
            </w:r>
            <w:r w:rsidRPr="001D4A8D">
              <w:rPr>
                <w:rFonts w:ascii="Arial" w:hAnsi="Arial" w:cs="Arial"/>
                <w:i/>
                <w:sz w:val="22"/>
                <w:szCs w:val="22"/>
                <w:lang w:val="hr-HR"/>
              </w:rPr>
              <w:t>Relativna rečenica</w:t>
            </w:r>
            <w:r w:rsidRPr="001D4A8D">
              <w:rPr>
                <w:rFonts w:ascii="Arial" w:hAnsi="Arial" w:cs="Arial"/>
                <w:sz w:val="22"/>
                <w:szCs w:val="22"/>
                <w:lang w:val="hr-HR"/>
              </w:rPr>
              <w:t>, Zagreb: Hrvatsko filološko društvo.</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Kučanda, D. 1992. Funkcionalni pristup pasivu u hrvatskom jeziku. </w:t>
            </w:r>
            <w:r w:rsidRPr="001D4A8D">
              <w:rPr>
                <w:rFonts w:ascii="Arial" w:hAnsi="Arial" w:cs="Arial"/>
                <w:i/>
                <w:sz w:val="22"/>
                <w:szCs w:val="22"/>
                <w:lang w:val="hr-HR"/>
              </w:rPr>
              <w:t xml:space="preserve">Suvremena lingvistika. </w:t>
            </w:r>
            <w:r w:rsidRPr="001D4A8D">
              <w:rPr>
                <w:rFonts w:ascii="Arial" w:hAnsi="Arial" w:cs="Arial"/>
                <w:sz w:val="22"/>
                <w:szCs w:val="22"/>
                <w:lang w:val="hr-HR"/>
              </w:rPr>
              <w:t>br. 34, str. 175-184.</w:t>
            </w:r>
          </w:p>
          <w:p w:rsidR="00021C64" w:rsidRPr="001D4A8D" w:rsidRDefault="00021C64" w:rsidP="00304E27">
            <w:pPr>
              <w:tabs>
                <w:tab w:val="left" w:pos="1290"/>
                <w:tab w:val="left" w:pos="1416"/>
                <w:tab w:val="left" w:pos="2124"/>
                <w:tab w:val="left" w:pos="3135"/>
              </w:tabs>
              <w:jc w:val="both"/>
              <w:rPr>
                <w:rFonts w:ascii="Arial" w:hAnsi="Arial" w:cs="Arial"/>
                <w:sz w:val="22"/>
                <w:szCs w:val="22"/>
                <w:lang w:val="hr-HR"/>
              </w:rPr>
            </w:pPr>
            <w:r w:rsidRPr="001D4A8D">
              <w:rPr>
                <w:rFonts w:ascii="Arial" w:hAnsi="Arial" w:cs="Arial"/>
                <w:color w:val="000000"/>
                <w:sz w:val="22"/>
                <w:szCs w:val="22"/>
                <w:lang w:val="hr-HR"/>
              </w:rPr>
              <w:t xml:space="preserve">Kučanda, D. 1999., O logičkom subjektu, </w:t>
            </w:r>
            <w:r w:rsidRPr="001D4A8D">
              <w:rPr>
                <w:rFonts w:ascii="Arial" w:hAnsi="Arial" w:cs="Arial"/>
                <w:i/>
                <w:color w:val="000000"/>
                <w:sz w:val="22"/>
                <w:szCs w:val="22"/>
                <w:lang w:val="hr-HR"/>
              </w:rPr>
              <w:t xml:space="preserve">Filologija, </w:t>
            </w:r>
            <w:r w:rsidRPr="001D4A8D">
              <w:rPr>
                <w:rFonts w:ascii="Arial" w:hAnsi="Arial" w:cs="Arial"/>
                <w:color w:val="000000"/>
                <w:sz w:val="22"/>
                <w:szCs w:val="22"/>
                <w:lang w:val="hr-HR"/>
              </w:rPr>
              <w:t xml:space="preserve">knjiga 32, str. 75-90. </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Kuna, B. 2004. Između atributne i predikatne posvojnosti, </w:t>
            </w:r>
            <w:r w:rsidRPr="001D4A8D">
              <w:rPr>
                <w:rFonts w:ascii="Arial" w:hAnsi="Arial" w:cs="Arial"/>
                <w:i/>
                <w:sz w:val="22"/>
                <w:szCs w:val="22"/>
                <w:lang w:val="hr-HR"/>
              </w:rPr>
              <w:t>Rasprave Instituta za hrvatski jezik i jezikoslovlje,</w:t>
            </w:r>
            <w:r w:rsidRPr="001D4A8D">
              <w:rPr>
                <w:rFonts w:ascii="Arial" w:hAnsi="Arial" w:cs="Arial"/>
                <w:sz w:val="22"/>
                <w:szCs w:val="22"/>
                <w:lang w:val="hr-HR"/>
              </w:rPr>
              <w:t xml:space="preserve"> br. 29, str. 157-173.</w:t>
            </w:r>
          </w:p>
          <w:p w:rsidR="00021C64" w:rsidRPr="001D4A8D" w:rsidRDefault="00021C64" w:rsidP="00304E27">
            <w:pPr>
              <w:tabs>
                <w:tab w:val="left" w:pos="1290"/>
                <w:tab w:val="left" w:pos="1416"/>
                <w:tab w:val="left" w:pos="2124"/>
                <w:tab w:val="left" w:pos="3135"/>
              </w:tabs>
              <w:jc w:val="both"/>
              <w:rPr>
                <w:rFonts w:ascii="Arial" w:hAnsi="Arial" w:cs="Arial"/>
                <w:sz w:val="22"/>
                <w:szCs w:val="22"/>
                <w:lang w:val="hr-HR"/>
              </w:rPr>
            </w:pPr>
            <w:r w:rsidRPr="001D4A8D">
              <w:rPr>
                <w:rFonts w:ascii="Arial" w:hAnsi="Arial" w:cs="Arial"/>
                <w:sz w:val="22"/>
                <w:szCs w:val="22"/>
                <w:lang w:val="hr-HR"/>
              </w:rPr>
              <w:t xml:space="preserve">Mihaljević, M. 1990., Upotreba povratnoposvojne zamjenice </w:t>
            </w:r>
            <w:r w:rsidRPr="001D4A8D">
              <w:rPr>
                <w:rFonts w:ascii="Arial" w:hAnsi="Arial" w:cs="Arial"/>
                <w:i/>
                <w:sz w:val="22"/>
                <w:szCs w:val="22"/>
                <w:lang w:val="hr-HR"/>
              </w:rPr>
              <w:t>svoj</w:t>
            </w:r>
            <w:r w:rsidRPr="001D4A8D">
              <w:rPr>
                <w:rFonts w:ascii="Arial" w:hAnsi="Arial" w:cs="Arial"/>
                <w:sz w:val="22"/>
                <w:szCs w:val="22"/>
                <w:lang w:val="hr-HR"/>
              </w:rPr>
              <w:t xml:space="preserve"> u hrvatskom ili srpskom jeziku, </w:t>
            </w:r>
            <w:r w:rsidRPr="001D4A8D">
              <w:rPr>
                <w:rFonts w:ascii="Arial" w:hAnsi="Arial" w:cs="Arial"/>
                <w:i/>
                <w:sz w:val="22"/>
                <w:szCs w:val="22"/>
                <w:lang w:val="hr-HR"/>
              </w:rPr>
              <w:t xml:space="preserve">Wiener slavistisches Jahrbuch, </w:t>
            </w:r>
            <w:r w:rsidRPr="001D4A8D">
              <w:rPr>
                <w:rFonts w:ascii="Arial" w:hAnsi="Arial" w:cs="Arial"/>
                <w:sz w:val="22"/>
                <w:szCs w:val="22"/>
                <w:lang w:val="hr-HR"/>
              </w:rPr>
              <w:t xml:space="preserve">Verlag der Österreichischen Akademie der Wissenschaften, Ergänzungsband VIII, Wien, str. 145-157. </w:t>
            </w:r>
          </w:p>
          <w:p w:rsidR="00021C64" w:rsidRPr="001D4A8D" w:rsidRDefault="00021C64" w:rsidP="00304E27">
            <w:pPr>
              <w:tabs>
                <w:tab w:val="left" w:pos="1350"/>
              </w:tabs>
              <w:jc w:val="both"/>
              <w:rPr>
                <w:rFonts w:ascii="Arial" w:hAnsi="Arial" w:cs="Arial"/>
                <w:sz w:val="22"/>
                <w:szCs w:val="22"/>
                <w:lang w:val="hr-HR"/>
              </w:rPr>
            </w:pPr>
            <w:r w:rsidRPr="001D4A8D">
              <w:rPr>
                <w:rFonts w:ascii="Arial" w:hAnsi="Arial" w:cs="Arial"/>
                <w:sz w:val="22"/>
                <w:szCs w:val="22"/>
                <w:lang w:val="hr-HR"/>
              </w:rPr>
              <w:t xml:space="preserve">Šarić, Lj. 2002. </w:t>
            </w:r>
            <w:r w:rsidRPr="001D4A8D">
              <w:rPr>
                <w:rFonts w:ascii="Arial" w:hAnsi="Arial" w:cs="Arial"/>
                <w:i/>
                <w:sz w:val="22"/>
                <w:szCs w:val="22"/>
                <w:lang w:val="hr-HR"/>
              </w:rPr>
              <w:t xml:space="preserve">Kvantifikacija u hrvatskom jeziku, </w:t>
            </w:r>
            <w:r w:rsidRPr="001D4A8D">
              <w:rPr>
                <w:rFonts w:ascii="Arial" w:hAnsi="Arial" w:cs="Arial"/>
                <w:sz w:val="22"/>
                <w:szCs w:val="22"/>
                <w:lang w:val="hr-HR"/>
              </w:rPr>
              <w:t>Zagreb: Institut za hrvatski jezik i jezikoslovlje</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Tema 4: Semantika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w:t>
            </w:r>
          </w:p>
          <w:p w:rsidR="00021C64" w:rsidRPr="001D4A8D" w:rsidRDefault="00021C64" w:rsidP="00304E27">
            <w:pPr>
              <w:pStyle w:val="Tijeloteksta"/>
              <w:rPr>
                <w:rFonts w:ascii="Arial" w:hAnsi="Arial" w:cs="Arial"/>
                <w:sz w:val="22"/>
                <w:szCs w:val="22"/>
              </w:rPr>
            </w:pPr>
            <w:r w:rsidRPr="001D4A8D">
              <w:rPr>
                <w:rFonts w:ascii="Arial" w:hAnsi="Arial" w:cs="Arial"/>
                <w:sz w:val="22"/>
                <w:szCs w:val="22"/>
              </w:rPr>
              <w:t>Cilj je predavanja uvesti studente u različita moguća promišljanja o značenjskim pojavnostima. Kolegij je podijeljen u tri glavna odjeljka: semantika pojedinačnog leksema, odnosi leksema na paradigmatskoj razini i odnos semantike i sintakse. Pod tim naslovima obrađuju se temeljni tradicionalni semantički pojmovi kao što su homonimija, sinonimija, polisemija, antonimija, kao i tradicionalni teorijski pristupi: komponencijalna analiza, teorija polja itd. Također se u globalnim crtama govori o novim strujanjima u kognitivnoj semantici koja s drugačijih gledišta objašnjavaju navedene semantičke pojavnosti.</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left="902" w:hanging="902"/>
              <w:rPr>
                <w:rFonts w:ascii="Arial" w:hAnsi="Arial" w:cs="Arial"/>
                <w:sz w:val="22"/>
                <w:szCs w:val="22"/>
                <w:lang w:val="hr-HR"/>
              </w:rPr>
            </w:pPr>
            <w:r w:rsidRPr="001D4A8D">
              <w:rPr>
                <w:rFonts w:ascii="Arial" w:hAnsi="Arial" w:cs="Arial"/>
                <w:sz w:val="22"/>
                <w:szCs w:val="22"/>
                <w:lang w:val="hr-HR"/>
              </w:rPr>
              <w:t>Lyons, J. (1977) Semantics, Vol I/II, Cambridge University Press.</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Baldinger, K. (1980) </w:t>
            </w:r>
            <w:r w:rsidRPr="001D4A8D">
              <w:rPr>
                <w:rFonts w:ascii="Arial" w:hAnsi="Arial" w:cs="Arial"/>
                <w:i/>
                <w:sz w:val="22"/>
                <w:szCs w:val="22"/>
                <w:lang w:val="hr-HR"/>
              </w:rPr>
              <w:t>Semantic Theory – Towards a Modern Semantics</w:t>
            </w:r>
            <w:r w:rsidRPr="001D4A8D">
              <w:rPr>
                <w:rFonts w:ascii="Arial" w:hAnsi="Arial" w:cs="Arial"/>
                <w:sz w:val="22"/>
                <w:szCs w:val="22"/>
                <w:lang w:val="hr-HR"/>
              </w:rPr>
              <w:t>, Basic Blackwell, Oxford.</w:t>
            </w:r>
          </w:p>
          <w:p w:rsidR="00021C64" w:rsidRPr="001D4A8D" w:rsidRDefault="00021C64" w:rsidP="00304E27">
            <w:pPr>
              <w:ind w:left="902" w:hanging="902"/>
              <w:rPr>
                <w:rFonts w:ascii="Arial" w:hAnsi="Arial" w:cs="Arial"/>
                <w:sz w:val="22"/>
                <w:szCs w:val="22"/>
                <w:lang w:val="hr-HR"/>
              </w:rPr>
            </w:pPr>
            <w:r w:rsidRPr="001D4A8D">
              <w:rPr>
                <w:rFonts w:ascii="Arial" w:hAnsi="Arial" w:cs="Arial"/>
                <w:sz w:val="22"/>
                <w:szCs w:val="22"/>
                <w:lang w:val="hr-HR"/>
              </w:rPr>
              <w:t xml:space="preserve">Cruse, D.A. (1986) </w:t>
            </w:r>
            <w:r w:rsidRPr="001D4A8D">
              <w:rPr>
                <w:rFonts w:ascii="Arial" w:hAnsi="Arial" w:cs="Arial"/>
                <w:i/>
                <w:sz w:val="22"/>
                <w:szCs w:val="22"/>
                <w:lang w:val="hr-HR"/>
              </w:rPr>
              <w:t>Lexical Semantics</w:t>
            </w:r>
            <w:r w:rsidRPr="001D4A8D">
              <w:rPr>
                <w:rFonts w:ascii="Arial" w:hAnsi="Arial" w:cs="Arial"/>
                <w:sz w:val="22"/>
                <w:szCs w:val="22"/>
                <w:lang w:val="hr-HR"/>
              </w:rPr>
              <w:t>, Cambridge University Press.</w:t>
            </w:r>
          </w:p>
          <w:p w:rsidR="00021C64" w:rsidRPr="001D4A8D" w:rsidRDefault="00021C64" w:rsidP="00304E27">
            <w:pPr>
              <w:ind w:left="902" w:hanging="902"/>
              <w:rPr>
                <w:rFonts w:ascii="Arial" w:hAnsi="Arial" w:cs="Arial"/>
                <w:sz w:val="22"/>
                <w:szCs w:val="22"/>
                <w:lang w:val="hr-HR"/>
              </w:rPr>
            </w:pPr>
            <w:r w:rsidRPr="001D4A8D">
              <w:rPr>
                <w:rFonts w:ascii="Arial" w:hAnsi="Arial" w:cs="Arial"/>
                <w:sz w:val="22"/>
                <w:szCs w:val="22"/>
                <w:lang w:val="hr-HR"/>
              </w:rPr>
              <w:t xml:space="preserve">Frawely, W. (1992) </w:t>
            </w:r>
            <w:r w:rsidRPr="001D4A8D">
              <w:rPr>
                <w:rFonts w:ascii="Arial" w:hAnsi="Arial" w:cs="Arial"/>
                <w:i/>
                <w:sz w:val="22"/>
                <w:szCs w:val="22"/>
                <w:lang w:val="hr-HR"/>
              </w:rPr>
              <w:t>Linguistic Semantics</w:t>
            </w:r>
            <w:r w:rsidRPr="001D4A8D">
              <w:rPr>
                <w:rFonts w:ascii="Arial" w:hAnsi="Arial" w:cs="Arial"/>
                <w:sz w:val="22"/>
                <w:szCs w:val="22"/>
                <w:lang w:val="hr-HR"/>
              </w:rPr>
              <w:t>, Lawrence Erlbaum Associates Publishers.</w:t>
            </w:r>
          </w:p>
          <w:p w:rsidR="00021C64" w:rsidRPr="001D4A8D" w:rsidRDefault="00021C64" w:rsidP="00304E27">
            <w:pPr>
              <w:ind w:left="902" w:hanging="902"/>
              <w:rPr>
                <w:rFonts w:ascii="Arial" w:hAnsi="Arial" w:cs="Arial"/>
                <w:sz w:val="22"/>
                <w:szCs w:val="22"/>
                <w:lang w:val="hr-HR"/>
              </w:rPr>
            </w:pPr>
            <w:r w:rsidRPr="001D4A8D">
              <w:rPr>
                <w:rFonts w:ascii="Arial" w:hAnsi="Arial" w:cs="Arial"/>
                <w:sz w:val="22"/>
                <w:szCs w:val="22"/>
                <w:lang w:val="hr-HR"/>
              </w:rPr>
              <w:t xml:space="preserve">Handke, J. (1995) </w:t>
            </w:r>
            <w:r w:rsidRPr="001D4A8D">
              <w:rPr>
                <w:rFonts w:ascii="Arial" w:hAnsi="Arial" w:cs="Arial"/>
                <w:i/>
                <w:sz w:val="22"/>
                <w:szCs w:val="22"/>
                <w:lang w:val="hr-HR"/>
              </w:rPr>
              <w:t>The Structure of the Lexicon</w:t>
            </w:r>
            <w:r w:rsidRPr="001D4A8D">
              <w:rPr>
                <w:rFonts w:ascii="Arial" w:hAnsi="Arial" w:cs="Arial"/>
                <w:sz w:val="22"/>
                <w:szCs w:val="22"/>
                <w:lang w:val="hr-HR"/>
              </w:rPr>
              <w:t>, Human versus Machine, Mouton de Gruyter.</w:t>
            </w:r>
          </w:p>
          <w:p w:rsidR="00021C64" w:rsidRPr="001D4A8D" w:rsidRDefault="00021C64" w:rsidP="00304E27">
            <w:pPr>
              <w:ind w:left="902" w:hanging="902"/>
              <w:rPr>
                <w:rFonts w:ascii="Arial" w:hAnsi="Arial" w:cs="Arial"/>
                <w:sz w:val="22"/>
                <w:szCs w:val="22"/>
                <w:lang w:val="hr-HR"/>
              </w:rPr>
            </w:pPr>
            <w:r w:rsidRPr="001D4A8D">
              <w:rPr>
                <w:rFonts w:ascii="Arial" w:hAnsi="Arial" w:cs="Arial"/>
                <w:sz w:val="22"/>
                <w:szCs w:val="22"/>
                <w:lang w:val="hr-HR"/>
              </w:rPr>
              <w:t xml:space="preserve">Lehrer, A. (1974) </w:t>
            </w:r>
            <w:r w:rsidRPr="001D4A8D">
              <w:rPr>
                <w:rFonts w:ascii="Arial" w:hAnsi="Arial" w:cs="Arial"/>
                <w:i/>
                <w:sz w:val="22"/>
                <w:szCs w:val="22"/>
                <w:lang w:val="hr-HR"/>
              </w:rPr>
              <w:t>Semantic Fields and Lexical Structure.</w:t>
            </w:r>
            <w:r w:rsidRPr="001D4A8D">
              <w:rPr>
                <w:rFonts w:ascii="Arial" w:hAnsi="Arial" w:cs="Arial"/>
                <w:sz w:val="22"/>
                <w:szCs w:val="22"/>
                <w:lang w:val="hr-HR"/>
              </w:rPr>
              <w:t xml:space="preserve"> London: North Holland.</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Nida, E. A. (1975) </w:t>
            </w:r>
            <w:r w:rsidRPr="001D4A8D">
              <w:rPr>
                <w:rFonts w:ascii="Arial" w:hAnsi="Arial" w:cs="Arial"/>
                <w:i/>
                <w:sz w:val="22"/>
                <w:szCs w:val="22"/>
                <w:lang w:val="hr-HR"/>
              </w:rPr>
              <w:t xml:space="preserve">Componential Analysis of Meaning – An Introduction to Semantic Structures. </w:t>
            </w:r>
            <w:r w:rsidRPr="001D4A8D">
              <w:rPr>
                <w:rFonts w:ascii="Arial" w:hAnsi="Arial" w:cs="Arial"/>
                <w:sz w:val="22"/>
                <w:szCs w:val="22"/>
                <w:lang w:val="hr-HR"/>
              </w:rPr>
              <w:t>The Hague: Mouton.</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Pustejovsky, J. (1993) </w:t>
            </w:r>
            <w:r w:rsidRPr="001D4A8D">
              <w:rPr>
                <w:rFonts w:ascii="Arial" w:hAnsi="Arial" w:cs="Arial"/>
                <w:i/>
                <w:sz w:val="22"/>
                <w:szCs w:val="22"/>
                <w:lang w:val="hr-HR"/>
              </w:rPr>
              <w:t>Semantics and the Lexicon</w:t>
            </w:r>
            <w:r w:rsidRPr="001D4A8D">
              <w:rPr>
                <w:rFonts w:ascii="Arial" w:hAnsi="Arial" w:cs="Arial"/>
                <w:sz w:val="22"/>
                <w:szCs w:val="22"/>
                <w:lang w:val="hr-HR"/>
              </w:rPr>
              <w:t>. Kluwer Academic Publishers.</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Ullmann, S. (1962) </w:t>
            </w:r>
            <w:r w:rsidRPr="001D4A8D">
              <w:rPr>
                <w:rFonts w:ascii="Arial" w:hAnsi="Arial" w:cs="Arial"/>
                <w:i/>
                <w:sz w:val="22"/>
                <w:szCs w:val="22"/>
                <w:lang w:val="hr-HR"/>
              </w:rPr>
              <w:t>Semantics: An Introduction to the Science of Meaning</w:t>
            </w:r>
            <w:r w:rsidRPr="001D4A8D">
              <w:rPr>
                <w:rFonts w:ascii="Arial" w:hAnsi="Arial" w:cs="Arial"/>
                <w:sz w:val="22"/>
                <w:szCs w:val="22"/>
                <w:lang w:val="hr-HR"/>
              </w:rPr>
              <w:t>. Basil Blackwell &amp; Matt Ltd.</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Wierzbicka, A. (1985) </w:t>
            </w:r>
            <w:r w:rsidRPr="001D4A8D">
              <w:rPr>
                <w:rFonts w:ascii="Arial" w:hAnsi="Arial" w:cs="Arial"/>
                <w:i/>
                <w:sz w:val="22"/>
                <w:szCs w:val="22"/>
                <w:lang w:val="hr-HR"/>
              </w:rPr>
              <w:t>Lexicography and Conceptual Analysis.</w:t>
            </w:r>
            <w:r w:rsidRPr="001D4A8D">
              <w:rPr>
                <w:rFonts w:ascii="Arial" w:hAnsi="Arial" w:cs="Arial"/>
                <w:sz w:val="22"/>
                <w:szCs w:val="22"/>
                <w:lang w:val="hr-HR"/>
              </w:rPr>
              <w:t xml:space="preserve"> Ann Arbor, Karoma Publishers.</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Tema 5: Leksikologija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b/>
                <w:smallCaps/>
                <w:sz w:val="22"/>
                <w:szCs w:val="22"/>
                <w:lang w:val="hr-HR"/>
              </w:rPr>
              <w:t>Sadržaj</w:t>
            </w:r>
            <w:r w:rsidRPr="001D4A8D">
              <w:rPr>
                <w:rFonts w:ascii="Arial" w:hAnsi="Arial" w:cs="Arial"/>
                <w:smallCaps/>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Leksikologija kao grana jezikoslovlja. Leksikologija i leksikografija. Dijakronija u leksikologiji. Sinkronija u leksikologiji. Riječi i njihove sveze (sintagme). Izradba rječnika. Natuknički članak u starim rječnicima i u novim. Leksikologija i standardologija. Leksikologija i dijalektologija. Leksikologija i višejezičnost. Leksikologija i frazeologija. Leksikologija i onomastika. Leksikologija i fonologija. Leksikologija i morfologija. Leksikologija i sintaksa. Gramatika u leksikologiji i leksikografiji. Leksikologija i stilistika.</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ciljevi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lastRenderedPageBreak/>
              <w:t>Osposobiti studenta da na temelju stečenih znanja iz leksikologije sam određuje kojem vremenu i prostoru pripada koji rječnik. Osposobiti studenta da zacrta metodologiju izradbe različitih tipova rječnika i da sudjeluje u radu na leksikografskoj obradbi.</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Filipović, Rudolf: Hrvatska leksikografija u okviru europske leksikografije, Filologija 30-31, zagreb 1998., 1-8.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Moguš, Milan: Nacrt za rječnik čakavskoga narječja, Hrvatski dijalektološki zbornik, knj. 7, Zagreb 1985., 319-336.</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Schwarze, Christoph, Dieter Wunderlich: Handbuch der Lexikologije, 1985. </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Dora Maček: O dvojezičnim rječnicima malih jezika: Hrvatsko-norveški, Filologija 30-31, Zagreb 1998., 55-60.</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Milan Moguš: O hrvatskom čestotnom rječniku, Filologija 30-31, Zagreb 1998., 71-78.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Anja Nikolić Hoyt: Odgovarajući obrazac kategorizacije izvanjezičnoga univerzuma kao polazišna faza u izradi tezaurusa, Filologija 30-31, Zagreb 1998., 91-104.</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Marko Tadić: Raspon, opseg i sstav Korupusa hvatskoga suvremenog jezika, Filologija 30-31, Zagreb 1998., 337-347.</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Maja Bratanić: Korpusna lingvistika na kraju 20. stoljeća i implikacije za hrvatsku leksikografiju, Filologija 30-31, Zagreb 1998., 171-177.</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Barbara Kunzmann-Miller: Opis sinsemantičkih riječi u rječniku - Izazov leksikologiji i leksikografiji, Filologija 30-31, Zagreb 1998., 239-248.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Marija Znika: Sličnosti i razlike leksikografskih postupaka u dvojezičnim i jednojezičnim rječnicima, Filologija 30-31, Zagreb 1998., 411-416.</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Vesna Muhvić-Dimanovski: Neologizmi na razmeđi jezične otvorenosti i jezičnoga purizma, Filologija 30-31, Zagreb 1998., 495-499.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Marija Turk: Semantičke posuđenice - Jedan oblik prevedenica, Filologija 30-31, Zagreb 1998., 519-529.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Diana Stolac: Hrvatsko pomorsko nazivlje, Icr, Rijeka 1998.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Hans Peter Althaus, Helmut Henne, Herbert Ernst Wiegand: Lexikon der Germanistischen Linguistik, Tübingen 1980.</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Ljiljana Kolenić: Riječ o riječima. Iz hrvatske leksikologije i frazeologije 17. I 18. stoljeća, Osijek 1998.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 Brdar, G. Buljan, R. Brdar-Szabo: Tipologija metonimija i njihova obrada u jednojezičnoj i dvojezičnoj leksikografiji, Filologija 36-37, Zagreb 2001., 73-83.</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Darija Gabrić Bagarić: Postoji li rječnički članak u dopreporodnim rječnicima, Filologija 36-37, Zagreb 2001., 149-160.</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Dunja Brozović: Onimija u dvojezičnim rječnicima, Filologija 36-37,  Zagreb 2001., 95-113.</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Z. Jelaska, L. Cvikić, J. Novak: Rječnici hrvatskoga kao stranoga jezika, Filologija 36-37, Zagreb 2001., 235-246.</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Damir Kalođera: Teške riječi za leksikografa, Filologija 36-37, Zagreb 2001., 263-271</w:t>
            </w:r>
            <w:r w:rsidRPr="001D4A8D">
              <w:rPr>
                <w:rFonts w:ascii="Arial" w:hAnsi="Arial" w:cs="Arial"/>
                <w:smallCaps/>
                <w:sz w:val="22"/>
                <w:szCs w:val="22"/>
                <w:lang w:val="hr-HR"/>
              </w:rPr>
              <w:t>.</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Tema 6: Frazeologija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Razvoj i trenutno stanje frazeologije kao specijalističke lingvističke discipline. Identifikacija otvorenih pitanja i novih smjerova istraživanja kao rezultat interdisciplinarnog pristupa (dodiri s kognitivnom i korpusnom lingvistikom). </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pStyle w:val="Uvuenotijeloteksta"/>
              <w:tabs>
                <w:tab w:val="left" w:pos="0"/>
              </w:tabs>
              <w:spacing w:after="0" w:line="240" w:lineRule="auto"/>
              <w:ind w:right="75"/>
              <w:jc w:val="both"/>
              <w:rPr>
                <w:rFonts w:ascii="Arial" w:hAnsi="Arial" w:cs="Arial"/>
                <w:sz w:val="22"/>
                <w:szCs w:val="22"/>
                <w:lang w:val="hr-HR"/>
              </w:rPr>
            </w:pPr>
            <w:r w:rsidRPr="001D4A8D">
              <w:rPr>
                <w:rFonts w:ascii="Arial" w:hAnsi="Arial" w:cs="Arial"/>
                <w:sz w:val="22"/>
                <w:szCs w:val="22"/>
                <w:lang w:val="hr-HR"/>
              </w:rPr>
              <w:lastRenderedPageBreak/>
              <w:t xml:space="preserve">A. P. Cowie (ed.) (1998) </w:t>
            </w:r>
            <w:r w:rsidRPr="001D4A8D">
              <w:rPr>
                <w:rFonts w:ascii="Arial" w:hAnsi="Arial" w:cs="Arial"/>
                <w:i/>
                <w:sz w:val="22"/>
                <w:szCs w:val="22"/>
                <w:lang w:val="hr-HR"/>
              </w:rPr>
              <w:t>Phraseology. Theory, Analysis and Applications</w:t>
            </w:r>
            <w:r w:rsidRPr="001D4A8D">
              <w:rPr>
                <w:rFonts w:ascii="Arial" w:hAnsi="Arial" w:cs="Arial"/>
                <w:sz w:val="22"/>
                <w:szCs w:val="22"/>
                <w:lang w:val="hr-HR"/>
              </w:rPr>
              <w:t>. Oxford: Oxford University Press.</w:t>
            </w:r>
          </w:p>
          <w:p w:rsidR="00021C64" w:rsidRPr="001D4A8D" w:rsidRDefault="00021C64" w:rsidP="00304E27">
            <w:pPr>
              <w:tabs>
                <w:tab w:val="left" w:pos="0"/>
                <w:tab w:val="num" w:pos="750"/>
              </w:tabs>
              <w:rPr>
                <w:rFonts w:ascii="Arial" w:hAnsi="Arial" w:cs="Arial"/>
                <w:sz w:val="22"/>
                <w:szCs w:val="22"/>
                <w:lang w:val="hr-HR"/>
              </w:rPr>
            </w:pPr>
            <w:r w:rsidRPr="001D4A8D">
              <w:rPr>
                <w:rFonts w:ascii="Arial" w:hAnsi="Arial" w:cs="Arial"/>
                <w:sz w:val="22"/>
                <w:szCs w:val="22"/>
                <w:lang w:val="hr-HR"/>
              </w:rPr>
              <w:t xml:space="preserve">Burger, H. (1998c) </w:t>
            </w:r>
            <w:r w:rsidRPr="001D4A8D">
              <w:rPr>
                <w:rFonts w:ascii="Arial" w:hAnsi="Arial" w:cs="Arial"/>
                <w:i/>
                <w:sz w:val="22"/>
                <w:szCs w:val="22"/>
                <w:lang w:val="hr-HR"/>
              </w:rPr>
              <w:t>Phraseologie: Eine Einführung am Beispiel des Deutschen</w:t>
            </w:r>
            <w:r w:rsidRPr="001D4A8D">
              <w:rPr>
                <w:rFonts w:ascii="Arial" w:hAnsi="Arial" w:cs="Arial"/>
                <w:sz w:val="22"/>
                <w:szCs w:val="22"/>
                <w:lang w:val="hr-HR"/>
              </w:rPr>
              <w:t>. Eric Schmidt Verlag: Berlin.</w:t>
            </w:r>
          </w:p>
          <w:p w:rsidR="00021C64" w:rsidRPr="001D4A8D" w:rsidRDefault="00021C64" w:rsidP="00304E27">
            <w:pPr>
              <w:tabs>
                <w:tab w:val="left" w:pos="0"/>
              </w:tabs>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tabs>
                <w:tab w:val="num" w:pos="0"/>
                <w:tab w:val="left" w:pos="3060"/>
              </w:tabs>
              <w:ind w:right="75"/>
              <w:jc w:val="both"/>
              <w:rPr>
                <w:rFonts w:ascii="Arial" w:hAnsi="Arial" w:cs="Arial"/>
                <w:sz w:val="22"/>
                <w:szCs w:val="22"/>
                <w:lang w:val="hr-HR"/>
              </w:rPr>
            </w:pPr>
            <w:r w:rsidRPr="001D4A8D">
              <w:rPr>
                <w:rFonts w:ascii="Arial" w:hAnsi="Arial" w:cs="Arial"/>
                <w:sz w:val="22"/>
                <w:szCs w:val="22"/>
                <w:lang w:val="hr-HR"/>
              </w:rPr>
              <w:t xml:space="preserve">Cacciari, C., P. Tabossi (eds.) (1993). </w:t>
            </w:r>
            <w:r w:rsidRPr="001D4A8D">
              <w:rPr>
                <w:rFonts w:ascii="Arial" w:hAnsi="Arial" w:cs="Arial"/>
                <w:i/>
                <w:sz w:val="22"/>
                <w:szCs w:val="22"/>
                <w:lang w:val="hr-HR"/>
              </w:rPr>
              <w:t>Idioms: Processing, Structure and Interpretation</w:t>
            </w:r>
            <w:r w:rsidRPr="001D4A8D">
              <w:rPr>
                <w:rFonts w:ascii="Arial" w:hAnsi="Arial" w:cs="Arial"/>
                <w:sz w:val="22"/>
                <w:szCs w:val="22"/>
                <w:lang w:val="hr-HR"/>
              </w:rPr>
              <w:t>. Hillsdale, New Jersey: Lawrence Erlbaum Associates.</w:t>
            </w:r>
          </w:p>
          <w:p w:rsidR="00021C64" w:rsidRPr="001D4A8D" w:rsidRDefault="00021C64" w:rsidP="00304E27">
            <w:pPr>
              <w:tabs>
                <w:tab w:val="num" w:pos="0"/>
                <w:tab w:val="left" w:pos="3060"/>
              </w:tabs>
              <w:ind w:right="75"/>
              <w:jc w:val="both"/>
              <w:rPr>
                <w:rFonts w:ascii="Arial" w:hAnsi="Arial" w:cs="Arial"/>
                <w:sz w:val="22"/>
                <w:szCs w:val="22"/>
                <w:lang w:val="hr-HR"/>
              </w:rPr>
            </w:pPr>
            <w:r w:rsidRPr="001D4A8D">
              <w:rPr>
                <w:rFonts w:ascii="Arial" w:hAnsi="Arial" w:cs="Arial"/>
                <w:sz w:val="22"/>
                <w:szCs w:val="22"/>
                <w:lang w:val="hr-HR"/>
              </w:rPr>
              <w:t xml:space="preserve">Everaert, M., van der Linden, E.J., Schenk, A., R. Schreuder (1995). </w:t>
            </w:r>
            <w:r w:rsidRPr="001D4A8D">
              <w:rPr>
                <w:rFonts w:ascii="Arial" w:hAnsi="Arial" w:cs="Arial"/>
                <w:i/>
                <w:sz w:val="22"/>
                <w:szCs w:val="22"/>
                <w:lang w:val="hr-HR"/>
              </w:rPr>
              <w:t>Idioms: Structural and Psychological Perspectives</w:t>
            </w:r>
            <w:r w:rsidRPr="001D4A8D">
              <w:rPr>
                <w:rFonts w:ascii="Arial" w:hAnsi="Arial" w:cs="Arial"/>
                <w:sz w:val="22"/>
                <w:szCs w:val="22"/>
                <w:lang w:val="hr-HR"/>
              </w:rPr>
              <w:t>. Hillsdale, New Jersey: Lawrence Erlbaum Associates.</w:t>
            </w:r>
          </w:p>
          <w:p w:rsidR="00021C64" w:rsidRPr="001D4A8D" w:rsidRDefault="00021C64" w:rsidP="00304E27">
            <w:pPr>
              <w:pStyle w:val="StandardWeb"/>
              <w:tabs>
                <w:tab w:val="num" w:pos="0"/>
              </w:tabs>
              <w:spacing w:before="0" w:after="0"/>
              <w:ind w:right="75"/>
              <w:rPr>
                <w:rFonts w:cs="Arial"/>
                <w:spacing w:val="0"/>
                <w:sz w:val="22"/>
                <w:szCs w:val="22"/>
                <w:lang w:val="hr-HR"/>
              </w:rPr>
            </w:pPr>
            <w:r w:rsidRPr="001D4A8D">
              <w:rPr>
                <w:rFonts w:cs="Arial"/>
                <w:spacing w:val="0"/>
                <w:sz w:val="22"/>
                <w:szCs w:val="22"/>
                <w:lang w:val="hr-HR"/>
              </w:rPr>
              <w:t xml:space="preserve">Moon, R. (1998). </w:t>
            </w:r>
            <w:r w:rsidRPr="001D4A8D">
              <w:rPr>
                <w:rFonts w:cs="Arial"/>
                <w:i/>
                <w:spacing w:val="0"/>
                <w:sz w:val="22"/>
                <w:szCs w:val="22"/>
                <w:lang w:val="hr-HR"/>
              </w:rPr>
              <w:t>Fixed Expressions and Idioms in English: A Corpus-based Approach</w:t>
            </w:r>
            <w:r w:rsidRPr="001D4A8D">
              <w:rPr>
                <w:rFonts w:cs="Arial"/>
                <w:b/>
                <w:i/>
                <w:spacing w:val="0"/>
                <w:sz w:val="22"/>
                <w:szCs w:val="22"/>
                <w:lang w:val="hr-HR"/>
              </w:rPr>
              <w:t>.</w:t>
            </w:r>
            <w:r w:rsidRPr="001D4A8D">
              <w:rPr>
                <w:rFonts w:cs="Arial"/>
                <w:spacing w:val="0"/>
                <w:sz w:val="22"/>
                <w:szCs w:val="22"/>
                <w:lang w:val="hr-HR"/>
              </w:rPr>
              <w:t xml:space="preserve"> Oxford: Clarendon Press.</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Tema 7: Pragmatika</w:t>
            </w:r>
          </w:p>
          <w:p w:rsidR="00021C64" w:rsidRPr="001D4A8D" w:rsidRDefault="00021C64" w:rsidP="00304E27">
            <w:pPr>
              <w:jc w:val="both"/>
              <w:rPr>
                <w:rFonts w:ascii="Arial" w:hAnsi="Arial" w:cs="Arial"/>
                <w:b/>
                <w:smallCaps/>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Obrađuju se aspekti govornog čina kao središnjeg predmeta lingvističke pragmatike: lokucija, ilokucija i perlokucija.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Cilj je upoznati studente s upotrebnom dimenzijom jezika kao sustava sredstava za vršenje komunikacijskih radnji.</w:t>
            </w:r>
          </w:p>
          <w:p w:rsidR="00021C64" w:rsidRPr="001D4A8D" w:rsidRDefault="00021C64" w:rsidP="00304E27">
            <w:pPr>
              <w:jc w:val="both"/>
              <w:rPr>
                <w:rFonts w:ascii="Arial" w:hAnsi="Arial" w:cs="Arial"/>
                <w:b/>
                <w:smallCaps/>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John R. Searle (1969): Speech Acts. An Essay in the Philosophy of Language. Cambridge: University Press. – Deutsch: Sprechakte. Ein sprachphilosophischer Essay. Frankfurt: Suhrkamp, 2003.</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Stephen C. Levinson (1983): Pragmatics. Cambridge: University Press. – Deutsch: Pragmatik. Tübingen: Niemeyer, 2000.</w:t>
            </w:r>
          </w:p>
          <w:p w:rsidR="00021C64" w:rsidRPr="001D4A8D" w:rsidRDefault="00021C64" w:rsidP="00304E27">
            <w:pPr>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Pismeni ispit, seminarski radovi (leksikologija: detaljna izradba nacrta za određeni tip rječnika ili manji rječnik,</w:t>
            </w: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b/>
                <w:smallCaps/>
                <w:sz w:val="22"/>
                <w:szCs w:val="22"/>
                <w:lang w:val="hr-HR"/>
              </w:rPr>
            </w:pPr>
            <w:r w:rsidRPr="001D4A8D">
              <w:rPr>
                <w:rFonts w:ascii="Arial" w:hAnsi="Arial" w:cs="Arial"/>
                <w:color w:val="000000"/>
                <w:sz w:val="22"/>
                <w:szCs w:val="22"/>
                <w:lang w:val="hr-HR"/>
              </w:rPr>
              <w:t>Provođenje ankete sa studentima po završetku kolegija; analiza prolaznosti i uspjeha na ispitu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CE4B11" w:rsidRDefault="00021C64" w:rsidP="00021C64">
      <w:pPr>
        <w:rPr>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Modul:</w:t>
            </w:r>
            <w:r w:rsidRPr="001D4A8D">
              <w:rPr>
                <w:rFonts w:ascii="Arial" w:hAnsi="Arial" w:cs="Arial"/>
                <w:sz w:val="22"/>
                <w:szCs w:val="22"/>
                <w:lang w:val="hr-HR"/>
              </w:rPr>
              <w:t xml:space="preserve"> </w:t>
            </w:r>
            <w:r w:rsidRPr="001D4A8D">
              <w:rPr>
                <w:rFonts w:ascii="Arial" w:hAnsi="Arial" w:cs="Arial"/>
                <w:b/>
                <w:sz w:val="22"/>
                <w:szCs w:val="22"/>
                <w:lang w:val="hr-HR"/>
              </w:rPr>
              <w:t>JEZIK I VRIJEME</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p>
        </w:tc>
      </w:tr>
      <w:tr w:rsidR="00021C64" w:rsidRPr="00AA00F7" w:rsidTr="00304E27">
        <w:tblPrEx>
          <w:tblLook w:val="01E0" w:firstRow="1" w:lastRow="1" w:firstColumn="1" w:lastColumn="1" w:noHBand="0" w:noVBand="0"/>
        </w:tblPrEx>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AA00F7" w:rsidRDefault="00021C64" w:rsidP="00304E27">
            <w:pPr>
              <w:ind w:left="1134" w:hanging="1134"/>
              <w:rPr>
                <w:rFonts w:ascii="Arial" w:hAnsi="Arial" w:cs="Arial"/>
                <w:b/>
                <w:smallCaps/>
                <w:sz w:val="22"/>
                <w:szCs w:val="22"/>
              </w:rPr>
            </w:pPr>
            <w:r w:rsidRPr="00AA00F7">
              <w:rPr>
                <w:rFonts w:ascii="Arial" w:hAnsi="Arial" w:cs="Arial"/>
                <w:b/>
                <w:smallCaps/>
                <w:sz w:val="22"/>
                <w:szCs w:val="22"/>
              </w:rPr>
              <w:t>Predmet:</w:t>
            </w:r>
            <w:r w:rsidRPr="00AA00F7">
              <w:rPr>
                <w:rFonts w:ascii="Arial" w:hAnsi="Arial" w:cs="Arial"/>
                <w:sz w:val="22"/>
                <w:szCs w:val="22"/>
              </w:rPr>
              <w:t xml:space="preserve"> Komparativna lingvistika</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AA00F7" w:rsidRDefault="00021C64" w:rsidP="00304E27">
            <w:pPr>
              <w:rPr>
                <w:rFonts w:ascii="Arial" w:hAnsi="Arial" w:cs="Arial"/>
                <w:sz w:val="22"/>
                <w:szCs w:val="22"/>
              </w:rPr>
            </w:pPr>
            <w:r w:rsidRPr="00AA00F7">
              <w:rPr>
                <w:rFonts w:ascii="Arial" w:hAnsi="Arial" w:cs="Arial"/>
                <w:b/>
                <w:smallCaps/>
                <w:sz w:val="22"/>
                <w:szCs w:val="22"/>
              </w:rPr>
              <w:t xml:space="preserve">Status: </w:t>
            </w:r>
            <w:r w:rsidRPr="00AA00F7">
              <w:rPr>
                <w:rFonts w:ascii="Arial" w:hAnsi="Arial" w:cs="Arial"/>
                <w:sz w:val="22"/>
                <w:szCs w:val="22"/>
              </w:rPr>
              <w:t>izborni</w:t>
            </w:r>
          </w:p>
        </w:tc>
      </w:tr>
      <w:tr w:rsidR="00021C64" w:rsidRPr="00AA00F7" w:rsidTr="00304E27">
        <w:tblPrEx>
          <w:tblLook w:val="01E0" w:firstRow="1" w:lastRow="1" w:firstColumn="1" w:lastColumn="1" w:noHBand="0" w:noVBand="0"/>
        </w:tblPrEx>
        <w:trPr>
          <w:trHeight w:val="135"/>
        </w:trPr>
        <w:tc>
          <w:tcPr>
            <w:tcW w:w="9291" w:type="dxa"/>
            <w:gridSpan w:val="14"/>
            <w:tcBorders>
              <w:left w:val="single" w:sz="18" w:space="0" w:color="auto"/>
              <w:right w:val="single" w:sz="18" w:space="0" w:color="auto"/>
            </w:tcBorders>
            <w:vAlign w:val="center"/>
          </w:tcPr>
          <w:p w:rsidR="00021C64" w:rsidRPr="00AA00F7" w:rsidRDefault="00021C64" w:rsidP="00331815">
            <w:pPr>
              <w:rPr>
                <w:rFonts w:ascii="Arial" w:hAnsi="Arial" w:cs="Arial"/>
                <w:sz w:val="22"/>
                <w:szCs w:val="22"/>
              </w:rPr>
            </w:pPr>
            <w:r w:rsidRPr="00AA00F7">
              <w:rPr>
                <w:rFonts w:ascii="Arial" w:hAnsi="Arial" w:cs="Arial"/>
                <w:b/>
                <w:smallCaps/>
                <w:sz w:val="22"/>
                <w:szCs w:val="22"/>
              </w:rPr>
              <w:t>Nastavnik:</w:t>
            </w:r>
            <w:r w:rsidRPr="00AA00F7">
              <w:rPr>
                <w:rFonts w:ascii="Arial" w:hAnsi="Arial" w:cs="Arial"/>
                <w:sz w:val="22"/>
                <w:szCs w:val="22"/>
              </w:rPr>
              <w:t xml:space="preserve"> </w:t>
            </w:r>
            <w:r w:rsidR="00331815">
              <w:rPr>
                <w:rFonts w:ascii="Arial" w:hAnsi="Arial" w:cs="Arial"/>
                <w:sz w:val="22"/>
                <w:szCs w:val="22"/>
              </w:rPr>
              <w:t>izv. prof.</w:t>
            </w:r>
            <w:r w:rsidRPr="00AA00F7">
              <w:rPr>
                <w:rFonts w:ascii="Arial" w:hAnsi="Arial" w:cs="Arial"/>
                <w:sz w:val="22"/>
                <w:szCs w:val="22"/>
              </w:rPr>
              <w:t>. dr. sc. Tomislav Talanga</w:t>
            </w:r>
          </w:p>
        </w:tc>
      </w:tr>
      <w:tr w:rsidR="00021C64" w:rsidRPr="00AA00F7" w:rsidTr="00304E27">
        <w:tblPrEx>
          <w:tblLook w:val="01E0" w:firstRow="1" w:lastRow="1" w:firstColumn="1" w:lastColumn="1" w:noHBand="0" w:noVBand="0"/>
        </w:tblPrEx>
        <w:trPr>
          <w:trHeight w:val="135"/>
        </w:trPr>
        <w:tc>
          <w:tcPr>
            <w:tcW w:w="3708" w:type="dxa"/>
            <w:gridSpan w:val="3"/>
            <w:tcBorders>
              <w:top w:val="single" w:sz="18" w:space="0" w:color="auto"/>
              <w:left w:val="single" w:sz="18" w:space="0" w:color="auto"/>
              <w:right w:val="single" w:sz="18" w:space="0" w:color="auto"/>
            </w:tcBorders>
            <w:vAlign w:val="center"/>
          </w:tcPr>
          <w:p w:rsidR="00021C64" w:rsidRPr="00AA00F7" w:rsidRDefault="00021C64" w:rsidP="00304E27">
            <w:pPr>
              <w:rPr>
                <w:rFonts w:ascii="Arial" w:hAnsi="Arial" w:cs="Arial"/>
                <w:b/>
                <w:smallCaps/>
                <w:sz w:val="22"/>
                <w:szCs w:val="22"/>
                <w:lang w:val="nl-NL"/>
              </w:rPr>
            </w:pPr>
            <w:r w:rsidRPr="00AA00F7">
              <w:rPr>
                <w:rFonts w:ascii="Arial" w:hAnsi="Arial" w:cs="Arial"/>
                <w:b/>
                <w:smallCaps/>
                <w:sz w:val="22"/>
                <w:szCs w:val="22"/>
                <w:lang w:val="nl-NL"/>
              </w:rPr>
              <w:t xml:space="preserve">Jezik na kojem se izvodi nastava:   </w:t>
            </w:r>
            <w:r w:rsidRPr="00AA00F7">
              <w:rPr>
                <w:rFonts w:ascii="Arial" w:hAnsi="Arial" w:cs="Arial"/>
                <w:sz w:val="22"/>
                <w:szCs w:val="22"/>
                <w:lang w:val="nl-NL"/>
              </w:rPr>
              <w:t>njemački</w:t>
            </w:r>
          </w:p>
        </w:tc>
        <w:tc>
          <w:tcPr>
            <w:tcW w:w="2520" w:type="dxa"/>
            <w:gridSpan w:val="5"/>
            <w:tcBorders>
              <w:top w:val="single" w:sz="18" w:space="0" w:color="auto"/>
              <w:left w:val="single" w:sz="18" w:space="0" w:color="auto"/>
              <w:right w:val="single" w:sz="18" w:space="0" w:color="auto"/>
            </w:tcBorders>
            <w:vAlign w:val="center"/>
          </w:tcPr>
          <w:p w:rsidR="00021C64" w:rsidRPr="00AA00F7" w:rsidRDefault="00021C64" w:rsidP="00304E27">
            <w:pPr>
              <w:rPr>
                <w:rFonts w:ascii="Arial" w:hAnsi="Arial" w:cs="Arial"/>
                <w:b/>
                <w:smallCaps/>
                <w:sz w:val="22"/>
                <w:szCs w:val="22"/>
              </w:rPr>
            </w:pPr>
            <w:r w:rsidRPr="00AA00F7">
              <w:rPr>
                <w:rFonts w:ascii="Arial" w:hAnsi="Arial" w:cs="Arial"/>
                <w:b/>
                <w:smallCaps/>
                <w:sz w:val="22"/>
                <w:szCs w:val="22"/>
              </w:rPr>
              <w:t xml:space="preserve">Stupanj: </w:t>
            </w:r>
            <w:r w:rsidRPr="00AA00F7">
              <w:rPr>
                <w:rFonts w:ascii="Arial" w:hAnsi="Arial" w:cs="Arial"/>
                <w:sz w:val="22"/>
                <w:szCs w:val="22"/>
              </w:rPr>
              <w:t>doktorski studij lingvistike</w:t>
            </w:r>
          </w:p>
        </w:tc>
        <w:tc>
          <w:tcPr>
            <w:tcW w:w="3063" w:type="dxa"/>
            <w:gridSpan w:val="6"/>
            <w:tcBorders>
              <w:top w:val="single" w:sz="18" w:space="0" w:color="auto"/>
              <w:left w:val="single" w:sz="18" w:space="0" w:color="auto"/>
              <w:right w:val="single" w:sz="18" w:space="0" w:color="auto"/>
            </w:tcBorders>
            <w:vAlign w:val="center"/>
          </w:tcPr>
          <w:p w:rsidR="00021C64" w:rsidRPr="00AA00F7" w:rsidRDefault="00021C64" w:rsidP="00304E27">
            <w:pPr>
              <w:rPr>
                <w:rFonts w:ascii="Arial" w:hAnsi="Arial" w:cs="Arial"/>
                <w:b/>
                <w:smallCaps/>
                <w:sz w:val="22"/>
                <w:szCs w:val="22"/>
                <w:lang w:val="en-GB"/>
              </w:rPr>
            </w:pPr>
            <w:r w:rsidRPr="00AA00F7">
              <w:rPr>
                <w:rFonts w:ascii="Arial" w:hAnsi="Arial" w:cs="Arial"/>
                <w:b/>
                <w:smallCaps/>
                <w:sz w:val="22"/>
                <w:szCs w:val="22"/>
                <w:lang w:val="en-GB"/>
              </w:rPr>
              <w:t>Predmetni kod:</w:t>
            </w:r>
            <w:r>
              <w:rPr>
                <w:rFonts w:ascii="Arial" w:hAnsi="Arial" w:cs="Arial"/>
                <w:b/>
                <w:smallCaps/>
                <w:sz w:val="22"/>
                <w:szCs w:val="22"/>
                <w:lang w:val="en-GB"/>
              </w:rPr>
              <w:t xml:space="preserve"> PSJ 301</w:t>
            </w:r>
          </w:p>
        </w:tc>
      </w:tr>
      <w:tr w:rsidR="00021C64" w:rsidRPr="00AA00F7" w:rsidTr="00304E27">
        <w:tblPrEx>
          <w:tblLook w:val="01E0" w:firstRow="1" w:lastRow="1" w:firstColumn="1" w:lastColumn="1" w:noHBand="0" w:noVBand="0"/>
        </w:tblPrEx>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AA00F7" w:rsidRDefault="00021C64" w:rsidP="00304E27">
            <w:pPr>
              <w:jc w:val="center"/>
              <w:rPr>
                <w:rFonts w:ascii="Arial" w:hAnsi="Arial" w:cs="Arial"/>
                <w:b/>
                <w:smallCaps/>
                <w:sz w:val="22"/>
                <w:szCs w:val="22"/>
                <w:lang w:val="en-GB"/>
              </w:rPr>
            </w:pPr>
            <w:r w:rsidRPr="00AA00F7">
              <w:rPr>
                <w:rFonts w:ascii="Arial" w:hAnsi="Arial" w:cs="Arial"/>
                <w:b/>
                <w:smallCaps/>
                <w:sz w:val="22"/>
                <w:szCs w:val="22"/>
                <w:lang w:val="en-GB"/>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AA00F7" w:rsidRDefault="00021C64" w:rsidP="00304E27">
            <w:pPr>
              <w:jc w:val="center"/>
              <w:rPr>
                <w:rFonts w:ascii="Arial" w:hAnsi="Arial" w:cs="Arial"/>
                <w:b/>
                <w:smallCaps/>
                <w:sz w:val="22"/>
                <w:szCs w:val="22"/>
                <w:lang w:val="en-GB"/>
              </w:rPr>
            </w:pPr>
            <w:r w:rsidRPr="00AA00F7">
              <w:rPr>
                <w:rFonts w:ascii="Arial" w:hAnsi="Arial" w:cs="Arial"/>
                <w:b/>
                <w:smallCaps/>
                <w:sz w:val="22"/>
                <w:szCs w:val="22"/>
                <w:lang w:val="en-GB"/>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AA00F7" w:rsidRDefault="00021C64" w:rsidP="00304E27">
            <w:pPr>
              <w:jc w:val="center"/>
              <w:rPr>
                <w:rFonts w:ascii="Arial" w:hAnsi="Arial" w:cs="Arial"/>
                <w:b/>
                <w:smallCaps/>
                <w:sz w:val="22"/>
                <w:szCs w:val="22"/>
                <w:lang w:val="en-GB"/>
              </w:rPr>
            </w:pPr>
            <w:r w:rsidRPr="00AA00F7">
              <w:rPr>
                <w:rFonts w:ascii="Arial" w:hAnsi="Arial" w:cs="Arial"/>
                <w:b/>
                <w:smallCaps/>
                <w:sz w:val="22"/>
                <w:szCs w:val="22"/>
                <w:lang w:val="en-GB"/>
              </w:rPr>
              <w:t>Satnica</w:t>
            </w:r>
          </w:p>
        </w:tc>
      </w:tr>
      <w:tr w:rsidR="00021C64" w:rsidRPr="00AA00F7" w:rsidTr="00304E27">
        <w:tblPrEx>
          <w:tblLook w:val="01E0" w:firstRow="1" w:lastRow="1" w:firstColumn="1" w:lastColumn="1" w:noHBand="0" w:noVBand="0"/>
        </w:tblPrEx>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AA00F7" w:rsidRDefault="00021C64" w:rsidP="00304E27">
            <w:pPr>
              <w:ind w:left="57"/>
              <w:jc w:val="center"/>
              <w:rPr>
                <w:rFonts w:ascii="Arial" w:hAnsi="Arial" w:cs="Arial"/>
                <w:sz w:val="22"/>
                <w:szCs w:val="22"/>
                <w:lang w:val="en-GB"/>
              </w:rPr>
            </w:pPr>
            <w:r w:rsidRPr="00AA00F7">
              <w:rPr>
                <w:rFonts w:ascii="Arial" w:hAnsi="Arial" w:cs="Arial"/>
                <w:sz w:val="22"/>
                <w:szCs w:val="22"/>
                <w:lang w:val="en-GB"/>
              </w:rPr>
              <w:t>seminar</w:t>
            </w:r>
          </w:p>
          <w:p w:rsidR="00021C64" w:rsidRPr="00AA00F7" w:rsidRDefault="00021C64" w:rsidP="00304E27">
            <w:pPr>
              <w:ind w:left="57"/>
              <w:jc w:val="center"/>
              <w:rPr>
                <w:rFonts w:ascii="Arial" w:hAnsi="Arial" w:cs="Arial"/>
                <w:sz w:val="22"/>
                <w:szCs w:val="22"/>
                <w:lang w:val="en-GB"/>
              </w:rPr>
            </w:pPr>
            <w:r w:rsidRPr="00AA00F7">
              <w:rPr>
                <w:rFonts w:ascii="Arial" w:hAnsi="Arial" w:cs="Arial"/>
                <w:sz w:val="22"/>
                <w:szCs w:val="22"/>
                <w:lang w:val="en-GB"/>
              </w:rPr>
              <w:t xml:space="preserve"> (S)</w:t>
            </w:r>
          </w:p>
        </w:tc>
        <w:tc>
          <w:tcPr>
            <w:tcW w:w="1440" w:type="dxa"/>
            <w:vMerge w:val="restart"/>
            <w:tcBorders>
              <w:top w:val="single" w:sz="12" w:space="0" w:color="auto"/>
              <w:left w:val="single" w:sz="12" w:space="0" w:color="auto"/>
            </w:tcBorders>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Semestar</w:t>
            </w:r>
          </w:p>
        </w:tc>
        <w:tc>
          <w:tcPr>
            <w:tcW w:w="900" w:type="dxa"/>
            <w:vMerge w:val="restart"/>
            <w:tcBorders>
              <w:top w:val="single" w:sz="12" w:space="0" w:color="auto"/>
              <w:right w:val="single" w:sz="12" w:space="0" w:color="auto"/>
            </w:tcBorders>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tje-dana</w:t>
            </w:r>
          </w:p>
        </w:tc>
        <w:tc>
          <w:tcPr>
            <w:tcW w:w="2700" w:type="dxa"/>
            <w:gridSpan w:val="6"/>
            <w:tcBorders>
              <w:top w:val="single" w:sz="12" w:space="0" w:color="auto"/>
              <w:left w:val="single" w:sz="12" w:space="0" w:color="auto"/>
            </w:tcBorders>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Tjedno</w:t>
            </w:r>
          </w:p>
        </w:tc>
        <w:tc>
          <w:tcPr>
            <w:tcW w:w="2883" w:type="dxa"/>
            <w:gridSpan w:val="5"/>
            <w:tcBorders>
              <w:top w:val="single" w:sz="12" w:space="0" w:color="auto"/>
              <w:right w:val="single" w:sz="18" w:space="0" w:color="auto"/>
            </w:tcBorders>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u semestru</w:t>
            </w:r>
          </w:p>
        </w:tc>
      </w:tr>
      <w:tr w:rsidR="00021C64" w:rsidRPr="00AA00F7" w:rsidTr="00304E27">
        <w:tblPrEx>
          <w:tblLook w:val="01E0" w:firstRow="1" w:lastRow="1" w:firstColumn="1" w:lastColumn="1" w:noHBand="0" w:noVBand="0"/>
        </w:tblPrEx>
        <w:trPr>
          <w:cantSplit/>
          <w:trHeight w:val="418"/>
        </w:trPr>
        <w:tc>
          <w:tcPr>
            <w:tcW w:w="1368" w:type="dxa"/>
            <w:vMerge/>
            <w:tcBorders>
              <w:left w:val="single" w:sz="18" w:space="0" w:color="auto"/>
              <w:right w:val="single" w:sz="12" w:space="0" w:color="auto"/>
            </w:tcBorders>
          </w:tcPr>
          <w:p w:rsidR="00021C64" w:rsidRPr="00AA00F7" w:rsidRDefault="00021C64" w:rsidP="00304E27">
            <w:pPr>
              <w:jc w:val="both"/>
              <w:rPr>
                <w:rFonts w:ascii="Arial" w:hAnsi="Arial" w:cs="Arial"/>
                <w:sz w:val="22"/>
                <w:szCs w:val="22"/>
                <w:lang w:val="en-GB"/>
              </w:rPr>
            </w:pPr>
          </w:p>
        </w:tc>
        <w:tc>
          <w:tcPr>
            <w:tcW w:w="1440" w:type="dxa"/>
            <w:vMerge/>
            <w:tcBorders>
              <w:left w:val="single" w:sz="12" w:space="0" w:color="auto"/>
            </w:tcBorders>
          </w:tcPr>
          <w:p w:rsidR="00021C64" w:rsidRPr="00AA00F7" w:rsidRDefault="00021C64" w:rsidP="00304E27">
            <w:pPr>
              <w:jc w:val="both"/>
              <w:rPr>
                <w:rFonts w:ascii="Arial" w:hAnsi="Arial" w:cs="Arial"/>
                <w:sz w:val="22"/>
                <w:szCs w:val="22"/>
                <w:lang w:val="en-GB"/>
              </w:rPr>
            </w:pPr>
          </w:p>
        </w:tc>
        <w:tc>
          <w:tcPr>
            <w:tcW w:w="900" w:type="dxa"/>
            <w:vMerge/>
            <w:tcBorders>
              <w:right w:val="single" w:sz="12" w:space="0" w:color="auto"/>
            </w:tcBorders>
          </w:tcPr>
          <w:p w:rsidR="00021C64" w:rsidRPr="00AA00F7" w:rsidRDefault="00021C64" w:rsidP="00304E27">
            <w:pPr>
              <w:jc w:val="both"/>
              <w:rPr>
                <w:rFonts w:ascii="Arial" w:hAnsi="Arial" w:cs="Arial"/>
                <w:sz w:val="22"/>
                <w:szCs w:val="22"/>
                <w:lang w:val="en-GB"/>
              </w:rPr>
            </w:pPr>
          </w:p>
        </w:tc>
        <w:tc>
          <w:tcPr>
            <w:tcW w:w="495" w:type="dxa"/>
            <w:tcBorders>
              <w:left w:val="single" w:sz="12" w:space="0" w:color="auto"/>
            </w:tcBorders>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P</w:t>
            </w:r>
          </w:p>
        </w:tc>
        <w:tc>
          <w:tcPr>
            <w:tcW w:w="495" w:type="dxa"/>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S</w:t>
            </w:r>
          </w:p>
        </w:tc>
        <w:tc>
          <w:tcPr>
            <w:tcW w:w="495" w:type="dxa"/>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V</w:t>
            </w:r>
          </w:p>
        </w:tc>
        <w:tc>
          <w:tcPr>
            <w:tcW w:w="495" w:type="dxa"/>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z w:val="22"/>
                <w:szCs w:val="22"/>
                <w:lang w:val="en-GB"/>
              </w:rPr>
              <w:t>K</w:t>
            </w:r>
          </w:p>
        </w:tc>
        <w:tc>
          <w:tcPr>
            <w:tcW w:w="720" w:type="dxa"/>
            <w:gridSpan w:val="2"/>
            <w:vAlign w:val="center"/>
          </w:tcPr>
          <w:p w:rsidR="00021C64" w:rsidRPr="00AA00F7" w:rsidRDefault="00021C64" w:rsidP="00304E27">
            <w:pPr>
              <w:jc w:val="center"/>
              <w:rPr>
                <w:rFonts w:ascii="Arial" w:hAnsi="Arial" w:cs="Arial"/>
                <w:smallCaps/>
                <w:sz w:val="22"/>
                <w:szCs w:val="22"/>
                <w:lang w:val="en-GB"/>
              </w:rPr>
            </w:pPr>
            <w:smartTag w:uri="urn:schemas-microsoft-com:office:smarttags" w:element="place">
              <w:smartTag w:uri="urn:schemas-microsoft-com:office:smarttags" w:element="country-region">
                <w:r w:rsidRPr="00AA00F7">
                  <w:rPr>
                    <w:rFonts w:ascii="Arial" w:hAnsi="Arial" w:cs="Arial"/>
                    <w:smallCaps/>
                    <w:sz w:val="22"/>
                    <w:szCs w:val="22"/>
                    <w:lang w:val="en-GB"/>
                  </w:rPr>
                  <w:t>uk</w:t>
                </w:r>
              </w:smartTag>
            </w:smartTag>
          </w:p>
        </w:tc>
        <w:tc>
          <w:tcPr>
            <w:tcW w:w="540" w:type="dxa"/>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P</w:t>
            </w:r>
          </w:p>
        </w:tc>
        <w:tc>
          <w:tcPr>
            <w:tcW w:w="540" w:type="dxa"/>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S</w:t>
            </w:r>
          </w:p>
        </w:tc>
        <w:tc>
          <w:tcPr>
            <w:tcW w:w="540" w:type="dxa"/>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mallCaps/>
                <w:sz w:val="22"/>
                <w:szCs w:val="22"/>
                <w:lang w:val="en-GB"/>
              </w:rPr>
              <w:t>V</w:t>
            </w:r>
          </w:p>
        </w:tc>
        <w:tc>
          <w:tcPr>
            <w:tcW w:w="540" w:type="dxa"/>
            <w:vAlign w:val="center"/>
          </w:tcPr>
          <w:p w:rsidR="00021C64" w:rsidRPr="00AA00F7" w:rsidRDefault="00021C64" w:rsidP="00304E27">
            <w:pPr>
              <w:jc w:val="center"/>
              <w:rPr>
                <w:rFonts w:ascii="Arial" w:hAnsi="Arial" w:cs="Arial"/>
                <w:smallCaps/>
                <w:sz w:val="22"/>
                <w:szCs w:val="22"/>
                <w:lang w:val="en-GB"/>
              </w:rPr>
            </w:pPr>
            <w:r w:rsidRPr="00AA00F7">
              <w:rPr>
                <w:rFonts w:ascii="Arial" w:hAnsi="Arial" w:cs="Arial"/>
                <w:sz w:val="22"/>
                <w:szCs w:val="22"/>
                <w:lang w:val="en-GB"/>
              </w:rPr>
              <w:t>K</w:t>
            </w:r>
          </w:p>
        </w:tc>
        <w:tc>
          <w:tcPr>
            <w:tcW w:w="723" w:type="dxa"/>
            <w:tcBorders>
              <w:right w:val="single" w:sz="18" w:space="0" w:color="auto"/>
            </w:tcBorders>
            <w:vAlign w:val="center"/>
          </w:tcPr>
          <w:p w:rsidR="00021C64" w:rsidRPr="00AA00F7" w:rsidRDefault="00021C64" w:rsidP="00304E27">
            <w:pPr>
              <w:jc w:val="center"/>
              <w:rPr>
                <w:rFonts w:ascii="Arial" w:hAnsi="Arial" w:cs="Arial"/>
                <w:smallCaps/>
                <w:sz w:val="22"/>
                <w:szCs w:val="22"/>
                <w:lang w:val="en-GB"/>
              </w:rPr>
            </w:pPr>
            <w:smartTag w:uri="urn:schemas-microsoft-com:office:smarttags" w:element="place">
              <w:smartTag w:uri="urn:schemas-microsoft-com:office:smarttags" w:element="country-region">
                <w:r w:rsidRPr="00AA00F7">
                  <w:rPr>
                    <w:rFonts w:ascii="Arial" w:hAnsi="Arial" w:cs="Arial"/>
                    <w:smallCaps/>
                    <w:sz w:val="22"/>
                    <w:szCs w:val="22"/>
                    <w:lang w:val="en-GB"/>
                  </w:rPr>
                  <w:t>uk</w:t>
                </w:r>
              </w:smartTag>
            </w:smartTag>
          </w:p>
        </w:tc>
      </w:tr>
      <w:tr w:rsidR="00021C64" w:rsidRPr="00AA00F7" w:rsidTr="00304E27">
        <w:tblPrEx>
          <w:tblLook w:val="01E0" w:firstRow="1" w:lastRow="1" w:firstColumn="1" w:lastColumn="1" w:noHBand="0" w:noVBand="0"/>
        </w:tblPrEx>
        <w:trPr>
          <w:cantSplit/>
          <w:trHeight w:val="418"/>
        </w:trPr>
        <w:tc>
          <w:tcPr>
            <w:tcW w:w="1368" w:type="dxa"/>
            <w:vMerge/>
            <w:tcBorders>
              <w:left w:val="single" w:sz="18" w:space="0" w:color="auto"/>
              <w:bottom w:val="single" w:sz="12" w:space="0" w:color="auto"/>
              <w:right w:val="single" w:sz="12" w:space="0" w:color="auto"/>
            </w:tcBorders>
          </w:tcPr>
          <w:p w:rsidR="00021C64" w:rsidRPr="00AA00F7" w:rsidRDefault="00021C64" w:rsidP="00304E27">
            <w:pPr>
              <w:jc w:val="both"/>
              <w:rPr>
                <w:rFonts w:ascii="Arial" w:hAnsi="Arial" w:cs="Arial"/>
                <w:sz w:val="22"/>
                <w:szCs w:val="22"/>
                <w:lang w:val="en-GB"/>
              </w:rPr>
            </w:pPr>
          </w:p>
        </w:tc>
        <w:tc>
          <w:tcPr>
            <w:tcW w:w="1440" w:type="dxa"/>
            <w:tcBorders>
              <w:left w:val="single" w:sz="12" w:space="0" w:color="auto"/>
              <w:bottom w:val="single" w:sz="12" w:space="0" w:color="auto"/>
            </w:tcBorders>
            <w:vAlign w:val="center"/>
          </w:tcPr>
          <w:p w:rsidR="00021C64" w:rsidRPr="00AA00F7" w:rsidRDefault="00021C64" w:rsidP="00304E27">
            <w:pPr>
              <w:jc w:val="center"/>
              <w:rPr>
                <w:rFonts w:ascii="Arial" w:hAnsi="Arial" w:cs="Arial"/>
                <w:sz w:val="22"/>
                <w:szCs w:val="22"/>
                <w:lang w:val="en-GB"/>
              </w:rPr>
            </w:pPr>
            <w:r>
              <w:rPr>
                <w:rFonts w:ascii="Arial" w:hAnsi="Arial" w:cs="Arial"/>
                <w:sz w:val="22"/>
                <w:szCs w:val="22"/>
                <w:lang w:val="en-GB"/>
              </w:rPr>
              <w:t>1</w:t>
            </w:r>
          </w:p>
        </w:tc>
        <w:tc>
          <w:tcPr>
            <w:tcW w:w="900" w:type="dxa"/>
            <w:tcBorders>
              <w:bottom w:val="single" w:sz="12" w:space="0" w:color="auto"/>
              <w:right w:val="single" w:sz="12" w:space="0" w:color="auto"/>
            </w:tcBorders>
            <w:vAlign w:val="center"/>
          </w:tcPr>
          <w:p w:rsidR="00021C64" w:rsidRPr="00AA00F7" w:rsidRDefault="00021C64" w:rsidP="00304E27">
            <w:pPr>
              <w:jc w:val="center"/>
              <w:rPr>
                <w:rFonts w:ascii="Arial" w:hAnsi="Arial" w:cs="Arial"/>
                <w:sz w:val="22"/>
                <w:szCs w:val="22"/>
                <w:lang w:val="en-GB"/>
              </w:rPr>
            </w:pPr>
            <w:r w:rsidRPr="00AA00F7">
              <w:rPr>
                <w:rFonts w:ascii="Arial" w:hAnsi="Arial" w:cs="Arial"/>
                <w:sz w:val="22"/>
                <w:szCs w:val="22"/>
                <w:lang w:val="en-GB"/>
              </w:rPr>
              <w:t>1</w:t>
            </w:r>
            <w:r>
              <w:rPr>
                <w:rFonts w:ascii="Arial" w:hAnsi="Arial" w:cs="Arial"/>
                <w:sz w:val="22"/>
                <w:szCs w:val="22"/>
                <w:lang w:val="en-GB"/>
              </w:rPr>
              <w:t>0</w:t>
            </w:r>
          </w:p>
        </w:tc>
        <w:tc>
          <w:tcPr>
            <w:tcW w:w="495" w:type="dxa"/>
            <w:tcBorders>
              <w:left w:val="single" w:sz="12" w:space="0" w:color="auto"/>
              <w:bottom w:val="single" w:sz="12" w:space="0" w:color="auto"/>
            </w:tcBorders>
            <w:vAlign w:val="center"/>
          </w:tcPr>
          <w:p w:rsidR="00021C64" w:rsidRPr="00AA00F7" w:rsidRDefault="00021C64" w:rsidP="00304E27">
            <w:pPr>
              <w:jc w:val="center"/>
              <w:rPr>
                <w:rFonts w:ascii="Arial" w:hAnsi="Arial" w:cs="Arial"/>
                <w:sz w:val="22"/>
                <w:szCs w:val="22"/>
                <w:lang w:val="en-GB"/>
              </w:rPr>
            </w:pPr>
          </w:p>
        </w:tc>
        <w:tc>
          <w:tcPr>
            <w:tcW w:w="495" w:type="dxa"/>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r w:rsidRPr="00AA00F7">
              <w:rPr>
                <w:rFonts w:ascii="Arial" w:hAnsi="Arial" w:cs="Arial"/>
                <w:sz w:val="22"/>
                <w:szCs w:val="22"/>
                <w:lang w:val="en-GB"/>
              </w:rPr>
              <w:t>1</w:t>
            </w:r>
          </w:p>
        </w:tc>
        <w:tc>
          <w:tcPr>
            <w:tcW w:w="495" w:type="dxa"/>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p>
        </w:tc>
        <w:tc>
          <w:tcPr>
            <w:tcW w:w="495" w:type="dxa"/>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p>
        </w:tc>
        <w:tc>
          <w:tcPr>
            <w:tcW w:w="720" w:type="dxa"/>
            <w:gridSpan w:val="2"/>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r w:rsidRPr="00AA00F7">
              <w:rPr>
                <w:rFonts w:ascii="Arial" w:hAnsi="Arial" w:cs="Arial"/>
                <w:sz w:val="22"/>
                <w:szCs w:val="22"/>
                <w:lang w:val="en-GB"/>
              </w:rPr>
              <w:t>1</w:t>
            </w:r>
          </w:p>
        </w:tc>
        <w:tc>
          <w:tcPr>
            <w:tcW w:w="540" w:type="dxa"/>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p>
        </w:tc>
        <w:tc>
          <w:tcPr>
            <w:tcW w:w="540" w:type="dxa"/>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r w:rsidRPr="00AA00F7">
              <w:rPr>
                <w:rFonts w:ascii="Arial" w:hAnsi="Arial" w:cs="Arial"/>
                <w:sz w:val="22"/>
                <w:szCs w:val="22"/>
                <w:lang w:val="en-GB"/>
              </w:rPr>
              <w:t>1</w:t>
            </w:r>
            <w:r>
              <w:rPr>
                <w:rFonts w:ascii="Arial" w:hAnsi="Arial" w:cs="Arial"/>
                <w:sz w:val="22"/>
                <w:szCs w:val="22"/>
                <w:lang w:val="en-GB"/>
              </w:rPr>
              <w:t>0</w:t>
            </w:r>
          </w:p>
        </w:tc>
        <w:tc>
          <w:tcPr>
            <w:tcW w:w="540" w:type="dxa"/>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p>
        </w:tc>
        <w:tc>
          <w:tcPr>
            <w:tcW w:w="540" w:type="dxa"/>
            <w:tcBorders>
              <w:bottom w:val="single" w:sz="12" w:space="0" w:color="auto"/>
            </w:tcBorders>
            <w:vAlign w:val="center"/>
          </w:tcPr>
          <w:p w:rsidR="00021C64" w:rsidRPr="00AA00F7" w:rsidRDefault="00021C64" w:rsidP="00304E27">
            <w:pPr>
              <w:jc w:val="center"/>
              <w:rPr>
                <w:rFonts w:ascii="Arial" w:hAnsi="Arial" w:cs="Arial"/>
                <w:sz w:val="22"/>
                <w:szCs w:val="22"/>
                <w:lang w:val="en-GB"/>
              </w:rPr>
            </w:pPr>
          </w:p>
        </w:tc>
        <w:tc>
          <w:tcPr>
            <w:tcW w:w="723" w:type="dxa"/>
            <w:tcBorders>
              <w:bottom w:val="single" w:sz="12" w:space="0" w:color="auto"/>
              <w:right w:val="single" w:sz="18" w:space="0" w:color="auto"/>
            </w:tcBorders>
            <w:vAlign w:val="center"/>
          </w:tcPr>
          <w:p w:rsidR="00021C64" w:rsidRPr="00AA00F7" w:rsidRDefault="00021C64" w:rsidP="00304E27">
            <w:pPr>
              <w:jc w:val="center"/>
              <w:rPr>
                <w:rFonts w:ascii="Arial" w:hAnsi="Arial" w:cs="Arial"/>
                <w:sz w:val="22"/>
                <w:szCs w:val="22"/>
                <w:lang w:val="en-GB"/>
              </w:rPr>
            </w:pPr>
            <w:r w:rsidRPr="00AA00F7">
              <w:rPr>
                <w:rFonts w:ascii="Arial" w:hAnsi="Arial" w:cs="Arial"/>
                <w:sz w:val="22"/>
                <w:szCs w:val="22"/>
                <w:lang w:val="en-GB"/>
              </w:rPr>
              <w:t>1</w:t>
            </w:r>
            <w:r>
              <w:rPr>
                <w:rFonts w:ascii="Arial" w:hAnsi="Arial" w:cs="Arial"/>
                <w:sz w:val="22"/>
                <w:szCs w:val="22"/>
                <w:lang w:val="en-GB"/>
              </w:rPr>
              <w:t>0</w:t>
            </w:r>
          </w:p>
        </w:tc>
      </w:tr>
      <w:tr w:rsidR="00021C64" w:rsidRPr="00AA00F7" w:rsidTr="00304E27">
        <w:tblPrEx>
          <w:tblLook w:val="01E0" w:firstRow="1" w:lastRow="1" w:firstColumn="1" w:lastColumn="1" w:noHBand="0" w:noVBand="0"/>
        </w:tblPrEx>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AA00F7" w:rsidRDefault="00021C64" w:rsidP="00304E27">
            <w:pPr>
              <w:rPr>
                <w:rFonts w:ascii="Arial" w:hAnsi="Arial" w:cs="Arial"/>
                <w:sz w:val="22"/>
                <w:szCs w:val="22"/>
                <w:lang w:val="en-GB"/>
              </w:rPr>
            </w:pPr>
            <w:r w:rsidRPr="00AA00F7">
              <w:rPr>
                <w:rFonts w:ascii="Arial" w:hAnsi="Arial" w:cs="Arial"/>
                <w:b/>
                <w:smallCaps/>
                <w:sz w:val="22"/>
                <w:szCs w:val="22"/>
                <w:lang w:val="en-GB"/>
              </w:rPr>
              <w:t xml:space="preserve">ECTS bodovi:      </w:t>
            </w:r>
            <w:r>
              <w:rPr>
                <w:rFonts w:ascii="Arial" w:hAnsi="Arial" w:cs="Arial"/>
                <w:b/>
                <w:smallCaps/>
                <w:sz w:val="22"/>
                <w:szCs w:val="22"/>
                <w:lang w:val="en-GB"/>
              </w:rPr>
              <w:t>4</w:t>
            </w:r>
          </w:p>
        </w:tc>
      </w:tr>
      <w:tr w:rsidR="00021C64" w:rsidRPr="00AA00F7" w:rsidTr="00304E27">
        <w:tblPrEx>
          <w:tblLook w:val="01E0" w:firstRow="1" w:lastRow="1" w:firstColumn="1" w:lastColumn="1" w:noHBand="0" w:noVBand="0"/>
        </w:tblPrEx>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AA00F7" w:rsidRDefault="00021C64" w:rsidP="00304E27">
            <w:pPr>
              <w:rPr>
                <w:rFonts w:ascii="Arial" w:hAnsi="Arial" w:cs="Arial"/>
                <w:b/>
                <w:smallCaps/>
                <w:sz w:val="22"/>
                <w:szCs w:val="22"/>
                <w:lang w:val="en-GB"/>
              </w:rPr>
            </w:pPr>
            <w:r w:rsidRPr="00AA00F7">
              <w:rPr>
                <w:rFonts w:ascii="Arial" w:hAnsi="Arial" w:cs="Arial"/>
                <w:b/>
                <w:smallCaps/>
                <w:sz w:val="22"/>
                <w:szCs w:val="22"/>
                <w:lang w:val="en-GB"/>
              </w:rPr>
              <w:t xml:space="preserve">Preduvjeti: </w:t>
            </w:r>
          </w:p>
        </w:tc>
      </w:tr>
      <w:tr w:rsidR="00021C64" w:rsidRPr="00AA00F7" w:rsidTr="00304E27">
        <w:tblPrEx>
          <w:tblLook w:val="01E0" w:firstRow="1" w:lastRow="1" w:firstColumn="1" w:lastColumn="1" w:noHBand="0" w:noVBand="0"/>
        </w:tblPrEx>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AA00F7" w:rsidRDefault="00021C64" w:rsidP="00304E27">
            <w:pPr>
              <w:jc w:val="both"/>
              <w:rPr>
                <w:rFonts w:ascii="Arial" w:hAnsi="Arial" w:cs="Arial"/>
                <w:sz w:val="22"/>
                <w:szCs w:val="22"/>
                <w:lang w:val="en-GB"/>
              </w:rPr>
            </w:pPr>
            <w:r w:rsidRPr="00AA00F7">
              <w:rPr>
                <w:rFonts w:ascii="Arial" w:hAnsi="Arial" w:cs="Arial"/>
                <w:b/>
                <w:smallCaps/>
                <w:sz w:val="22"/>
                <w:szCs w:val="22"/>
                <w:lang w:val="en-GB"/>
              </w:rPr>
              <w:t>Sadržaji i ciljevi predmeta</w:t>
            </w:r>
            <w:r w:rsidRPr="00AA00F7">
              <w:rPr>
                <w:rFonts w:ascii="Arial" w:hAnsi="Arial" w:cs="Arial"/>
                <w:sz w:val="22"/>
                <w:szCs w:val="22"/>
                <w:lang w:val="en-GB"/>
              </w:rPr>
              <w:t>:</w:t>
            </w:r>
          </w:p>
          <w:p w:rsidR="00021C64" w:rsidRPr="00AA00F7" w:rsidRDefault="00021C64" w:rsidP="00304E27">
            <w:pPr>
              <w:ind w:right="252"/>
              <w:jc w:val="both"/>
              <w:rPr>
                <w:rFonts w:ascii="Arial" w:hAnsi="Arial" w:cs="Arial"/>
                <w:sz w:val="22"/>
                <w:szCs w:val="22"/>
                <w:lang w:val="en-GB"/>
              </w:rPr>
            </w:pPr>
            <w:r w:rsidRPr="00AA00F7">
              <w:rPr>
                <w:rFonts w:ascii="Arial" w:hAnsi="Arial" w:cs="Arial"/>
                <w:sz w:val="22"/>
                <w:szCs w:val="22"/>
                <w:lang w:val="en-GB"/>
              </w:rPr>
              <w:t>Seminar se bavi glavnim odrednicama komparativne ili poredbene lingvistike koja se prije svega bavi pitanjima promjene jezika i njegove srodnosti s drugim jezicima (genetske i tipološke). Seminar bi u prvome dijelu predstavio sve važnije modele genetske srodnosti indoeuropskih jezika 19. stoljeća kao i značajnije teorije promjene jezika toga vremena. Drugi dio seminara je posvećen lingvističkoj školi mladogramatičara iz Leipziga koji djeluju u posljednjoj četvrtini 19.stoljeća (H.Paul., B.Delbrück, K.Brugmann, W.Braune i dr.). Oni se distanciraju od bilo kakvoga metafizičkog shvaćanja jezika i time se meto-dološki približavaju prirodnim znanostima (lingv. pozitivizam), ali dakako ostaju okrenuti povijesnim temama jezika i dijakronoj metodi. Njihovo se djelovanje smatra vrhuncem komparativne (historijske) lingvistike s glavnim načelima: beziznimnost i autonomnost glasovnih (fonetsko-fonoloških) promjena i presudno značenje analogije u promjeni jezika.</w:t>
            </w:r>
          </w:p>
          <w:p w:rsidR="00021C64" w:rsidRPr="00AA00F7" w:rsidRDefault="00021C64" w:rsidP="00304E27">
            <w:pPr>
              <w:ind w:left="180" w:right="252"/>
              <w:jc w:val="both"/>
              <w:rPr>
                <w:rFonts w:ascii="Arial" w:hAnsi="Arial" w:cs="Arial"/>
                <w:sz w:val="22"/>
                <w:szCs w:val="22"/>
                <w:lang w:val="en-GB"/>
              </w:rPr>
            </w:pPr>
          </w:p>
        </w:tc>
      </w:tr>
      <w:tr w:rsidR="00021C64" w:rsidRPr="00AA00F7" w:rsidTr="00304E27">
        <w:tblPrEx>
          <w:tblLook w:val="01E0" w:firstRow="1" w:lastRow="1" w:firstColumn="1" w:lastColumn="1" w:noHBand="0" w:noVBand="0"/>
        </w:tblPrEx>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A67569" w:rsidRDefault="00021C64" w:rsidP="00304E27">
            <w:pPr>
              <w:jc w:val="both"/>
              <w:rPr>
                <w:rFonts w:ascii="Arial" w:hAnsi="Arial" w:cs="Arial"/>
                <w:b/>
                <w:smallCaps/>
                <w:sz w:val="22"/>
                <w:szCs w:val="22"/>
                <w:lang w:val="it-IT"/>
              </w:rPr>
            </w:pPr>
            <w:r w:rsidRPr="00A67569">
              <w:rPr>
                <w:rFonts w:ascii="Arial" w:hAnsi="Arial" w:cs="Arial"/>
                <w:b/>
                <w:smallCaps/>
                <w:sz w:val="22"/>
                <w:szCs w:val="22"/>
                <w:lang w:val="it-IT"/>
              </w:rPr>
              <w:t>Popis literature</w:t>
            </w:r>
          </w:p>
          <w:p w:rsidR="00021C64" w:rsidRPr="00A67569" w:rsidRDefault="00021C64" w:rsidP="00304E27">
            <w:pPr>
              <w:jc w:val="both"/>
              <w:rPr>
                <w:rFonts w:ascii="Arial" w:hAnsi="Arial" w:cs="Arial"/>
                <w:smallCaps/>
                <w:sz w:val="22"/>
                <w:szCs w:val="22"/>
                <w:lang w:val="it-IT"/>
              </w:rPr>
            </w:pPr>
            <w:r w:rsidRPr="00A67569">
              <w:rPr>
                <w:rFonts w:ascii="Arial" w:hAnsi="Arial" w:cs="Arial"/>
                <w:smallCaps/>
                <w:sz w:val="22"/>
                <w:szCs w:val="22"/>
                <w:lang w:val="it-IT"/>
              </w:rPr>
              <w:t>popis obavezne literature potrebne za studij i polaganje ispita:</w:t>
            </w:r>
          </w:p>
          <w:p w:rsidR="00021C64" w:rsidRPr="00A67569" w:rsidRDefault="00021C64" w:rsidP="00304E27">
            <w:pPr>
              <w:rPr>
                <w:rFonts w:ascii="Arial" w:hAnsi="Arial" w:cs="Arial"/>
                <w:sz w:val="22"/>
                <w:szCs w:val="22"/>
                <w:lang w:val="it-IT"/>
              </w:rPr>
            </w:pPr>
            <w:r w:rsidRPr="00A67569">
              <w:rPr>
                <w:rFonts w:ascii="Arial" w:hAnsi="Arial" w:cs="Arial"/>
                <w:sz w:val="22"/>
                <w:szCs w:val="22"/>
                <w:lang w:val="it-IT"/>
              </w:rPr>
              <w:t>Nije predviđena. Po potrebi će se neki materijali umnožiti.</w:t>
            </w:r>
          </w:p>
          <w:p w:rsidR="00021C64" w:rsidRPr="00A67569" w:rsidRDefault="00021C64" w:rsidP="00304E27">
            <w:pPr>
              <w:rPr>
                <w:rFonts w:ascii="Arial" w:hAnsi="Arial" w:cs="Arial"/>
                <w:sz w:val="22"/>
                <w:szCs w:val="22"/>
                <w:lang w:val="it-IT"/>
              </w:rPr>
            </w:pPr>
          </w:p>
          <w:p w:rsidR="00021C64" w:rsidRPr="00A67569" w:rsidRDefault="00021C64" w:rsidP="00304E27">
            <w:pPr>
              <w:jc w:val="both"/>
              <w:rPr>
                <w:rFonts w:ascii="Arial" w:hAnsi="Arial" w:cs="Arial"/>
                <w:smallCaps/>
                <w:sz w:val="22"/>
                <w:szCs w:val="22"/>
                <w:lang w:val="it-IT"/>
              </w:rPr>
            </w:pPr>
            <w:r w:rsidRPr="00A67569">
              <w:rPr>
                <w:rFonts w:ascii="Arial" w:hAnsi="Arial" w:cs="Arial"/>
                <w:smallCaps/>
                <w:sz w:val="22"/>
                <w:szCs w:val="22"/>
                <w:lang w:val="it-IT"/>
              </w:rPr>
              <w:t>popis literature koja se preporučuje kao dopunska:</w:t>
            </w:r>
          </w:p>
          <w:p w:rsidR="00021C64" w:rsidRPr="00AA00F7" w:rsidRDefault="00021C64" w:rsidP="00304E27">
            <w:pPr>
              <w:rPr>
                <w:rFonts w:ascii="Arial" w:hAnsi="Arial" w:cs="Arial"/>
                <w:sz w:val="22"/>
                <w:szCs w:val="22"/>
                <w:lang w:val="nl-NL"/>
              </w:rPr>
            </w:pPr>
            <w:r w:rsidRPr="00A67569">
              <w:rPr>
                <w:rFonts w:ascii="Arial" w:hAnsi="Arial" w:cs="Arial"/>
                <w:sz w:val="22"/>
                <w:szCs w:val="22"/>
                <w:lang w:val="it-IT"/>
              </w:rPr>
              <w:t xml:space="preserve">Bynon, Theodora. (1977). </w:t>
            </w:r>
            <w:r w:rsidRPr="00A67569">
              <w:rPr>
                <w:rFonts w:ascii="Arial" w:hAnsi="Arial" w:cs="Arial"/>
                <w:i/>
                <w:iCs/>
                <w:sz w:val="22"/>
                <w:szCs w:val="22"/>
                <w:lang w:val="it-IT"/>
              </w:rPr>
              <w:t>Historical Linguistics</w:t>
            </w:r>
            <w:r w:rsidRPr="00A67569">
              <w:rPr>
                <w:rFonts w:ascii="Arial" w:hAnsi="Arial" w:cs="Arial"/>
                <w:sz w:val="22"/>
                <w:szCs w:val="22"/>
                <w:lang w:val="it-IT"/>
              </w:rPr>
              <w:t xml:space="preserve">. Cambridge University Press. </w:t>
            </w:r>
            <w:r w:rsidRPr="00AA00F7">
              <w:rPr>
                <w:rFonts w:ascii="Arial" w:hAnsi="Arial" w:cs="Arial"/>
                <w:sz w:val="22"/>
                <w:szCs w:val="22"/>
                <w:lang w:val="nl-NL"/>
              </w:rPr>
              <w:t>Njem. prijevod:</w:t>
            </w:r>
            <w:r>
              <w:rPr>
                <w:rFonts w:ascii="Arial" w:hAnsi="Arial" w:cs="Arial"/>
                <w:sz w:val="22"/>
                <w:szCs w:val="22"/>
                <w:lang w:val="nl-NL"/>
              </w:rPr>
              <w:t xml:space="preserve"> </w:t>
            </w:r>
            <w:r w:rsidRPr="00AA00F7">
              <w:rPr>
                <w:rFonts w:ascii="Arial" w:hAnsi="Arial" w:cs="Arial"/>
                <w:i/>
                <w:iCs/>
                <w:sz w:val="22"/>
                <w:szCs w:val="22"/>
                <w:lang w:val="hr-HR"/>
              </w:rPr>
              <w:t>Historische Linguistik</w:t>
            </w:r>
            <w:r w:rsidRPr="00AA00F7">
              <w:rPr>
                <w:rFonts w:ascii="Arial" w:hAnsi="Arial" w:cs="Arial"/>
                <w:sz w:val="22"/>
                <w:szCs w:val="22"/>
                <w:lang w:val="hr-HR"/>
              </w:rPr>
              <w:t>. (1981). Verlag C.H. Beck München. Osobito: str. 16.-70. pod</w:t>
            </w:r>
            <w:r>
              <w:rPr>
                <w:rFonts w:ascii="Arial" w:hAnsi="Arial" w:cs="Arial"/>
                <w:sz w:val="22"/>
                <w:szCs w:val="22"/>
                <w:lang w:val="hr-HR"/>
              </w:rPr>
              <w:t xml:space="preserve"> </w:t>
            </w:r>
            <w:r w:rsidRPr="00AA00F7">
              <w:rPr>
                <w:rFonts w:ascii="Arial" w:hAnsi="Arial" w:cs="Arial"/>
                <w:sz w:val="22"/>
                <w:szCs w:val="22"/>
                <w:lang w:val="hr-HR"/>
              </w:rPr>
              <w:t xml:space="preserve">naslovom: </w:t>
            </w:r>
            <w:r w:rsidRPr="00AA00F7">
              <w:rPr>
                <w:rFonts w:ascii="Arial" w:hAnsi="Arial" w:cs="Arial"/>
                <w:i/>
                <w:iCs/>
                <w:sz w:val="22"/>
                <w:szCs w:val="22"/>
                <w:lang w:val="hr-HR"/>
              </w:rPr>
              <w:t>Das Modell der Junggrammatiker</w:t>
            </w:r>
            <w:r w:rsidRPr="00AA00F7">
              <w:rPr>
                <w:rFonts w:ascii="Arial" w:hAnsi="Arial" w:cs="Arial"/>
                <w:sz w:val="22"/>
                <w:szCs w:val="22"/>
                <w:lang w:val="hr-HR"/>
              </w:rPr>
              <w:t>.</w:t>
            </w:r>
          </w:p>
          <w:p w:rsidR="00021C64" w:rsidRPr="00AA00F7" w:rsidRDefault="00021C64" w:rsidP="00304E27">
            <w:pPr>
              <w:rPr>
                <w:rFonts w:ascii="Arial" w:hAnsi="Arial" w:cs="Arial"/>
                <w:sz w:val="22"/>
                <w:szCs w:val="22"/>
                <w:lang w:val="nl-NL"/>
              </w:rPr>
            </w:pPr>
            <w:r w:rsidRPr="00AA00F7">
              <w:rPr>
                <w:rFonts w:ascii="Arial" w:hAnsi="Arial" w:cs="Arial"/>
                <w:sz w:val="22"/>
                <w:szCs w:val="22"/>
                <w:lang w:val="nl-NL"/>
              </w:rPr>
              <w:t xml:space="preserve">Hoffmann, Ludger. (2000). </w:t>
            </w:r>
            <w:r w:rsidRPr="00AA00F7">
              <w:rPr>
                <w:rFonts w:ascii="Arial" w:hAnsi="Arial" w:cs="Arial"/>
                <w:i/>
                <w:iCs/>
                <w:sz w:val="22"/>
                <w:szCs w:val="22"/>
                <w:lang w:val="nl-NL"/>
              </w:rPr>
              <w:t>Sprachwissenschaft</w:t>
            </w:r>
            <w:r w:rsidRPr="00AA00F7">
              <w:rPr>
                <w:rFonts w:ascii="Arial" w:hAnsi="Arial" w:cs="Arial"/>
                <w:sz w:val="22"/>
                <w:szCs w:val="22"/>
                <w:lang w:val="nl-NL"/>
              </w:rPr>
              <w:t>. De Gruyter.</w:t>
            </w:r>
          </w:p>
          <w:p w:rsidR="00021C64" w:rsidRPr="00AA00F7" w:rsidRDefault="00021C64" w:rsidP="00304E27">
            <w:pPr>
              <w:rPr>
                <w:rFonts w:ascii="Arial" w:hAnsi="Arial" w:cs="Arial"/>
                <w:sz w:val="22"/>
                <w:szCs w:val="22"/>
                <w:lang w:val="en-GB"/>
              </w:rPr>
            </w:pPr>
            <w:r w:rsidRPr="00AA00F7">
              <w:rPr>
                <w:rFonts w:ascii="Arial" w:hAnsi="Arial" w:cs="Arial"/>
                <w:sz w:val="22"/>
                <w:szCs w:val="22"/>
                <w:lang w:val="en-GB"/>
              </w:rPr>
              <w:t xml:space="preserve">Goyvaerts, D. (1975): </w:t>
            </w:r>
            <w:r w:rsidRPr="00AA00F7">
              <w:rPr>
                <w:rFonts w:ascii="Arial" w:hAnsi="Arial" w:cs="Arial"/>
                <w:i/>
                <w:iCs/>
                <w:sz w:val="22"/>
                <w:szCs w:val="22"/>
                <w:lang w:val="en-GB"/>
              </w:rPr>
              <w:t>Present-day historical and comparative linguistics</w:t>
            </w:r>
            <w:r w:rsidRPr="00AA00F7">
              <w:rPr>
                <w:rFonts w:ascii="Arial" w:hAnsi="Arial" w:cs="Arial"/>
                <w:sz w:val="22"/>
                <w:szCs w:val="22"/>
                <w:lang w:val="en-GB"/>
              </w:rPr>
              <w:t xml:space="preserve"> – an introductory</w:t>
            </w:r>
          </w:p>
          <w:p w:rsidR="00021C64" w:rsidRPr="00AA00F7" w:rsidRDefault="00021C64" w:rsidP="00304E27">
            <w:pPr>
              <w:rPr>
                <w:rFonts w:ascii="Arial" w:hAnsi="Arial" w:cs="Arial"/>
                <w:sz w:val="22"/>
                <w:szCs w:val="22"/>
                <w:lang w:val="hr-HR"/>
              </w:rPr>
            </w:pPr>
            <w:r w:rsidRPr="00AA00F7">
              <w:rPr>
                <w:rFonts w:ascii="Arial" w:hAnsi="Arial" w:cs="Arial"/>
                <w:sz w:val="22"/>
                <w:szCs w:val="22"/>
                <w:lang w:val="hr-HR"/>
              </w:rPr>
              <w:t>Guide to theory and method. Gent, Story-scientia.</w:t>
            </w:r>
          </w:p>
          <w:p w:rsidR="00021C64" w:rsidRPr="00AA00F7" w:rsidRDefault="00021C64" w:rsidP="00304E27">
            <w:pPr>
              <w:rPr>
                <w:rFonts w:ascii="Arial" w:hAnsi="Arial" w:cs="Arial"/>
                <w:i/>
                <w:iCs/>
                <w:sz w:val="22"/>
                <w:szCs w:val="22"/>
                <w:lang w:val="en-GB"/>
              </w:rPr>
            </w:pPr>
            <w:r w:rsidRPr="00AA00F7">
              <w:rPr>
                <w:rFonts w:ascii="Arial" w:hAnsi="Arial" w:cs="Arial"/>
                <w:sz w:val="22"/>
                <w:szCs w:val="22"/>
              </w:rPr>
              <w:t xml:space="preserve">Lehmann, W.P. (1967). </w:t>
            </w:r>
            <w:r w:rsidRPr="00AA00F7">
              <w:rPr>
                <w:rFonts w:ascii="Arial" w:hAnsi="Arial" w:cs="Arial"/>
                <w:sz w:val="22"/>
                <w:szCs w:val="22"/>
                <w:lang w:val="en-GB"/>
              </w:rPr>
              <w:t xml:space="preserve">[izdavač] </w:t>
            </w:r>
            <w:r w:rsidRPr="00AA00F7">
              <w:rPr>
                <w:rFonts w:ascii="Arial" w:hAnsi="Arial" w:cs="Arial"/>
                <w:i/>
                <w:iCs/>
                <w:sz w:val="22"/>
                <w:szCs w:val="22"/>
                <w:lang w:val="en-GB"/>
              </w:rPr>
              <w:t>A Reader in Nineteenth Century Historical Indo-European</w:t>
            </w:r>
          </w:p>
          <w:p w:rsidR="00021C64" w:rsidRPr="00AA00F7" w:rsidRDefault="00021C64" w:rsidP="00304E27">
            <w:pPr>
              <w:rPr>
                <w:rFonts w:ascii="Arial" w:hAnsi="Arial" w:cs="Arial"/>
                <w:sz w:val="22"/>
                <w:szCs w:val="22"/>
                <w:lang w:val="en-GB"/>
              </w:rPr>
            </w:pPr>
            <w:r w:rsidRPr="00AA00F7">
              <w:rPr>
                <w:rFonts w:ascii="Arial" w:hAnsi="Arial" w:cs="Arial"/>
                <w:i/>
                <w:iCs/>
                <w:sz w:val="22"/>
                <w:szCs w:val="22"/>
                <w:lang w:val="hr-HR"/>
              </w:rPr>
              <w:t>Linguistics</w:t>
            </w:r>
            <w:r w:rsidRPr="00AA00F7">
              <w:rPr>
                <w:rFonts w:ascii="Arial" w:hAnsi="Arial" w:cs="Arial"/>
                <w:sz w:val="22"/>
                <w:szCs w:val="22"/>
                <w:lang w:val="hr-HR"/>
              </w:rPr>
              <w:t>. Bloomington: Indiana University Press.</w:t>
            </w:r>
          </w:p>
          <w:p w:rsidR="00021C64" w:rsidRPr="00AA00F7" w:rsidRDefault="00021C64" w:rsidP="00304E27">
            <w:pPr>
              <w:jc w:val="both"/>
              <w:rPr>
                <w:rFonts w:ascii="Arial" w:hAnsi="Arial" w:cs="Arial"/>
                <w:sz w:val="22"/>
                <w:szCs w:val="22"/>
                <w:lang w:val="hr-HR"/>
              </w:rPr>
            </w:pPr>
            <w:r w:rsidRPr="00AA00F7">
              <w:rPr>
                <w:rFonts w:ascii="Arial" w:hAnsi="Arial" w:cs="Arial"/>
                <w:sz w:val="22"/>
                <w:szCs w:val="22"/>
                <w:lang w:val="nl-NL"/>
              </w:rPr>
              <w:t xml:space="preserve">Paul, Hermann (1980) </w:t>
            </w:r>
            <w:r w:rsidRPr="00AA00F7">
              <w:rPr>
                <w:rFonts w:ascii="Arial" w:hAnsi="Arial" w:cs="Arial"/>
                <w:i/>
                <w:iCs/>
                <w:sz w:val="22"/>
                <w:szCs w:val="22"/>
                <w:lang w:val="nl-NL"/>
              </w:rPr>
              <w:t>Prinzipien der Sprachgeschichte</w:t>
            </w:r>
            <w:r w:rsidRPr="00AA00F7">
              <w:rPr>
                <w:rFonts w:ascii="Arial" w:hAnsi="Arial" w:cs="Arial"/>
                <w:sz w:val="22"/>
                <w:szCs w:val="22"/>
                <w:lang w:val="nl-NL"/>
              </w:rPr>
              <w:t>. Niemeyer Verlag Tübingen.</w:t>
            </w:r>
            <w:r>
              <w:rPr>
                <w:rFonts w:ascii="Arial" w:hAnsi="Arial" w:cs="Arial"/>
                <w:sz w:val="22"/>
                <w:szCs w:val="22"/>
                <w:lang w:val="nl-NL"/>
              </w:rPr>
              <w:t xml:space="preserve"> </w:t>
            </w:r>
            <w:r w:rsidRPr="00AA00F7">
              <w:rPr>
                <w:rFonts w:ascii="Arial" w:hAnsi="Arial" w:cs="Arial"/>
                <w:sz w:val="22"/>
                <w:szCs w:val="22"/>
                <w:lang w:val="hr-HR"/>
              </w:rPr>
              <w:t>. izdanje 1975.</w:t>
            </w:r>
          </w:p>
          <w:p w:rsidR="00021C64" w:rsidRPr="00AA00F7" w:rsidRDefault="00021C64" w:rsidP="00304E27">
            <w:pPr>
              <w:jc w:val="both"/>
              <w:rPr>
                <w:rFonts w:ascii="Arial" w:hAnsi="Arial" w:cs="Arial"/>
                <w:sz w:val="22"/>
                <w:szCs w:val="22"/>
                <w:lang w:val="hr-HR"/>
              </w:rPr>
            </w:pPr>
            <w:r w:rsidRPr="00AA00F7">
              <w:rPr>
                <w:rFonts w:ascii="Arial" w:hAnsi="Arial" w:cs="Arial"/>
                <w:sz w:val="22"/>
                <w:szCs w:val="22"/>
                <w:lang w:val="hr-HR"/>
              </w:rPr>
              <w:t xml:space="preserve">Schneider, Gisela (1973) </w:t>
            </w:r>
            <w:r w:rsidRPr="00AA00F7">
              <w:rPr>
                <w:rFonts w:ascii="Arial" w:hAnsi="Arial" w:cs="Arial"/>
                <w:i/>
                <w:iCs/>
                <w:sz w:val="22"/>
                <w:szCs w:val="22"/>
                <w:lang w:val="hr-HR"/>
              </w:rPr>
              <w:t>Zum Begriff des Lautgesetzes in der Sprachwissenschaft seit den</w:t>
            </w:r>
          </w:p>
          <w:p w:rsidR="00021C64" w:rsidRPr="00AA00F7" w:rsidRDefault="00021C64" w:rsidP="00304E27">
            <w:pPr>
              <w:jc w:val="both"/>
              <w:rPr>
                <w:rFonts w:ascii="Arial" w:hAnsi="Arial" w:cs="Arial"/>
                <w:sz w:val="22"/>
                <w:szCs w:val="22"/>
                <w:lang w:val="hr-HR"/>
              </w:rPr>
            </w:pPr>
            <w:r w:rsidRPr="00AA00F7">
              <w:rPr>
                <w:rFonts w:ascii="Arial" w:hAnsi="Arial" w:cs="Arial"/>
                <w:i/>
                <w:iCs/>
                <w:sz w:val="22"/>
                <w:szCs w:val="22"/>
                <w:lang w:val="hr-HR"/>
              </w:rPr>
              <w:t>Junggrammatikern</w:t>
            </w:r>
            <w:r w:rsidRPr="00AA00F7">
              <w:rPr>
                <w:rFonts w:ascii="Arial" w:hAnsi="Arial" w:cs="Arial"/>
                <w:sz w:val="22"/>
                <w:szCs w:val="22"/>
                <w:lang w:val="hr-HR"/>
              </w:rPr>
              <w:t>. Tübinger Beiträge zur Linguistik.</w:t>
            </w:r>
          </w:p>
          <w:p w:rsidR="00021C64" w:rsidRPr="00AA00F7" w:rsidRDefault="00021C64" w:rsidP="00304E27">
            <w:pPr>
              <w:pStyle w:val="Blokteksta"/>
              <w:ind w:hanging="540"/>
              <w:rPr>
                <w:rFonts w:ascii="Arial" w:hAnsi="Arial" w:cs="Arial"/>
                <w:sz w:val="22"/>
                <w:szCs w:val="22"/>
              </w:rPr>
            </w:pPr>
          </w:p>
        </w:tc>
      </w:tr>
      <w:tr w:rsidR="00021C64" w:rsidRPr="00CE4B11" w:rsidTr="00304E27">
        <w:tblPrEx>
          <w:tblLook w:val="01E0" w:firstRow="1" w:lastRow="1" w:firstColumn="1" w:lastColumn="1" w:noHBand="0" w:noVBand="0"/>
        </w:tblPrEx>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CE4B11" w:rsidRDefault="00021C64" w:rsidP="00304E27">
            <w:pPr>
              <w:jc w:val="both"/>
              <w:rPr>
                <w:rFonts w:ascii="Arial" w:hAnsi="Arial" w:cs="Arial"/>
                <w:b/>
                <w:smallCaps/>
                <w:sz w:val="22"/>
                <w:szCs w:val="22"/>
                <w:lang w:val="nl-NL"/>
              </w:rPr>
            </w:pPr>
            <w:r w:rsidRPr="00CE4B11">
              <w:rPr>
                <w:rFonts w:ascii="Arial" w:hAnsi="Arial" w:cs="Arial"/>
                <w:b/>
                <w:smallCaps/>
                <w:sz w:val="22"/>
                <w:szCs w:val="22"/>
                <w:lang w:val="nl-NL"/>
              </w:rPr>
              <w:t>Način polaganja ispita:</w:t>
            </w:r>
          </w:p>
          <w:p w:rsidR="00021C64" w:rsidRPr="00CE4B11" w:rsidRDefault="00021C64" w:rsidP="00304E27">
            <w:pPr>
              <w:jc w:val="both"/>
              <w:rPr>
                <w:rFonts w:ascii="Arial" w:hAnsi="Arial" w:cs="Arial"/>
                <w:sz w:val="22"/>
                <w:szCs w:val="22"/>
                <w:lang w:val="nl-NL"/>
              </w:rPr>
            </w:pPr>
            <w:r w:rsidRPr="00CE4B11">
              <w:rPr>
                <w:rFonts w:ascii="Arial" w:hAnsi="Arial" w:cs="Arial"/>
                <w:sz w:val="22"/>
                <w:szCs w:val="22"/>
                <w:lang w:val="nl-NL"/>
              </w:rPr>
              <w:t>Referat prema predloženim temama koji se referira za trajanja semestra. Osim referata studenti pišu i seminarski rad (10-12 str.) koji može biti istraživačke naravi ili prikaz neke opsežne publikacije.</w:t>
            </w:r>
          </w:p>
          <w:p w:rsidR="00021C64" w:rsidRPr="00CE4B11" w:rsidRDefault="00021C64" w:rsidP="00304E27">
            <w:pPr>
              <w:ind w:right="252"/>
              <w:jc w:val="both"/>
              <w:rPr>
                <w:rFonts w:ascii="Arial" w:hAnsi="Arial" w:cs="Arial"/>
                <w:sz w:val="22"/>
                <w:szCs w:val="22"/>
                <w:lang w:val="nl-NL"/>
              </w:rPr>
            </w:pPr>
          </w:p>
        </w:tc>
      </w:tr>
      <w:tr w:rsidR="00021C64" w:rsidRPr="00A67569" w:rsidTr="00304E27">
        <w:tblPrEx>
          <w:tblLook w:val="01E0" w:firstRow="1" w:lastRow="1" w:firstColumn="1" w:lastColumn="1" w:noHBand="0" w:noVBand="0"/>
        </w:tblPrEx>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A67569" w:rsidRDefault="00021C64" w:rsidP="00304E27">
            <w:pPr>
              <w:jc w:val="both"/>
              <w:rPr>
                <w:rFonts w:ascii="Arial" w:hAnsi="Arial" w:cs="Arial"/>
                <w:b/>
                <w:smallCaps/>
                <w:sz w:val="22"/>
                <w:szCs w:val="22"/>
                <w:lang w:val="it-IT"/>
              </w:rPr>
            </w:pPr>
            <w:r w:rsidRPr="00A67569">
              <w:rPr>
                <w:rFonts w:ascii="Arial" w:hAnsi="Arial" w:cs="Arial"/>
                <w:b/>
                <w:smallCaps/>
                <w:sz w:val="22"/>
                <w:szCs w:val="22"/>
                <w:lang w:val="it-IT"/>
              </w:rPr>
              <w:lastRenderedPageBreak/>
              <w:t>Način praćenja kvalitete i uspješnosti izvedbe predmeta:</w:t>
            </w:r>
          </w:p>
          <w:p w:rsidR="00021C64" w:rsidRPr="00A67569" w:rsidRDefault="00021C64" w:rsidP="00304E27">
            <w:pPr>
              <w:jc w:val="both"/>
              <w:rPr>
                <w:rFonts w:ascii="Arial" w:hAnsi="Arial" w:cs="Arial"/>
                <w:sz w:val="22"/>
                <w:szCs w:val="22"/>
                <w:lang w:val="it-IT"/>
              </w:rPr>
            </w:pPr>
            <w:r w:rsidRPr="00A67569">
              <w:rPr>
                <w:rFonts w:ascii="Arial" w:hAnsi="Arial" w:cs="Arial"/>
                <w:sz w:val="22"/>
                <w:szCs w:val="22"/>
                <w:lang w:val="it-IT"/>
              </w:rPr>
              <w:t xml:space="preserve">Voditelj kolegija predstavlja u najkraćim crtama predviđenu temu, a studenti referiraju pojedine segmente zadane teme prema pročitanoj literaturi nakon čega slijedi diskusija. </w:t>
            </w:r>
          </w:p>
        </w:tc>
      </w:tr>
    </w:tbl>
    <w:p w:rsidR="00021C64" w:rsidRPr="00A67569" w:rsidRDefault="00021C64" w:rsidP="00021C64">
      <w:pPr>
        <w:rPr>
          <w:lang w:val="it-IT"/>
        </w:rPr>
      </w:pPr>
    </w:p>
    <w:p w:rsidR="00021C64" w:rsidRPr="001D4A8D" w:rsidRDefault="00021C64" w:rsidP="00021C64">
      <w:pPr>
        <w:spacing w:line="360" w:lineRule="auto"/>
        <w:jc w:val="both"/>
        <w:rPr>
          <w:rFonts w:ascii="Arial" w:hAnsi="Arial" w:cs="Arial"/>
          <w:sz w:val="22"/>
          <w:szCs w:val="22"/>
          <w:lang w:val="hr-HR"/>
        </w:rPr>
      </w:pPr>
      <w:r>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813"/>
        <w:gridCol w:w="813"/>
        <w:gridCol w:w="813"/>
        <w:gridCol w:w="81"/>
        <w:gridCol w:w="733"/>
        <w:gridCol w:w="2330"/>
      </w:tblGrid>
      <w:tr w:rsidR="00021C64" w:rsidRPr="001D4A8D" w:rsidTr="00304E27">
        <w:tc>
          <w:tcPr>
            <w:tcW w:w="6228" w:type="dxa"/>
            <w:gridSpan w:val="7"/>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Povijesna gramatika</w:t>
            </w:r>
          </w:p>
        </w:tc>
        <w:tc>
          <w:tcPr>
            <w:tcW w:w="3063" w:type="dxa"/>
            <w:gridSpan w:val="2"/>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31815">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Pr>
                <w:rFonts w:ascii="Arial" w:hAnsi="Arial" w:cs="Arial"/>
                <w:sz w:val="22"/>
                <w:szCs w:val="22"/>
                <w:lang w:val="hr-HR"/>
              </w:rPr>
              <w:t>prof. dr. sc. Ljiljana Kolenić</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 xml:space="preserve">  hrvatski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doktorski studij</w:t>
            </w:r>
          </w:p>
        </w:tc>
        <w:tc>
          <w:tcPr>
            <w:tcW w:w="3063"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 302</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pStyle w:val="Naslov1"/>
              <w:spacing w:before="0" w:after="0"/>
              <w:jc w:val="center"/>
              <w:rPr>
                <w:rFonts w:cs="Arial"/>
                <w:smallCaps/>
                <w:sz w:val="22"/>
                <w:szCs w:val="22"/>
              </w:rPr>
            </w:pPr>
            <w:r w:rsidRPr="001D4A8D">
              <w:rPr>
                <w:rFonts w:cs="Arial"/>
                <w:smallCaps/>
                <w:sz w:val="22"/>
                <w:szCs w:val="22"/>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seminari (S)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5</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5</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4 </w:t>
            </w:r>
            <w:r w:rsidRPr="001D4A8D">
              <w:rPr>
                <w:rFonts w:ascii="Arial" w:hAnsi="Arial" w:cs="Arial"/>
                <w:sz w:val="22"/>
                <w:szCs w:val="22"/>
                <w:lang w:val="hr-HR"/>
              </w:rPr>
              <w:t>aktivno sudjelovanje u nastavi, usmeni ispit</w:t>
            </w:r>
            <w:r w:rsidRPr="001D4A8D">
              <w:rPr>
                <w:rFonts w:ascii="Arial" w:hAnsi="Arial" w:cs="Arial"/>
                <w:color w:val="800000"/>
                <w:sz w:val="22"/>
                <w:szCs w:val="22"/>
                <w:lang w:val="hr-HR"/>
              </w:rPr>
              <w:t xml:space="preserve"> </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Preduvjeti:</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modula/predmeta</w:t>
            </w:r>
            <w:r w:rsidRPr="001D4A8D">
              <w:rPr>
                <w:rFonts w:ascii="Arial" w:hAnsi="Arial" w:cs="Arial"/>
                <w:sz w:val="22"/>
                <w:szCs w:val="22"/>
                <w:lang w:val="hr-HR"/>
              </w:rPr>
              <w:t xml:space="preserve">: </w:t>
            </w:r>
          </w:p>
          <w:p w:rsidR="00021C64" w:rsidRDefault="00021C64" w:rsidP="00304E27">
            <w:pPr>
              <w:rPr>
                <w:rFonts w:ascii="Arial" w:hAnsi="Arial" w:cs="Arial"/>
                <w:b/>
                <w:smallCaps/>
                <w:sz w:val="22"/>
                <w:szCs w:val="22"/>
                <w:lang w:val="hr-HR"/>
              </w:rPr>
            </w:pPr>
            <w:r>
              <w:rPr>
                <w:rFonts w:ascii="Arial" w:hAnsi="Arial" w:cs="Arial"/>
                <w:b/>
                <w:smallCaps/>
                <w:sz w:val="22"/>
                <w:szCs w:val="22"/>
                <w:lang w:val="hr-HR"/>
              </w:rPr>
              <w:t>Sadržaj:</w:t>
            </w:r>
            <w:r w:rsidRPr="001D4A8D">
              <w:rPr>
                <w:rFonts w:ascii="Arial" w:hAnsi="Arial" w:cs="Arial"/>
                <w:b/>
                <w:smallCaps/>
                <w:sz w:val="22"/>
                <w:szCs w:val="22"/>
                <w:lang w:val="hr-HR"/>
              </w:rPr>
              <w:t xml:space="preserve">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Značenje proučavanja gramatičkih sustava prošlih vremena. Postupne promjene gramatičkih sustava i stvaranje novih jezika. Povijest gramatike kao sustava nekoga jezika na primjeru hrvatskoga jezika i povijest gramatike kao knjige koja propisuje sustav.</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Povijesni tijek razvoja fonologije, morfologije i sintakse. Gramatička logika. Povijesna gramatika i etimološki rječnik.</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Poredbena metoda u povijesnoj gramatici. Povijesna gramatika i suvremena gramatika na primjeru hrvatskoga književnoga jezika. Sinkronija u povijesnoj gramatici i dijakronija u suvremenoj gramatici. Proučavanje starih i novih gramatika - usporedba (raspored građe. dijelovi gramatike, podjela na vrste riječi i pogled na sintaksu).</w:t>
            </w:r>
          </w:p>
          <w:p w:rsidR="00021C64" w:rsidRDefault="00021C64" w:rsidP="00304E27">
            <w:pPr>
              <w:rPr>
                <w:rFonts w:ascii="Arial" w:hAnsi="Arial" w:cs="Arial"/>
                <w:b/>
                <w:smallCaps/>
                <w:sz w:val="22"/>
                <w:szCs w:val="22"/>
                <w:lang w:val="hr-HR"/>
              </w:rPr>
            </w:pPr>
            <w:r>
              <w:rPr>
                <w:rFonts w:ascii="Arial" w:hAnsi="Arial" w:cs="Arial"/>
                <w:b/>
                <w:smallCaps/>
                <w:sz w:val="22"/>
                <w:szCs w:val="22"/>
                <w:lang w:val="hr-HR"/>
              </w:rPr>
              <w:t>cilj: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Upoznati studente sa zakonitostima gramatičkih promjena. Na temelju tih zakonitosti rekonstruiranje starih, ali i novih gramatičkih sustava.</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537"/>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obvezne literature</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Ljiljana Kolenić: Pogled u strukturu hrvatske gramatike, Sveučilište u Osijeku, Osijek 2003.</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Milan Moguš: Povijest hrvatskoga književnoga jezika, Nakladni zavod Globus, Zagreb 1995.</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Joan Bybee, Reyere Perkins, and William Pagliuca: The Evolution of Grammar, The University of Chicago Press, Chicago and London, 1994. </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Stanko Žepić: Historische Grammatik des Deutschen, Zagreb 1980.</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Milan Moguš: Antun Mažuranić, Zavod za znanost o književnosti, Sveučilišna naklada Liber, Zagreb 1978.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Milan Moguš: Križanićeva hrvatska gramatika, Radovi Zavoda za slavensku filologiju 19, Zagreb 1984., 1-96.</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Jurčević, Ivan: Jezik hrvatskoglagoljskih tiskanih brevijara, Sveučilište u Osijeku, Osijek 2002.</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Alemko Gluhak: Hrvatski etimološki rječnik. Predgovor, August Cesarec, Zagreb 1993., 5-111.</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Brodski jezikoslovci. Djelomični pretisci gramatika Blaža Tadijanovića, Marijana Lanosovića i Ignjata A. Brlića s komentarima. Priredila i predgovor napisala Ljiljana Kolenić, Matica hrvatska Slavonski Brod, Slavonski Brod 2003.</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Loretana Despot: Jezik slavonskih franjevaca do preporoda, Sveučilište u Osijeku, Osijek 2005.</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Milan Moguš: Rječnik Marulićeve Judite, Institut za hrvatski jezik i jezikoslovlje, Zagreb 2001.</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Stolac, Diana: Sintaktičke napomene gramatici Tome Babića, Zbornik o Tomi Babiću, Gradska Knjižnica Juraj Šišgorić, Šibenik i Hrvatski studiji, Zagreb, Šibenik-Zagreb 2002., 165-177.</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Branka Tafra: Gramatika u Hrvata i Vjekoslav Babukić, Zagreb 1993.</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Joseph Wright: An Elementary Historical New English Grammar, Oxford University Press, London1954.</w:t>
            </w:r>
          </w:p>
        </w:tc>
      </w:tr>
      <w:tr w:rsidR="00021C64" w:rsidRPr="001D4A8D" w:rsidTr="00304E27">
        <w:trPr>
          <w:trHeight w:val="576"/>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Usmeni ispit. </w:t>
            </w: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Anonimna anketa za studente na kraju semestra te procjena uspješnosti i prolaznosti na ispitu i sl.</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b/>
                <w:smallCaps/>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Suvremene jezične tendencije </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291" w:type="dxa"/>
            <w:gridSpan w:val="14"/>
            <w:tcBorders>
              <w:left w:val="single" w:sz="18" w:space="0" w:color="auto"/>
              <w:right w:val="single" w:sz="18" w:space="0" w:color="auto"/>
            </w:tcBorders>
            <w:vAlign w:val="center"/>
          </w:tcPr>
          <w:p w:rsidR="00021C64" w:rsidRPr="001D4A8D" w:rsidRDefault="00021C64" w:rsidP="00331815">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Pr>
                <w:rFonts w:ascii="Arial" w:hAnsi="Arial" w:cs="Arial"/>
                <w:sz w:val="22"/>
                <w:szCs w:val="22"/>
                <w:lang w:val="hr-HR"/>
              </w:rPr>
              <w:t xml:space="preserve">prof. dr. sc. </w:t>
            </w:r>
            <w:r w:rsidR="00331815">
              <w:rPr>
                <w:rFonts w:ascii="Arial" w:hAnsi="Arial" w:cs="Arial"/>
                <w:sz w:val="22"/>
                <w:szCs w:val="22"/>
                <w:lang w:val="hr-HR"/>
              </w:rPr>
              <w:t>Vladimir Karabalić</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njemački</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Stupanj: </w:t>
            </w:r>
            <w:r w:rsidRPr="001D4A8D">
              <w:rPr>
                <w:rFonts w:ascii="Arial" w:hAnsi="Arial" w:cs="Arial"/>
                <w:sz w:val="22"/>
                <w:szCs w:val="22"/>
                <w:lang w:val="hr-HR"/>
              </w:rPr>
              <w:t>doktorski studij</w:t>
            </w: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PSJ303</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seminar</w:t>
            </w:r>
          </w:p>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 xml:space="preserve"> (S)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Seminar obuhvaća pojave u suvremenom njemačkom jeziku koje se mogu smatrati tendencijama njegova razvoja na leksičkoj i morfosintaktičkoj razini. Nakon uvodnog predavanja o oblicima postojanja njemačkog jezika i njihovim međuodnosima – standardni njemački jezik (i njegove varijante: njemačka, austrijska, švicarska), govorni jezik, dijalekti, stručni jezici – obradit će se sljedeće teme: 1. Uzroci promjena u jeziku 2. Leksičke posuđenice u njemačkom jeziku 3. Porast anglicizama u njemačkom jeziku 4. Zastarijevanje dijela leksika 5. Tendencije sinteze u tvorbi riječi 6. Tendencija kraćenja njemačke rečenice 7. Promjene rečeničnih modela  8. Promjene u poretku rečeničnih elemenata  9. Aktiv vs. pasiv  10. Promjene u nekim čvrstim izričajima 11. Upotreba jezika kao odraz ravnopravnosi spolova. </w:t>
            </w: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Admoni, Wladimir (1987): Die Entwicklung des Satzbaus der deutschen Schriftsprache im 19. und 20. Jahrhundert. Berlin.</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Auer, Peter (2002): Sprechen in der Hypotaxe – schreiben in der Parataxe? Kritische Bemerkungen zu einem Gemeinplatz. U: Deutsch als Fremdsprache 3, 131–137.</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Baumann, Katharina (2002): Entwicklungen beim Gebrauch von Anglizismen in Werbetexten aus Ost- und Westdeutschland. U: Deutsch als Fremdsprache 3, 138–143</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Braun, Peter (1998): Tendenzen in der deutschen Gegenwartssprache. Sprachvarietäten. Stuttgart/Berlin/Köln.</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Dallmann, S. (1990): Zur Konkurrenz von Infinitivgruppen und Nebensätzen in Subjektfunktion. U: Deutsch als Fremdsprache 2, 92–98.</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Eichhoff-Cyrus, Karin / Hoberg, Rudolf (Hrsg.) (2000): Die deutsche Sprache zur Jahrtausendwende. Sprachkultur oder Sprachverfall? München / Leipzig / Wien / Zürich: Dudenverlag.</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Gardt, Andreas (2001): Zur Bewertung der Fremdwörter im Deutschen (vom 16. bis 20. Jahrhundert). U: Deutsch als Fremdsprache 2, 133–142.</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 xml:space="preserve">Glušak, Tamara (2001): Konzept der Funktionalstile im Spiegel der tendenze zur Nominalisierung. U: </w:t>
            </w:r>
            <w:r w:rsidRPr="001D4A8D">
              <w:rPr>
                <w:rFonts w:ascii="Arial" w:hAnsi="Arial" w:cs="Arial"/>
                <w:i/>
                <w:sz w:val="22"/>
                <w:szCs w:val="22"/>
                <w:lang w:val="hr-HR"/>
              </w:rPr>
              <w:t>Perspektiven auf Stil</w:t>
            </w:r>
            <w:r w:rsidRPr="001D4A8D">
              <w:rPr>
                <w:rFonts w:ascii="Arial" w:hAnsi="Arial" w:cs="Arial"/>
                <w:sz w:val="22"/>
                <w:szCs w:val="22"/>
                <w:lang w:val="hr-HR"/>
              </w:rPr>
              <w:t>. Hrsg. von Eva-Maria Jakobs und Annely Rothkegel. Reihe Germanistische Linguistik 226. Tübingen, 351–359.</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Große, Rudolf (1993): Zur Frage nach den Entwicklungstendenzen der deutschen Gegenwartssprache. U: Deutsch als Fremdsprache 1, 4–10.</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Günzher, Susanne (2002): Konnektoren im gesprochenen Deutsch – Normverstoß oder funktionale Differenzierung. U: Deutsch als Fremdsprache 2, 67–74.</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Hennig, M. (1998): Tempus – gesprochene und geschriebene Welt? U: Deutsch als Fremdsprache 4, 227–232.</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Heringer, H.-J. / Samson, G. / Kaufmann, M. / Bader, W. (Hrsg.) (1994):  Tendenzen der deutschen Gegenwartssprache. Tübingen: Niemayer.</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lastRenderedPageBreak/>
              <w:t>Küper, Christoph (1991): Geht die Nebensatzstellung im Deutschen verloren? Zur pragmatischen Funktion der Wortstellung in Haupt- und Nebensätzen. U: Deutsche Sprache 19, 133–158.</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 xml:space="preserve">Pasch, R. (1997): </w:t>
            </w:r>
            <w:r w:rsidRPr="001D4A8D">
              <w:rPr>
                <w:rFonts w:ascii="Arial" w:hAnsi="Arial" w:cs="Arial"/>
                <w:i/>
                <w:sz w:val="22"/>
                <w:szCs w:val="22"/>
                <w:lang w:val="hr-HR"/>
              </w:rPr>
              <w:t>weil</w:t>
            </w:r>
            <w:r w:rsidRPr="001D4A8D">
              <w:rPr>
                <w:rFonts w:ascii="Arial" w:hAnsi="Arial" w:cs="Arial"/>
                <w:sz w:val="22"/>
                <w:szCs w:val="22"/>
                <w:lang w:val="hr-HR"/>
              </w:rPr>
              <w:t xml:space="preserve"> mit Hauptsatz – Kuckucksei im </w:t>
            </w:r>
            <w:r w:rsidRPr="001D4A8D">
              <w:rPr>
                <w:rFonts w:ascii="Arial" w:hAnsi="Arial" w:cs="Arial"/>
                <w:i/>
                <w:sz w:val="22"/>
                <w:szCs w:val="22"/>
                <w:lang w:val="hr-HR"/>
              </w:rPr>
              <w:t>denn</w:t>
            </w:r>
            <w:r w:rsidRPr="001D4A8D">
              <w:rPr>
                <w:rFonts w:ascii="Arial" w:hAnsi="Arial" w:cs="Arial"/>
                <w:sz w:val="22"/>
                <w:szCs w:val="22"/>
                <w:lang w:val="hr-HR"/>
              </w:rPr>
              <w:t>-Satz. U: Deutsche Sprache 3, 252–271.</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Schäfer, Werner (2002): Von Handys und Erbex. Zur Diskussion um Anglizismen im heutigen Deutsch. U: Deutsch als Fremdsprache 2, 75–81.</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Stickel, G. (Hrsg.) (1990): Deutsche Gegenwartssprache. Tendenzen und Perspektiven. (= IDS-Jahrbuch 1989), Berlin / New Ypork.</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Thurmair, Maria (2002): Standardnorm und Abweichungen. Entwicklungstendenzen unter dem Einfluss der gesprochenen Sprache. U: Deutsch als Fremdsprache 1, 3–8.</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 xml:space="preserve">Wegener, H. (1993): weil – das hat seinen Grund. Zur Verbstellung in Kausalsätzen mit </w:t>
            </w:r>
            <w:r w:rsidRPr="001D4A8D">
              <w:rPr>
                <w:rFonts w:ascii="Arial" w:hAnsi="Arial" w:cs="Arial"/>
                <w:i/>
                <w:sz w:val="22"/>
                <w:szCs w:val="22"/>
                <w:lang w:val="hr-HR"/>
              </w:rPr>
              <w:t xml:space="preserve">weil </w:t>
            </w:r>
            <w:r w:rsidRPr="001D4A8D">
              <w:rPr>
                <w:rFonts w:ascii="Arial" w:hAnsi="Arial" w:cs="Arial"/>
                <w:sz w:val="22"/>
                <w:szCs w:val="22"/>
                <w:lang w:val="hr-HR"/>
              </w:rPr>
              <w:t>im gegenwärtigen Deutsch. U: Deutsche Sprache 4, 289–305.</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pStyle w:val="Tijeloteksta-uvlaka3"/>
              <w:spacing w:after="0"/>
              <w:ind w:left="0"/>
              <w:rPr>
                <w:rFonts w:ascii="Arial" w:hAnsi="Arial" w:cs="Arial"/>
                <w:sz w:val="22"/>
                <w:szCs w:val="22"/>
              </w:rPr>
            </w:pPr>
            <w:r w:rsidRPr="001D4A8D">
              <w:rPr>
                <w:rFonts w:ascii="Arial" w:hAnsi="Arial" w:cs="Arial"/>
                <w:sz w:val="22"/>
                <w:szCs w:val="22"/>
              </w:rPr>
              <w:t>Braun, Dieter (Hrsg.) (1979): Deutsche Gegenwartssprache. Entwicklungen. Entwürfe, Diskussionen. München.</w:t>
            </w:r>
          </w:p>
          <w:p w:rsidR="00021C64" w:rsidRPr="001D4A8D" w:rsidRDefault="00021C64" w:rsidP="00304E27">
            <w:pPr>
              <w:pStyle w:val="Tijeloteksta-uvlaka3"/>
              <w:spacing w:after="0"/>
              <w:ind w:left="0"/>
              <w:rPr>
                <w:rFonts w:ascii="Arial" w:hAnsi="Arial" w:cs="Arial"/>
                <w:sz w:val="22"/>
                <w:szCs w:val="22"/>
              </w:rPr>
            </w:pPr>
            <w:r w:rsidRPr="001D4A8D">
              <w:rPr>
                <w:rFonts w:ascii="Arial" w:hAnsi="Arial" w:cs="Arial"/>
                <w:sz w:val="22"/>
                <w:szCs w:val="22"/>
              </w:rPr>
              <w:t>Glück, Helmut / Sauer, W. W. (1997): Gegenwartsdeutsch. Stuttgart.</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Samel, Ingrid (1995): Einführung in die feministische Sprachwissenschaft. Berlin.</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Stedje, Astrid (2000): Deutsche Sprache gestern und heute. München. </w:t>
            </w:r>
          </w:p>
          <w:p w:rsidR="00021C64" w:rsidRPr="001D4A8D" w:rsidRDefault="00021C64" w:rsidP="00304E27">
            <w:pPr>
              <w:pStyle w:val="Blokteksta"/>
              <w:ind w:left="0" w:firstLine="0"/>
              <w:rPr>
                <w:rFonts w:ascii="Arial" w:hAnsi="Arial" w:cs="Arial"/>
                <w:sz w:val="22"/>
                <w:szCs w:val="22"/>
              </w:rPr>
            </w:pPr>
            <w:r w:rsidRPr="001D4A8D">
              <w:rPr>
                <w:rFonts w:ascii="Arial" w:hAnsi="Arial" w:cs="Arial"/>
                <w:sz w:val="22"/>
                <w:szCs w:val="22"/>
              </w:rPr>
              <w:t>Stickel, Gerhard (Hrsg.) (2001): Neues und Fremdes im deutschen Wortschatz. Aktueller lexikalischer Wandel (= IDS-Jahrbuch 2001), Berlin / New York.</w:t>
            </w:r>
          </w:p>
          <w:p w:rsidR="00021C64" w:rsidRPr="001D4A8D" w:rsidRDefault="00021C64" w:rsidP="00304E27">
            <w:pPr>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Ispit se polaže usmeno. U konačnu ocjenu ulazi i ocjena domaćeg rada.</w:t>
            </w: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Studenti referiraju o pročitanoj zadanoj literaturi nakon čega slijedi diskusija. Osim referata, studenti pišu po jedan domaći rad koji može biti istraživačke naravi ili prikaz neke opsežne lingvističke publikacije. </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6"/>
        <w:gridCol w:w="1439"/>
        <w:gridCol w:w="900"/>
        <w:gridCol w:w="813"/>
        <w:gridCol w:w="813"/>
        <w:gridCol w:w="813"/>
        <w:gridCol w:w="81"/>
        <w:gridCol w:w="733"/>
        <w:gridCol w:w="2333"/>
      </w:tblGrid>
      <w:tr w:rsidR="00021C64" w:rsidRPr="001D4A8D" w:rsidTr="00304E27">
        <w:trPr>
          <w:trHeight w:val="135"/>
        </w:trPr>
        <w:tc>
          <w:tcPr>
            <w:tcW w:w="6225" w:type="dxa"/>
            <w:gridSpan w:val="7"/>
            <w:tcBorders>
              <w:top w:val="single" w:sz="18" w:space="0" w:color="auto"/>
              <w:left w:val="single" w:sz="18" w:space="0" w:color="auto"/>
              <w:right w:val="single" w:sz="4" w:space="0" w:color="auto"/>
            </w:tcBorders>
            <w:vAlign w:val="center"/>
          </w:tcPr>
          <w:p w:rsidR="00021C64" w:rsidRPr="001D4A8D" w:rsidRDefault="00021C64" w:rsidP="00304E27">
            <w:pPr>
              <w:rPr>
                <w:rFonts w:ascii="Arial" w:hAnsi="Arial" w:cs="Arial"/>
                <w:i/>
                <w:sz w:val="22"/>
                <w:szCs w:val="22"/>
                <w:lang w:val="hr-HR"/>
              </w:rPr>
            </w:pPr>
            <w:r w:rsidRPr="001D4A8D">
              <w:rPr>
                <w:rFonts w:ascii="Arial" w:hAnsi="Arial" w:cs="Arial"/>
                <w:b/>
                <w:smallCaps/>
                <w:sz w:val="22"/>
                <w:szCs w:val="22"/>
                <w:lang w:val="hr-HR"/>
              </w:rPr>
              <w:lastRenderedPageBreak/>
              <w:t>Predmet</w:t>
            </w:r>
            <w:r w:rsidRPr="001D4A8D">
              <w:rPr>
                <w:rFonts w:ascii="Arial" w:hAnsi="Arial" w:cs="Arial"/>
                <w:b/>
                <w:i/>
                <w:smallCaps/>
                <w:sz w:val="22"/>
                <w:szCs w:val="22"/>
                <w:lang w:val="hr-HR"/>
              </w:rPr>
              <w:t>:</w:t>
            </w:r>
            <w:r w:rsidRPr="001D4A8D">
              <w:rPr>
                <w:rFonts w:ascii="Arial" w:hAnsi="Arial" w:cs="Arial"/>
                <w:i/>
                <w:sz w:val="22"/>
                <w:szCs w:val="22"/>
                <w:lang w:val="hr-HR"/>
              </w:rPr>
              <w:t xml:space="preserve">  </w:t>
            </w:r>
            <w:r w:rsidRPr="001D4A8D">
              <w:rPr>
                <w:rFonts w:ascii="Arial" w:hAnsi="Arial" w:cs="Arial"/>
                <w:sz w:val="22"/>
                <w:szCs w:val="22"/>
                <w:lang w:val="hr-HR"/>
              </w:rPr>
              <w:t>Jezična prošlost u sadašnjosti</w:t>
            </w:r>
          </w:p>
        </w:tc>
        <w:tc>
          <w:tcPr>
            <w:tcW w:w="3066" w:type="dxa"/>
            <w:gridSpan w:val="2"/>
            <w:tcBorders>
              <w:top w:val="single" w:sz="18" w:space="0" w:color="auto"/>
              <w:left w:val="single" w:sz="4" w:space="0" w:color="auto"/>
              <w:right w:val="single" w:sz="18" w:space="0" w:color="auto"/>
            </w:tcBorders>
            <w:vAlign w:val="center"/>
          </w:tcPr>
          <w:p w:rsidR="00021C64" w:rsidRPr="001D4A8D" w:rsidRDefault="00021C64" w:rsidP="00304E27">
            <w:pPr>
              <w:rPr>
                <w:rFonts w:ascii="Arial" w:hAnsi="Arial" w:cs="Arial"/>
                <w:i/>
                <w:sz w:val="22"/>
                <w:szCs w:val="22"/>
                <w:lang w:val="hr-HR"/>
              </w:rPr>
            </w:pPr>
            <w:r w:rsidRPr="001D4A8D">
              <w:rPr>
                <w:rFonts w:ascii="Arial" w:hAnsi="Arial" w:cs="Arial"/>
                <w:b/>
                <w:smallCaps/>
                <w:sz w:val="22"/>
                <w:szCs w:val="22"/>
                <w:lang w:val="hr-HR"/>
              </w:rPr>
              <w:t>Status:</w:t>
            </w:r>
            <w:r>
              <w:rPr>
                <w:rFonts w:ascii="Arial" w:hAnsi="Arial" w:cs="Arial"/>
                <w:b/>
                <w:smallCaps/>
                <w:sz w:val="22"/>
                <w:szCs w:val="22"/>
                <w:lang w:val="hr-HR"/>
              </w:rPr>
              <w:t xml:space="preserve"> 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31815">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Pr>
                <w:rFonts w:ascii="Arial" w:hAnsi="Arial" w:cs="Arial"/>
                <w:sz w:val="22"/>
                <w:szCs w:val="22"/>
                <w:lang w:val="hr-HR"/>
              </w:rPr>
              <w:t xml:space="preserve">izv. prof. dr. sc. </w:t>
            </w:r>
            <w:r w:rsidR="00331815">
              <w:rPr>
                <w:rFonts w:ascii="Arial" w:hAnsi="Arial" w:cs="Arial"/>
                <w:sz w:val="22"/>
                <w:szCs w:val="22"/>
                <w:lang w:val="hr-HR"/>
              </w:rPr>
              <w:t>Milica Lukić</w:t>
            </w:r>
          </w:p>
        </w:tc>
      </w:tr>
      <w:tr w:rsidR="00021C64" w:rsidRPr="001D4A8D" w:rsidTr="00304E27">
        <w:trPr>
          <w:trHeight w:val="135"/>
        </w:trPr>
        <w:tc>
          <w:tcPr>
            <w:tcW w:w="3705"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30C84">
              <w:rPr>
                <w:rFonts w:ascii="Arial" w:hAnsi="Arial" w:cs="Arial"/>
                <w:sz w:val="22"/>
                <w:szCs w:val="22"/>
                <w:lang w:val="hr-HR"/>
              </w:rPr>
              <w:t>hrvatski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doktorski</w:t>
            </w:r>
          </w:p>
        </w:tc>
        <w:tc>
          <w:tcPr>
            <w:tcW w:w="3066"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PSJ304</w:t>
            </w:r>
          </w:p>
        </w:tc>
      </w:tr>
      <w:tr w:rsidR="00021C64" w:rsidRPr="001D4A8D" w:rsidTr="00304E27">
        <w:trPr>
          <w:trHeight w:val="412"/>
        </w:trPr>
        <w:tc>
          <w:tcPr>
            <w:tcW w:w="1366"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39"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6"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6"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Pr>
                <w:rFonts w:ascii="Arial" w:hAnsi="Arial" w:cs="Arial"/>
                <w:sz w:val="22"/>
                <w:szCs w:val="22"/>
                <w:lang w:val="hr-HR"/>
              </w:rPr>
              <w:t>seminari</w:t>
            </w:r>
            <w:r w:rsidRPr="001D4A8D">
              <w:rPr>
                <w:rFonts w:ascii="Arial" w:hAnsi="Arial" w:cs="Arial"/>
                <w:sz w:val="22"/>
                <w:szCs w:val="22"/>
                <w:lang w:val="hr-HR"/>
              </w:rPr>
              <w:t xml:space="preserve"> (</w:t>
            </w:r>
            <w:r>
              <w:rPr>
                <w:rFonts w:ascii="Arial" w:hAnsi="Arial" w:cs="Arial"/>
                <w:sz w:val="22"/>
                <w:szCs w:val="22"/>
                <w:lang w:val="hr-HR"/>
              </w:rPr>
              <w:t>S</w:t>
            </w:r>
            <w:r w:rsidRPr="001D4A8D">
              <w:rPr>
                <w:rFonts w:ascii="Arial" w:hAnsi="Arial" w:cs="Arial"/>
                <w:sz w:val="22"/>
                <w:szCs w:val="22"/>
                <w:lang w:val="hr-HR"/>
              </w:rPr>
              <w:t>)</w:t>
            </w:r>
          </w:p>
        </w:tc>
        <w:tc>
          <w:tcPr>
            <w:tcW w:w="1439"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Pr>
                <w:rFonts w:ascii="Arial" w:hAnsi="Arial" w:cs="Arial"/>
                <w:smallCaps/>
                <w:sz w:val="22"/>
                <w:szCs w:val="22"/>
                <w:lang w:val="hr-HR"/>
              </w:rPr>
              <w:t>Semes</w:t>
            </w:r>
            <w:r w:rsidRPr="001D4A8D">
              <w:rPr>
                <w:rFonts w:ascii="Arial" w:hAnsi="Arial" w:cs="Arial"/>
                <w:smallCaps/>
                <w:sz w:val="22"/>
                <w:szCs w:val="22"/>
                <w:lang w:val="hr-HR"/>
              </w:rPr>
              <w:t>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6"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6"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39"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6"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39"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r w:rsidRPr="001D4A8D">
              <w:rPr>
                <w:rFonts w:ascii="Arial" w:hAnsi="Arial" w:cs="Arial"/>
                <w:b/>
                <w:smallCaps/>
                <w:sz w:val="22"/>
                <w:szCs w:val="22"/>
                <w:lang w:val="hr-HR"/>
              </w:rPr>
              <w:t xml:space="preserve"> </w:t>
            </w:r>
            <w:r w:rsidRPr="001D4A8D">
              <w:rPr>
                <w:rFonts w:ascii="Arial" w:hAnsi="Arial" w:cs="Arial"/>
                <w:sz w:val="22"/>
                <w:szCs w:val="22"/>
                <w:lang w:val="hr-HR"/>
              </w:rPr>
              <w:t>Pohađanje nastave, seminarski rad, pismeni i usmeni ispit</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 xml:space="preserve">: </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Jezična srodnost</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Tipologija i kronologija glasovnih promjena</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Metoda unutarnje rekonstrukcije</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Praslavenski jezik – ishodište slavenskih jezika</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Neke općeslavenske glasovne promjene</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Pojednostavnjivanje sklonidbenog sustava</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Kunjugacija u povijesnome razvoju</w:t>
            </w:r>
          </w:p>
          <w:p w:rsidR="00021C64" w:rsidRPr="001D4A8D" w:rsidRDefault="00021C64" w:rsidP="00304E27">
            <w:pPr>
              <w:numPr>
                <w:ilvl w:val="0"/>
                <w:numId w:val="3"/>
              </w:numPr>
              <w:ind w:right="252"/>
              <w:jc w:val="both"/>
              <w:rPr>
                <w:rFonts w:ascii="Arial" w:hAnsi="Arial" w:cs="Arial"/>
                <w:sz w:val="22"/>
                <w:szCs w:val="22"/>
                <w:lang w:val="hr-HR"/>
              </w:rPr>
            </w:pPr>
            <w:r w:rsidRPr="001D4A8D">
              <w:rPr>
                <w:rFonts w:ascii="Arial" w:hAnsi="Arial" w:cs="Arial"/>
                <w:sz w:val="22"/>
                <w:szCs w:val="22"/>
                <w:lang w:val="hr-HR"/>
              </w:rPr>
              <w:t>Teme iz povijesne sintakse</w:t>
            </w: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Brozović, Dalibor, O mjestu praslavenskoga jezika u indoeuropskome jezičnom svijetu, Radovi Filozofskog fakulteta u Zadru 21-22: 5-14.</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Mihaljević, Milan, Slavenska poredbena gramatika, I. di</w:t>
            </w:r>
            <w:r>
              <w:rPr>
                <w:rFonts w:ascii="Arial" w:hAnsi="Arial" w:cs="Arial"/>
                <w:sz w:val="22"/>
                <w:szCs w:val="22"/>
                <w:lang w:val="hr-HR"/>
              </w:rPr>
              <w:t xml:space="preserve">o: Uvod i fonologija, Školska </w:t>
            </w:r>
            <w:r w:rsidRPr="001D4A8D">
              <w:rPr>
                <w:rFonts w:ascii="Arial" w:hAnsi="Arial" w:cs="Arial"/>
                <w:sz w:val="22"/>
                <w:szCs w:val="22"/>
                <w:lang w:val="hr-HR"/>
              </w:rPr>
              <w:t>knjiga, Zagreb, 2002.</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Jurišić, Blaž, Nacrt hrvatske slovnice, Glasovi i oblici u povijesnom razvoju, Matica hrvatska, Zagreb, 1992, pretisak izd. iz 1944.</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Beekes, Robert, S. P., Comparative Indo-European Linguistics: An Introduktion. Amsterdam: John Benjamins Publishing Company</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Ivšić, stjepan, Slavenska poredbena gramatika, Školska knjiga, Zagreb 1970.</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746"/>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polaganja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Pismeni i usmeni ispit, seminarski rad</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60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Anonimna anketa studenata na kraju semestra, procjena uspješnosti i prolaznosti na ispitu.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813"/>
        <w:gridCol w:w="813"/>
        <w:gridCol w:w="813"/>
        <w:gridCol w:w="81"/>
        <w:gridCol w:w="733"/>
        <w:gridCol w:w="2330"/>
      </w:tblGrid>
      <w:tr w:rsidR="00021C64" w:rsidRPr="001D4A8D" w:rsidTr="00304E27">
        <w:tc>
          <w:tcPr>
            <w:tcW w:w="6228" w:type="dxa"/>
            <w:gridSpan w:val="7"/>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Modul:</w:t>
            </w:r>
            <w:r w:rsidRPr="001D4A8D">
              <w:rPr>
                <w:rFonts w:ascii="Arial" w:hAnsi="Arial" w:cs="Arial"/>
                <w:sz w:val="22"/>
                <w:szCs w:val="22"/>
                <w:lang w:val="hr-HR"/>
              </w:rPr>
              <w:t xml:space="preserve"> </w:t>
            </w:r>
            <w:r w:rsidRPr="001D4A8D">
              <w:rPr>
                <w:rFonts w:ascii="Arial" w:hAnsi="Arial" w:cs="Arial"/>
                <w:b/>
                <w:sz w:val="22"/>
                <w:szCs w:val="22"/>
                <w:lang w:val="hr-HR"/>
              </w:rPr>
              <w:t>JEZIK I POJEDINAC</w:t>
            </w:r>
          </w:p>
        </w:tc>
        <w:tc>
          <w:tcPr>
            <w:tcW w:w="3063" w:type="dxa"/>
            <w:gridSpan w:val="2"/>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Status: 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Predmet:</w:t>
            </w:r>
            <w:r w:rsidRPr="001D4A8D">
              <w:rPr>
                <w:rFonts w:ascii="Arial" w:hAnsi="Arial" w:cs="Arial"/>
                <w:sz w:val="22"/>
                <w:szCs w:val="22"/>
                <w:lang w:val="hr-HR"/>
              </w:rPr>
              <w:t xml:space="preserve"> Kognitivna lingvistika i jezik između pojedinca i zajednice</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00304E27">
              <w:rPr>
                <w:rFonts w:ascii="Arial" w:hAnsi="Arial" w:cs="Arial"/>
                <w:b/>
                <w:smallCaps/>
                <w:sz w:val="22"/>
                <w:szCs w:val="22"/>
                <w:lang w:val="hr-HR"/>
              </w:rPr>
              <w:t xml:space="preserve"> </w:t>
            </w:r>
            <w:r w:rsidR="00304E27">
              <w:rPr>
                <w:rFonts w:ascii="Arial" w:hAnsi="Arial" w:cs="Arial"/>
                <w:sz w:val="22"/>
                <w:szCs w:val="22"/>
                <w:lang w:val="hr-HR"/>
              </w:rPr>
              <w:t>pr</w:t>
            </w:r>
            <w:r>
              <w:rPr>
                <w:rFonts w:ascii="Arial" w:hAnsi="Arial" w:cs="Arial"/>
                <w:sz w:val="22"/>
                <w:szCs w:val="22"/>
                <w:lang w:val="hr-HR"/>
              </w:rPr>
              <w:t>of. dr. sc. Mario Brdar – doc. dr. sc. Rita Brdar-Szabo</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hrvatski, engleski, njemački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doktorski studij</w:t>
            </w:r>
          </w:p>
        </w:tc>
        <w:tc>
          <w:tcPr>
            <w:tcW w:w="3063"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PSJ305</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p w:rsidR="00021C64" w:rsidRDefault="00021C64" w:rsidP="00304E27">
            <w:pPr>
              <w:ind w:left="57"/>
              <w:jc w:val="center"/>
              <w:rPr>
                <w:rFonts w:ascii="Arial" w:hAnsi="Arial" w:cs="Arial"/>
                <w:sz w:val="22"/>
                <w:szCs w:val="22"/>
                <w:lang w:val="hr-HR"/>
              </w:rPr>
            </w:pPr>
            <w:r>
              <w:rPr>
                <w:rFonts w:ascii="Arial" w:hAnsi="Arial" w:cs="Arial"/>
                <w:sz w:val="22"/>
                <w:szCs w:val="22"/>
                <w:lang w:val="hr-HR"/>
              </w:rPr>
              <w:t>seminari</w:t>
            </w:r>
          </w:p>
          <w:p w:rsidR="00021C64" w:rsidRPr="001D4A8D" w:rsidRDefault="00021C64" w:rsidP="00304E27">
            <w:pPr>
              <w:ind w:left="57"/>
              <w:jc w:val="center"/>
              <w:rPr>
                <w:rFonts w:ascii="Arial" w:hAnsi="Arial" w:cs="Arial"/>
                <w:sz w:val="22"/>
                <w:szCs w:val="22"/>
                <w:lang w:val="hr-HR"/>
              </w:rPr>
            </w:pPr>
            <w:r>
              <w:rPr>
                <w:rFonts w:ascii="Arial" w:hAnsi="Arial" w:cs="Arial"/>
                <w:sz w:val="22"/>
                <w:szCs w:val="22"/>
                <w:lang w:val="hr-HR"/>
              </w:rPr>
              <w:t>(S)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5</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5</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4 </w:t>
            </w:r>
            <w:r w:rsidRPr="001D4A8D">
              <w:rPr>
                <w:rFonts w:ascii="Arial" w:hAnsi="Arial" w:cs="Arial"/>
                <w:smallCaps/>
                <w:sz w:val="22"/>
                <w:szCs w:val="22"/>
                <w:lang w:val="hr-HR"/>
              </w:rPr>
              <w:t>(</w:t>
            </w:r>
            <w:r w:rsidRPr="001D4A8D">
              <w:rPr>
                <w:rFonts w:ascii="Arial" w:hAnsi="Arial" w:cs="Arial"/>
                <w:sz w:val="22"/>
                <w:szCs w:val="22"/>
                <w:lang w:val="hr-HR"/>
              </w:rPr>
              <w:t>aktivno sudjelovanje u nastavi: sustavno praćenje preporučene literature, vlastiti prinos raspravi, izvršavanje postavljenih zadataka, seminarski rad i vođenje rasprave o odabranoj temi)</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Kolegij započinje naznačivanjem općeg konteksta unutar kojega valja tumačiti pojavu i razvoj kognitivno-lingvističkog pokreta. Detaljno se razrađuju tri glavne točke po kojima se kognitivna lingvistika razlikuje od ostalih modela:</w:t>
            </w:r>
          </w:p>
          <w:p w:rsidR="00021C64" w:rsidRPr="001D4A8D" w:rsidRDefault="00021C64" w:rsidP="00304E27">
            <w:pPr>
              <w:numPr>
                <w:ilvl w:val="0"/>
                <w:numId w:val="13"/>
              </w:numPr>
              <w:jc w:val="both"/>
              <w:rPr>
                <w:rFonts w:ascii="Arial" w:hAnsi="Arial" w:cs="Arial"/>
                <w:sz w:val="22"/>
                <w:szCs w:val="22"/>
                <w:lang w:val="hr-HR"/>
              </w:rPr>
            </w:pPr>
            <w:r w:rsidRPr="001D4A8D">
              <w:rPr>
                <w:rFonts w:ascii="Arial" w:hAnsi="Arial" w:cs="Arial"/>
                <w:sz w:val="22"/>
                <w:szCs w:val="22"/>
                <w:lang w:val="hr-HR"/>
              </w:rPr>
              <w:t xml:space="preserve">status pravila u jeziku i jezičnom opisu; </w:t>
            </w:r>
          </w:p>
          <w:p w:rsidR="00021C64" w:rsidRPr="001D4A8D" w:rsidRDefault="00021C64" w:rsidP="00304E27">
            <w:pPr>
              <w:numPr>
                <w:ilvl w:val="0"/>
                <w:numId w:val="13"/>
              </w:numPr>
              <w:tabs>
                <w:tab w:val="clear" w:pos="285"/>
              </w:tabs>
              <w:ind w:left="720" w:hanging="435"/>
              <w:jc w:val="both"/>
              <w:rPr>
                <w:rFonts w:ascii="Arial" w:hAnsi="Arial" w:cs="Arial"/>
                <w:sz w:val="22"/>
                <w:szCs w:val="22"/>
                <w:lang w:val="hr-HR"/>
              </w:rPr>
            </w:pPr>
            <w:r w:rsidRPr="001D4A8D">
              <w:rPr>
                <w:rFonts w:ascii="Arial" w:hAnsi="Arial" w:cs="Arial"/>
                <w:sz w:val="22"/>
                <w:szCs w:val="22"/>
                <w:lang w:val="hr-HR"/>
              </w:rPr>
              <w:t>motivacija – tvrdi se da jezična sposobnost nije neovisna od drugih sposobnosti već je dio općih sposobnosti, da dijeli s njima kognitivne resurse te je tako jezik motiviran činjenicom ljudske egistencije;</w:t>
            </w:r>
          </w:p>
          <w:p w:rsidR="00021C64" w:rsidRPr="001D4A8D" w:rsidRDefault="00021C64" w:rsidP="00304E27">
            <w:pPr>
              <w:numPr>
                <w:ilvl w:val="0"/>
                <w:numId w:val="13"/>
              </w:numPr>
              <w:tabs>
                <w:tab w:val="clear" w:pos="285"/>
              </w:tabs>
              <w:ind w:left="720" w:hanging="435"/>
              <w:jc w:val="both"/>
              <w:rPr>
                <w:rFonts w:ascii="Arial" w:hAnsi="Arial" w:cs="Arial"/>
                <w:sz w:val="22"/>
                <w:szCs w:val="22"/>
                <w:lang w:val="hr-HR"/>
              </w:rPr>
            </w:pPr>
            <w:r w:rsidRPr="001D4A8D">
              <w:rPr>
                <w:rFonts w:ascii="Arial" w:hAnsi="Arial" w:cs="Arial"/>
                <w:sz w:val="22"/>
                <w:szCs w:val="22"/>
                <w:lang w:val="hr-HR"/>
              </w:rPr>
              <w:t>temeljni elementi u spoznaji i jeziku – polazi se od toga da su konceptualni entiteti i njihovi sastavni dijelovi u međusobnoj interakciji na načine koji imaju ključnu ulogu u oblikovanju jezičnih struktura.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Glavni je cilj kolegija pokazati da je kognitivna lingvistika kao model otvorena za interdiciplinarnost, ali isto tako i model unutar kojega se iznimno lako može ustanoviti veza teorije, opisa i primjene.</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Croft, William, Alan D. Cruse (2004). Cognitive Linguistics. Cambridge: Cambridge University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Dirven, René, Marjolijn Verspoor (1998). Cognitive Exploration of Language and Linguistics. (Cognitive Linguistics in Practice 1). Amsterdam - Philadelphia John Benjamins. </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napToGrid w:val="0"/>
                <w:sz w:val="22"/>
                <w:szCs w:val="22"/>
                <w:lang w:val="hr-HR"/>
              </w:rPr>
            </w:pPr>
            <w:r w:rsidRPr="001D4A8D">
              <w:rPr>
                <w:rFonts w:ascii="Arial" w:hAnsi="Arial" w:cs="Arial"/>
                <w:snapToGrid w:val="0"/>
                <w:sz w:val="22"/>
                <w:szCs w:val="22"/>
                <w:lang w:val="hr-HR"/>
              </w:rPr>
              <w:t>Lee, David (2001). Cognitive Linguistics. An Introduction. Oxford: Oxford University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napToGrid w:val="0"/>
                <w:sz w:val="22"/>
                <w:szCs w:val="22"/>
                <w:lang w:val="hr-HR"/>
              </w:rPr>
              <w:t>Taylor, John R. (2002). Cognitive Grammar. (Oxford Textbooks in Linguistics). Oxford: Oxford University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napToGrid w:val="0"/>
                <w:sz w:val="22"/>
                <w:szCs w:val="22"/>
                <w:lang w:val="hr-HR"/>
              </w:rPr>
              <w:t>Pörings, Ralf, Ulrich Schmitz, Hrsgg. (1999). Sprache und Sprachwissenschaft. Eine kognitiv orientierte Einführung. (Narr Studienbücher). Tübingen: Gunter Narr Verlag.</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Žic-Fuchs, Milena (1991). Znanje o jeziku i znanje o svijetu. Semantička analiza glagola kretanja u engleskom jeziku. (Biblioteka SOL 3). Zagreb: Filozofski fakultet, Odsjek za opću lingvistiku i orijentalne studije.</w:t>
            </w:r>
          </w:p>
          <w:p w:rsidR="00021C64" w:rsidRPr="001D4A8D" w:rsidRDefault="00021C64" w:rsidP="00304E27">
            <w:pPr>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polaganja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Završna ocjena temelji se na usmenom ispitu/sudjelovanju u raspravama i seminarskom radu.</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821"/>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Putem anketa, praćenjem postotka prolaznosti studenata</w:t>
            </w:r>
          </w:p>
          <w:p w:rsidR="00021C64" w:rsidRPr="001D4A8D" w:rsidRDefault="00021C64" w:rsidP="00304E27">
            <w:pPr>
              <w:jc w:val="both"/>
              <w:rPr>
                <w:rFonts w:ascii="Arial" w:hAnsi="Arial" w:cs="Arial"/>
                <w:b/>
                <w:smallCaps/>
                <w:sz w:val="22"/>
                <w:szCs w:val="22"/>
                <w:lang w:val="hr-HR"/>
              </w:rPr>
            </w:pP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7"/>
        <w:gridCol w:w="1439"/>
        <w:gridCol w:w="900"/>
        <w:gridCol w:w="813"/>
        <w:gridCol w:w="813"/>
        <w:gridCol w:w="813"/>
        <w:gridCol w:w="81"/>
        <w:gridCol w:w="733"/>
        <w:gridCol w:w="2332"/>
      </w:tblGrid>
      <w:tr w:rsidR="00021C64" w:rsidRPr="001D4A8D" w:rsidTr="00304E27">
        <w:trPr>
          <w:trHeight w:val="135"/>
        </w:trPr>
        <w:tc>
          <w:tcPr>
            <w:tcW w:w="6226" w:type="dxa"/>
            <w:gridSpan w:val="7"/>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Teorije usvajanja i učenja jezika</w:t>
            </w:r>
          </w:p>
        </w:tc>
        <w:tc>
          <w:tcPr>
            <w:tcW w:w="3065"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Status:</w:t>
            </w:r>
            <w:r w:rsidRPr="001D4A8D">
              <w:rPr>
                <w:rFonts w:ascii="Arial" w:hAnsi="Arial" w:cs="Arial"/>
                <w:sz w:val="22"/>
                <w:szCs w:val="22"/>
                <w:lang w:val="hr-HR"/>
              </w:rPr>
              <w:t xml:space="preserve"> 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Pr>
                <w:rFonts w:ascii="Arial" w:hAnsi="Arial" w:cs="Arial"/>
                <w:sz w:val="22"/>
                <w:szCs w:val="22"/>
                <w:lang w:val="hr-HR"/>
              </w:rPr>
              <w:t xml:space="preserve"> </w:t>
            </w:r>
            <w:r w:rsidR="00304E27">
              <w:rPr>
                <w:rFonts w:ascii="Arial" w:hAnsi="Arial" w:cs="Arial"/>
                <w:sz w:val="22"/>
                <w:szCs w:val="22"/>
                <w:lang w:val="hr-HR"/>
              </w:rPr>
              <w:t>izv. prof</w:t>
            </w:r>
            <w:r>
              <w:rPr>
                <w:rFonts w:ascii="Arial" w:hAnsi="Arial" w:cs="Arial"/>
                <w:sz w:val="22"/>
                <w:szCs w:val="22"/>
                <w:lang w:val="hr-HR"/>
              </w:rPr>
              <w:t>.</w:t>
            </w:r>
            <w:r w:rsidR="00304E27">
              <w:rPr>
                <w:rFonts w:ascii="Arial" w:hAnsi="Arial" w:cs="Arial"/>
                <w:sz w:val="22"/>
                <w:szCs w:val="22"/>
                <w:lang w:val="hr-HR"/>
              </w:rPr>
              <w:t xml:space="preserve"> </w:t>
            </w:r>
            <w:r>
              <w:rPr>
                <w:rFonts w:ascii="Arial" w:hAnsi="Arial" w:cs="Arial"/>
                <w:sz w:val="22"/>
                <w:szCs w:val="22"/>
                <w:lang w:val="hr-HR"/>
              </w:rPr>
              <w:t>dr. sc. Višnja Pavičić Takač</w:t>
            </w:r>
          </w:p>
        </w:tc>
      </w:tr>
      <w:tr w:rsidR="00021C64" w:rsidRPr="001D4A8D" w:rsidTr="00304E27">
        <w:trPr>
          <w:trHeight w:val="135"/>
        </w:trPr>
        <w:tc>
          <w:tcPr>
            <w:tcW w:w="3706"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hrvatski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b/>
                <w:smallCaps/>
                <w:sz w:val="22"/>
                <w:szCs w:val="22"/>
                <w:lang w:val="hr-HR"/>
              </w:rPr>
            </w:pPr>
            <w:r w:rsidRPr="001D4A8D">
              <w:rPr>
                <w:rFonts w:ascii="Arial" w:hAnsi="Arial" w:cs="Arial"/>
                <w:b/>
                <w:sz w:val="22"/>
                <w:szCs w:val="22"/>
                <w:lang w:val="hr-HR"/>
              </w:rPr>
              <w:t>doktorski studij</w:t>
            </w:r>
          </w:p>
        </w:tc>
        <w:tc>
          <w:tcPr>
            <w:tcW w:w="3065"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PSJ306</w:t>
            </w:r>
          </w:p>
        </w:tc>
      </w:tr>
      <w:tr w:rsidR="00021C64" w:rsidRPr="001D4A8D" w:rsidTr="00304E27">
        <w:trPr>
          <w:trHeight w:val="412"/>
        </w:trPr>
        <w:tc>
          <w:tcPr>
            <w:tcW w:w="1367"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39"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5"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7" w:type="dxa"/>
            <w:vMerge w:val="restart"/>
            <w:tcBorders>
              <w:top w:val="single" w:sz="12" w:space="0" w:color="auto"/>
              <w:left w:val="single" w:sz="18" w:space="0" w:color="auto"/>
              <w:right w:val="single" w:sz="12" w:space="0" w:color="auto"/>
            </w:tcBorders>
            <w:vAlign w:val="center"/>
          </w:tcPr>
          <w:p w:rsidR="00021C64"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p w:rsidR="00021C64" w:rsidRDefault="00021C64" w:rsidP="00304E27">
            <w:pPr>
              <w:ind w:left="57"/>
              <w:jc w:val="center"/>
              <w:rPr>
                <w:rFonts w:ascii="Arial" w:hAnsi="Arial" w:cs="Arial"/>
                <w:sz w:val="22"/>
                <w:szCs w:val="22"/>
                <w:lang w:val="hr-HR"/>
              </w:rPr>
            </w:pPr>
            <w:r>
              <w:rPr>
                <w:rFonts w:ascii="Arial" w:hAnsi="Arial" w:cs="Arial"/>
                <w:sz w:val="22"/>
                <w:szCs w:val="22"/>
                <w:lang w:val="hr-HR"/>
              </w:rPr>
              <w:t>seminari</w:t>
            </w:r>
          </w:p>
          <w:p w:rsidR="00021C64" w:rsidRPr="001D4A8D" w:rsidRDefault="00021C64" w:rsidP="00304E27">
            <w:pPr>
              <w:ind w:left="57"/>
              <w:jc w:val="center"/>
              <w:rPr>
                <w:rFonts w:ascii="Arial" w:hAnsi="Arial" w:cs="Arial"/>
                <w:sz w:val="22"/>
                <w:szCs w:val="22"/>
                <w:lang w:val="hr-HR"/>
              </w:rPr>
            </w:pPr>
            <w:r>
              <w:rPr>
                <w:rFonts w:ascii="Arial" w:hAnsi="Arial" w:cs="Arial"/>
                <w:sz w:val="22"/>
                <w:szCs w:val="22"/>
                <w:lang w:val="hr-HR"/>
              </w:rPr>
              <w:t>(S)</w:t>
            </w:r>
          </w:p>
        </w:tc>
        <w:tc>
          <w:tcPr>
            <w:tcW w:w="1439"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5"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7"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39"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2"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7"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39"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4</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6</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2"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4  </w:t>
            </w:r>
            <w:r w:rsidRPr="001D4A8D">
              <w:rPr>
                <w:rFonts w:ascii="Arial" w:hAnsi="Arial" w:cs="Arial"/>
                <w:sz w:val="22"/>
                <w:szCs w:val="22"/>
                <w:lang w:val="hr-HR"/>
              </w:rPr>
              <w:t>pohađanje nastave, aktivno sudjelovanje u nastavi na temelju sustavnog praćenja preporučene literature, sudjelovanje u diskusijama na satu, položen ispit)</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modula/predmeta</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Kolegij obuhvaća formalne, funkcionalne i interakcijske teorije i modele usvajanja prvog i drugog jezika (od biheviorizma do suvremene kognitivne znanosti).</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Sadržaj kolegija uključuje sljedeće teme:</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usvajanje prvog jezika</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lingvističke univerzalnosti</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Univerzalna gramatika</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 xml:space="preserve">uloga </w:t>
            </w:r>
            <w:r w:rsidRPr="001D4A8D">
              <w:rPr>
                <w:rFonts w:ascii="Arial" w:hAnsi="Arial" w:cs="Arial"/>
                <w:i/>
                <w:sz w:val="22"/>
                <w:szCs w:val="22"/>
                <w:lang w:val="hr-HR"/>
              </w:rPr>
              <w:t xml:space="preserve">inputa </w:t>
            </w:r>
            <w:r w:rsidRPr="001D4A8D">
              <w:rPr>
                <w:rFonts w:ascii="Arial" w:hAnsi="Arial" w:cs="Arial"/>
                <w:sz w:val="22"/>
                <w:szCs w:val="22"/>
                <w:lang w:val="hr-HR"/>
              </w:rPr>
              <w:t>i interakcije u usvajanju jezika</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teorija akulturacije/pidginizacije</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modeli usvajanja jezika</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razvoj i analiza međujezika</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učenje jezika kao kognitivni proces</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razvoj dvojezičnosti</w:t>
            </w:r>
          </w:p>
          <w:p w:rsidR="00021C64" w:rsidRPr="001D4A8D" w:rsidRDefault="00021C64" w:rsidP="00304E27">
            <w:pPr>
              <w:numPr>
                <w:ilvl w:val="0"/>
                <w:numId w:val="14"/>
              </w:numPr>
              <w:ind w:right="252"/>
              <w:jc w:val="both"/>
              <w:rPr>
                <w:rFonts w:ascii="Arial" w:hAnsi="Arial" w:cs="Arial"/>
                <w:sz w:val="22"/>
                <w:szCs w:val="22"/>
                <w:lang w:val="hr-HR"/>
              </w:rPr>
            </w:pPr>
            <w:r w:rsidRPr="001D4A8D">
              <w:rPr>
                <w:rFonts w:ascii="Arial" w:hAnsi="Arial" w:cs="Arial"/>
                <w:sz w:val="22"/>
                <w:szCs w:val="22"/>
                <w:lang w:val="hr-HR"/>
              </w:rPr>
              <w:t>nejezični utjecaji na razvoj jezika.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Cilj je kolegija:</w:t>
            </w:r>
          </w:p>
          <w:p w:rsidR="00021C64" w:rsidRPr="001D4A8D" w:rsidRDefault="00021C64" w:rsidP="00304E27">
            <w:pPr>
              <w:numPr>
                <w:ilvl w:val="0"/>
                <w:numId w:val="15"/>
              </w:numPr>
              <w:ind w:right="252"/>
              <w:jc w:val="both"/>
              <w:rPr>
                <w:rFonts w:ascii="Arial" w:hAnsi="Arial" w:cs="Arial"/>
                <w:sz w:val="22"/>
                <w:szCs w:val="22"/>
                <w:lang w:val="hr-HR"/>
              </w:rPr>
            </w:pPr>
            <w:r w:rsidRPr="001D4A8D">
              <w:rPr>
                <w:rFonts w:ascii="Arial" w:hAnsi="Arial" w:cs="Arial"/>
                <w:sz w:val="22"/>
                <w:szCs w:val="22"/>
                <w:lang w:val="hr-HR"/>
              </w:rPr>
              <w:t>razviti razumijevanje načela usvajanja jezika kao razvojnog procesa;</w:t>
            </w:r>
          </w:p>
          <w:p w:rsidR="00021C64" w:rsidRPr="001D4A8D" w:rsidRDefault="00021C64" w:rsidP="00304E27">
            <w:pPr>
              <w:numPr>
                <w:ilvl w:val="0"/>
                <w:numId w:val="15"/>
              </w:numPr>
              <w:ind w:right="252"/>
              <w:jc w:val="both"/>
              <w:rPr>
                <w:rFonts w:ascii="Arial" w:hAnsi="Arial" w:cs="Arial"/>
                <w:sz w:val="22"/>
                <w:szCs w:val="22"/>
                <w:lang w:val="hr-HR"/>
              </w:rPr>
            </w:pPr>
            <w:r w:rsidRPr="001D4A8D">
              <w:rPr>
                <w:rFonts w:ascii="Arial" w:hAnsi="Arial" w:cs="Arial"/>
                <w:sz w:val="22"/>
                <w:szCs w:val="22"/>
                <w:lang w:val="hr-HR"/>
              </w:rPr>
              <w:t>potaknuti studente na razvijanje kritičkog razumijevanja složenosti procesa usvajanja, obrade i uporabe jezika;</w:t>
            </w:r>
          </w:p>
          <w:p w:rsidR="00021C64" w:rsidRPr="001D4A8D" w:rsidRDefault="00021C64" w:rsidP="00304E27">
            <w:pPr>
              <w:numPr>
                <w:ilvl w:val="0"/>
                <w:numId w:val="15"/>
              </w:numPr>
              <w:ind w:right="252"/>
              <w:jc w:val="both"/>
              <w:rPr>
                <w:rFonts w:ascii="Arial" w:hAnsi="Arial" w:cs="Arial"/>
                <w:sz w:val="22"/>
                <w:szCs w:val="22"/>
                <w:lang w:val="hr-HR"/>
              </w:rPr>
            </w:pPr>
            <w:r w:rsidRPr="001D4A8D">
              <w:rPr>
                <w:rFonts w:ascii="Arial" w:hAnsi="Arial" w:cs="Arial"/>
                <w:sz w:val="22"/>
                <w:szCs w:val="22"/>
                <w:lang w:val="hr-HR"/>
              </w:rPr>
              <w:t>potaknuti studente na kritičko promišljanje sličnosti i razlika između usvajanja prvog i drugog, tj. stranog jezika.</w:t>
            </w: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McLaughlin, Barry (1987) Theories of Second-Language Learning. Arnold.</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Mitchel, R. &amp; F. Myles (1998) Second Language Learning Theories. Arnold Publishers.</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Gass, Susan M. &amp; Larry Selinker (2001) Second Language Acquisition: An Introductory Course. USA: Lawrence Erlbaum Associates.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Ellis, Rod (1994). The Study of Second Language Acquisition. Oxford: Oxford University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Ellis, Rod (2000) Instructed Second Language Acquisition. Oxford, UK and Cambridge USA: Blackwell.</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Hamers, J. &amp; M. Blanc (2000) Bilinguality and Bilingualism. Cambridge: Cambridge University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Kaplan, R.B. (ed.) (2002) The Oxford Handbook of Applied Linguistics. Oxford: Oxford University Press.</w:t>
            </w:r>
          </w:p>
          <w:p w:rsidR="00021C64" w:rsidRPr="001D4A8D" w:rsidRDefault="00021C64" w:rsidP="00304E27">
            <w:pPr>
              <w:ind w:right="252"/>
              <w:jc w:val="both"/>
              <w:rPr>
                <w:rFonts w:ascii="Arial" w:hAnsi="Arial" w:cs="Arial"/>
                <w:sz w:val="22"/>
                <w:szCs w:val="22"/>
                <w:lang w:val="hr-HR"/>
              </w:rPr>
            </w:pPr>
            <w:r w:rsidRPr="001D4A8D">
              <w:rPr>
                <w:rFonts w:ascii="Arial" w:eastAsia="MS Mincho" w:hAnsi="Arial" w:cs="Arial"/>
                <w:sz w:val="22"/>
                <w:szCs w:val="22"/>
                <w:lang w:val="hr-HR"/>
              </w:rPr>
              <w:t>Robinson, Peter (</w:t>
            </w:r>
            <w:r w:rsidRPr="001D4A8D">
              <w:rPr>
                <w:rFonts w:ascii="Arial" w:eastAsia="MS Mincho" w:hAnsi="Arial" w:cs="Arial"/>
                <w:i/>
                <w:sz w:val="22"/>
                <w:szCs w:val="22"/>
                <w:lang w:val="hr-HR"/>
              </w:rPr>
              <w:t>ed.</w:t>
            </w:r>
            <w:r w:rsidRPr="001D4A8D">
              <w:rPr>
                <w:rFonts w:ascii="Arial" w:eastAsia="MS Mincho" w:hAnsi="Arial" w:cs="Arial"/>
                <w:sz w:val="22"/>
                <w:szCs w:val="22"/>
                <w:lang w:val="hr-HR"/>
              </w:rPr>
              <w:t>) (2001) Cognition and Second Language Instruction. Cambridge: Cambridge University 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lastRenderedPageBreak/>
              <w:t>Singleton, D. &amp; L. Ryan (2004) Language Acquisition: The Age Factor. Multilingual Matters Ltd.</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Skehan, Peter (2000) A Cognitive Approach to Language Learning. Oxford: OUP</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Članci iz časopisa</w:t>
            </w:r>
          </w:p>
          <w:p w:rsidR="00021C64" w:rsidRPr="001D4A8D" w:rsidRDefault="00021C64" w:rsidP="00304E27">
            <w:pPr>
              <w:jc w:val="both"/>
              <w:rPr>
                <w:rFonts w:ascii="Arial" w:hAnsi="Arial" w:cs="Arial"/>
                <w:sz w:val="22"/>
                <w:szCs w:val="22"/>
                <w:lang w:val="hr-HR"/>
              </w:rPr>
            </w:pPr>
          </w:p>
        </w:tc>
      </w:tr>
      <w:tr w:rsidR="00021C64" w:rsidRPr="001D4A8D" w:rsidTr="00304E27">
        <w:trPr>
          <w:trHeight w:val="576"/>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Usmeni ispit i seminarski rad.</w:t>
            </w: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b/>
                <w:smallCaps/>
                <w:sz w:val="22"/>
                <w:szCs w:val="22"/>
                <w:lang w:val="hr-HR"/>
              </w:rPr>
            </w:pPr>
            <w:r w:rsidRPr="001D4A8D">
              <w:rPr>
                <w:rFonts w:ascii="Arial" w:hAnsi="Arial" w:cs="Arial"/>
                <w:sz w:val="22"/>
                <w:szCs w:val="22"/>
                <w:lang w:val="hr-HR"/>
              </w:rPr>
              <w:t>Provođenje anonimne ankete sa studentima po završetku kolegija, analiza prolaznosti i uspjeha na ispitu.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7"/>
        <w:gridCol w:w="1439"/>
        <w:gridCol w:w="900"/>
        <w:gridCol w:w="813"/>
        <w:gridCol w:w="813"/>
        <w:gridCol w:w="813"/>
        <w:gridCol w:w="81"/>
        <w:gridCol w:w="733"/>
        <w:gridCol w:w="2332"/>
      </w:tblGrid>
      <w:tr w:rsidR="00021C64" w:rsidRPr="001D4A8D" w:rsidTr="00304E27">
        <w:trPr>
          <w:trHeight w:val="135"/>
        </w:trPr>
        <w:tc>
          <w:tcPr>
            <w:tcW w:w="6226" w:type="dxa"/>
            <w:gridSpan w:val="7"/>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Strukturalizam i kognitivna lingvistika</w:t>
            </w:r>
          </w:p>
        </w:tc>
        <w:tc>
          <w:tcPr>
            <w:tcW w:w="3065"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doc. dr. sc. Tanja Gradečak Erdeljić</w:t>
            </w:r>
          </w:p>
        </w:tc>
      </w:tr>
      <w:tr w:rsidR="00021C64" w:rsidRPr="001D4A8D" w:rsidTr="00304E27">
        <w:trPr>
          <w:trHeight w:val="135"/>
        </w:trPr>
        <w:tc>
          <w:tcPr>
            <w:tcW w:w="3706"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hrvatski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doktorski studij</w:t>
            </w:r>
          </w:p>
        </w:tc>
        <w:tc>
          <w:tcPr>
            <w:tcW w:w="3065"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PSJ307</w:t>
            </w:r>
          </w:p>
        </w:tc>
      </w:tr>
      <w:tr w:rsidR="00021C64" w:rsidRPr="001D4A8D" w:rsidTr="00304E27">
        <w:trPr>
          <w:trHeight w:val="412"/>
        </w:trPr>
        <w:tc>
          <w:tcPr>
            <w:tcW w:w="1367"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39"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5"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7" w:type="dxa"/>
            <w:vMerge w:val="restart"/>
            <w:tcBorders>
              <w:top w:val="single" w:sz="12" w:space="0" w:color="auto"/>
              <w:left w:val="single" w:sz="18" w:space="0" w:color="auto"/>
              <w:right w:val="single" w:sz="12" w:space="0" w:color="auto"/>
            </w:tcBorders>
            <w:vAlign w:val="center"/>
          </w:tcPr>
          <w:p w:rsidR="00021C64"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p w:rsidR="00021C64" w:rsidRDefault="00021C64" w:rsidP="00304E27">
            <w:pPr>
              <w:ind w:left="57"/>
              <w:jc w:val="center"/>
              <w:rPr>
                <w:rFonts w:ascii="Arial" w:hAnsi="Arial" w:cs="Arial"/>
                <w:sz w:val="22"/>
                <w:szCs w:val="22"/>
                <w:lang w:val="hr-HR"/>
              </w:rPr>
            </w:pPr>
            <w:r>
              <w:rPr>
                <w:rFonts w:ascii="Arial" w:hAnsi="Arial" w:cs="Arial"/>
                <w:sz w:val="22"/>
                <w:szCs w:val="22"/>
                <w:lang w:val="hr-HR"/>
              </w:rPr>
              <w:t>seminari</w:t>
            </w:r>
          </w:p>
          <w:p w:rsidR="00021C64" w:rsidRPr="001D4A8D" w:rsidRDefault="00021C64" w:rsidP="00304E27">
            <w:pPr>
              <w:ind w:left="57"/>
              <w:jc w:val="center"/>
              <w:rPr>
                <w:rFonts w:ascii="Arial" w:hAnsi="Arial" w:cs="Arial"/>
                <w:sz w:val="22"/>
                <w:szCs w:val="22"/>
                <w:lang w:val="hr-HR"/>
              </w:rPr>
            </w:pPr>
            <w:r>
              <w:rPr>
                <w:rFonts w:ascii="Arial" w:hAnsi="Arial" w:cs="Arial"/>
                <w:sz w:val="22"/>
                <w:szCs w:val="22"/>
                <w:lang w:val="hr-HR"/>
              </w:rPr>
              <w:t>(S)</w:t>
            </w:r>
          </w:p>
        </w:tc>
        <w:tc>
          <w:tcPr>
            <w:tcW w:w="1439"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5"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7"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39"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2"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7"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39"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6</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4</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2"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ECTS bodovi:      4</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 xml:space="preserve">: </w:t>
            </w:r>
          </w:p>
          <w:p w:rsidR="00021C64" w:rsidRPr="001D4A8D" w:rsidRDefault="00021C64" w:rsidP="00304E27">
            <w:pPr>
              <w:pStyle w:val="Tijeloteksta"/>
              <w:rPr>
                <w:rFonts w:ascii="Arial" w:hAnsi="Arial" w:cs="Arial"/>
                <w:sz w:val="22"/>
                <w:szCs w:val="22"/>
              </w:rPr>
            </w:pPr>
            <w:r w:rsidRPr="001D4A8D">
              <w:rPr>
                <w:rFonts w:ascii="Arial" w:hAnsi="Arial" w:cs="Arial"/>
                <w:sz w:val="22"/>
                <w:szCs w:val="22"/>
              </w:rPr>
              <w:t>Cilj je kolegija upoznati studente s temeljnim sličnostima i s poveznicama, ali i razlikama, između strukturalističkih pristupa jeziku i osnovnih postavki kognitivne lingvistike. Posebno će se obrađivati pojmovi kategorija i to na planu leksika, ali i na planu gramatike, to jest morfologije i sintakse. Pozornost će posvetiti i odnosu značenja i gramatičkih pojavnosti, to jest odnosu sintagmatske i paradigmatske razine, odnosno semantičkih i simboličkih struktura – točnije strukturalističkom odnosno kognitivnolingvističkom pristupu toj problematici.</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Lakoff, G. (1987) </w:t>
            </w:r>
            <w:r w:rsidRPr="001D4A8D">
              <w:rPr>
                <w:rFonts w:ascii="Arial" w:hAnsi="Arial" w:cs="Arial"/>
                <w:i/>
                <w:sz w:val="22"/>
                <w:szCs w:val="22"/>
                <w:lang w:val="hr-HR"/>
              </w:rPr>
              <w:t>Women, Fire and Dangerous Things, What Categories Reveal about the Mind</w:t>
            </w:r>
            <w:r w:rsidRPr="001D4A8D">
              <w:rPr>
                <w:rFonts w:ascii="Arial" w:hAnsi="Arial" w:cs="Arial"/>
                <w:sz w:val="22"/>
                <w:szCs w:val="22"/>
                <w:lang w:val="hr-HR"/>
              </w:rPr>
              <w:t>. Chicago: The University of Chicago Press.</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Langacker, R.W. (1987) </w:t>
            </w:r>
            <w:r w:rsidRPr="001D4A8D">
              <w:rPr>
                <w:rFonts w:ascii="Arial" w:hAnsi="Arial" w:cs="Arial"/>
                <w:i/>
                <w:sz w:val="22"/>
                <w:szCs w:val="22"/>
                <w:lang w:val="hr-HR"/>
              </w:rPr>
              <w:t>Foundations of Cognitive Grammar: Theoretical Prerequisites</w:t>
            </w:r>
            <w:r w:rsidRPr="001D4A8D">
              <w:rPr>
                <w:rFonts w:ascii="Arial" w:hAnsi="Arial" w:cs="Arial"/>
                <w:sz w:val="22"/>
                <w:szCs w:val="22"/>
                <w:lang w:val="hr-HR"/>
              </w:rPr>
              <w:t>. Stanford University Press.</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Langacker, R.W. (1987) </w:t>
            </w:r>
            <w:r w:rsidRPr="001D4A8D">
              <w:rPr>
                <w:rFonts w:ascii="Arial" w:hAnsi="Arial" w:cs="Arial"/>
                <w:i/>
                <w:sz w:val="22"/>
                <w:szCs w:val="22"/>
                <w:lang w:val="hr-HR"/>
              </w:rPr>
              <w:t>Foundations of Cognitive Grammar: Descriptive Application</w:t>
            </w:r>
            <w:r w:rsidRPr="001D4A8D">
              <w:rPr>
                <w:rFonts w:ascii="Arial" w:hAnsi="Arial" w:cs="Arial"/>
                <w:sz w:val="22"/>
                <w:szCs w:val="22"/>
                <w:lang w:val="hr-HR"/>
              </w:rPr>
              <w:t>. Stanford University Press.</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Saussure, F. (2000) </w:t>
            </w:r>
            <w:r w:rsidRPr="001D4A8D">
              <w:rPr>
                <w:rFonts w:ascii="Arial" w:hAnsi="Arial" w:cs="Arial"/>
                <w:i/>
                <w:sz w:val="22"/>
                <w:szCs w:val="22"/>
                <w:lang w:val="hr-HR"/>
              </w:rPr>
              <w:t>Tečaj opće lingvistike</w:t>
            </w:r>
            <w:r w:rsidRPr="001D4A8D">
              <w:rPr>
                <w:rFonts w:ascii="Arial" w:hAnsi="Arial" w:cs="Arial"/>
                <w:sz w:val="22"/>
                <w:szCs w:val="22"/>
                <w:lang w:val="hr-HR"/>
              </w:rPr>
              <w:t>. ArtTrezor naklada, Institut za hrvatski jezik i jezikoslovlje.</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Taylor, J.R. (2002) </w:t>
            </w:r>
            <w:r w:rsidRPr="001D4A8D">
              <w:rPr>
                <w:rFonts w:ascii="Arial" w:hAnsi="Arial" w:cs="Arial"/>
                <w:i/>
                <w:sz w:val="22"/>
                <w:szCs w:val="22"/>
                <w:lang w:val="hr-HR"/>
              </w:rPr>
              <w:t>Cognitive Grammar.</w:t>
            </w:r>
            <w:r w:rsidRPr="001D4A8D">
              <w:rPr>
                <w:rFonts w:ascii="Arial" w:hAnsi="Arial" w:cs="Arial"/>
                <w:sz w:val="22"/>
                <w:szCs w:val="22"/>
                <w:lang w:val="hr-HR"/>
              </w:rPr>
              <w:t xml:space="preserve"> Oxford: Oxford University Press.</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Baldinger, K. (1980) </w:t>
            </w:r>
            <w:r w:rsidRPr="001D4A8D">
              <w:rPr>
                <w:rFonts w:ascii="Arial" w:hAnsi="Arial" w:cs="Arial"/>
                <w:i/>
                <w:sz w:val="22"/>
                <w:szCs w:val="22"/>
                <w:lang w:val="hr-HR"/>
              </w:rPr>
              <w:t>Semantic Theory – Towards a Modern Semantics</w:t>
            </w:r>
            <w:r w:rsidRPr="001D4A8D">
              <w:rPr>
                <w:rFonts w:ascii="Arial" w:hAnsi="Arial" w:cs="Arial"/>
                <w:sz w:val="22"/>
                <w:szCs w:val="22"/>
                <w:lang w:val="hr-HR"/>
              </w:rPr>
              <w:t>, Basic Blackwell, Oxford.</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Egli, Pause, Schwarze, Stechow &amp; Wienald (eds.) (1995) </w:t>
            </w:r>
            <w:r w:rsidRPr="001D4A8D">
              <w:rPr>
                <w:rFonts w:ascii="Arial" w:hAnsi="Arial" w:cs="Arial"/>
                <w:i/>
                <w:sz w:val="22"/>
                <w:szCs w:val="22"/>
                <w:lang w:val="hr-HR"/>
              </w:rPr>
              <w:t>Lexical Knowledge and Organization of Language</w:t>
            </w:r>
            <w:r w:rsidRPr="001D4A8D">
              <w:rPr>
                <w:rFonts w:ascii="Arial" w:hAnsi="Arial" w:cs="Arial"/>
                <w:sz w:val="22"/>
                <w:szCs w:val="22"/>
                <w:lang w:val="hr-HR"/>
              </w:rPr>
              <w:t>. John Benjamins Publishing Company.</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Fauconnier, G. (1999) </w:t>
            </w:r>
            <w:r w:rsidRPr="001D4A8D">
              <w:rPr>
                <w:rFonts w:ascii="Arial" w:hAnsi="Arial" w:cs="Arial"/>
                <w:i/>
                <w:sz w:val="22"/>
                <w:szCs w:val="22"/>
                <w:lang w:val="hr-HR"/>
              </w:rPr>
              <w:t>Mappings in Thought and Language</w:t>
            </w:r>
            <w:r w:rsidRPr="001D4A8D">
              <w:rPr>
                <w:rFonts w:ascii="Arial" w:hAnsi="Arial" w:cs="Arial"/>
                <w:sz w:val="22"/>
                <w:szCs w:val="22"/>
                <w:lang w:val="hr-HR"/>
              </w:rPr>
              <w:t>. Cambridge: Cambridge University Press.</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Geckeler, H. (1971) </w:t>
            </w:r>
            <w:r w:rsidRPr="001D4A8D">
              <w:rPr>
                <w:rFonts w:ascii="Arial" w:hAnsi="Arial" w:cs="Arial"/>
                <w:i/>
                <w:sz w:val="22"/>
                <w:szCs w:val="22"/>
                <w:lang w:val="hr-HR"/>
              </w:rPr>
              <w:t xml:space="preserve">Strukturelle Semantik und Wortfeldtheorie. </w:t>
            </w:r>
            <w:r w:rsidRPr="001D4A8D">
              <w:rPr>
                <w:rFonts w:ascii="Arial" w:hAnsi="Arial" w:cs="Arial"/>
                <w:sz w:val="22"/>
                <w:szCs w:val="22"/>
                <w:lang w:val="hr-HR"/>
              </w:rPr>
              <w:t>München: Fink.</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Greimas, A.J. (1965) </w:t>
            </w:r>
            <w:r w:rsidRPr="001D4A8D">
              <w:rPr>
                <w:rFonts w:ascii="Arial" w:hAnsi="Arial" w:cs="Arial"/>
                <w:i/>
                <w:sz w:val="22"/>
                <w:szCs w:val="22"/>
                <w:lang w:val="hr-HR"/>
              </w:rPr>
              <w:t xml:space="preserve">La sémantique Strucurale. </w:t>
            </w:r>
            <w:r w:rsidRPr="001D4A8D">
              <w:rPr>
                <w:rFonts w:ascii="Arial" w:hAnsi="Arial" w:cs="Arial"/>
                <w:sz w:val="22"/>
                <w:szCs w:val="22"/>
                <w:lang w:val="hr-HR"/>
              </w:rPr>
              <w:t>Paris: Larousse.</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Handke, J. (1995) </w:t>
            </w:r>
            <w:r w:rsidRPr="001D4A8D">
              <w:rPr>
                <w:rFonts w:ascii="Arial" w:hAnsi="Arial" w:cs="Arial"/>
                <w:i/>
                <w:sz w:val="22"/>
                <w:szCs w:val="22"/>
                <w:lang w:val="hr-HR"/>
              </w:rPr>
              <w:t>The Structure of the Lexicon</w:t>
            </w:r>
            <w:r w:rsidRPr="001D4A8D">
              <w:rPr>
                <w:rFonts w:ascii="Arial" w:hAnsi="Arial" w:cs="Arial"/>
                <w:sz w:val="22"/>
                <w:szCs w:val="22"/>
                <w:lang w:val="hr-HR"/>
              </w:rPr>
              <w:t>, Human versus Machine, Mouton de Gruyter.</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Langacker, R.W. (1991) </w:t>
            </w:r>
            <w:r w:rsidRPr="001D4A8D">
              <w:rPr>
                <w:rFonts w:ascii="Arial" w:hAnsi="Arial" w:cs="Arial"/>
                <w:i/>
                <w:sz w:val="22"/>
                <w:szCs w:val="22"/>
                <w:lang w:val="hr-HR"/>
              </w:rPr>
              <w:t>Concept, Image and Symbol</w:t>
            </w:r>
            <w:r w:rsidRPr="001D4A8D">
              <w:rPr>
                <w:rFonts w:ascii="Arial" w:hAnsi="Arial" w:cs="Arial"/>
                <w:sz w:val="22"/>
                <w:szCs w:val="22"/>
                <w:lang w:val="hr-HR"/>
              </w:rPr>
              <w:t xml:space="preserve">, </w:t>
            </w:r>
            <w:r w:rsidRPr="001D4A8D">
              <w:rPr>
                <w:rFonts w:ascii="Arial" w:hAnsi="Arial" w:cs="Arial"/>
                <w:i/>
                <w:sz w:val="22"/>
                <w:szCs w:val="22"/>
                <w:lang w:val="hr-HR"/>
              </w:rPr>
              <w:t xml:space="preserve">The Cognitive Basis of Grammar. </w:t>
            </w:r>
            <w:r w:rsidRPr="001D4A8D">
              <w:rPr>
                <w:rFonts w:ascii="Arial" w:hAnsi="Arial" w:cs="Arial"/>
                <w:sz w:val="22"/>
                <w:szCs w:val="22"/>
                <w:lang w:val="hr-HR"/>
              </w:rPr>
              <w:t>Mouton de Gruyter.</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Langacker, R.W. (2000) </w:t>
            </w:r>
            <w:r w:rsidRPr="001D4A8D">
              <w:rPr>
                <w:rFonts w:ascii="Arial" w:hAnsi="Arial" w:cs="Arial"/>
                <w:i/>
                <w:sz w:val="22"/>
                <w:szCs w:val="22"/>
                <w:lang w:val="hr-HR"/>
              </w:rPr>
              <w:t>Grammar and Conceptualization</w:t>
            </w:r>
            <w:r w:rsidRPr="001D4A8D">
              <w:rPr>
                <w:rFonts w:ascii="Arial" w:hAnsi="Arial" w:cs="Arial"/>
                <w:sz w:val="22"/>
                <w:szCs w:val="22"/>
                <w:lang w:val="hr-HR"/>
              </w:rPr>
              <w:t xml:space="preserve"> (Cognitive Linguistics Research)</w:t>
            </w:r>
            <w:r w:rsidRPr="001D4A8D">
              <w:rPr>
                <w:rFonts w:ascii="Arial" w:hAnsi="Arial" w:cs="Arial"/>
                <w:i/>
                <w:sz w:val="22"/>
                <w:szCs w:val="22"/>
                <w:lang w:val="hr-HR"/>
              </w:rPr>
              <w:t xml:space="preserve">. </w:t>
            </w:r>
            <w:r w:rsidRPr="001D4A8D">
              <w:rPr>
                <w:rFonts w:ascii="Arial" w:hAnsi="Arial" w:cs="Arial"/>
                <w:sz w:val="22"/>
                <w:szCs w:val="22"/>
                <w:lang w:val="hr-HR"/>
              </w:rPr>
              <w:t>Berlin/New York: Mouton de Gruyter.</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Lyons, J. (1963) </w:t>
            </w:r>
            <w:r w:rsidRPr="001D4A8D">
              <w:rPr>
                <w:rFonts w:ascii="Arial" w:hAnsi="Arial" w:cs="Arial"/>
                <w:i/>
                <w:sz w:val="22"/>
                <w:szCs w:val="22"/>
                <w:lang w:val="hr-HR"/>
              </w:rPr>
              <w:t xml:space="preserve">Structural Semantics. </w:t>
            </w:r>
            <w:r w:rsidRPr="001D4A8D">
              <w:rPr>
                <w:rFonts w:ascii="Arial" w:hAnsi="Arial" w:cs="Arial"/>
                <w:sz w:val="22"/>
                <w:szCs w:val="22"/>
                <w:lang w:val="hr-HR"/>
              </w:rPr>
              <w:t>Oxford: Blackwell.</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Martinet, A. (1960) </w:t>
            </w:r>
            <w:r w:rsidRPr="001D4A8D">
              <w:rPr>
                <w:rFonts w:ascii="Arial" w:hAnsi="Arial" w:cs="Arial"/>
                <w:i/>
                <w:sz w:val="22"/>
                <w:szCs w:val="22"/>
                <w:lang w:val="hr-HR"/>
              </w:rPr>
              <w:t xml:space="preserve">Eléments de Linguistique Générale. </w:t>
            </w:r>
            <w:r w:rsidRPr="001D4A8D">
              <w:rPr>
                <w:rFonts w:ascii="Arial" w:hAnsi="Arial" w:cs="Arial"/>
                <w:sz w:val="22"/>
                <w:szCs w:val="22"/>
                <w:lang w:val="hr-HR"/>
              </w:rPr>
              <w:t>Paris: Colin.</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Ogden, C.K. &amp; I.A. Richards (1923) </w:t>
            </w:r>
            <w:r w:rsidRPr="001D4A8D">
              <w:rPr>
                <w:rFonts w:ascii="Arial" w:hAnsi="Arial" w:cs="Arial"/>
                <w:i/>
                <w:sz w:val="22"/>
                <w:szCs w:val="22"/>
                <w:lang w:val="hr-HR"/>
              </w:rPr>
              <w:t xml:space="preserve">The Meaning of Meaning. </w:t>
            </w:r>
            <w:r w:rsidRPr="001D4A8D">
              <w:rPr>
                <w:rFonts w:ascii="Arial" w:hAnsi="Arial" w:cs="Arial"/>
                <w:sz w:val="22"/>
                <w:szCs w:val="22"/>
                <w:lang w:val="hr-HR"/>
              </w:rPr>
              <w:t>London: Routledge &amp; Kegan Paul.</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Taylor, J.R. (1995) </w:t>
            </w:r>
            <w:r w:rsidRPr="001D4A8D">
              <w:rPr>
                <w:rFonts w:ascii="Arial" w:hAnsi="Arial" w:cs="Arial"/>
                <w:i/>
                <w:sz w:val="22"/>
                <w:szCs w:val="22"/>
                <w:lang w:val="hr-HR"/>
              </w:rPr>
              <w:t>Linguistic Categorization. Prototypes in Linguistic Theory</w:t>
            </w:r>
            <w:r w:rsidRPr="001D4A8D">
              <w:rPr>
                <w:rFonts w:ascii="Arial" w:hAnsi="Arial" w:cs="Arial"/>
                <w:sz w:val="22"/>
                <w:szCs w:val="22"/>
                <w:lang w:val="hr-HR"/>
              </w:rPr>
              <w:t>. Oxford: Clarendon Press.</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lastRenderedPageBreak/>
              <w:t xml:space="preserve">Žic Fuchs, M. (1991) </w:t>
            </w:r>
            <w:r w:rsidRPr="001D4A8D">
              <w:rPr>
                <w:rFonts w:ascii="Arial" w:hAnsi="Arial" w:cs="Arial"/>
                <w:i/>
                <w:sz w:val="22"/>
                <w:szCs w:val="22"/>
                <w:lang w:val="hr-HR"/>
              </w:rPr>
              <w:t>Znanje o jeziku i znanje o svijetu</w:t>
            </w:r>
            <w:r w:rsidRPr="001D4A8D">
              <w:rPr>
                <w:rFonts w:ascii="Arial" w:hAnsi="Arial" w:cs="Arial"/>
                <w:sz w:val="22"/>
                <w:szCs w:val="22"/>
                <w:lang w:val="hr-HR"/>
              </w:rPr>
              <w:t>. Biblioteka SOL. Zagreb: Filozofski fakultet.</w:t>
            </w:r>
          </w:p>
        </w:tc>
      </w:tr>
      <w:tr w:rsidR="00021C64" w:rsidRPr="001D4A8D" w:rsidTr="00304E27">
        <w:trPr>
          <w:trHeight w:val="576"/>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pismeni ispit</w:t>
            </w: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b/>
                <w:smallCaps/>
                <w:sz w:val="22"/>
                <w:szCs w:val="22"/>
                <w:lang w:val="hr-HR"/>
              </w:rPr>
            </w:pPr>
            <w:r w:rsidRPr="001D4A8D">
              <w:rPr>
                <w:rFonts w:ascii="Arial" w:hAnsi="Arial" w:cs="Arial"/>
                <w:sz w:val="22"/>
                <w:szCs w:val="22"/>
                <w:lang w:val="hr-HR"/>
              </w:rPr>
              <w:t>Anketa među studentima i drugi oblici povratne informacije (npr. individualne konzultacije, komentari na satu).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CE4B11" w:rsidRDefault="00021C64" w:rsidP="00021C64">
      <w:pPr>
        <w:spacing w:line="360" w:lineRule="auto"/>
        <w:jc w:val="both"/>
        <w:rPr>
          <w:lang w:val="hr-HR"/>
        </w:rPr>
      </w:pPr>
    </w:p>
    <w:p w:rsidR="00021C64" w:rsidRPr="00CE4B11" w:rsidRDefault="00021C64" w:rsidP="00021C64">
      <w:pPr>
        <w:spacing w:line="360" w:lineRule="auto"/>
        <w:jc w:val="both"/>
        <w:rPr>
          <w:lang w:val="hr-HR"/>
        </w:rPr>
      </w:pPr>
    </w:p>
    <w:p w:rsidR="00021C64" w:rsidRPr="00CE4B11"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hr-HR"/>
        </w:rPr>
      </w:pPr>
    </w:p>
    <w:p w:rsidR="00021C64" w:rsidRPr="001D4A8D" w:rsidRDefault="00021C64" w:rsidP="00021C64">
      <w:pPr>
        <w:rPr>
          <w:rFonts w:ascii="Arial" w:hAnsi="Arial" w:cs="Arial"/>
          <w:sz w:val="22"/>
          <w:szCs w:val="22"/>
          <w:lang w:val="hr-HR"/>
        </w:rPr>
      </w:pPr>
      <w:r>
        <w:rPr>
          <w:rFonts w:ascii="Arial" w:hAnsi="Arial" w:cs="Arial"/>
          <w:sz w:val="22"/>
          <w:szCs w:val="22"/>
          <w:lang w:val="hr-HR"/>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sz w:val="22"/>
                <w:szCs w:val="22"/>
                <w:lang w:val="hr-HR"/>
              </w:rPr>
              <w:lastRenderedPageBreak/>
              <w:br w:type="page"/>
            </w:r>
            <w:r w:rsidRPr="001D4A8D">
              <w:rPr>
                <w:rFonts w:ascii="Arial" w:hAnsi="Arial" w:cs="Arial"/>
                <w:b/>
                <w:smallCaps/>
                <w:sz w:val="22"/>
                <w:szCs w:val="22"/>
                <w:lang w:val="hr-HR"/>
              </w:rPr>
              <w:t>Predmet:</w:t>
            </w:r>
            <w:r w:rsidRPr="001D4A8D">
              <w:rPr>
                <w:rFonts w:ascii="Arial" w:hAnsi="Arial" w:cs="Arial"/>
                <w:sz w:val="22"/>
                <w:szCs w:val="22"/>
                <w:lang w:val="hr-HR"/>
              </w:rPr>
              <w:t xml:space="preserve"> Modularne teorije jezika</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Status:</w:t>
            </w:r>
            <w:r>
              <w:rPr>
                <w:rFonts w:ascii="Arial" w:hAnsi="Arial" w:cs="Arial"/>
                <w:b/>
                <w:smallCaps/>
                <w:sz w:val="22"/>
                <w:szCs w:val="22"/>
                <w:lang w:val="hr-HR"/>
              </w:rPr>
              <w:t xml:space="preserve"> izborni</w:t>
            </w:r>
          </w:p>
        </w:tc>
      </w:tr>
      <w:tr w:rsidR="00021C64" w:rsidRPr="001D4A8D" w:rsidTr="00304E27">
        <w:trPr>
          <w:trHeight w:val="262"/>
        </w:trPr>
        <w:tc>
          <w:tcPr>
            <w:tcW w:w="9291" w:type="dxa"/>
            <w:gridSpan w:val="14"/>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 xml:space="preserve">izv. </w:t>
            </w:r>
            <w:r>
              <w:rPr>
                <w:rFonts w:ascii="Arial" w:hAnsi="Arial" w:cs="Arial"/>
                <w:sz w:val="22"/>
                <w:szCs w:val="22"/>
                <w:lang w:val="hr-HR"/>
              </w:rPr>
              <w:t xml:space="preserve">prof. dr. sc. </w:t>
            </w:r>
            <w:r w:rsidR="00304E27">
              <w:rPr>
                <w:rFonts w:ascii="Arial" w:hAnsi="Arial" w:cs="Arial"/>
                <w:sz w:val="22"/>
                <w:szCs w:val="22"/>
                <w:lang w:val="hr-HR"/>
              </w:rPr>
              <w:t>Branko Kuna</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30C84">
              <w:rPr>
                <w:rFonts w:ascii="Arial" w:hAnsi="Arial" w:cs="Arial"/>
                <w:sz w:val="22"/>
                <w:szCs w:val="22"/>
                <w:lang w:val="hr-HR"/>
              </w:rPr>
              <w:t>hrvatski</w:t>
            </w:r>
            <w:r w:rsidRPr="001D4A8D">
              <w:rPr>
                <w:rFonts w:ascii="Arial" w:hAnsi="Arial" w:cs="Arial"/>
                <w:b/>
                <w:smallCaps/>
                <w:sz w:val="22"/>
                <w:szCs w:val="22"/>
                <w:lang w:val="hr-HR"/>
              </w:rPr>
              <w:t xml:space="preserve"> </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b/>
                <w:smallCaps/>
                <w:sz w:val="22"/>
                <w:szCs w:val="22"/>
                <w:lang w:val="hr-HR"/>
              </w:rPr>
            </w:pP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PSJ308</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Preduvjeti: Položen ispit iz predmeta Temeljne lingvističke discipline</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Cilj je kolegija upoznavanje studenata s osnovnim pojmovima i postupcima najnovije generativne teorije, </w:t>
            </w:r>
            <w:r w:rsidRPr="001D4A8D">
              <w:rPr>
                <w:rFonts w:ascii="Arial" w:hAnsi="Arial" w:cs="Arial"/>
                <w:i/>
                <w:sz w:val="22"/>
                <w:szCs w:val="22"/>
                <w:lang w:val="hr-HR"/>
              </w:rPr>
              <w:t>minimalističkoga programa</w:t>
            </w:r>
            <w:r w:rsidRPr="001D4A8D">
              <w:rPr>
                <w:rFonts w:ascii="Arial" w:hAnsi="Arial" w:cs="Arial"/>
                <w:sz w:val="22"/>
                <w:szCs w:val="22"/>
                <w:lang w:val="hr-HR"/>
              </w:rPr>
              <w:t xml:space="preserve">. Studenti se upoznaju s ustrojem prikaznih razina (fonetske i logičke forme) i s djelovanjem računskog sustava koji ih povezuje. Teme koje se obrađuju jesu: 1. unutarnja struktura sintaktičkih skupina, načini njezina prikazivanja i opisa (operacija </w:t>
            </w:r>
            <w:r w:rsidRPr="001D4A8D">
              <w:rPr>
                <w:rFonts w:ascii="Arial" w:hAnsi="Arial" w:cs="Arial"/>
                <w:i/>
                <w:sz w:val="22"/>
                <w:szCs w:val="22"/>
                <w:lang w:val="hr-HR"/>
              </w:rPr>
              <w:t>spoji</w:t>
            </w:r>
            <w:r w:rsidRPr="001D4A8D">
              <w:rPr>
                <w:rFonts w:ascii="Arial" w:hAnsi="Arial" w:cs="Arial"/>
                <w:sz w:val="22"/>
                <w:szCs w:val="22"/>
                <w:lang w:val="hr-HR"/>
              </w:rPr>
              <w:t xml:space="preserve"> i pojmovi: derivacija, nadređenost, podređenost, komanda), 2. transformacijska sastavnica (uloga i način djelovanja transformacija, tj. operacija </w:t>
            </w:r>
            <w:r w:rsidRPr="001D4A8D">
              <w:rPr>
                <w:rFonts w:ascii="Arial" w:hAnsi="Arial" w:cs="Arial"/>
                <w:i/>
                <w:sz w:val="22"/>
                <w:szCs w:val="22"/>
                <w:lang w:val="hr-HR"/>
              </w:rPr>
              <w:t>pomakni</w:t>
            </w:r>
            <w:r w:rsidRPr="001D4A8D">
              <w:rPr>
                <w:rFonts w:ascii="Arial" w:hAnsi="Arial" w:cs="Arial"/>
                <w:sz w:val="22"/>
                <w:szCs w:val="22"/>
                <w:lang w:val="hr-HR"/>
              </w:rPr>
              <w:t xml:space="preserve"> i </w:t>
            </w:r>
            <w:r w:rsidRPr="001D4A8D">
              <w:rPr>
                <w:rFonts w:ascii="Arial" w:hAnsi="Arial" w:cs="Arial"/>
                <w:i/>
                <w:sz w:val="22"/>
                <w:szCs w:val="22"/>
                <w:lang w:val="hr-HR"/>
              </w:rPr>
              <w:t>privuci</w:t>
            </w:r>
            <w:r w:rsidRPr="001D4A8D">
              <w:rPr>
                <w:rFonts w:ascii="Arial" w:hAnsi="Arial" w:cs="Arial"/>
                <w:sz w:val="22"/>
                <w:szCs w:val="22"/>
                <w:lang w:val="hr-HR"/>
              </w:rPr>
              <w:t xml:space="preserve"> i načela koja njima upravljaju: </w:t>
            </w:r>
            <w:r w:rsidRPr="001D4A8D">
              <w:rPr>
                <w:rFonts w:ascii="Arial" w:hAnsi="Arial" w:cs="Arial"/>
                <w:i/>
                <w:sz w:val="22"/>
                <w:szCs w:val="22"/>
                <w:lang w:val="hr-HR"/>
              </w:rPr>
              <w:t>načelo pune interpretacije</w:t>
            </w:r>
            <w:r w:rsidRPr="001D4A8D">
              <w:rPr>
                <w:rFonts w:ascii="Arial" w:hAnsi="Arial" w:cs="Arial"/>
                <w:sz w:val="22"/>
                <w:szCs w:val="22"/>
                <w:lang w:val="hr-HR"/>
              </w:rPr>
              <w:t xml:space="preserve">, </w:t>
            </w:r>
            <w:r w:rsidRPr="001D4A8D">
              <w:rPr>
                <w:rFonts w:ascii="Arial" w:hAnsi="Arial" w:cs="Arial"/>
                <w:i/>
                <w:sz w:val="22"/>
                <w:szCs w:val="22"/>
                <w:lang w:val="hr-HR"/>
              </w:rPr>
              <w:t>uvjet najkraće spone</w:t>
            </w:r>
            <w:r w:rsidRPr="001D4A8D">
              <w:rPr>
                <w:rFonts w:ascii="Arial" w:hAnsi="Arial" w:cs="Arial"/>
                <w:sz w:val="22"/>
                <w:szCs w:val="22"/>
                <w:lang w:val="hr-HR"/>
              </w:rPr>
              <w:t xml:space="preserve">, </w:t>
            </w:r>
            <w:r w:rsidRPr="001D4A8D">
              <w:rPr>
                <w:rFonts w:ascii="Arial" w:hAnsi="Arial" w:cs="Arial"/>
                <w:i/>
                <w:sz w:val="22"/>
                <w:szCs w:val="22"/>
                <w:lang w:val="hr-HR"/>
              </w:rPr>
              <w:t>uvjet posljednjega utočišta</w:t>
            </w:r>
            <w:r w:rsidRPr="001D4A8D">
              <w:rPr>
                <w:rFonts w:ascii="Arial" w:hAnsi="Arial" w:cs="Arial"/>
                <w:sz w:val="22"/>
                <w:szCs w:val="22"/>
                <w:lang w:val="hr-HR"/>
              </w:rPr>
              <w:t xml:space="preserve"> i sl.), 3. funkcionalne kategorije i njihova uloga u derivaciji (provjera obilježja), 4. struktura glagolskih i imenskih skupina (DP-hipoteza, hipoteza da je subjekt unutar VP i ovojnička struktura). Kolegij je zamišljen tako da se ne samo govori o minimalističkom pristupu, već da se nauči i kako minimalisti pri opisu postupaju, a ujedno i da se problematiziraju različite sintaktičke pojave u hrvatskom jeziku o kojima se u kroatistici dosad malo govorilo ili uopće nisu bile u žarištu zanimanja kroatista.</w:t>
            </w: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rPr>
                <w:rFonts w:ascii="Arial" w:hAnsi="Arial" w:cs="Arial"/>
                <w:sz w:val="22"/>
                <w:szCs w:val="22"/>
                <w:lang w:val="hr-HR"/>
              </w:rPr>
            </w:pPr>
            <w:r w:rsidRPr="001D4A8D">
              <w:rPr>
                <w:rFonts w:ascii="Arial" w:hAnsi="Arial" w:cs="Arial"/>
                <w:smallCaps/>
                <w:sz w:val="22"/>
                <w:szCs w:val="22"/>
                <w:lang w:val="hr-HR"/>
              </w:rPr>
              <w:t>popis obvezne literature potrebne za studij i polaganje ispita:</w:t>
            </w:r>
            <w:r w:rsidRPr="001D4A8D">
              <w:rPr>
                <w:rFonts w:ascii="Arial" w:hAnsi="Arial" w:cs="Arial"/>
                <w:sz w:val="22"/>
                <w:szCs w:val="22"/>
                <w:lang w:val="hr-HR"/>
              </w:rPr>
              <w:t xml:space="preserve"> </w:t>
            </w:r>
          </w:p>
          <w:p w:rsidR="00021C64" w:rsidRPr="001D4A8D" w:rsidRDefault="00021C64" w:rsidP="00304E27">
            <w:pPr>
              <w:rPr>
                <w:rFonts w:ascii="Arial" w:eastAsia="MS Mincho" w:hAnsi="Arial" w:cs="Arial"/>
                <w:sz w:val="22"/>
                <w:szCs w:val="22"/>
                <w:lang w:val="hr-HR"/>
              </w:rPr>
            </w:pPr>
            <w:r w:rsidRPr="001D4A8D">
              <w:rPr>
                <w:rFonts w:ascii="Arial" w:eastAsia="MS Mincho" w:hAnsi="Arial" w:cs="Arial"/>
                <w:sz w:val="22"/>
                <w:szCs w:val="22"/>
                <w:lang w:val="hr-HR"/>
              </w:rPr>
              <w:t xml:space="preserve">Adger, D. 2003. </w:t>
            </w:r>
            <w:r w:rsidRPr="001D4A8D">
              <w:rPr>
                <w:rFonts w:ascii="Arial" w:eastAsia="MS Mincho" w:hAnsi="Arial" w:cs="Arial"/>
                <w:i/>
                <w:sz w:val="22"/>
                <w:szCs w:val="22"/>
                <w:lang w:val="hr-HR"/>
              </w:rPr>
              <w:t>Core Syntax: A Minimalist Approach</w:t>
            </w:r>
            <w:r w:rsidRPr="001D4A8D">
              <w:rPr>
                <w:rFonts w:ascii="Arial" w:eastAsia="MS Mincho" w:hAnsi="Arial" w:cs="Arial"/>
                <w:sz w:val="22"/>
                <w:szCs w:val="22"/>
                <w:lang w:val="hr-HR"/>
              </w:rPr>
              <w:t>. Oxford: Oxford University Press.</w:t>
            </w:r>
          </w:p>
          <w:p w:rsidR="00021C64" w:rsidRPr="001D4A8D" w:rsidRDefault="00021C64" w:rsidP="00304E27">
            <w:pPr>
              <w:pStyle w:val="Obinitekst"/>
              <w:rPr>
                <w:rFonts w:ascii="Arial" w:hAnsi="Arial" w:cs="Arial"/>
                <w:sz w:val="22"/>
                <w:szCs w:val="22"/>
                <w:lang w:val="hr-HR"/>
              </w:rPr>
            </w:pPr>
            <w:r w:rsidRPr="001D4A8D">
              <w:rPr>
                <w:rFonts w:ascii="Arial" w:eastAsia="MS Mincho" w:hAnsi="Arial" w:cs="Arial"/>
                <w:sz w:val="22"/>
                <w:szCs w:val="22"/>
                <w:lang w:val="hr-HR"/>
              </w:rPr>
              <w:t xml:space="preserve">Chomsky, N. 1995. </w:t>
            </w:r>
            <w:r w:rsidRPr="001D4A8D">
              <w:rPr>
                <w:rFonts w:ascii="Arial" w:eastAsia="MS Mincho" w:hAnsi="Arial" w:cs="Arial"/>
                <w:i/>
                <w:sz w:val="22"/>
                <w:szCs w:val="22"/>
                <w:lang w:val="hr-HR"/>
              </w:rPr>
              <w:t>The Minimalist Program</w:t>
            </w:r>
            <w:r w:rsidRPr="001D4A8D">
              <w:rPr>
                <w:rFonts w:ascii="Arial" w:eastAsia="MS Mincho" w:hAnsi="Arial" w:cs="Arial"/>
                <w:sz w:val="22"/>
                <w:szCs w:val="22"/>
                <w:lang w:val="hr-HR"/>
              </w:rPr>
              <w:t>. Cambridge, MA: The MIT Press.</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Lasnik, H., J. Uriagereka &amp; C. Boeckx. </w:t>
            </w:r>
            <w:smartTag w:uri="urn:schemas-microsoft-com:office:smarttags" w:element="metricconverter">
              <w:smartTagPr>
                <w:attr w:name="ProductID" w:val="2005. A"/>
              </w:smartTagPr>
              <w:r w:rsidRPr="001D4A8D">
                <w:rPr>
                  <w:rFonts w:ascii="Arial" w:eastAsia="MS Mincho" w:hAnsi="Arial" w:cs="Arial"/>
                  <w:sz w:val="22"/>
                  <w:szCs w:val="22"/>
                  <w:lang w:val="hr-HR"/>
                </w:rPr>
                <w:t xml:space="preserve">2005. </w:t>
              </w:r>
              <w:r w:rsidRPr="001D4A8D">
                <w:rPr>
                  <w:rFonts w:ascii="Arial" w:eastAsia="MS Mincho" w:hAnsi="Arial" w:cs="Arial"/>
                  <w:i/>
                  <w:sz w:val="22"/>
                  <w:szCs w:val="22"/>
                  <w:lang w:val="hr-HR"/>
                </w:rPr>
                <w:t>A</w:t>
              </w:r>
            </w:smartTag>
            <w:r w:rsidRPr="001D4A8D">
              <w:rPr>
                <w:rFonts w:ascii="Arial" w:eastAsia="MS Mincho" w:hAnsi="Arial" w:cs="Arial"/>
                <w:i/>
                <w:sz w:val="22"/>
                <w:szCs w:val="22"/>
                <w:lang w:val="hr-HR"/>
              </w:rPr>
              <w:t xml:space="preserve"> Course in Minimalist Syntax</w:t>
            </w:r>
            <w:r w:rsidRPr="001D4A8D">
              <w:rPr>
                <w:rFonts w:ascii="Arial" w:eastAsia="MS Mincho" w:hAnsi="Arial" w:cs="Arial"/>
                <w:sz w:val="22"/>
                <w:szCs w:val="22"/>
                <w:lang w:val="hr-HR"/>
              </w:rPr>
              <w:t>. Oxford: Blackwell.</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Mihaljević, M. 1998. </w:t>
            </w:r>
            <w:r w:rsidRPr="001D4A8D">
              <w:rPr>
                <w:rFonts w:ascii="Arial" w:eastAsia="MS Mincho" w:hAnsi="Arial" w:cs="Arial"/>
                <w:i/>
                <w:sz w:val="22"/>
                <w:szCs w:val="22"/>
                <w:lang w:val="hr-HR"/>
              </w:rPr>
              <w:t>Generativna sintaksa i semantika</w:t>
            </w:r>
            <w:r w:rsidRPr="001D4A8D">
              <w:rPr>
                <w:rFonts w:ascii="Arial" w:eastAsia="MS Mincho" w:hAnsi="Arial" w:cs="Arial"/>
                <w:sz w:val="22"/>
                <w:szCs w:val="22"/>
                <w:lang w:val="hr-HR"/>
              </w:rPr>
              <w:t>. Zagreb: HFD.</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Mihaljević, M. 2005. </w:t>
            </w:r>
            <w:r w:rsidRPr="001D4A8D">
              <w:rPr>
                <w:rFonts w:ascii="Arial" w:eastAsia="MS Mincho" w:hAnsi="Arial" w:cs="Arial"/>
                <w:i/>
                <w:sz w:val="22"/>
                <w:szCs w:val="22"/>
                <w:lang w:val="hr-HR"/>
              </w:rPr>
              <w:t>Minimalistička sintaksa</w:t>
            </w:r>
            <w:r w:rsidRPr="001D4A8D">
              <w:rPr>
                <w:rFonts w:ascii="Arial" w:eastAsia="MS Mincho" w:hAnsi="Arial" w:cs="Arial"/>
                <w:sz w:val="22"/>
                <w:szCs w:val="22"/>
                <w:lang w:val="hr-HR"/>
              </w:rPr>
              <w:t>. Skripta za studente.</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Randall, H. 2003. </w:t>
            </w:r>
            <w:r w:rsidRPr="001D4A8D">
              <w:rPr>
                <w:rFonts w:ascii="Arial" w:eastAsia="MS Mincho" w:hAnsi="Arial" w:cs="Arial"/>
                <w:i/>
                <w:sz w:val="22"/>
                <w:szCs w:val="22"/>
                <w:lang w:val="hr-HR"/>
              </w:rPr>
              <w:t>Minimalist Syntax</w:t>
            </w:r>
            <w:r w:rsidRPr="001D4A8D">
              <w:rPr>
                <w:rFonts w:ascii="Arial" w:eastAsia="MS Mincho" w:hAnsi="Arial" w:cs="Arial"/>
                <w:sz w:val="22"/>
                <w:szCs w:val="22"/>
                <w:lang w:val="hr-HR"/>
              </w:rPr>
              <w:t>. London: Blackwell.</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Ouhalla, J. 1999. </w:t>
            </w:r>
            <w:r w:rsidRPr="001D4A8D">
              <w:rPr>
                <w:rFonts w:ascii="Arial" w:eastAsia="MS Mincho" w:hAnsi="Arial" w:cs="Arial"/>
                <w:i/>
                <w:sz w:val="22"/>
                <w:szCs w:val="22"/>
                <w:lang w:val="hr-HR"/>
              </w:rPr>
              <w:t xml:space="preserve">Introducing Transformational Grammar: From Principles and </w:t>
            </w:r>
            <w:r w:rsidRPr="001D4A8D">
              <w:rPr>
                <w:rFonts w:ascii="Arial" w:eastAsia="MS Mincho" w:hAnsi="Arial" w:cs="Arial"/>
                <w:i/>
                <w:sz w:val="22"/>
                <w:szCs w:val="22"/>
                <w:lang w:val="hr-HR"/>
              </w:rPr>
              <w:tab/>
              <w:t>Parameters to Minimalism</w:t>
            </w:r>
            <w:r w:rsidRPr="001D4A8D">
              <w:rPr>
                <w:rFonts w:ascii="Arial" w:eastAsia="MS Mincho" w:hAnsi="Arial" w:cs="Arial"/>
                <w:sz w:val="22"/>
                <w:szCs w:val="22"/>
                <w:lang w:val="hr-HR"/>
              </w:rPr>
              <w:t>. London: Edward Arnold Publishers. (2 izdanje)</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Radford, A. 1997. </w:t>
            </w:r>
            <w:r w:rsidRPr="001D4A8D">
              <w:rPr>
                <w:rFonts w:ascii="Arial" w:eastAsia="MS Mincho" w:hAnsi="Arial" w:cs="Arial"/>
                <w:i/>
                <w:sz w:val="22"/>
                <w:szCs w:val="22"/>
                <w:lang w:val="hr-HR"/>
              </w:rPr>
              <w:t>Syntax: A Minimalist Introduction</w:t>
            </w:r>
            <w:r w:rsidRPr="001D4A8D">
              <w:rPr>
                <w:rFonts w:ascii="Arial" w:eastAsia="MS Mincho" w:hAnsi="Arial" w:cs="Arial"/>
                <w:sz w:val="22"/>
                <w:szCs w:val="22"/>
                <w:lang w:val="hr-HR"/>
              </w:rPr>
              <w:t>. Cambridge: Cambridge University Press.</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Radford, A. 2004. </w:t>
            </w:r>
            <w:r w:rsidRPr="001D4A8D">
              <w:rPr>
                <w:rFonts w:ascii="Arial" w:eastAsia="MS Mincho" w:hAnsi="Arial" w:cs="Arial"/>
                <w:i/>
                <w:sz w:val="22"/>
                <w:szCs w:val="22"/>
                <w:lang w:val="hr-HR"/>
              </w:rPr>
              <w:t>Minimalist Syntax: Exploring the Structure of English</w:t>
            </w:r>
            <w:r w:rsidRPr="001D4A8D">
              <w:rPr>
                <w:rFonts w:ascii="Arial" w:eastAsia="MS Mincho" w:hAnsi="Arial" w:cs="Arial"/>
                <w:sz w:val="22"/>
                <w:szCs w:val="22"/>
                <w:lang w:val="hr-HR"/>
              </w:rPr>
              <w:t xml:space="preserve">. Cambridge:  </w:t>
            </w:r>
            <w:r w:rsidRPr="001D4A8D">
              <w:rPr>
                <w:rFonts w:ascii="Arial" w:eastAsia="MS Mincho" w:hAnsi="Arial" w:cs="Arial"/>
                <w:sz w:val="22"/>
                <w:szCs w:val="22"/>
                <w:lang w:val="hr-HR"/>
              </w:rPr>
              <w:tab/>
              <w:t xml:space="preserve"> Cambridge  University Press.</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Uriagereka, J. 1998. </w:t>
            </w:r>
            <w:r w:rsidRPr="001D4A8D">
              <w:rPr>
                <w:rFonts w:ascii="Arial" w:eastAsia="MS Mincho" w:hAnsi="Arial" w:cs="Arial"/>
                <w:i/>
                <w:sz w:val="22"/>
                <w:szCs w:val="22"/>
                <w:lang w:val="hr-HR"/>
              </w:rPr>
              <w:t>Rhyme and Reason: An Introduction to Minimalist Syntax</w:t>
            </w:r>
            <w:r w:rsidRPr="001D4A8D">
              <w:rPr>
                <w:rFonts w:ascii="Arial" w:eastAsia="MS Mincho" w:hAnsi="Arial" w:cs="Arial"/>
                <w:sz w:val="22"/>
                <w:szCs w:val="22"/>
                <w:lang w:val="hr-HR"/>
              </w:rPr>
              <w:t>. Cambridge, MA: MIT Press.</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eastAsia="MS Mincho" w:hAnsi="Arial" w:cs="Arial"/>
                <w:sz w:val="22"/>
                <w:szCs w:val="22"/>
                <w:lang w:val="hr-HR"/>
              </w:rPr>
            </w:pPr>
            <w:r w:rsidRPr="001D4A8D">
              <w:rPr>
                <w:rFonts w:ascii="Arial" w:hAnsi="Arial" w:cs="Arial"/>
                <w:smallCaps/>
                <w:sz w:val="22"/>
                <w:szCs w:val="22"/>
                <w:lang w:val="hr-HR"/>
              </w:rPr>
              <w:t>popis literature koja se preporučuje kao dopunska:</w:t>
            </w:r>
            <w:r w:rsidRPr="001D4A8D">
              <w:rPr>
                <w:rFonts w:ascii="Arial" w:eastAsia="MS Mincho" w:hAnsi="Arial" w:cs="Arial"/>
                <w:sz w:val="22"/>
                <w:szCs w:val="22"/>
                <w:lang w:val="hr-HR"/>
              </w:rPr>
              <w:t xml:space="preserve"> </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Birtić, M. 2004. </w:t>
            </w:r>
            <w:r w:rsidRPr="001D4A8D">
              <w:rPr>
                <w:rFonts w:ascii="Arial" w:eastAsia="MS Mincho" w:hAnsi="Arial" w:cs="Arial"/>
                <w:i/>
                <w:sz w:val="22"/>
                <w:szCs w:val="22"/>
                <w:lang w:val="hr-HR"/>
              </w:rPr>
              <w:t>Argumentna struktura imenskih riječi</w:t>
            </w:r>
            <w:r w:rsidRPr="001D4A8D">
              <w:rPr>
                <w:rFonts w:ascii="Arial" w:eastAsia="MS Mincho" w:hAnsi="Arial" w:cs="Arial"/>
                <w:sz w:val="22"/>
                <w:szCs w:val="22"/>
                <w:lang w:val="hr-HR"/>
              </w:rPr>
              <w:t>. Doktorska disertacija. Zagreb: Filozofski fakultet.</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Grimshaw, J. 1990. </w:t>
            </w:r>
            <w:r w:rsidRPr="001D4A8D">
              <w:rPr>
                <w:rFonts w:ascii="Arial" w:eastAsia="MS Mincho" w:hAnsi="Arial" w:cs="Arial"/>
                <w:i/>
                <w:sz w:val="22"/>
                <w:szCs w:val="22"/>
                <w:lang w:val="hr-HR"/>
              </w:rPr>
              <w:t>Argument Structure</w:t>
            </w:r>
            <w:r w:rsidRPr="001D4A8D">
              <w:rPr>
                <w:rFonts w:ascii="Arial" w:eastAsia="MS Mincho" w:hAnsi="Arial" w:cs="Arial"/>
                <w:sz w:val="22"/>
                <w:szCs w:val="22"/>
                <w:lang w:val="hr-HR"/>
              </w:rPr>
              <w:t>. Cambridge, MA: MIT Press.</w:t>
            </w:r>
          </w:p>
          <w:p w:rsidR="00021C64" w:rsidRPr="001D4A8D" w:rsidRDefault="00021C64" w:rsidP="00304E27">
            <w:pPr>
              <w:pStyle w:val="Obinitekst"/>
              <w:rPr>
                <w:rFonts w:ascii="Arial" w:hAnsi="Arial" w:cs="Arial"/>
                <w:smallCaps/>
                <w:sz w:val="22"/>
                <w:szCs w:val="22"/>
                <w:lang w:val="hr-HR"/>
              </w:rPr>
            </w:pPr>
            <w:r w:rsidRPr="001D4A8D">
              <w:rPr>
                <w:rFonts w:ascii="Arial" w:eastAsia="MS Mincho" w:hAnsi="Arial" w:cs="Arial"/>
                <w:sz w:val="22"/>
                <w:szCs w:val="22"/>
                <w:lang w:val="hr-HR"/>
              </w:rPr>
              <w:t xml:space="preserve">Hale, K. &amp; S. J. Keyser, (eds.). 1993. </w:t>
            </w:r>
            <w:r w:rsidRPr="001D4A8D">
              <w:rPr>
                <w:rFonts w:ascii="Arial" w:eastAsia="MS Mincho" w:hAnsi="Arial" w:cs="Arial"/>
                <w:i/>
                <w:sz w:val="22"/>
                <w:szCs w:val="22"/>
                <w:lang w:val="hr-HR"/>
              </w:rPr>
              <w:t>The View from Building 20</w:t>
            </w:r>
            <w:r w:rsidRPr="001D4A8D">
              <w:rPr>
                <w:rFonts w:ascii="Arial" w:eastAsia="MS Mincho" w:hAnsi="Arial" w:cs="Arial"/>
                <w:sz w:val="22"/>
                <w:szCs w:val="22"/>
                <w:lang w:val="hr-HR"/>
              </w:rPr>
              <w:t>. Cambridge, MA: MIT Press.</w:t>
            </w:r>
          </w:p>
          <w:p w:rsidR="00021C64" w:rsidRPr="001D4A8D" w:rsidRDefault="00021C64" w:rsidP="00304E27">
            <w:pPr>
              <w:jc w:val="both"/>
              <w:rPr>
                <w:rFonts w:ascii="Arial" w:eastAsia="MS Mincho" w:hAnsi="Arial" w:cs="Arial"/>
                <w:sz w:val="22"/>
                <w:szCs w:val="22"/>
                <w:lang w:val="hr-HR"/>
              </w:rPr>
            </w:pPr>
            <w:r w:rsidRPr="001D4A8D">
              <w:rPr>
                <w:rFonts w:ascii="Arial" w:eastAsia="MS Mincho" w:hAnsi="Arial" w:cs="Arial"/>
                <w:sz w:val="22"/>
                <w:szCs w:val="22"/>
                <w:lang w:val="hr-HR"/>
              </w:rPr>
              <w:t xml:space="preserve">Kayne, R. 1994. </w:t>
            </w:r>
            <w:r w:rsidRPr="001D4A8D">
              <w:rPr>
                <w:rFonts w:ascii="Arial" w:eastAsia="MS Mincho" w:hAnsi="Arial" w:cs="Arial"/>
                <w:i/>
                <w:sz w:val="22"/>
                <w:szCs w:val="22"/>
                <w:lang w:val="hr-HR"/>
              </w:rPr>
              <w:t>The Antisymetry of Syntax</w:t>
            </w:r>
            <w:r w:rsidRPr="001D4A8D">
              <w:rPr>
                <w:rFonts w:ascii="Arial" w:eastAsia="MS Mincho" w:hAnsi="Arial" w:cs="Arial"/>
                <w:sz w:val="22"/>
                <w:szCs w:val="22"/>
                <w:lang w:val="hr-HR"/>
              </w:rPr>
              <w:t>. Cambridge, MA: MIT Press.</w:t>
            </w:r>
          </w:p>
          <w:p w:rsidR="00021C64" w:rsidRPr="001D4A8D" w:rsidRDefault="00021C64" w:rsidP="00304E27">
            <w:pPr>
              <w:jc w:val="both"/>
              <w:rPr>
                <w:rFonts w:ascii="Arial" w:eastAsia="MS Mincho" w:hAnsi="Arial" w:cs="Arial"/>
                <w:sz w:val="22"/>
                <w:szCs w:val="22"/>
                <w:lang w:val="hr-HR"/>
              </w:rPr>
            </w:pPr>
            <w:r w:rsidRPr="001D4A8D">
              <w:rPr>
                <w:rFonts w:ascii="Arial" w:eastAsia="MS Mincho" w:hAnsi="Arial" w:cs="Arial"/>
                <w:sz w:val="22"/>
                <w:szCs w:val="22"/>
                <w:lang w:val="hr-HR"/>
              </w:rPr>
              <w:t xml:space="preserve">Larson, R. 1988. On the Double Objects Construction. </w:t>
            </w:r>
            <w:r w:rsidRPr="001D4A8D">
              <w:rPr>
                <w:rFonts w:ascii="Arial" w:eastAsia="MS Mincho" w:hAnsi="Arial" w:cs="Arial"/>
                <w:i/>
                <w:sz w:val="22"/>
                <w:szCs w:val="22"/>
                <w:lang w:val="hr-HR"/>
              </w:rPr>
              <w:t>Linguistic Inquiry 19</w:t>
            </w:r>
            <w:r w:rsidRPr="001D4A8D">
              <w:rPr>
                <w:rFonts w:ascii="Arial" w:eastAsia="MS Mincho" w:hAnsi="Arial" w:cs="Arial"/>
                <w:sz w:val="22"/>
                <w:szCs w:val="22"/>
                <w:lang w:val="hr-HR"/>
              </w:rPr>
              <w:t>: 335-391.</w:t>
            </w:r>
          </w:p>
          <w:p w:rsidR="00021C64" w:rsidRPr="001D4A8D" w:rsidRDefault="00021C64" w:rsidP="00304E27">
            <w:pPr>
              <w:jc w:val="both"/>
              <w:rPr>
                <w:rFonts w:ascii="Arial" w:eastAsia="MS Mincho" w:hAnsi="Arial" w:cs="Arial"/>
                <w:sz w:val="22"/>
                <w:szCs w:val="22"/>
                <w:lang w:val="hr-HR"/>
              </w:rPr>
            </w:pPr>
            <w:r w:rsidRPr="001D4A8D">
              <w:rPr>
                <w:rFonts w:ascii="Arial" w:eastAsia="MS Mincho" w:hAnsi="Arial" w:cs="Arial"/>
                <w:sz w:val="22"/>
                <w:szCs w:val="22"/>
                <w:lang w:val="hr-HR"/>
              </w:rPr>
              <w:t xml:space="preserve">Lasnik, H. 1995. Case and Expletives Revisited: On Greed and Other Human Failings. </w:t>
            </w:r>
            <w:r w:rsidRPr="001D4A8D">
              <w:rPr>
                <w:rFonts w:ascii="Arial" w:eastAsia="MS Mincho" w:hAnsi="Arial" w:cs="Arial"/>
                <w:i/>
                <w:sz w:val="22"/>
                <w:szCs w:val="22"/>
                <w:lang w:val="hr-HR"/>
              </w:rPr>
              <w:t>Linguistic Inquiry 26</w:t>
            </w:r>
            <w:r w:rsidRPr="001D4A8D">
              <w:rPr>
                <w:rFonts w:ascii="Arial" w:eastAsia="MS Mincho" w:hAnsi="Arial" w:cs="Arial"/>
                <w:sz w:val="22"/>
                <w:szCs w:val="22"/>
                <w:lang w:val="hr-HR"/>
              </w:rPr>
              <w:t>: 615-633.</w:t>
            </w:r>
          </w:p>
          <w:p w:rsidR="00021C64" w:rsidRPr="001D4A8D" w:rsidRDefault="00021C64" w:rsidP="00304E27">
            <w:pPr>
              <w:jc w:val="both"/>
              <w:rPr>
                <w:rFonts w:ascii="Arial" w:hAnsi="Arial" w:cs="Arial"/>
                <w:smallCaps/>
                <w:sz w:val="22"/>
                <w:szCs w:val="22"/>
                <w:lang w:val="hr-HR"/>
              </w:rPr>
            </w:pPr>
            <w:r w:rsidRPr="001D4A8D">
              <w:rPr>
                <w:rFonts w:ascii="Arial" w:eastAsia="MS Mincho" w:hAnsi="Arial" w:cs="Arial"/>
                <w:sz w:val="22"/>
                <w:szCs w:val="22"/>
                <w:lang w:val="hr-HR"/>
              </w:rPr>
              <w:lastRenderedPageBreak/>
              <w:t xml:space="preserve">Lasnik, H. 1999. </w:t>
            </w:r>
            <w:r w:rsidRPr="001D4A8D">
              <w:rPr>
                <w:rFonts w:ascii="Arial" w:eastAsia="MS Mincho" w:hAnsi="Arial" w:cs="Arial"/>
                <w:i/>
                <w:sz w:val="22"/>
                <w:szCs w:val="22"/>
                <w:lang w:val="hr-HR"/>
              </w:rPr>
              <w:t>Minimalist Analysis</w:t>
            </w:r>
            <w:r w:rsidRPr="001D4A8D">
              <w:rPr>
                <w:rFonts w:ascii="Arial" w:eastAsia="MS Mincho" w:hAnsi="Arial" w:cs="Arial"/>
                <w:sz w:val="22"/>
                <w:szCs w:val="22"/>
                <w:lang w:val="hr-HR"/>
              </w:rPr>
              <w:t>. Oxford: Blackwell.</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Mihaljević, M. 2002. Minimalistički opis konstituentske strukture glagolskih skupina. </w:t>
            </w:r>
            <w:r w:rsidRPr="001D4A8D">
              <w:rPr>
                <w:rFonts w:ascii="Arial" w:eastAsia="MS Mincho" w:hAnsi="Arial" w:cs="Arial"/>
                <w:i/>
                <w:sz w:val="22"/>
                <w:szCs w:val="22"/>
                <w:lang w:val="hr-HR"/>
              </w:rPr>
              <w:t>Riječki filološki dani 4</w:t>
            </w:r>
            <w:r w:rsidRPr="001D4A8D">
              <w:rPr>
                <w:rFonts w:ascii="Arial" w:eastAsia="MS Mincho" w:hAnsi="Arial" w:cs="Arial"/>
                <w:sz w:val="22"/>
                <w:szCs w:val="22"/>
                <w:lang w:val="hr-HR"/>
              </w:rPr>
              <w:t>: 263-276.</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Mihaljević, M. 2005. O subjektnim rečenicama uz obezličene glagole. I. Pranjković, (ur.). </w:t>
            </w:r>
            <w:r w:rsidRPr="001D4A8D">
              <w:rPr>
                <w:rFonts w:ascii="Arial" w:eastAsia="MS Mincho" w:hAnsi="Arial" w:cs="Arial"/>
                <w:i/>
                <w:sz w:val="22"/>
                <w:szCs w:val="22"/>
                <w:lang w:val="hr-HR"/>
              </w:rPr>
              <w:t>Od fonetike do etike: Zbornik o sedamdesetogodišnjici prof. dr. Josipa Silića</w:t>
            </w:r>
            <w:r w:rsidRPr="001D4A8D">
              <w:rPr>
                <w:rFonts w:ascii="Arial" w:eastAsia="MS Mincho" w:hAnsi="Arial" w:cs="Arial"/>
                <w:sz w:val="22"/>
                <w:szCs w:val="22"/>
                <w:lang w:val="hr-HR"/>
              </w:rPr>
              <w:t>. Zagreb: Disput, 199-206.</w:t>
            </w:r>
          </w:p>
          <w:p w:rsidR="00021C64" w:rsidRPr="001D4A8D" w:rsidRDefault="00021C64" w:rsidP="00304E27">
            <w:pPr>
              <w:pStyle w:val="Obinitekst"/>
              <w:rPr>
                <w:rFonts w:ascii="Arial" w:eastAsia="MS Mincho" w:hAnsi="Arial" w:cs="Arial"/>
                <w:sz w:val="22"/>
                <w:szCs w:val="22"/>
                <w:lang w:val="hr-HR"/>
              </w:rPr>
            </w:pPr>
            <w:r w:rsidRPr="001D4A8D">
              <w:rPr>
                <w:rFonts w:ascii="Arial" w:eastAsia="MS Mincho" w:hAnsi="Arial" w:cs="Arial"/>
                <w:sz w:val="22"/>
                <w:szCs w:val="22"/>
                <w:lang w:val="hr-HR"/>
              </w:rPr>
              <w:t xml:space="preserve">Williams, E. 1994. </w:t>
            </w:r>
            <w:r w:rsidRPr="001D4A8D">
              <w:rPr>
                <w:rFonts w:ascii="Arial" w:eastAsia="MS Mincho" w:hAnsi="Arial" w:cs="Arial"/>
                <w:i/>
                <w:sz w:val="22"/>
                <w:szCs w:val="22"/>
                <w:lang w:val="hr-HR"/>
              </w:rPr>
              <w:t>Thematic Structure in Syntax</w:t>
            </w:r>
            <w:r w:rsidRPr="001D4A8D">
              <w:rPr>
                <w:rFonts w:ascii="Arial" w:eastAsia="MS Mincho" w:hAnsi="Arial" w:cs="Arial"/>
                <w:sz w:val="22"/>
                <w:szCs w:val="22"/>
                <w:lang w:val="hr-HR"/>
              </w:rPr>
              <w:t>. Cambridge, MA: MIT Press.</w:t>
            </w:r>
          </w:p>
          <w:p w:rsidR="00021C64" w:rsidRPr="001D4A8D" w:rsidRDefault="00021C64" w:rsidP="00304E27">
            <w:pPr>
              <w:jc w:val="both"/>
              <w:rPr>
                <w:rFonts w:ascii="Arial" w:hAnsi="Arial" w:cs="Arial"/>
                <w:sz w:val="22"/>
                <w:szCs w:val="22"/>
                <w:lang w:val="hr-HR"/>
              </w:rPr>
            </w:pPr>
          </w:p>
        </w:tc>
      </w:tr>
      <w:tr w:rsidR="00021C64" w:rsidRPr="001D4A8D" w:rsidTr="00304E27">
        <w:trPr>
          <w:trHeight w:val="45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 xml:space="preserve">Način polaganja ispita: </w:t>
            </w:r>
          </w:p>
          <w:p w:rsidR="00021C64" w:rsidRPr="00FA154E" w:rsidRDefault="00021C64" w:rsidP="00304E27">
            <w:pPr>
              <w:jc w:val="both"/>
              <w:rPr>
                <w:rFonts w:ascii="Arial" w:hAnsi="Arial" w:cs="Arial"/>
                <w:sz w:val="22"/>
                <w:szCs w:val="22"/>
                <w:lang w:val="hr-HR"/>
              </w:rPr>
            </w:pPr>
            <w:r w:rsidRPr="00FA154E">
              <w:rPr>
                <w:rFonts w:ascii="Arial" w:hAnsi="Arial" w:cs="Arial"/>
                <w:sz w:val="22"/>
                <w:szCs w:val="22"/>
                <w:lang w:val="hr-HR"/>
              </w:rPr>
              <w:t>Pismeno i usmeno</w:t>
            </w:r>
            <w:r>
              <w:rPr>
                <w:rFonts w:ascii="Arial" w:hAnsi="Arial" w:cs="Arial"/>
                <w:sz w:val="22"/>
                <w:szCs w:val="22"/>
                <w:lang w:val="hr-HR"/>
              </w:rPr>
              <w:t>.</w:t>
            </w:r>
          </w:p>
        </w:tc>
      </w:tr>
      <w:tr w:rsidR="00021C64" w:rsidRPr="001D4A8D" w:rsidTr="00304E27">
        <w:trPr>
          <w:trHeight w:val="53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Anketiranje studenata, uspješnost u studiranju. Praćenje ciljeva doktorskoga programa. </w:t>
            </w:r>
          </w:p>
          <w:p w:rsidR="00021C64" w:rsidRPr="001D4A8D" w:rsidRDefault="00021C64" w:rsidP="00304E27">
            <w:pPr>
              <w:jc w:val="both"/>
              <w:rPr>
                <w:rFonts w:ascii="Arial" w:hAnsi="Arial" w:cs="Arial"/>
                <w:b/>
                <w:smallCaps/>
                <w:sz w:val="22"/>
                <w:szCs w:val="22"/>
                <w:lang w:val="hr-HR"/>
              </w:rPr>
            </w:pP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2"/>
        <w:gridCol w:w="1440"/>
        <w:gridCol w:w="900"/>
        <w:gridCol w:w="813"/>
        <w:gridCol w:w="813"/>
        <w:gridCol w:w="813"/>
        <w:gridCol w:w="81"/>
        <w:gridCol w:w="733"/>
        <w:gridCol w:w="2330"/>
      </w:tblGrid>
      <w:tr w:rsidR="00021C64" w:rsidRPr="001D4A8D" w:rsidTr="00304E27">
        <w:tc>
          <w:tcPr>
            <w:tcW w:w="6262" w:type="dxa"/>
            <w:gridSpan w:val="7"/>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Modul:</w:t>
            </w:r>
            <w:r w:rsidRPr="001D4A8D">
              <w:rPr>
                <w:rFonts w:ascii="Arial" w:hAnsi="Arial" w:cs="Arial"/>
                <w:sz w:val="22"/>
                <w:szCs w:val="22"/>
                <w:lang w:val="hr-HR"/>
              </w:rPr>
              <w:t xml:space="preserve"> </w:t>
            </w:r>
            <w:r w:rsidRPr="001D4A8D">
              <w:rPr>
                <w:rFonts w:ascii="Arial" w:hAnsi="Arial" w:cs="Arial"/>
                <w:b/>
                <w:sz w:val="22"/>
                <w:szCs w:val="22"/>
                <w:lang w:val="hr-HR"/>
              </w:rPr>
              <w:t>JEZIK U PROSTORU</w:t>
            </w:r>
          </w:p>
        </w:tc>
        <w:tc>
          <w:tcPr>
            <w:tcW w:w="3063" w:type="dxa"/>
            <w:gridSpan w:val="2"/>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325"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Predmet:</w:t>
            </w:r>
            <w:r w:rsidRPr="001D4A8D">
              <w:rPr>
                <w:rFonts w:ascii="Arial" w:hAnsi="Arial" w:cs="Arial"/>
                <w:sz w:val="22"/>
                <w:szCs w:val="22"/>
                <w:lang w:val="hr-HR"/>
              </w:rPr>
              <w:t xml:space="preserve"> Dijalektologija kao lingvistička disciplina</w:t>
            </w:r>
          </w:p>
        </w:tc>
      </w:tr>
      <w:tr w:rsidR="00021C64" w:rsidRPr="001D4A8D" w:rsidTr="00304E27">
        <w:trPr>
          <w:trHeight w:val="135"/>
        </w:trPr>
        <w:tc>
          <w:tcPr>
            <w:tcW w:w="9325"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prof. dr. sc. Ljiljana Kolenić</w:t>
            </w:r>
          </w:p>
        </w:tc>
      </w:tr>
      <w:tr w:rsidR="00021C64" w:rsidRPr="001D4A8D" w:rsidTr="00304E27">
        <w:trPr>
          <w:trHeight w:val="135"/>
        </w:trPr>
        <w:tc>
          <w:tcPr>
            <w:tcW w:w="3742"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i/>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 xml:space="preserve">  </w:t>
            </w:r>
            <w:r w:rsidRPr="004C1398">
              <w:rPr>
                <w:rFonts w:ascii="Arial" w:hAnsi="Arial" w:cs="Arial"/>
                <w:sz w:val="22"/>
                <w:szCs w:val="22"/>
                <w:lang w:val="hr-HR"/>
              </w:rPr>
              <w:t>hrvatski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4C1398" w:rsidRDefault="00021C64" w:rsidP="00304E27">
            <w:pPr>
              <w:rPr>
                <w:rFonts w:ascii="Arial" w:hAnsi="Arial" w:cs="Arial"/>
                <w:sz w:val="22"/>
                <w:szCs w:val="22"/>
                <w:lang w:val="hr-HR"/>
              </w:rPr>
            </w:pPr>
            <w:r w:rsidRPr="004C1398">
              <w:rPr>
                <w:rFonts w:ascii="Arial" w:hAnsi="Arial" w:cs="Arial"/>
                <w:sz w:val="22"/>
                <w:szCs w:val="22"/>
                <w:lang w:val="hr-HR"/>
              </w:rPr>
              <w:t>doktorski studij</w:t>
            </w:r>
          </w:p>
        </w:tc>
        <w:tc>
          <w:tcPr>
            <w:tcW w:w="3063"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PSJ401</w:t>
            </w:r>
          </w:p>
        </w:tc>
      </w:tr>
      <w:tr w:rsidR="00021C64" w:rsidRPr="001D4A8D" w:rsidTr="00304E27">
        <w:trPr>
          <w:trHeight w:val="412"/>
        </w:trPr>
        <w:tc>
          <w:tcPr>
            <w:tcW w:w="1402"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pStyle w:val="Naslov1"/>
              <w:spacing w:before="0" w:after="0"/>
              <w:jc w:val="center"/>
              <w:rPr>
                <w:rFonts w:cs="Arial"/>
                <w:i/>
                <w:smallCaps/>
                <w:sz w:val="22"/>
                <w:szCs w:val="22"/>
              </w:rPr>
            </w:pPr>
            <w:r w:rsidRPr="001D4A8D">
              <w:rPr>
                <w:rFonts w:cs="Arial"/>
                <w:smallCaps/>
                <w:sz w:val="22"/>
                <w:szCs w:val="22"/>
              </w:rPr>
              <w:t>Satnica</w:t>
            </w:r>
          </w:p>
        </w:tc>
      </w:tr>
      <w:tr w:rsidR="00021C64" w:rsidRPr="001D4A8D" w:rsidTr="00304E27">
        <w:trPr>
          <w:cantSplit/>
          <w:trHeight w:val="418"/>
        </w:trPr>
        <w:tc>
          <w:tcPr>
            <w:tcW w:w="1402" w:type="dxa"/>
            <w:vMerge w:val="restart"/>
            <w:tcBorders>
              <w:top w:val="single" w:sz="12" w:space="0" w:color="auto"/>
              <w:left w:val="single" w:sz="18" w:space="0" w:color="auto"/>
              <w:right w:val="single" w:sz="12" w:space="0" w:color="auto"/>
            </w:tcBorders>
            <w:vAlign w:val="center"/>
          </w:tcPr>
          <w:p w:rsidR="00021C64" w:rsidRDefault="00021C64" w:rsidP="00304E27">
            <w:pPr>
              <w:jc w:val="center"/>
              <w:rPr>
                <w:rFonts w:ascii="Arial" w:hAnsi="Arial" w:cs="Arial"/>
                <w:sz w:val="22"/>
                <w:szCs w:val="22"/>
                <w:lang w:val="hr-HR"/>
              </w:rPr>
            </w:pPr>
            <w:r>
              <w:rPr>
                <w:rFonts w:ascii="Arial" w:hAnsi="Arial" w:cs="Arial"/>
                <w:sz w:val="22"/>
                <w:szCs w:val="22"/>
                <w:lang w:val="hr-HR"/>
              </w:rPr>
              <w:t>seminari</w:t>
            </w:r>
          </w:p>
          <w:p w:rsidR="00021C64" w:rsidRPr="00CE4B11" w:rsidRDefault="00021C64" w:rsidP="00304E27">
            <w:pPr>
              <w:jc w:val="center"/>
              <w:rPr>
                <w:rFonts w:ascii="Arial" w:hAnsi="Arial" w:cs="Arial"/>
                <w:sz w:val="22"/>
                <w:szCs w:val="22"/>
                <w:lang w:val="hr-HR"/>
              </w:rPr>
            </w:pPr>
            <w:r>
              <w:rPr>
                <w:rFonts w:ascii="Arial" w:hAnsi="Arial" w:cs="Arial"/>
                <w:sz w:val="22"/>
                <w:szCs w:val="22"/>
                <w:lang w:val="hr-HR"/>
              </w:rPr>
              <w:t>(S)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402"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402"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c>
          <w:tcPr>
            <w:tcW w:w="813" w:type="dxa"/>
            <w:tcBorders>
              <w:bottom w:val="single" w:sz="12" w:space="0" w:color="auto"/>
            </w:tcBorders>
            <w:vAlign w:val="center"/>
          </w:tcPr>
          <w:p w:rsidR="00021C64" w:rsidRPr="001D4A8D" w:rsidRDefault="00021C64" w:rsidP="00304E27">
            <w:pPr>
              <w:jc w:val="center"/>
              <w:rPr>
                <w:rFonts w:ascii="Arial" w:hAnsi="Arial" w:cs="Arial"/>
                <w:i/>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r>
      <w:tr w:rsidR="00021C64" w:rsidRPr="001D4A8D" w:rsidTr="00304E27">
        <w:trPr>
          <w:trHeight w:val="219"/>
        </w:trPr>
        <w:tc>
          <w:tcPr>
            <w:tcW w:w="9325"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r w:rsidRPr="001D4A8D">
              <w:rPr>
                <w:rFonts w:ascii="Arial" w:hAnsi="Arial" w:cs="Arial"/>
                <w:b/>
                <w:smallCaps/>
                <w:sz w:val="22"/>
                <w:szCs w:val="22"/>
                <w:lang w:val="hr-HR"/>
              </w:rPr>
              <w:t xml:space="preserve">  </w:t>
            </w:r>
            <w:r w:rsidRPr="001D4A8D">
              <w:rPr>
                <w:rFonts w:ascii="Arial" w:hAnsi="Arial" w:cs="Arial"/>
                <w:sz w:val="22"/>
                <w:szCs w:val="22"/>
                <w:lang w:val="hr-HR"/>
              </w:rPr>
              <w:t>seminarski rad - opis jednoga mjesnoga govora, pohađanje nastave</w:t>
            </w:r>
          </w:p>
        </w:tc>
      </w:tr>
      <w:tr w:rsidR="00021C64" w:rsidRPr="001D4A8D" w:rsidTr="00304E27">
        <w:trPr>
          <w:trHeight w:val="218"/>
        </w:trPr>
        <w:tc>
          <w:tcPr>
            <w:tcW w:w="9325"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r w:rsidRPr="00273E9B">
              <w:rPr>
                <w:rFonts w:ascii="Arial" w:hAnsi="Arial" w:cs="Arial"/>
                <w:sz w:val="22"/>
                <w:szCs w:val="22"/>
                <w:lang w:val="hr-HR"/>
              </w:rPr>
              <w:t>propisan broj bodova iz prethodnoga semestra</w:t>
            </w:r>
          </w:p>
        </w:tc>
      </w:tr>
      <w:tr w:rsidR="00021C64" w:rsidRPr="001D4A8D" w:rsidTr="00304E27">
        <w:trPr>
          <w:trHeight w:val="965"/>
        </w:trPr>
        <w:tc>
          <w:tcPr>
            <w:tcW w:w="9325"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modula/predmeta</w:t>
            </w:r>
            <w:r w:rsidRPr="001D4A8D">
              <w:rPr>
                <w:rFonts w:ascii="Arial" w:hAnsi="Arial" w:cs="Arial"/>
                <w:sz w:val="22"/>
                <w:szCs w:val="22"/>
                <w:lang w:val="hr-HR"/>
              </w:rPr>
              <w:t xml:space="preserve">: </w:t>
            </w:r>
          </w:p>
          <w:p w:rsidR="00021C64"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Sadržaji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Dijalektologija kao lingvistička disciplina. Dijalektologija u europskim jezicima i dijalektologija u hrvatskom jeziku. Odnos dijalekta i standarda. Hrvatski standardni jezik i dijalekti - povijesni tijek razvoja. Troplet triju hrvatskih narječja u hrvatskom standardnom jeziku.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Sustav organskih jezika i sustav standardnoga jezika. Sličnosti i razlike unutar dijalekata. Dijalekti kao jezični sustavi.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Dijalektologija i sinkronija; dijalektologija i dijakronija. Međudijalektna prožimanja - zakonitosti. Terenski rad i dijalektologija. Zemljopis i dijalektologija. Etnologija i dijalektologija. Kultura i dijalektologija.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Terenska istraživanja i metodologija obradbe prikupljene građe. Naglasni sustav kao temelj hrvatskoga dijalektološkoga istraživanja.</w:t>
            </w:r>
          </w:p>
          <w:p w:rsidR="00021C64" w:rsidRPr="001D4A8D" w:rsidRDefault="00021C64" w:rsidP="00304E27">
            <w:pPr>
              <w:ind w:right="252"/>
              <w:jc w:val="both"/>
              <w:rPr>
                <w:rFonts w:ascii="Arial" w:hAnsi="Arial" w:cs="Arial"/>
                <w:sz w:val="22"/>
                <w:szCs w:val="22"/>
                <w:lang w:val="hr-HR"/>
              </w:rPr>
            </w:pPr>
          </w:p>
          <w:p w:rsidR="00021C64"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 xml:space="preserve">ciljevi </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Razviti spoznaju da su dijalekti jezici koji umiru i koje valja dobrim opisom sačuvati za znanost. Upoznati studente s ulogom triju hrvatskih narječja u standardizaciji - svaki od njih u prošlosti je bio književni jezik uz elemente ostalih dvaju. Upoznati zakonitosti hrvatske standardizacije koja svoje temelje nalazi u hrvatskim narječjima i njihovu prožimanju.</w:t>
            </w:r>
          </w:p>
          <w:p w:rsidR="00021C64" w:rsidRPr="001D4A8D" w:rsidRDefault="00021C64" w:rsidP="00304E27">
            <w:pPr>
              <w:ind w:left="180" w:right="252"/>
              <w:jc w:val="both"/>
              <w:rPr>
                <w:rFonts w:ascii="Arial" w:hAnsi="Arial" w:cs="Arial"/>
                <w:sz w:val="22"/>
                <w:szCs w:val="22"/>
                <w:lang w:val="hr-HR"/>
              </w:rPr>
            </w:pP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325"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obvezne literature potrebne za studij i polaganje ispita:</w:t>
            </w:r>
          </w:p>
          <w:p w:rsidR="00021C64" w:rsidRPr="001D4A8D" w:rsidRDefault="00021C64" w:rsidP="00304E27">
            <w:pPr>
              <w:pStyle w:val="Blokteksta"/>
              <w:ind w:left="0" w:firstLine="0"/>
              <w:rPr>
                <w:rFonts w:ascii="Arial" w:hAnsi="Arial" w:cs="Arial"/>
                <w:i w:val="0"/>
                <w:sz w:val="22"/>
                <w:szCs w:val="22"/>
              </w:rPr>
            </w:pPr>
            <w:r>
              <w:rPr>
                <w:rFonts w:ascii="Arial" w:hAnsi="Arial" w:cs="Arial"/>
                <w:i w:val="0"/>
                <w:sz w:val="22"/>
                <w:szCs w:val="22"/>
              </w:rPr>
              <w:t>Milan Moguš: O p</w:t>
            </w:r>
            <w:r w:rsidRPr="001D4A8D">
              <w:rPr>
                <w:rFonts w:ascii="Arial" w:hAnsi="Arial" w:cs="Arial"/>
                <w:i w:val="0"/>
                <w:sz w:val="22"/>
                <w:szCs w:val="22"/>
              </w:rPr>
              <w:t xml:space="preserve">roblemima </w:t>
            </w:r>
            <w:r>
              <w:rPr>
                <w:rFonts w:ascii="Arial" w:hAnsi="Arial" w:cs="Arial"/>
                <w:i w:val="0"/>
                <w:sz w:val="22"/>
                <w:szCs w:val="22"/>
              </w:rPr>
              <w:t>n</w:t>
            </w:r>
            <w:r w:rsidRPr="001D4A8D">
              <w:rPr>
                <w:rFonts w:ascii="Arial" w:hAnsi="Arial" w:cs="Arial"/>
                <w:i w:val="0"/>
                <w:sz w:val="22"/>
                <w:szCs w:val="22"/>
              </w:rPr>
              <w:t xml:space="preserve">aše </w:t>
            </w:r>
            <w:r>
              <w:rPr>
                <w:rFonts w:ascii="Arial" w:hAnsi="Arial" w:cs="Arial"/>
                <w:i w:val="0"/>
                <w:sz w:val="22"/>
                <w:szCs w:val="22"/>
              </w:rPr>
              <w:t>p</w:t>
            </w:r>
            <w:r w:rsidRPr="001D4A8D">
              <w:rPr>
                <w:rFonts w:ascii="Arial" w:hAnsi="Arial" w:cs="Arial"/>
                <w:i w:val="0"/>
                <w:sz w:val="22"/>
                <w:szCs w:val="22"/>
              </w:rPr>
              <w:t xml:space="preserve">ovijesne </w:t>
            </w:r>
            <w:r>
              <w:rPr>
                <w:rFonts w:ascii="Arial" w:hAnsi="Arial" w:cs="Arial"/>
                <w:i w:val="0"/>
                <w:sz w:val="22"/>
                <w:szCs w:val="22"/>
              </w:rPr>
              <w:t>d</w:t>
            </w:r>
            <w:r w:rsidRPr="001D4A8D">
              <w:rPr>
                <w:rFonts w:ascii="Arial" w:hAnsi="Arial" w:cs="Arial"/>
                <w:i w:val="0"/>
                <w:sz w:val="22"/>
                <w:szCs w:val="22"/>
              </w:rPr>
              <w:t xml:space="preserve">ijalektologije, Hrvatski </w:t>
            </w:r>
            <w:r>
              <w:rPr>
                <w:rFonts w:ascii="Arial" w:hAnsi="Arial" w:cs="Arial"/>
                <w:i w:val="0"/>
                <w:sz w:val="22"/>
                <w:szCs w:val="22"/>
              </w:rPr>
              <w:t>d</w:t>
            </w:r>
            <w:r w:rsidRPr="001D4A8D">
              <w:rPr>
                <w:rFonts w:ascii="Arial" w:hAnsi="Arial" w:cs="Arial"/>
                <w:i w:val="0"/>
                <w:sz w:val="22"/>
                <w:szCs w:val="22"/>
              </w:rPr>
              <w:t xml:space="preserve">ijalektološki </w:t>
            </w:r>
            <w:r>
              <w:rPr>
                <w:rFonts w:ascii="Arial" w:hAnsi="Arial" w:cs="Arial"/>
                <w:i w:val="0"/>
                <w:sz w:val="22"/>
                <w:szCs w:val="22"/>
              </w:rPr>
              <w:t>z</w:t>
            </w:r>
            <w:r w:rsidRPr="001D4A8D">
              <w:rPr>
                <w:rFonts w:ascii="Arial" w:hAnsi="Arial" w:cs="Arial"/>
                <w:i w:val="0"/>
                <w:sz w:val="22"/>
                <w:szCs w:val="22"/>
              </w:rPr>
              <w:t xml:space="preserve">bornik </w:t>
            </w:r>
            <w:r>
              <w:rPr>
                <w:rFonts w:ascii="Arial" w:hAnsi="Arial" w:cs="Arial"/>
                <w:i w:val="0"/>
                <w:sz w:val="22"/>
                <w:szCs w:val="22"/>
              </w:rPr>
              <w:t>b</w:t>
            </w:r>
            <w:r w:rsidRPr="001D4A8D">
              <w:rPr>
                <w:rFonts w:ascii="Arial" w:hAnsi="Arial" w:cs="Arial"/>
                <w:i w:val="0"/>
                <w:sz w:val="22"/>
                <w:szCs w:val="22"/>
              </w:rPr>
              <w:t>r. 9, Zagreb 1995., 11-23.</w:t>
            </w:r>
          </w:p>
          <w:p w:rsidR="00021C64" w:rsidRPr="001D4A8D" w:rsidRDefault="00021C64" w:rsidP="00304E27">
            <w:pPr>
              <w:pStyle w:val="Blokteksta"/>
              <w:ind w:left="0" w:firstLine="0"/>
              <w:rPr>
                <w:rFonts w:ascii="Arial" w:hAnsi="Arial" w:cs="Arial"/>
                <w:i w:val="0"/>
                <w:sz w:val="22"/>
                <w:szCs w:val="22"/>
              </w:rPr>
            </w:pPr>
            <w:r>
              <w:rPr>
                <w:rFonts w:ascii="Arial" w:hAnsi="Arial" w:cs="Arial"/>
                <w:i w:val="0"/>
                <w:sz w:val="22"/>
                <w:szCs w:val="22"/>
              </w:rPr>
              <w:t>Dalibor Brozović: Narječja h</w:t>
            </w:r>
            <w:r w:rsidRPr="001D4A8D">
              <w:rPr>
                <w:rFonts w:ascii="Arial" w:hAnsi="Arial" w:cs="Arial"/>
                <w:i w:val="0"/>
                <w:sz w:val="22"/>
                <w:szCs w:val="22"/>
              </w:rPr>
              <w:t xml:space="preserve">rvatskoga </w:t>
            </w:r>
            <w:r>
              <w:rPr>
                <w:rFonts w:ascii="Arial" w:hAnsi="Arial" w:cs="Arial"/>
                <w:i w:val="0"/>
                <w:sz w:val="22"/>
                <w:szCs w:val="22"/>
              </w:rPr>
              <w:t>j</w:t>
            </w:r>
            <w:r w:rsidRPr="001D4A8D">
              <w:rPr>
                <w:rFonts w:ascii="Arial" w:hAnsi="Arial" w:cs="Arial"/>
                <w:i w:val="0"/>
                <w:sz w:val="22"/>
                <w:szCs w:val="22"/>
              </w:rPr>
              <w:t xml:space="preserve">ezika, Hrvatski </w:t>
            </w:r>
            <w:r>
              <w:rPr>
                <w:rFonts w:ascii="Arial" w:hAnsi="Arial" w:cs="Arial"/>
                <w:i w:val="0"/>
                <w:sz w:val="22"/>
                <w:szCs w:val="22"/>
              </w:rPr>
              <w:t>leksikon br. 2, Naklada l</w:t>
            </w:r>
            <w:r w:rsidRPr="001D4A8D">
              <w:rPr>
                <w:rFonts w:ascii="Arial" w:hAnsi="Arial" w:cs="Arial"/>
                <w:i w:val="0"/>
                <w:sz w:val="22"/>
                <w:szCs w:val="22"/>
              </w:rPr>
              <w:t xml:space="preserve">eksikon </w:t>
            </w:r>
            <w:r>
              <w:rPr>
                <w:rFonts w:ascii="Arial" w:hAnsi="Arial" w:cs="Arial"/>
                <w:i w:val="0"/>
                <w:sz w:val="22"/>
                <w:szCs w:val="22"/>
              </w:rPr>
              <w:t>i Leksikografski z</w:t>
            </w:r>
            <w:r w:rsidRPr="001D4A8D">
              <w:rPr>
                <w:rFonts w:ascii="Arial" w:hAnsi="Arial" w:cs="Arial"/>
                <w:i w:val="0"/>
                <w:sz w:val="22"/>
                <w:szCs w:val="22"/>
              </w:rPr>
              <w:t>avod Miroslav Krleža, Zagreb 1997. (3 Str.)</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Milan Moguš: Čakavsko </w:t>
            </w:r>
            <w:r>
              <w:rPr>
                <w:rFonts w:ascii="Arial" w:hAnsi="Arial" w:cs="Arial"/>
                <w:i w:val="0"/>
                <w:sz w:val="22"/>
                <w:szCs w:val="22"/>
              </w:rPr>
              <w:t>n</w:t>
            </w:r>
            <w:r w:rsidRPr="001D4A8D">
              <w:rPr>
                <w:rFonts w:ascii="Arial" w:hAnsi="Arial" w:cs="Arial"/>
                <w:i w:val="0"/>
                <w:sz w:val="22"/>
                <w:szCs w:val="22"/>
              </w:rPr>
              <w:t xml:space="preserve">arječje, Školska </w:t>
            </w:r>
            <w:r>
              <w:rPr>
                <w:rFonts w:ascii="Arial" w:hAnsi="Arial" w:cs="Arial"/>
                <w:i w:val="0"/>
                <w:sz w:val="22"/>
                <w:szCs w:val="22"/>
              </w:rPr>
              <w:t>k</w:t>
            </w:r>
            <w:r w:rsidRPr="001D4A8D">
              <w:rPr>
                <w:rFonts w:ascii="Arial" w:hAnsi="Arial" w:cs="Arial"/>
                <w:i w:val="0"/>
                <w:sz w:val="22"/>
                <w:szCs w:val="22"/>
              </w:rPr>
              <w:t>njiga, Zagreb 1977.</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Josip Lisac: Hrvatska </w:t>
            </w:r>
            <w:r>
              <w:rPr>
                <w:rFonts w:ascii="Arial" w:hAnsi="Arial" w:cs="Arial"/>
                <w:i w:val="0"/>
                <w:sz w:val="22"/>
                <w:szCs w:val="22"/>
              </w:rPr>
              <w:t>d</w:t>
            </w:r>
            <w:r w:rsidRPr="001D4A8D">
              <w:rPr>
                <w:rFonts w:ascii="Arial" w:hAnsi="Arial" w:cs="Arial"/>
                <w:i w:val="0"/>
                <w:sz w:val="22"/>
                <w:szCs w:val="22"/>
              </w:rPr>
              <w:t xml:space="preserve">ijalektologija 1. Hrvatski </w:t>
            </w:r>
            <w:r>
              <w:rPr>
                <w:rFonts w:ascii="Arial" w:hAnsi="Arial" w:cs="Arial"/>
                <w:i w:val="0"/>
                <w:sz w:val="22"/>
                <w:szCs w:val="22"/>
              </w:rPr>
              <w:t>d</w:t>
            </w:r>
            <w:r w:rsidRPr="001D4A8D">
              <w:rPr>
                <w:rFonts w:ascii="Arial" w:hAnsi="Arial" w:cs="Arial"/>
                <w:i w:val="0"/>
                <w:sz w:val="22"/>
                <w:szCs w:val="22"/>
              </w:rPr>
              <w:t xml:space="preserve">ijalekti </w:t>
            </w:r>
            <w:r>
              <w:rPr>
                <w:rFonts w:ascii="Arial" w:hAnsi="Arial" w:cs="Arial"/>
                <w:i w:val="0"/>
                <w:sz w:val="22"/>
                <w:szCs w:val="22"/>
              </w:rPr>
              <w:t>i g</w:t>
            </w:r>
            <w:r w:rsidRPr="001D4A8D">
              <w:rPr>
                <w:rFonts w:ascii="Arial" w:hAnsi="Arial" w:cs="Arial"/>
                <w:i w:val="0"/>
                <w:sz w:val="22"/>
                <w:szCs w:val="22"/>
              </w:rPr>
              <w:t xml:space="preserve">ovori </w:t>
            </w:r>
            <w:r>
              <w:rPr>
                <w:rFonts w:ascii="Arial" w:hAnsi="Arial" w:cs="Arial"/>
                <w:i w:val="0"/>
                <w:sz w:val="22"/>
                <w:szCs w:val="22"/>
              </w:rPr>
              <w:t>štokavskoga n</w:t>
            </w:r>
            <w:r w:rsidRPr="001D4A8D">
              <w:rPr>
                <w:rFonts w:ascii="Arial" w:hAnsi="Arial" w:cs="Arial"/>
                <w:i w:val="0"/>
                <w:sz w:val="22"/>
                <w:szCs w:val="22"/>
              </w:rPr>
              <w:t xml:space="preserve">arječja </w:t>
            </w:r>
            <w:r>
              <w:rPr>
                <w:rFonts w:ascii="Arial" w:hAnsi="Arial" w:cs="Arial"/>
                <w:i w:val="0"/>
                <w:sz w:val="22"/>
                <w:szCs w:val="22"/>
              </w:rPr>
              <w:t>i</w:t>
            </w:r>
            <w:r w:rsidRPr="001D4A8D">
              <w:rPr>
                <w:rFonts w:ascii="Arial" w:hAnsi="Arial" w:cs="Arial"/>
                <w:i w:val="0"/>
                <w:sz w:val="22"/>
                <w:szCs w:val="22"/>
              </w:rPr>
              <w:t xml:space="preserve"> </w:t>
            </w:r>
            <w:r>
              <w:rPr>
                <w:rFonts w:ascii="Arial" w:hAnsi="Arial" w:cs="Arial"/>
                <w:i w:val="0"/>
                <w:sz w:val="22"/>
                <w:szCs w:val="22"/>
              </w:rPr>
              <w:t>h</w:t>
            </w:r>
            <w:r w:rsidRPr="001D4A8D">
              <w:rPr>
                <w:rFonts w:ascii="Arial" w:hAnsi="Arial" w:cs="Arial"/>
                <w:i w:val="0"/>
                <w:sz w:val="22"/>
                <w:szCs w:val="22"/>
              </w:rPr>
              <w:t xml:space="preserve">rvatski </w:t>
            </w:r>
            <w:r>
              <w:rPr>
                <w:rFonts w:ascii="Arial" w:hAnsi="Arial" w:cs="Arial"/>
                <w:i w:val="0"/>
                <w:sz w:val="22"/>
                <w:szCs w:val="22"/>
              </w:rPr>
              <w:t>g</w:t>
            </w:r>
            <w:r w:rsidRPr="001D4A8D">
              <w:rPr>
                <w:rFonts w:ascii="Arial" w:hAnsi="Arial" w:cs="Arial"/>
                <w:i w:val="0"/>
                <w:sz w:val="22"/>
                <w:szCs w:val="22"/>
              </w:rPr>
              <w:t xml:space="preserve">ovori </w:t>
            </w:r>
            <w:r>
              <w:rPr>
                <w:rFonts w:ascii="Arial" w:hAnsi="Arial" w:cs="Arial"/>
                <w:i w:val="0"/>
                <w:sz w:val="22"/>
                <w:szCs w:val="22"/>
              </w:rPr>
              <w:t>torlačkog narječja, Golden m</w:t>
            </w:r>
            <w:r w:rsidRPr="001D4A8D">
              <w:rPr>
                <w:rFonts w:ascii="Arial" w:hAnsi="Arial" w:cs="Arial"/>
                <w:i w:val="0"/>
                <w:sz w:val="22"/>
                <w:szCs w:val="22"/>
              </w:rPr>
              <w:t xml:space="preserve">arketing </w:t>
            </w:r>
            <w:r>
              <w:rPr>
                <w:rFonts w:ascii="Arial" w:hAnsi="Arial" w:cs="Arial"/>
                <w:i w:val="0"/>
                <w:sz w:val="22"/>
                <w:szCs w:val="22"/>
              </w:rPr>
              <w:t>i</w:t>
            </w:r>
            <w:r w:rsidRPr="001D4A8D">
              <w:rPr>
                <w:rFonts w:ascii="Arial" w:hAnsi="Arial" w:cs="Arial"/>
                <w:i w:val="0"/>
                <w:sz w:val="22"/>
                <w:szCs w:val="22"/>
              </w:rPr>
              <w:t xml:space="preserve"> Tehnička </w:t>
            </w:r>
            <w:r>
              <w:rPr>
                <w:rFonts w:ascii="Arial" w:hAnsi="Arial" w:cs="Arial"/>
                <w:i w:val="0"/>
                <w:sz w:val="22"/>
                <w:szCs w:val="22"/>
              </w:rPr>
              <w:t>k</w:t>
            </w:r>
            <w:r w:rsidRPr="001D4A8D">
              <w:rPr>
                <w:rFonts w:ascii="Arial" w:hAnsi="Arial" w:cs="Arial"/>
                <w:i w:val="0"/>
                <w:sz w:val="22"/>
                <w:szCs w:val="22"/>
              </w:rPr>
              <w:t>njiga, Zagreb 2003., 15-125.</w:t>
            </w:r>
          </w:p>
          <w:p w:rsidR="00021C64" w:rsidRPr="001D4A8D" w:rsidRDefault="00021C64" w:rsidP="00304E27">
            <w:pPr>
              <w:pStyle w:val="Blokteksta"/>
              <w:ind w:left="180" w:firstLine="0"/>
              <w:rPr>
                <w:rFonts w:ascii="Arial" w:hAnsi="Arial" w:cs="Arial"/>
                <w:i w:val="0"/>
                <w:sz w:val="22"/>
                <w:szCs w:val="22"/>
              </w:rPr>
            </w:pPr>
          </w:p>
          <w:p w:rsidR="00021C64" w:rsidRPr="001D4A8D" w:rsidRDefault="00021C64" w:rsidP="00304E27">
            <w:pPr>
              <w:jc w:val="both"/>
              <w:rPr>
                <w:rFonts w:ascii="Arial" w:eastAsia="MS Mincho" w:hAnsi="Arial" w:cs="Arial"/>
                <w:sz w:val="22"/>
                <w:szCs w:val="22"/>
                <w:lang w:val="hr-HR"/>
              </w:rPr>
            </w:pPr>
            <w:r w:rsidRPr="001D4A8D">
              <w:rPr>
                <w:rFonts w:ascii="Arial" w:hAnsi="Arial" w:cs="Arial"/>
                <w:smallCaps/>
                <w:sz w:val="22"/>
                <w:szCs w:val="22"/>
                <w:lang w:val="hr-HR"/>
              </w:rPr>
              <w:t>popis literature koja se preporučuje kao dopunska:</w:t>
            </w:r>
            <w:r w:rsidRPr="001D4A8D">
              <w:rPr>
                <w:rFonts w:ascii="Arial" w:eastAsia="MS Mincho" w:hAnsi="Arial" w:cs="Arial"/>
                <w:sz w:val="22"/>
                <w:szCs w:val="22"/>
                <w:lang w:val="hr-HR"/>
              </w:rPr>
              <w:t xml:space="preserve"> </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Milan Moguš: Senjski </w:t>
            </w:r>
            <w:r>
              <w:rPr>
                <w:rFonts w:ascii="Arial" w:hAnsi="Arial" w:cs="Arial"/>
                <w:i w:val="0"/>
                <w:sz w:val="22"/>
                <w:szCs w:val="22"/>
              </w:rPr>
              <w:t>rječnik, HAZU</w:t>
            </w:r>
            <w:r w:rsidRPr="001D4A8D">
              <w:rPr>
                <w:rFonts w:ascii="Arial" w:hAnsi="Arial" w:cs="Arial"/>
                <w:i w:val="0"/>
                <w:sz w:val="22"/>
                <w:szCs w:val="22"/>
              </w:rPr>
              <w:t xml:space="preserve">, Matica </w:t>
            </w:r>
            <w:r>
              <w:rPr>
                <w:rFonts w:ascii="Arial" w:hAnsi="Arial" w:cs="Arial"/>
                <w:i w:val="0"/>
                <w:sz w:val="22"/>
                <w:szCs w:val="22"/>
              </w:rPr>
              <w:t>h</w:t>
            </w:r>
            <w:r w:rsidRPr="001D4A8D">
              <w:rPr>
                <w:rFonts w:ascii="Arial" w:hAnsi="Arial" w:cs="Arial"/>
                <w:i w:val="0"/>
                <w:sz w:val="22"/>
                <w:szCs w:val="22"/>
              </w:rPr>
              <w:t>rvatska Senj, Zagreb-Senj, 2002.</w:t>
            </w:r>
          </w:p>
          <w:p w:rsidR="00021C64" w:rsidRPr="001D4A8D" w:rsidRDefault="00021C64" w:rsidP="00304E27">
            <w:pPr>
              <w:pStyle w:val="Blokteksta"/>
              <w:ind w:left="0" w:firstLine="0"/>
              <w:rPr>
                <w:rFonts w:ascii="Arial" w:hAnsi="Arial" w:cs="Arial"/>
                <w:i w:val="0"/>
                <w:sz w:val="22"/>
                <w:szCs w:val="22"/>
              </w:rPr>
            </w:pPr>
            <w:r>
              <w:rPr>
                <w:rFonts w:ascii="Arial" w:hAnsi="Arial" w:cs="Arial"/>
                <w:i w:val="0"/>
                <w:sz w:val="22"/>
                <w:szCs w:val="22"/>
              </w:rPr>
              <w:t>Milan Moguš: Čakavština o</w:t>
            </w:r>
            <w:r w:rsidRPr="001D4A8D">
              <w:rPr>
                <w:rFonts w:ascii="Arial" w:hAnsi="Arial" w:cs="Arial"/>
                <w:i w:val="0"/>
                <w:sz w:val="22"/>
                <w:szCs w:val="22"/>
              </w:rPr>
              <w:t xml:space="preserve">patijskog </w:t>
            </w:r>
            <w:r>
              <w:rPr>
                <w:rFonts w:ascii="Arial" w:hAnsi="Arial" w:cs="Arial"/>
                <w:i w:val="0"/>
                <w:sz w:val="22"/>
                <w:szCs w:val="22"/>
              </w:rPr>
              <w:t>k</w:t>
            </w:r>
            <w:r w:rsidRPr="001D4A8D">
              <w:rPr>
                <w:rFonts w:ascii="Arial" w:hAnsi="Arial" w:cs="Arial"/>
                <w:i w:val="0"/>
                <w:sz w:val="22"/>
                <w:szCs w:val="22"/>
              </w:rPr>
              <w:t xml:space="preserve">rasa, Radovi </w:t>
            </w:r>
            <w:r>
              <w:rPr>
                <w:rFonts w:ascii="Arial" w:hAnsi="Arial" w:cs="Arial"/>
                <w:i w:val="0"/>
                <w:sz w:val="22"/>
                <w:szCs w:val="22"/>
              </w:rPr>
              <w:t>zavoda za s</w:t>
            </w:r>
            <w:r w:rsidRPr="001D4A8D">
              <w:rPr>
                <w:rFonts w:ascii="Arial" w:hAnsi="Arial" w:cs="Arial"/>
                <w:i w:val="0"/>
                <w:sz w:val="22"/>
                <w:szCs w:val="22"/>
              </w:rPr>
              <w:t xml:space="preserve">lavensku </w:t>
            </w:r>
            <w:r>
              <w:rPr>
                <w:rFonts w:ascii="Arial" w:hAnsi="Arial" w:cs="Arial"/>
                <w:i w:val="0"/>
                <w:sz w:val="22"/>
                <w:szCs w:val="22"/>
              </w:rPr>
              <w:t>f</w:t>
            </w:r>
            <w:r w:rsidRPr="001D4A8D">
              <w:rPr>
                <w:rFonts w:ascii="Arial" w:hAnsi="Arial" w:cs="Arial"/>
                <w:i w:val="0"/>
                <w:sz w:val="22"/>
                <w:szCs w:val="22"/>
              </w:rPr>
              <w:t xml:space="preserve">ilologiju Filozofskoga </w:t>
            </w:r>
            <w:r>
              <w:rPr>
                <w:rFonts w:ascii="Arial" w:hAnsi="Arial" w:cs="Arial"/>
                <w:i w:val="0"/>
                <w:sz w:val="22"/>
                <w:szCs w:val="22"/>
              </w:rPr>
              <w:t>f</w:t>
            </w:r>
            <w:r w:rsidRPr="001D4A8D">
              <w:rPr>
                <w:rFonts w:ascii="Arial" w:hAnsi="Arial" w:cs="Arial"/>
                <w:i w:val="0"/>
                <w:sz w:val="22"/>
                <w:szCs w:val="22"/>
              </w:rPr>
              <w:t xml:space="preserve">akulteta </w:t>
            </w:r>
            <w:r>
              <w:rPr>
                <w:rFonts w:ascii="Arial" w:hAnsi="Arial" w:cs="Arial"/>
                <w:i w:val="0"/>
                <w:sz w:val="22"/>
                <w:szCs w:val="22"/>
              </w:rPr>
              <w:t>u</w:t>
            </w:r>
            <w:r w:rsidRPr="001D4A8D">
              <w:rPr>
                <w:rFonts w:ascii="Arial" w:hAnsi="Arial" w:cs="Arial"/>
                <w:i w:val="0"/>
                <w:sz w:val="22"/>
                <w:szCs w:val="22"/>
              </w:rPr>
              <w:t xml:space="preserve"> Zagrebu, </w:t>
            </w:r>
            <w:r>
              <w:rPr>
                <w:rFonts w:ascii="Arial" w:hAnsi="Arial" w:cs="Arial"/>
                <w:i w:val="0"/>
                <w:sz w:val="22"/>
                <w:szCs w:val="22"/>
              </w:rPr>
              <w:t>s</w:t>
            </w:r>
            <w:r w:rsidRPr="001D4A8D">
              <w:rPr>
                <w:rFonts w:ascii="Arial" w:hAnsi="Arial" w:cs="Arial"/>
                <w:i w:val="0"/>
                <w:sz w:val="22"/>
                <w:szCs w:val="22"/>
              </w:rPr>
              <w:t>v. 17, Zagreb 1982., 1-14.</w:t>
            </w:r>
          </w:p>
          <w:p w:rsidR="00021C64" w:rsidRPr="001D4A8D" w:rsidRDefault="00021C64" w:rsidP="00304E27">
            <w:pPr>
              <w:pStyle w:val="Blokteksta"/>
              <w:ind w:left="0" w:firstLine="0"/>
              <w:rPr>
                <w:rFonts w:ascii="Arial" w:hAnsi="Arial" w:cs="Arial"/>
                <w:i w:val="0"/>
                <w:sz w:val="22"/>
                <w:szCs w:val="22"/>
              </w:rPr>
            </w:pPr>
            <w:r>
              <w:rPr>
                <w:rFonts w:ascii="Arial" w:hAnsi="Arial" w:cs="Arial"/>
                <w:i w:val="0"/>
                <w:sz w:val="22"/>
                <w:szCs w:val="22"/>
              </w:rPr>
              <w:t>Milan Moguš: Akcent g</w:t>
            </w:r>
            <w:r w:rsidRPr="001D4A8D">
              <w:rPr>
                <w:rFonts w:ascii="Arial" w:hAnsi="Arial" w:cs="Arial"/>
                <w:i w:val="0"/>
                <w:sz w:val="22"/>
                <w:szCs w:val="22"/>
              </w:rPr>
              <w:t xml:space="preserve">lagola </w:t>
            </w:r>
            <w:r>
              <w:rPr>
                <w:rFonts w:ascii="Arial" w:hAnsi="Arial" w:cs="Arial"/>
                <w:i w:val="0"/>
                <w:sz w:val="22"/>
                <w:szCs w:val="22"/>
              </w:rPr>
              <w:t>u l</w:t>
            </w:r>
            <w:r w:rsidRPr="001D4A8D">
              <w:rPr>
                <w:rFonts w:ascii="Arial" w:hAnsi="Arial" w:cs="Arial"/>
                <w:i w:val="0"/>
                <w:sz w:val="22"/>
                <w:szCs w:val="22"/>
              </w:rPr>
              <w:t xml:space="preserve">ičkih </w:t>
            </w:r>
            <w:r>
              <w:rPr>
                <w:rFonts w:ascii="Arial" w:hAnsi="Arial" w:cs="Arial"/>
                <w:i w:val="0"/>
                <w:sz w:val="22"/>
                <w:szCs w:val="22"/>
              </w:rPr>
              <w:t>č</w:t>
            </w:r>
            <w:r w:rsidRPr="001D4A8D">
              <w:rPr>
                <w:rFonts w:ascii="Arial" w:hAnsi="Arial" w:cs="Arial"/>
                <w:i w:val="0"/>
                <w:sz w:val="22"/>
                <w:szCs w:val="22"/>
              </w:rPr>
              <w:t xml:space="preserve">akavaca, Makedonski </w:t>
            </w:r>
            <w:r>
              <w:rPr>
                <w:rFonts w:ascii="Arial" w:hAnsi="Arial" w:cs="Arial"/>
                <w:i w:val="0"/>
                <w:sz w:val="22"/>
                <w:szCs w:val="22"/>
              </w:rPr>
              <w:t>j</w:t>
            </w:r>
            <w:r w:rsidRPr="001D4A8D">
              <w:rPr>
                <w:rFonts w:ascii="Arial" w:hAnsi="Arial" w:cs="Arial"/>
                <w:i w:val="0"/>
                <w:sz w:val="22"/>
                <w:szCs w:val="22"/>
              </w:rPr>
              <w:t>ezik, Skopje 1982., 527-531.</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Milan Moguš: Dijalektološki </w:t>
            </w:r>
            <w:r>
              <w:rPr>
                <w:rFonts w:ascii="Arial" w:hAnsi="Arial" w:cs="Arial"/>
                <w:i w:val="0"/>
                <w:sz w:val="22"/>
                <w:szCs w:val="22"/>
              </w:rPr>
              <w:t>p</w:t>
            </w:r>
            <w:r w:rsidRPr="001D4A8D">
              <w:rPr>
                <w:rFonts w:ascii="Arial" w:hAnsi="Arial" w:cs="Arial"/>
                <w:i w:val="0"/>
                <w:sz w:val="22"/>
                <w:szCs w:val="22"/>
              </w:rPr>
              <w:t xml:space="preserve">ovratak </w:t>
            </w:r>
            <w:r>
              <w:rPr>
                <w:rFonts w:ascii="Arial" w:hAnsi="Arial" w:cs="Arial"/>
                <w:i w:val="0"/>
                <w:sz w:val="22"/>
                <w:szCs w:val="22"/>
              </w:rPr>
              <w:t>b</w:t>
            </w:r>
            <w:r w:rsidRPr="001D4A8D">
              <w:rPr>
                <w:rFonts w:ascii="Arial" w:hAnsi="Arial" w:cs="Arial"/>
                <w:i w:val="0"/>
                <w:sz w:val="22"/>
                <w:szCs w:val="22"/>
              </w:rPr>
              <w:t xml:space="preserve">rseču, Filologija 20/21, Zagreb 1992/93., 313-321. </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Iva Lukežić, Marija Turk: Govori </w:t>
            </w:r>
            <w:r>
              <w:rPr>
                <w:rFonts w:ascii="Arial" w:hAnsi="Arial" w:cs="Arial"/>
                <w:i w:val="0"/>
                <w:sz w:val="22"/>
                <w:szCs w:val="22"/>
              </w:rPr>
              <w:t>o</w:t>
            </w:r>
            <w:r w:rsidRPr="001D4A8D">
              <w:rPr>
                <w:rFonts w:ascii="Arial" w:hAnsi="Arial" w:cs="Arial"/>
                <w:i w:val="0"/>
                <w:sz w:val="22"/>
                <w:szCs w:val="22"/>
              </w:rPr>
              <w:t>toka Krka, Libellus, Crikvenica 1998.</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Janneke K</w:t>
            </w:r>
            <w:r>
              <w:rPr>
                <w:rFonts w:ascii="Arial" w:hAnsi="Arial" w:cs="Arial"/>
                <w:i w:val="0"/>
                <w:sz w:val="22"/>
                <w:szCs w:val="22"/>
              </w:rPr>
              <w:t>alsbeek: The Čakavian Dialekct off Orbanići n</w:t>
            </w:r>
            <w:r w:rsidRPr="001D4A8D">
              <w:rPr>
                <w:rFonts w:ascii="Arial" w:hAnsi="Arial" w:cs="Arial"/>
                <w:i w:val="0"/>
                <w:sz w:val="22"/>
                <w:szCs w:val="22"/>
              </w:rPr>
              <w:t xml:space="preserve">ear Žminj </w:t>
            </w:r>
            <w:r>
              <w:rPr>
                <w:rFonts w:ascii="Arial" w:hAnsi="Arial" w:cs="Arial"/>
                <w:i w:val="0"/>
                <w:sz w:val="22"/>
                <w:szCs w:val="22"/>
              </w:rPr>
              <w:t>in</w:t>
            </w:r>
            <w:r w:rsidRPr="001D4A8D">
              <w:rPr>
                <w:rFonts w:ascii="Arial" w:hAnsi="Arial" w:cs="Arial"/>
                <w:i w:val="0"/>
                <w:sz w:val="22"/>
                <w:szCs w:val="22"/>
              </w:rPr>
              <w:t>n Istria, Amsterdam-Atlanta, Ga 1998.</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Iva Lukežić: Č</w:t>
            </w:r>
            <w:r>
              <w:rPr>
                <w:rFonts w:ascii="Arial" w:hAnsi="Arial" w:cs="Arial"/>
                <w:i w:val="0"/>
                <w:sz w:val="22"/>
                <w:szCs w:val="22"/>
              </w:rPr>
              <w:t>akavski ikavsko-e</w:t>
            </w:r>
            <w:r w:rsidRPr="001D4A8D">
              <w:rPr>
                <w:rFonts w:ascii="Arial" w:hAnsi="Arial" w:cs="Arial"/>
                <w:i w:val="0"/>
                <w:sz w:val="22"/>
                <w:szCs w:val="22"/>
              </w:rPr>
              <w:t xml:space="preserve">kavski </w:t>
            </w:r>
            <w:r>
              <w:rPr>
                <w:rFonts w:ascii="Arial" w:hAnsi="Arial" w:cs="Arial"/>
                <w:i w:val="0"/>
                <w:sz w:val="22"/>
                <w:szCs w:val="22"/>
              </w:rPr>
              <w:t>d</w:t>
            </w:r>
            <w:r w:rsidRPr="001D4A8D">
              <w:rPr>
                <w:rFonts w:ascii="Arial" w:hAnsi="Arial" w:cs="Arial"/>
                <w:i w:val="0"/>
                <w:sz w:val="22"/>
                <w:szCs w:val="22"/>
              </w:rPr>
              <w:t xml:space="preserve">ijalekt, Izdavački </w:t>
            </w:r>
            <w:r>
              <w:rPr>
                <w:rFonts w:ascii="Arial" w:hAnsi="Arial" w:cs="Arial"/>
                <w:i w:val="0"/>
                <w:sz w:val="22"/>
                <w:szCs w:val="22"/>
              </w:rPr>
              <w:t>c</w:t>
            </w:r>
            <w:r w:rsidRPr="001D4A8D">
              <w:rPr>
                <w:rFonts w:ascii="Arial" w:hAnsi="Arial" w:cs="Arial"/>
                <w:i w:val="0"/>
                <w:sz w:val="22"/>
                <w:szCs w:val="22"/>
              </w:rPr>
              <w:t>entar, Rijeka 1990.</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lastRenderedPageBreak/>
              <w:t xml:space="preserve">Silvana Vranić: Govori </w:t>
            </w:r>
            <w:r>
              <w:rPr>
                <w:rFonts w:ascii="Arial" w:hAnsi="Arial" w:cs="Arial"/>
                <w:i w:val="0"/>
                <w:sz w:val="22"/>
                <w:szCs w:val="22"/>
              </w:rPr>
              <w:t>sjeverozapadnoga makrosustava na o</w:t>
            </w:r>
            <w:r w:rsidRPr="001D4A8D">
              <w:rPr>
                <w:rFonts w:ascii="Arial" w:hAnsi="Arial" w:cs="Arial"/>
                <w:i w:val="0"/>
                <w:sz w:val="22"/>
                <w:szCs w:val="22"/>
              </w:rPr>
              <w:t>toku Pagu, 1. Fonologija, Matica Hrvatska, Rijeka 2002.</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Nada Peršić: Govor </w:t>
            </w:r>
            <w:r>
              <w:rPr>
                <w:rFonts w:ascii="Arial" w:hAnsi="Arial" w:cs="Arial"/>
                <w:i w:val="0"/>
                <w:sz w:val="22"/>
                <w:szCs w:val="22"/>
              </w:rPr>
              <w:t>k</w:t>
            </w:r>
            <w:r w:rsidRPr="001D4A8D">
              <w:rPr>
                <w:rFonts w:ascii="Arial" w:hAnsi="Arial" w:cs="Arial"/>
                <w:i w:val="0"/>
                <w:sz w:val="22"/>
                <w:szCs w:val="22"/>
              </w:rPr>
              <w:t>ršana, Graftrade, Rijeka 2002.</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Mijo Lončarić: Kajkavsko </w:t>
            </w:r>
            <w:r>
              <w:rPr>
                <w:rFonts w:ascii="Arial" w:hAnsi="Arial" w:cs="Arial"/>
                <w:i w:val="0"/>
                <w:sz w:val="22"/>
                <w:szCs w:val="22"/>
              </w:rPr>
              <w:t>n</w:t>
            </w:r>
            <w:r w:rsidRPr="001D4A8D">
              <w:rPr>
                <w:rFonts w:ascii="Arial" w:hAnsi="Arial" w:cs="Arial"/>
                <w:i w:val="0"/>
                <w:sz w:val="22"/>
                <w:szCs w:val="22"/>
              </w:rPr>
              <w:t>arječje, Školska Knjiga, Zagreb 1996.</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 xml:space="preserve">A. Šojat, V. Barac-Grum, I. Kalinski, M. Lončarić, V. Zečević: Zagrebački </w:t>
            </w:r>
            <w:r>
              <w:rPr>
                <w:rFonts w:ascii="Arial" w:hAnsi="Arial" w:cs="Arial"/>
                <w:i w:val="0"/>
                <w:sz w:val="22"/>
                <w:szCs w:val="22"/>
              </w:rPr>
              <w:t>k</w:t>
            </w:r>
            <w:r w:rsidRPr="001D4A8D">
              <w:rPr>
                <w:rFonts w:ascii="Arial" w:hAnsi="Arial" w:cs="Arial"/>
                <w:i w:val="0"/>
                <w:sz w:val="22"/>
                <w:szCs w:val="22"/>
              </w:rPr>
              <w:t>aj, Zagreb 1998.</w:t>
            </w:r>
          </w:p>
          <w:p w:rsidR="00021C64" w:rsidRPr="001D4A8D" w:rsidRDefault="00021C64" w:rsidP="00304E27">
            <w:pPr>
              <w:pStyle w:val="Blokteksta"/>
              <w:ind w:left="0" w:firstLine="0"/>
              <w:rPr>
                <w:rFonts w:ascii="Arial" w:hAnsi="Arial" w:cs="Arial"/>
                <w:i w:val="0"/>
                <w:sz w:val="22"/>
                <w:szCs w:val="22"/>
              </w:rPr>
            </w:pPr>
            <w:r>
              <w:rPr>
                <w:rFonts w:ascii="Arial" w:hAnsi="Arial" w:cs="Arial"/>
                <w:i w:val="0"/>
                <w:sz w:val="22"/>
                <w:szCs w:val="22"/>
              </w:rPr>
              <w:t>Ljiljana Kolenić: Slavonski d</w:t>
            </w:r>
            <w:r w:rsidRPr="001D4A8D">
              <w:rPr>
                <w:rFonts w:ascii="Arial" w:hAnsi="Arial" w:cs="Arial"/>
                <w:i w:val="0"/>
                <w:sz w:val="22"/>
                <w:szCs w:val="22"/>
              </w:rPr>
              <w:t>ijalekt, Croatica, Zagreb 1997., 101-117.</w:t>
            </w:r>
          </w:p>
          <w:p w:rsidR="00021C64" w:rsidRPr="001D4A8D" w:rsidRDefault="00021C64" w:rsidP="00304E27">
            <w:pPr>
              <w:pStyle w:val="Blokteksta"/>
              <w:ind w:left="0" w:firstLine="0"/>
              <w:rPr>
                <w:rFonts w:ascii="Arial" w:hAnsi="Arial" w:cs="Arial"/>
                <w:i w:val="0"/>
                <w:sz w:val="22"/>
                <w:szCs w:val="22"/>
              </w:rPr>
            </w:pPr>
            <w:r>
              <w:rPr>
                <w:rFonts w:ascii="Arial" w:hAnsi="Arial" w:cs="Arial"/>
                <w:i w:val="0"/>
                <w:sz w:val="22"/>
                <w:szCs w:val="22"/>
              </w:rPr>
              <w:t>Šokačka r</w:t>
            </w:r>
            <w:r w:rsidRPr="001D4A8D">
              <w:rPr>
                <w:rFonts w:ascii="Arial" w:hAnsi="Arial" w:cs="Arial"/>
                <w:i w:val="0"/>
                <w:sz w:val="22"/>
                <w:szCs w:val="22"/>
              </w:rPr>
              <w:t xml:space="preserve">ič 1. Zbornik </w:t>
            </w:r>
            <w:r>
              <w:rPr>
                <w:rFonts w:ascii="Arial" w:hAnsi="Arial" w:cs="Arial"/>
                <w:i w:val="0"/>
                <w:sz w:val="22"/>
                <w:szCs w:val="22"/>
              </w:rPr>
              <w:t>radova s</w:t>
            </w:r>
            <w:r w:rsidRPr="001D4A8D">
              <w:rPr>
                <w:rFonts w:ascii="Arial" w:hAnsi="Arial" w:cs="Arial"/>
                <w:i w:val="0"/>
                <w:sz w:val="22"/>
                <w:szCs w:val="22"/>
              </w:rPr>
              <w:t xml:space="preserve">a Znanstvenoga </w:t>
            </w:r>
            <w:r>
              <w:rPr>
                <w:rFonts w:ascii="Arial" w:hAnsi="Arial" w:cs="Arial"/>
                <w:i w:val="0"/>
                <w:sz w:val="22"/>
                <w:szCs w:val="22"/>
              </w:rPr>
              <w:t>s</w:t>
            </w:r>
            <w:r w:rsidRPr="001D4A8D">
              <w:rPr>
                <w:rFonts w:ascii="Arial" w:hAnsi="Arial" w:cs="Arial"/>
                <w:i w:val="0"/>
                <w:sz w:val="22"/>
                <w:szCs w:val="22"/>
              </w:rPr>
              <w:t xml:space="preserve">kupa </w:t>
            </w:r>
            <w:r>
              <w:rPr>
                <w:rFonts w:ascii="Arial" w:hAnsi="Arial" w:cs="Arial"/>
                <w:i w:val="0"/>
                <w:sz w:val="22"/>
                <w:szCs w:val="22"/>
              </w:rPr>
              <w:t>s</w:t>
            </w:r>
            <w:r w:rsidRPr="001D4A8D">
              <w:rPr>
                <w:rFonts w:ascii="Arial" w:hAnsi="Arial" w:cs="Arial"/>
                <w:i w:val="0"/>
                <w:sz w:val="22"/>
                <w:szCs w:val="22"/>
              </w:rPr>
              <w:t xml:space="preserve">lavonski </w:t>
            </w:r>
            <w:r>
              <w:rPr>
                <w:rFonts w:ascii="Arial" w:hAnsi="Arial" w:cs="Arial"/>
                <w:i w:val="0"/>
                <w:sz w:val="22"/>
                <w:szCs w:val="22"/>
              </w:rPr>
              <w:t>d</w:t>
            </w:r>
            <w:r w:rsidRPr="001D4A8D">
              <w:rPr>
                <w:rFonts w:ascii="Arial" w:hAnsi="Arial" w:cs="Arial"/>
                <w:i w:val="0"/>
                <w:sz w:val="22"/>
                <w:szCs w:val="22"/>
              </w:rPr>
              <w:t xml:space="preserve">ijalekt, 2003. </w:t>
            </w:r>
          </w:p>
          <w:p w:rsidR="00021C64" w:rsidRPr="001D4A8D" w:rsidRDefault="00021C64" w:rsidP="00304E27">
            <w:pPr>
              <w:pStyle w:val="Blokteksta"/>
              <w:ind w:left="0" w:firstLine="0"/>
              <w:rPr>
                <w:rFonts w:ascii="Arial" w:hAnsi="Arial" w:cs="Arial"/>
                <w:i w:val="0"/>
                <w:sz w:val="22"/>
                <w:szCs w:val="22"/>
              </w:rPr>
            </w:pPr>
            <w:r>
              <w:rPr>
                <w:rFonts w:ascii="Arial" w:hAnsi="Arial" w:cs="Arial"/>
                <w:i w:val="0"/>
                <w:sz w:val="22"/>
                <w:szCs w:val="22"/>
              </w:rPr>
              <w:t>Časopis Hrvatski d</w:t>
            </w:r>
            <w:r w:rsidRPr="001D4A8D">
              <w:rPr>
                <w:rFonts w:ascii="Arial" w:hAnsi="Arial" w:cs="Arial"/>
                <w:i w:val="0"/>
                <w:sz w:val="22"/>
                <w:szCs w:val="22"/>
              </w:rPr>
              <w:t xml:space="preserve">ijalektološki </w:t>
            </w:r>
            <w:r>
              <w:rPr>
                <w:rFonts w:ascii="Arial" w:hAnsi="Arial" w:cs="Arial"/>
                <w:i w:val="0"/>
                <w:sz w:val="22"/>
                <w:szCs w:val="22"/>
              </w:rPr>
              <w:t>z</w:t>
            </w:r>
            <w:r w:rsidRPr="001D4A8D">
              <w:rPr>
                <w:rFonts w:ascii="Arial" w:hAnsi="Arial" w:cs="Arial"/>
                <w:i w:val="0"/>
                <w:sz w:val="22"/>
                <w:szCs w:val="22"/>
              </w:rPr>
              <w:t xml:space="preserve">bornik, Svi </w:t>
            </w:r>
            <w:r>
              <w:rPr>
                <w:rFonts w:ascii="Arial" w:hAnsi="Arial" w:cs="Arial"/>
                <w:i w:val="0"/>
                <w:sz w:val="22"/>
                <w:szCs w:val="22"/>
              </w:rPr>
              <w:t>b</w:t>
            </w:r>
            <w:r w:rsidRPr="001D4A8D">
              <w:rPr>
                <w:rFonts w:ascii="Arial" w:hAnsi="Arial" w:cs="Arial"/>
                <w:i w:val="0"/>
                <w:sz w:val="22"/>
                <w:szCs w:val="22"/>
              </w:rPr>
              <w:t>rojevi</w:t>
            </w:r>
          </w:p>
          <w:p w:rsidR="00021C64" w:rsidRPr="001D4A8D" w:rsidRDefault="00021C64" w:rsidP="00304E27">
            <w:pPr>
              <w:jc w:val="both"/>
              <w:rPr>
                <w:rFonts w:ascii="Arial" w:hAnsi="Arial" w:cs="Arial"/>
                <w:sz w:val="22"/>
                <w:szCs w:val="22"/>
                <w:lang w:val="hr-HR"/>
              </w:rPr>
            </w:pPr>
          </w:p>
        </w:tc>
      </w:tr>
      <w:tr w:rsidR="00021C64" w:rsidRPr="001D4A8D" w:rsidTr="00304E27">
        <w:trPr>
          <w:trHeight w:val="964"/>
        </w:trPr>
        <w:tc>
          <w:tcPr>
            <w:tcW w:w="9325"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Seminarski rad: opis jednoga mjesnoga govora što uključuje terenski rad i poznavanje literature. </w:t>
            </w:r>
          </w:p>
        </w:tc>
      </w:tr>
      <w:tr w:rsidR="00021C64" w:rsidRPr="001D4A8D" w:rsidTr="00304E27">
        <w:trPr>
          <w:trHeight w:val="772"/>
        </w:trPr>
        <w:tc>
          <w:tcPr>
            <w:tcW w:w="9325"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Anketiranje studenata, uspješnost u studiranju. Praćenje ciljeva doktorskoga programa. </w:t>
            </w:r>
          </w:p>
          <w:p w:rsidR="00021C64" w:rsidRPr="001D4A8D" w:rsidRDefault="00021C64" w:rsidP="00304E27">
            <w:pPr>
              <w:jc w:val="both"/>
              <w:rPr>
                <w:rFonts w:ascii="Arial" w:hAnsi="Arial" w:cs="Arial"/>
                <w:sz w:val="22"/>
                <w:szCs w:val="22"/>
                <w:lang w:val="hr-HR"/>
              </w:rPr>
            </w:pP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Jezici u dodiru</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291" w:type="dxa"/>
            <w:gridSpan w:val="14"/>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 xml:space="preserve">izv. </w:t>
            </w:r>
            <w:r>
              <w:rPr>
                <w:rFonts w:ascii="Arial" w:hAnsi="Arial" w:cs="Arial"/>
                <w:sz w:val="22"/>
                <w:szCs w:val="22"/>
                <w:lang w:val="hr-HR"/>
              </w:rPr>
              <w:t xml:space="preserve">prof. dr. sc. </w:t>
            </w:r>
            <w:r w:rsidR="00304E27">
              <w:rPr>
                <w:rFonts w:ascii="Arial" w:hAnsi="Arial" w:cs="Arial"/>
                <w:sz w:val="22"/>
                <w:szCs w:val="22"/>
                <w:lang w:val="hr-HR"/>
              </w:rPr>
              <w:t>Tomislav Talanga</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hrvatski</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Stupanj: </w:t>
            </w:r>
            <w:r w:rsidRPr="001D4A8D">
              <w:rPr>
                <w:rFonts w:ascii="Arial" w:hAnsi="Arial" w:cs="Arial"/>
                <w:sz w:val="22"/>
                <w:szCs w:val="22"/>
                <w:lang w:val="hr-HR"/>
              </w:rPr>
              <w:t>doktorski studij</w:t>
            </w: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PSJ402</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Seminar</w:t>
            </w:r>
          </w:p>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Seminar ima za cilj da upozna studente s jezičnim pojavama nastalim kao posljedica međujezičnog djelovanja jezika u kontaktu. Sadržajem su obuhvaćene sljedeće teme: 1. Povijesni pregled jezičnog posuđivanja 2. Bilingvizam i jezično posuđivanje 3. Fonološki, morfološki i semantički aspekt jezičnog posuđivanja 4. Njemačke posuđenice u hrvatskom jeziku s posebnim osvrtom na osječki govor 5. Tragovi jezika u dodiru u osječkom njemačkom narječju </w:t>
            </w: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Binder, Theo (2005): Njemačke posuđenice u hrvatskom govoru Osijeka. Zagreb.</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Filipović, Rudolf (1971): Kontakti jezika u teoriji i praksi. Zagreb, 91–142 (Jezici u kontaktu i jezično posuđivanje)</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Filipović, Rudolf (1986): Teorija jezika u kontaktu. Zagreb.</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Petrović, Velimir (2003): Međujezični kontakti na primjeru esekerskog narječja. U: Književna revija 3, 123–138.</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Baumann, Katharina (2002): Entwicklungen beim Gebrauch von Anglizismen in Werbetexten aus Ost- und Westdeutschland. U: Deutsch als Fremdsprache 3, 138–143.</w:t>
            </w:r>
          </w:p>
          <w:p w:rsidR="00021C64" w:rsidRPr="001D4A8D" w:rsidRDefault="00021C64" w:rsidP="00304E27">
            <w:pPr>
              <w:ind w:right="252"/>
              <w:jc w:val="both"/>
              <w:rPr>
                <w:rFonts w:ascii="Arial" w:hAnsi="Arial" w:cs="Arial"/>
                <w:sz w:val="22"/>
                <w:szCs w:val="22"/>
                <w:lang w:val="hr-HR"/>
              </w:rPr>
            </w:pPr>
            <w:r w:rsidRPr="001D4A8D">
              <w:rPr>
                <w:rFonts w:ascii="Arial" w:hAnsi="Arial" w:cs="Arial"/>
                <w:snapToGrid w:val="0"/>
                <w:sz w:val="22"/>
                <w:szCs w:val="22"/>
                <w:lang w:val="hr-HR"/>
              </w:rPr>
              <w:t>Ivir, Vladimir, Damir Kalogjera, eds. (1991). Languages in Contact and Contrast. Essays in Contact Linguistics. (Trends in Linguistics. Studies and Monographs 54.) Berlin - New York: Mouton de Gruyter.</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Petrović, Velimir (2001): Kroatische Einflüsse im Essekerischen. U: Petrović, Velimir (Hrsg.): Essekerisch. Das Osijeker Deutsch. Wien, 109–126.</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z w:val="22"/>
                <w:szCs w:val="22"/>
                <w:lang w:val="hr-HR"/>
              </w:rPr>
              <w:t>Schäfer, Werner (2002): Von Handys und Erbex. Zur Diskussion um Anglizismen im heutigen Deutsch. U: Deutsch als Fremdsprache 2, 75–81.</w:t>
            </w:r>
          </w:p>
          <w:p w:rsidR="00021C64" w:rsidRPr="001D4A8D" w:rsidRDefault="00021C64" w:rsidP="00304E27">
            <w:pPr>
              <w:pStyle w:val="Uvuenotijeloteksta"/>
              <w:spacing w:after="0" w:line="240" w:lineRule="auto"/>
              <w:rPr>
                <w:rFonts w:ascii="Arial" w:hAnsi="Arial" w:cs="Arial"/>
                <w:sz w:val="22"/>
                <w:szCs w:val="22"/>
                <w:lang w:val="hr-HR"/>
              </w:rPr>
            </w:pPr>
            <w:r w:rsidRPr="001D4A8D">
              <w:rPr>
                <w:rFonts w:ascii="Arial" w:hAnsi="Arial" w:cs="Arial"/>
                <w:snapToGrid w:val="0"/>
                <w:sz w:val="22"/>
                <w:szCs w:val="22"/>
                <w:lang w:val="hr-HR"/>
              </w:rPr>
              <w:t>Viereck, Wolfgang, Wolf-Dietrich Bald, eds. (1986). English in Contact with Other Languages. Studies in Honour of Broder Carstensen on the Occasion of His 60th Birthday. Budapest: Akadémiai Kiadó.</w:t>
            </w:r>
          </w:p>
          <w:p w:rsidR="00021C64" w:rsidRPr="001D4A8D" w:rsidRDefault="00021C64" w:rsidP="00304E27">
            <w:pPr>
              <w:pStyle w:val="Blokteksta"/>
              <w:ind w:left="0" w:firstLine="0"/>
              <w:rPr>
                <w:rFonts w:ascii="Arial" w:hAnsi="Arial" w:cs="Arial"/>
                <w:i w:val="0"/>
                <w:sz w:val="22"/>
                <w:szCs w:val="22"/>
              </w:rPr>
            </w:pPr>
            <w:r w:rsidRPr="001D4A8D">
              <w:rPr>
                <w:rFonts w:ascii="Arial" w:hAnsi="Arial" w:cs="Arial"/>
                <w:i w:val="0"/>
                <w:sz w:val="22"/>
                <w:szCs w:val="22"/>
              </w:rPr>
              <w:t>Wild, Katharina (2001): Ungarische Elemente in der Lexik des Essekerischen. U: Petrović, Velimir (Hrsg.), 99–108.</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Žepić, Stanko (2001): Das Vokabular des Essekerischen. U: Petrović, Velimir (Hrsg.), 79–98.</w:t>
            </w:r>
          </w:p>
        </w:tc>
      </w:tr>
      <w:tr w:rsidR="00021C64" w:rsidRPr="001D4A8D" w:rsidTr="00304E27">
        <w:trPr>
          <w:trHeight w:val="65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polaganja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Ispit se polaže usmeno.</w:t>
            </w: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Na seminaru studenti referiraju (pismeno ili usmeno) o pročitanoj zadanoj literaturi, nakon čega slijedi diskusija. Teorijske tvrdnje i rezultate tuđih istraživanja studenti provjeravaju na primjerima stranih elemenata u materinjem i/ili stranom jeziku kojim vladaju. Aktivnost studenata u nastavi i njihov doprinos njezinoj uspjesnosti utječu na vrednovanje rezultata pokazanih na ispitu.</w:t>
            </w:r>
          </w:p>
        </w:tc>
      </w:tr>
    </w:tbl>
    <w:p w:rsidR="00021C64" w:rsidRPr="001D4A8D" w:rsidRDefault="00021C64" w:rsidP="00021C64">
      <w:pPr>
        <w:jc w:val="both"/>
        <w:rPr>
          <w:rFonts w:ascii="Arial" w:hAnsi="Arial" w:cs="Arial"/>
          <w:sz w:val="22"/>
          <w:szCs w:val="22"/>
          <w:lang w:val="hr-HR"/>
        </w:rPr>
      </w:pP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b/>
                <w:smallCaps/>
                <w:sz w:val="22"/>
                <w:szCs w:val="22"/>
                <w:lang w:val="hr-HR"/>
              </w:rPr>
            </w:pPr>
            <w:r w:rsidRPr="001D4A8D">
              <w:rPr>
                <w:rFonts w:ascii="Arial" w:hAnsi="Arial" w:cs="Arial"/>
                <w:b/>
                <w:smallCaps/>
                <w:sz w:val="22"/>
                <w:szCs w:val="22"/>
                <w:lang w:val="hr-HR"/>
              </w:rPr>
              <w:t>Predmet:</w:t>
            </w:r>
            <w:r w:rsidRPr="001D4A8D">
              <w:rPr>
                <w:rFonts w:ascii="Arial" w:hAnsi="Arial" w:cs="Arial"/>
                <w:sz w:val="22"/>
                <w:szCs w:val="22"/>
                <w:lang w:val="hr-HR"/>
              </w:rPr>
              <w:t xml:space="preserve"> Njemačko-hrvatski dodiri</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291" w:type="dxa"/>
            <w:gridSpan w:val="14"/>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izv. prof</w:t>
            </w:r>
            <w:r w:rsidRPr="001D4A8D">
              <w:rPr>
                <w:rFonts w:ascii="Arial" w:hAnsi="Arial" w:cs="Arial"/>
                <w:sz w:val="22"/>
                <w:szCs w:val="22"/>
                <w:lang w:val="hr-HR"/>
              </w:rPr>
              <w:t>. dr. sc. Tomislav Talanga</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njemački</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Stupanj: </w:t>
            </w:r>
            <w:r w:rsidRPr="001D4A8D">
              <w:rPr>
                <w:rFonts w:ascii="Arial" w:hAnsi="Arial" w:cs="Arial"/>
                <w:sz w:val="22"/>
                <w:szCs w:val="22"/>
                <w:lang w:val="hr-HR"/>
              </w:rPr>
              <w:t>doktorski studij lingvistike</w:t>
            </w: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PSJ403</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seminar</w:t>
            </w:r>
          </w:p>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 xml:space="preserve"> (S)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Seminar se bavi njemačko-hrvatskim jezičnim dodirima koji traju već od dolaska Hrvata koncem 7. stoljeća u svoju sadašnju domovinu. Tematizacija: 1. Opća kulturno-povijesna geneza njem.-hrv. jez. dodira. 2. Različit intenzitet utjecaja njem. jezika u pojedinim hrv. regijama. 3. Različiti načini i sadržaji posudbe (usmeni jezik-pisani jezik, narodni jezik-knjiž. jezik, Austrija-Njemačka) 4. Ostali jezici kao posrednici njem. jezičnog blaga (osobito mađarski). 5. Povijesno-kulturni kontekst hrvatsko-austrijskih veza</w:t>
            </w:r>
            <w:r>
              <w:rPr>
                <w:rFonts w:ascii="Arial" w:hAnsi="Arial" w:cs="Arial"/>
                <w:sz w:val="22"/>
                <w:szCs w:val="22"/>
                <w:lang w:val="hr-HR"/>
              </w:rPr>
              <w:t>.</w:t>
            </w:r>
            <w:r w:rsidRPr="001D4A8D">
              <w:rPr>
                <w:rFonts w:ascii="Arial" w:hAnsi="Arial" w:cs="Arial"/>
                <w:sz w:val="22"/>
                <w:szCs w:val="22"/>
                <w:lang w:val="hr-HR"/>
              </w:rPr>
              <w:t xml:space="preserve"> 6. Leksičke posuđenice.  7. Ostali oblici posudbe (frazeologizmi, tvorbeni morfemi). 8. Glasovna prilagodba njem. posuđenica u hrv. jeziku. 9. Neologizmi od pojedinih njem. posuđenica (Farbe-farba –farbati, Flasche-flaša-flaširati). 10. Njemački kao uzor u stvaranju hrvatskoga znanstvenog nazivlja i pojava čistunstva u nas koncem </w:t>
            </w:r>
            <w:smartTag w:uri="urn:schemas-microsoft-com:office:smarttags" w:element="metricconverter">
              <w:smartTagPr>
                <w:attr w:name="ProductID" w:val="19. st"/>
              </w:smartTagPr>
              <w:r w:rsidRPr="001D4A8D">
                <w:rPr>
                  <w:rFonts w:ascii="Arial" w:hAnsi="Arial" w:cs="Arial"/>
                  <w:sz w:val="22"/>
                  <w:szCs w:val="22"/>
                  <w:lang w:val="hr-HR"/>
                </w:rPr>
                <w:t>19. st</w:t>
              </w:r>
            </w:smartTag>
            <w:r w:rsidRPr="001D4A8D">
              <w:rPr>
                <w:rFonts w:ascii="Arial" w:hAnsi="Arial" w:cs="Arial"/>
                <w:sz w:val="22"/>
                <w:szCs w:val="22"/>
                <w:lang w:val="hr-HR"/>
              </w:rPr>
              <w:t>. (B.Šulek). 11. Prevedenice, prekovanice, posuđeno značenje iz njem jezika. 12. Njemački kao posrednik francuskih i engleskih riječi u hrv. jeziku.</w:t>
            </w: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Filipović, Rudolf( 1986). </w:t>
            </w:r>
            <w:r w:rsidRPr="001D4A8D">
              <w:rPr>
                <w:rFonts w:ascii="Arial" w:hAnsi="Arial" w:cs="Arial"/>
                <w:i/>
                <w:sz w:val="22"/>
                <w:szCs w:val="22"/>
                <w:lang w:val="hr-HR"/>
              </w:rPr>
              <w:t>Teorija jezika u kontaktu</w:t>
            </w:r>
            <w:r w:rsidRPr="001D4A8D">
              <w:rPr>
                <w:rFonts w:ascii="Arial" w:hAnsi="Arial" w:cs="Arial"/>
                <w:sz w:val="22"/>
                <w:szCs w:val="22"/>
                <w:lang w:val="hr-HR"/>
              </w:rPr>
              <w:t>. Zagreb</w:t>
            </w:r>
          </w:p>
          <w:p w:rsidR="00021C64" w:rsidRPr="001D4A8D" w:rsidRDefault="00021C64" w:rsidP="00304E27">
            <w:pPr>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Babić, S., </w:t>
            </w:r>
            <w:r w:rsidRPr="001D4A8D">
              <w:rPr>
                <w:rFonts w:ascii="Arial" w:hAnsi="Arial" w:cs="Arial"/>
                <w:i/>
                <w:sz w:val="22"/>
                <w:szCs w:val="22"/>
                <w:lang w:val="hr-HR"/>
              </w:rPr>
              <w:t xml:space="preserve">Njemačke posuđenice u hrvatskom književnom jeziku, </w:t>
            </w:r>
            <w:r w:rsidRPr="001D4A8D">
              <w:rPr>
                <w:rFonts w:ascii="Arial" w:hAnsi="Arial" w:cs="Arial"/>
                <w:sz w:val="22"/>
                <w:szCs w:val="22"/>
                <w:lang w:val="hr-HR"/>
              </w:rPr>
              <w:t>u:  Hrvatska jezikoslovna čitanka, Zagreb 1990.</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Glovacki- Bernardi, Zrinjka (1997). </w:t>
            </w:r>
            <w:r w:rsidRPr="001D4A8D">
              <w:rPr>
                <w:rFonts w:ascii="Arial" w:hAnsi="Arial" w:cs="Arial"/>
                <w:i/>
                <w:sz w:val="22"/>
                <w:szCs w:val="22"/>
                <w:lang w:val="hr-HR"/>
              </w:rPr>
              <w:t xml:space="preserve">Deutsche Lehnwörter in der Stadtsprache von Zagreb, </w:t>
            </w:r>
            <w:r w:rsidRPr="001D4A8D">
              <w:rPr>
                <w:rFonts w:ascii="Arial" w:hAnsi="Arial" w:cs="Arial"/>
                <w:sz w:val="22"/>
                <w:szCs w:val="22"/>
                <w:lang w:val="hr-HR"/>
              </w:rPr>
              <w:t>Franfurt etc. Lang</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Kessler, Wolfgang (1986). Aus der Dominanz in die Marginalität. Die deutsche Sprache in Kroatien im 19. Jahrhundert. U: Deutsche Ostkunde 32: 67 – 79.</w:t>
            </w:r>
          </w:p>
          <w:p w:rsidR="00021C64" w:rsidRPr="001D4A8D" w:rsidRDefault="00021C64" w:rsidP="00304E27">
            <w:pPr>
              <w:pStyle w:val="Tijeloteksta-uvlaka3"/>
              <w:spacing w:after="0"/>
              <w:ind w:left="0"/>
              <w:rPr>
                <w:rFonts w:ascii="Arial" w:hAnsi="Arial" w:cs="Arial"/>
                <w:sz w:val="22"/>
                <w:szCs w:val="22"/>
              </w:rPr>
            </w:pPr>
            <w:r w:rsidRPr="001D4A8D">
              <w:rPr>
                <w:rFonts w:ascii="Arial" w:hAnsi="Arial" w:cs="Arial"/>
                <w:sz w:val="22"/>
                <w:szCs w:val="22"/>
              </w:rPr>
              <w:t xml:space="preserve">Muhvić-Dimanovski (1996) , Vesna: </w:t>
            </w:r>
            <w:r w:rsidRPr="001D4A8D">
              <w:rPr>
                <w:rFonts w:ascii="Arial" w:hAnsi="Arial" w:cs="Arial"/>
                <w:i/>
                <w:sz w:val="22"/>
                <w:szCs w:val="22"/>
              </w:rPr>
              <w:t xml:space="preserve">Njemački kao jezik posrednik pri posuđivanju iz engleskoga u hrvatski, </w:t>
            </w:r>
            <w:r w:rsidRPr="001D4A8D">
              <w:rPr>
                <w:rFonts w:ascii="Arial" w:hAnsi="Arial" w:cs="Arial"/>
                <w:sz w:val="22"/>
                <w:szCs w:val="22"/>
              </w:rPr>
              <w:t>Suvremena lingvistika 41/42, Zagreb, 457-464.</w:t>
            </w:r>
          </w:p>
          <w:p w:rsidR="00021C64" w:rsidRPr="001D4A8D" w:rsidRDefault="00021C64" w:rsidP="00304E27">
            <w:pPr>
              <w:pStyle w:val="Tijeloteksta-uvlaka3"/>
              <w:spacing w:after="0"/>
              <w:ind w:left="0"/>
              <w:rPr>
                <w:rFonts w:ascii="Arial" w:hAnsi="Arial" w:cs="Arial"/>
                <w:sz w:val="22"/>
                <w:szCs w:val="22"/>
              </w:rPr>
            </w:pPr>
            <w:r w:rsidRPr="001D4A8D">
              <w:rPr>
                <w:rFonts w:ascii="Arial" w:hAnsi="Arial" w:cs="Arial"/>
                <w:sz w:val="22"/>
                <w:szCs w:val="22"/>
              </w:rPr>
              <w:t xml:space="preserve">Muhvić-Dimanovski (1992), V.: </w:t>
            </w:r>
            <w:r w:rsidRPr="001D4A8D">
              <w:rPr>
                <w:rFonts w:ascii="Arial" w:hAnsi="Arial" w:cs="Arial"/>
                <w:i/>
                <w:sz w:val="22"/>
                <w:szCs w:val="22"/>
              </w:rPr>
              <w:t xml:space="preserve">Prevedenice – jedan oblik neologizama, </w:t>
            </w:r>
            <w:r w:rsidRPr="001D4A8D">
              <w:rPr>
                <w:rFonts w:ascii="Arial" w:hAnsi="Arial" w:cs="Arial"/>
                <w:sz w:val="22"/>
                <w:szCs w:val="22"/>
              </w:rPr>
              <w:t>Rad HAZU – knj. 446, Zagreb,  93-205</w:t>
            </w:r>
          </w:p>
          <w:p w:rsidR="00021C64" w:rsidRPr="001D4A8D" w:rsidRDefault="00021C64" w:rsidP="00304E27">
            <w:pPr>
              <w:pStyle w:val="Tijeloteksta-uvlaka3"/>
              <w:spacing w:after="0"/>
              <w:ind w:left="0"/>
              <w:rPr>
                <w:rFonts w:ascii="Arial" w:hAnsi="Arial" w:cs="Arial"/>
                <w:sz w:val="22"/>
                <w:szCs w:val="22"/>
              </w:rPr>
            </w:pPr>
            <w:r w:rsidRPr="001D4A8D">
              <w:rPr>
                <w:rFonts w:ascii="Arial" w:hAnsi="Arial" w:cs="Arial"/>
                <w:sz w:val="22"/>
                <w:szCs w:val="22"/>
              </w:rPr>
              <w:t xml:space="preserve">Pederin, Ivan (1995). Nijemci i Austrijanci u kulturi dalmatinske Hrvatske. U: VDG Jahrbuch,Znanstveni skup: </w:t>
            </w:r>
            <w:r w:rsidRPr="001D4A8D">
              <w:rPr>
                <w:rFonts w:ascii="Arial" w:hAnsi="Arial" w:cs="Arial"/>
                <w:i/>
                <w:sz w:val="22"/>
                <w:szCs w:val="22"/>
              </w:rPr>
              <w:t>Nijemci i Austrijanci u hrvatskom kulturnom krugu</w:t>
            </w:r>
            <w:r w:rsidRPr="001D4A8D">
              <w:rPr>
                <w:rFonts w:ascii="Arial" w:hAnsi="Arial" w:cs="Arial"/>
                <w:sz w:val="22"/>
                <w:szCs w:val="22"/>
              </w:rPr>
              <w:t>. 15 – 21.</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Piškorec, Velimir (1997). Deutsches Lehngut in der kajkaviosch- kroatischen Mundart von Đurđevac in Kroatien, Frankfurt etc. : Lang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Rammelmeyer, Matthias (1975). </w:t>
            </w:r>
            <w:r w:rsidRPr="001D4A8D">
              <w:rPr>
                <w:rFonts w:ascii="Arial" w:hAnsi="Arial" w:cs="Arial"/>
                <w:i/>
                <w:sz w:val="22"/>
                <w:szCs w:val="22"/>
                <w:lang w:val="hr-HR"/>
              </w:rPr>
              <w:t xml:space="preserve">Die deutschen Lehnübersetzungen im Serbokroatischen. Beiträge zur Lexikologie und Wortbildung. </w:t>
            </w:r>
            <w:r w:rsidRPr="001D4A8D">
              <w:rPr>
                <w:rFonts w:ascii="Arial" w:hAnsi="Arial" w:cs="Arial"/>
                <w:sz w:val="22"/>
                <w:szCs w:val="22"/>
                <w:lang w:val="hr-HR"/>
              </w:rPr>
              <w:t>Franz Steiner Verlag GmbH, Wiesbaden,.</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Rešetar, Milan (1995). Stari Dubrovnik i njemački svijet. U: VDG Jahrbuch, Znanstveni skup Nijemci i Austrijanci u hrvatskom kulturnom krugu“: 101 – 105.</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Schneeweis, Edmund (1960). </w:t>
            </w:r>
            <w:r w:rsidRPr="001D4A8D">
              <w:rPr>
                <w:rFonts w:ascii="Arial" w:hAnsi="Arial" w:cs="Arial"/>
                <w:i/>
                <w:sz w:val="22"/>
                <w:szCs w:val="22"/>
                <w:lang w:val="hr-HR"/>
              </w:rPr>
              <w:t>Die deutschen Lehnwörter im Serbokroatischen in</w:t>
            </w:r>
            <w:r w:rsidRPr="001D4A8D">
              <w:rPr>
                <w:rFonts w:ascii="Arial" w:hAnsi="Arial" w:cs="Arial"/>
                <w:i/>
                <w:sz w:val="22"/>
                <w:szCs w:val="22"/>
                <w:highlight w:val="yellow"/>
                <w:lang w:val="hr-HR"/>
              </w:rPr>
              <w:t xml:space="preserve"> </w:t>
            </w:r>
            <w:r w:rsidRPr="001D4A8D">
              <w:rPr>
                <w:rFonts w:ascii="Arial" w:hAnsi="Arial" w:cs="Arial"/>
                <w:i/>
                <w:sz w:val="22"/>
                <w:szCs w:val="22"/>
                <w:lang w:val="hr-HR"/>
              </w:rPr>
              <w:t xml:space="preserve"> kulturgeschichtlicher Sicht. </w:t>
            </w:r>
            <w:r w:rsidRPr="001D4A8D">
              <w:rPr>
                <w:rFonts w:ascii="Arial" w:hAnsi="Arial" w:cs="Arial"/>
                <w:sz w:val="22"/>
                <w:szCs w:val="22"/>
                <w:lang w:val="hr-HR"/>
              </w:rPr>
              <w:t>Walter de Gryter-Co., Berlin.</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Striedter-Temps, Hildegard (1958). </w:t>
            </w:r>
            <w:r w:rsidRPr="001D4A8D">
              <w:rPr>
                <w:rFonts w:ascii="Arial" w:hAnsi="Arial" w:cs="Arial"/>
                <w:i/>
                <w:sz w:val="22"/>
                <w:szCs w:val="22"/>
                <w:lang w:val="hr-HR"/>
              </w:rPr>
              <w:t>Deutsche Lehnwörter im Serbokroatischen.</w:t>
            </w:r>
            <w:r w:rsidRPr="001D4A8D">
              <w:rPr>
                <w:rFonts w:ascii="Arial" w:hAnsi="Arial" w:cs="Arial"/>
                <w:sz w:val="22"/>
                <w:szCs w:val="22"/>
                <w:lang w:val="hr-HR"/>
              </w:rPr>
              <w:t xml:space="preserve"> Slavistische</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Veröffentlichungen, Band 18, Berlin Otto Herrassowitz, Wiesbaden.</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lastRenderedPageBreak/>
              <w:t xml:space="preserve">Talanga, Tomislav (2002). </w:t>
            </w:r>
            <w:r w:rsidRPr="001D4A8D">
              <w:rPr>
                <w:rFonts w:ascii="Arial" w:hAnsi="Arial" w:cs="Arial"/>
                <w:i/>
                <w:sz w:val="22"/>
                <w:szCs w:val="22"/>
                <w:lang w:val="hr-HR"/>
              </w:rPr>
              <w:t>Pučka etimologija među nekim njemačkim posuđenicama.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Jezikoslovlje 3.1-2. 193-216. Osijek 2002.</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Turk, M. (1995). </w:t>
            </w:r>
            <w:r w:rsidRPr="001D4A8D">
              <w:rPr>
                <w:rFonts w:ascii="Arial" w:hAnsi="Arial" w:cs="Arial"/>
                <w:i/>
                <w:sz w:val="22"/>
                <w:szCs w:val="22"/>
                <w:lang w:val="hr-HR"/>
              </w:rPr>
              <w:t>Njemačke primljenice u hrvatskom jeziku,</w:t>
            </w:r>
            <w:r w:rsidRPr="001D4A8D">
              <w:rPr>
                <w:rFonts w:ascii="Arial" w:hAnsi="Arial" w:cs="Arial"/>
                <w:sz w:val="22"/>
                <w:szCs w:val="22"/>
                <w:lang w:val="hr-HR"/>
              </w:rPr>
              <w:t xml:space="preserve"> u: Nemzetközi Szlavisztikai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Napok, Szombathely, 183-193.</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Žepić, Stanko (1996). </w:t>
            </w:r>
            <w:r w:rsidRPr="001D4A8D">
              <w:rPr>
                <w:rFonts w:ascii="Arial" w:hAnsi="Arial" w:cs="Arial"/>
                <w:i/>
                <w:sz w:val="22"/>
                <w:szCs w:val="22"/>
                <w:lang w:val="hr-HR"/>
              </w:rPr>
              <w:t>Austrijski njemački u Hrvatskoj</w:t>
            </w:r>
            <w:r w:rsidRPr="001D4A8D">
              <w:rPr>
                <w:rFonts w:ascii="Arial" w:hAnsi="Arial" w:cs="Arial"/>
                <w:sz w:val="22"/>
                <w:szCs w:val="22"/>
                <w:lang w:val="hr-HR"/>
              </w:rPr>
              <w:t>. Đurđevečki zbornik: 309 – 319.</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Žepić, Stanko (2002). </w:t>
            </w:r>
            <w:r w:rsidRPr="001D4A8D">
              <w:rPr>
                <w:rFonts w:ascii="Arial" w:hAnsi="Arial" w:cs="Arial"/>
                <w:i/>
                <w:sz w:val="22"/>
                <w:szCs w:val="22"/>
                <w:lang w:val="hr-HR"/>
              </w:rPr>
              <w:t>Zur Geschichte der deutschen Sprache in Kroatien</w:t>
            </w:r>
            <w:r w:rsidRPr="001D4A8D">
              <w:rPr>
                <w:rFonts w:ascii="Arial" w:hAnsi="Arial" w:cs="Arial"/>
                <w:sz w:val="22"/>
                <w:szCs w:val="22"/>
                <w:lang w:val="hr-HR"/>
              </w:rPr>
              <w:t>. Zagreb:</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Zagreber germanistische Beiträge 11: 209 – 227</w:t>
            </w:r>
          </w:p>
          <w:p w:rsidR="00021C64" w:rsidRPr="001D4A8D" w:rsidRDefault="00021C64" w:rsidP="00304E27">
            <w:pPr>
              <w:pStyle w:val="Blokteksta"/>
              <w:ind w:hanging="540"/>
              <w:rPr>
                <w:rFonts w:ascii="Arial" w:hAnsi="Arial" w:cs="Arial"/>
                <w:sz w:val="22"/>
                <w:szCs w:val="22"/>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Seminarski rad za koji je poželjno da se napiše za trajanja kolegija i da se eventualno referira.</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Studenti referiraju o pročitanoj zadanoj literaturi nakon čega slijedi diskusija. Osim referata studenti pišu i seminarski rad (10-12 str.) koji može biti istraživačke naravi ili prikaz neke opsežne publikacije. </w:t>
            </w:r>
          </w:p>
        </w:tc>
      </w:tr>
    </w:tbl>
    <w:p w:rsidR="00021C64" w:rsidRPr="001D4A8D" w:rsidRDefault="00021C64" w:rsidP="00021C64">
      <w:pPr>
        <w:rPr>
          <w:rFonts w:ascii="Arial" w:hAnsi="Arial" w:cs="Arial"/>
          <w:sz w:val="22"/>
          <w:szCs w:val="22"/>
          <w:lang w:val="hr-HR"/>
        </w:rPr>
      </w:pPr>
    </w:p>
    <w:p w:rsidR="00021C64" w:rsidRPr="001D4A8D" w:rsidRDefault="00021C64" w:rsidP="00021C64">
      <w:pPr>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813"/>
        <w:gridCol w:w="813"/>
        <w:gridCol w:w="813"/>
        <w:gridCol w:w="81"/>
        <w:gridCol w:w="733"/>
        <w:gridCol w:w="2330"/>
      </w:tblGrid>
      <w:tr w:rsidR="00021C64" w:rsidRPr="001D4A8D" w:rsidTr="00304E27">
        <w:tc>
          <w:tcPr>
            <w:tcW w:w="6228" w:type="dxa"/>
            <w:gridSpan w:val="7"/>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Kontrastivna lingvistika</w:t>
            </w:r>
          </w:p>
        </w:tc>
        <w:tc>
          <w:tcPr>
            <w:tcW w:w="3063" w:type="dxa"/>
            <w:gridSpan w:val="2"/>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doc. dr. sc. Gabrijela Buljan</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hrvatski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doktorski studij</w:t>
            </w:r>
          </w:p>
        </w:tc>
        <w:tc>
          <w:tcPr>
            <w:tcW w:w="3063"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PSJ404</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p w:rsidR="00021C64" w:rsidRDefault="00021C64" w:rsidP="00304E27">
            <w:pPr>
              <w:ind w:left="57"/>
              <w:jc w:val="center"/>
              <w:rPr>
                <w:rFonts w:ascii="Arial" w:hAnsi="Arial" w:cs="Arial"/>
                <w:sz w:val="22"/>
                <w:szCs w:val="22"/>
                <w:lang w:val="hr-HR"/>
              </w:rPr>
            </w:pPr>
            <w:r>
              <w:rPr>
                <w:rFonts w:ascii="Arial" w:hAnsi="Arial" w:cs="Arial"/>
                <w:sz w:val="22"/>
                <w:szCs w:val="22"/>
                <w:lang w:val="hr-HR"/>
              </w:rPr>
              <w:t>seminari</w:t>
            </w:r>
          </w:p>
          <w:p w:rsidR="00021C64" w:rsidRPr="001D4A8D" w:rsidRDefault="00021C64" w:rsidP="00304E27">
            <w:pPr>
              <w:ind w:left="57"/>
              <w:jc w:val="center"/>
              <w:rPr>
                <w:rFonts w:ascii="Arial" w:hAnsi="Arial" w:cs="Arial"/>
                <w:sz w:val="22"/>
                <w:szCs w:val="22"/>
                <w:lang w:val="hr-HR"/>
              </w:rPr>
            </w:pPr>
            <w:r>
              <w:rPr>
                <w:rFonts w:ascii="Arial" w:hAnsi="Arial" w:cs="Arial"/>
                <w:sz w:val="22"/>
                <w:szCs w:val="22"/>
                <w:lang w:val="hr-HR"/>
              </w:rPr>
              <w:t>(S)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5</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ECTS bodovi:      4</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U okviru kolegija obradit će se sljedeći tematski krugovi:</w:t>
            </w:r>
          </w:p>
          <w:p w:rsidR="00021C64" w:rsidRPr="001D4A8D" w:rsidRDefault="00021C64" w:rsidP="00304E27">
            <w:pPr>
              <w:numPr>
                <w:ilvl w:val="0"/>
                <w:numId w:val="17"/>
              </w:numPr>
              <w:jc w:val="both"/>
              <w:rPr>
                <w:rFonts w:ascii="Arial" w:hAnsi="Arial" w:cs="Arial"/>
                <w:sz w:val="22"/>
                <w:szCs w:val="22"/>
                <w:lang w:val="hr-HR"/>
              </w:rPr>
            </w:pPr>
            <w:r w:rsidRPr="001D4A8D">
              <w:rPr>
                <w:rFonts w:ascii="Arial" w:hAnsi="Arial" w:cs="Arial"/>
                <w:sz w:val="22"/>
                <w:szCs w:val="22"/>
                <w:lang w:val="hr-HR"/>
              </w:rPr>
              <w:t>kontrastivna analiza kao grana primijenjene lingvistike</w:t>
            </w:r>
          </w:p>
          <w:p w:rsidR="00021C64" w:rsidRPr="001D4A8D" w:rsidRDefault="00021C64" w:rsidP="00304E27">
            <w:pPr>
              <w:numPr>
                <w:ilvl w:val="0"/>
                <w:numId w:val="17"/>
              </w:numPr>
              <w:jc w:val="both"/>
              <w:rPr>
                <w:rFonts w:ascii="Arial" w:hAnsi="Arial" w:cs="Arial"/>
                <w:sz w:val="22"/>
                <w:szCs w:val="22"/>
                <w:lang w:val="hr-HR"/>
              </w:rPr>
            </w:pPr>
            <w:r w:rsidRPr="001D4A8D">
              <w:rPr>
                <w:rFonts w:ascii="Arial" w:hAnsi="Arial" w:cs="Arial"/>
                <w:sz w:val="22"/>
                <w:szCs w:val="22"/>
                <w:lang w:val="hr-HR"/>
              </w:rPr>
              <w:t>vertikalna i horizontalna kontrastivna analiza</w:t>
            </w:r>
          </w:p>
          <w:p w:rsidR="00021C64" w:rsidRPr="001D4A8D" w:rsidRDefault="00021C64" w:rsidP="00304E27">
            <w:pPr>
              <w:numPr>
                <w:ilvl w:val="0"/>
                <w:numId w:val="17"/>
              </w:numPr>
              <w:jc w:val="both"/>
              <w:rPr>
                <w:rFonts w:ascii="Arial" w:hAnsi="Arial" w:cs="Arial"/>
                <w:sz w:val="22"/>
                <w:szCs w:val="22"/>
                <w:lang w:val="hr-HR"/>
              </w:rPr>
            </w:pPr>
            <w:r w:rsidRPr="001D4A8D">
              <w:rPr>
                <w:rFonts w:ascii="Arial" w:hAnsi="Arial" w:cs="Arial"/>
                <w:sz w:val="22"/>
                <w:szCs w:val="22"/>
                <w:lang w:val="hr-HR"/>
              </w:rPr>
              <w:t>kontrastivna analiza kao osnova tipološke karakterizacije jezika</w:t>
            </w:r>
          </w:p>
          <w:p w:rsidR="00021C64" w:rsidRPr="001D4A8D" w:rsidRDefault="00021C64" w:rsidP="00304E27">
            <w:pPr>
              <w:numPr>
                <w:ilvl w:val="0"/>
                <w:numId w:val="17"/>
              </w:numPr>
              <w:jc w:val="both"/>
              <w:rPr>
                <w:rFonts w:ascii="Arial" w:hAnsi="Arial" w:cs="Arial"/>
                <w:sz w:val="22"/>
                <w:szCs w:val="22"/>
                <w:lang w:val="hr-HR"/>
              </w:rPr>
            </w:pPr>
            <w:r w:rsidRPr="001D4A8D">
              <w:rPr>
                <w:rFonts w:ascii="Arial" w:hAnsi="Arial" w:cs="Arial"/>
                <w:sz w:val="22"/>
                <w:szCs w:val="22"/>
                <w:lang w:val="hr-HR"/>
              </w:rPr>
              <w:t>leksička i sintaktička kontrastivna analiza</w:t>
            </w:r>
          </w:p>
          <w:p w:rsidR="00021C64" w:rsidRPr="001D4A8D" w:rsidRDefault="00021C64" w:rsidP="00304E27">
            <w:pPr>
              <w:numPr>
                <w:ilvl w:val="0"/>
                <w:numId w:val="17"/>
              </w:numPr>
              <w:jc w:val="both"/>
              <w:rPr>
                <w:rFonts w:ascii="Arial" w:hAnsi="Arial" w:cs="Arial"/>
                <w:sz w:val="22"/>
                <w:szCs w:val="22"/>
                <w:lang w:val="hr-HR"/>
              </w:rPr>
            </w:pPr>
            <w:r w:rsidRPr="001D4A8D">
              <w:rPr>
                <w:rFonts w:ascii="Arial" w:hAnsi="Arial" w:cs="Arial"/>
                <w:sz w:val="22"/>
                <w:szCs w:val="22"/>
                <w:lang w:val="hr-HR"/>
              </w:rPr>
              <w:t>kontrastivna analiza pojedinih konstrukcija:</w:t>
            </w:r>
          </w:p>
          <w:p w:rsidR="00021C64" w:rsidRPr="001D4A8D" w:rsidRDefault="00021C64" w:rsidP="00304E27">
            <w:pPr>
              <w:numPr>
                <w:ilvl w:val="0"/>
                <w:numId w:val="17"/>
              </w:numPr>
              <w:tabs>
                <w:tab w:val="clear" w:pos="284"/>
              </w:tabs>
              <w:ind w:firstLine="0"/>
              <w:jc w:val="both"/>
              <w:rPr>
                <w:rFonts w:ascii="Arial" w:hAnsi="Arial" w:cs="Arial"/>
                <w:sz w:val="22"/>
                <w:szCs w:val="22"/>
                <w:lang w:val="hr-HR"/>
              </w:rPr>
            </w:pPr>
            <w:r w:rsidRPr="001D4A8D">
              <w:rPr>
                <w:rFonts w:ascii="Arial" w:hAnsi="Arial" w:cs="Arial"/>
                <w:sz w:val="22"/>
                <w:szCs w:val="22"/>
                <w:lang w:val="hr-HR"/>
              </w:rPr>
              <w:t>relativne rečenice</w:t>
            </w:r>
          </w:p>
          <w:p w:rsidR="00021C64" w:rsidRPr="001D4A8D" w:rsidRDefault="00021C64" w:rsidP="00304E27">
            <w:pPr>
              <w:numPr>
                <w:ilvl w:val="0"/>
                <w:numId w:val="17"/>
              </w:numPr>
              <w:tabs>
                <w:tab w:val="clear" w:pos="284"/>
              </w:tabs>
              <w:ind w:firstLine="0"/>
              <w:jc w:val="both"/>
              <w:rPr>
                <w:rFonts w:ascii="Arial" w:hAnsi="Arial" w:cs="Arial"/>
                <w:sz w:val="22"/>
                <w:szCs w:val="22"/>
                <w:lang w:val="hr-HR"/>
              </w:rPr>
            </w:pPr>
            <w:r w:rsidRPr="001D4A8D">
              <w:rPr>
                <w:rFonts w:ascii="Arial" w:hAnsi="Arial" w:cs="Arial"/>
                <w:sz w:val="22"/>
                <w:szCs w:val="22"/>
                <w:lang w:val="hr-HR"/>
              </w:rPr>
              <w:t>pasiv</w:t>
            </w:r>
          </w:p>
          <w:p w:rsidR="00021C64" w:rsidRPr="001D4A8D" w:rsidRDefault="00021C64" w:rsidP="00304E27">
            <w:pPr>
              <w:numPr>
                <w:ilvl w:val="0"/>
                <w:numId w:val="17"/>
              </w:numPr>
              <w:tabs>
                <w:tab w:val="clear" w:pos="284"/>
              </w:tabs>
              <w:ind w:firstLine="0"/>
              <w:jc w:val="both"/>
              <w:rPr>
                <w:rFonts w:ascii="Arial" w:hAnsi="Arial" w:cs="Arial"/>
                <w:sz w:val="22"/>
                <w:szCs w:val="22"/>
                <w:lang w:val="hr-HR"/>
              </w:rPr>
            </w:pPr>
            <w:r w:rsidRPr="001D4A8D">
              <w:rPr>
                <w:rFonts w:ascii="Arial" w:hAnsi="Arial" w:cs="Arial"/>
                <w:sz w:val="22"/>
                <w:szCs w:val="22"/>
                <w:lang w:val="hr-HR"/>
              </w:rPr>
              <w:t>gramatičke relacije</w:t>
            </w:r>
          </w:p>
          <w:p w:rsidR="00021C64" w:rsidRPr="001D4A8D" w:rsidRDefault="00021C64" w:rsidP="00304E27">
            <w:pPr>
              <w:numPr>
                <w:ilvl w:val="0"/>
                <w:numId w:val="17"/>
              </w:numPr>
              <w:tabs>
                <w:tab w:val="clear" w:pos="284"/>
              </w:tabs>
              <w:ind w:firstLine="0"/>
              <w:jc w:val="both"/>
              <w:rPr>
                <w:rFonts w:ascii="Arial" w:hAnsi="Arial" w:cs="Arial"/>
                <w:sz w:val="22"/>
                <w:szCs w:val="22"/>
                <w:lang w:val="hr-HR"/>
              </w:rPr>
            </w:pPr>
            <w:r w:rsidRPr="001D4A8D">
              <w:rPr>
                <w:rFonts w:ascii="Arial" w:hAnsi="Arial" w:cs="Arial"/>
                <w:sz w:val="22"/>
                <w:szCs w:val="22"/>
                <w:lang w:val="hr-HR"/>
              </w:rPr>
              <w:t>pridruživanje gramatičkih relacija semantičkim ulogama</w:t>
            </w:r>
          </w:p>
          <w:p w:rsidR="00021C64" w:rsidRPr="001D4A8D" w:rsidRDefault="00021C64" w:rsidP="00304E27">
            <w:pPr>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napToGrid w:val="0"/>
                <w:sz w:val="22"/>
                <w:szCs w:val="22"/>
                <w:lang w:val="hr-HR"/>
              </w:rPr>
            </w:pPr>
            <w:r w:rsidRPr="001D4A8D">
              <w:rPr>
                <w:rFonts w:ascii="Arial" w:hAnsi="Arial" w:cs="Arial"/>
                <w:snapToGrid w:val="0"/>
                <w:sz w:val="22"/>
                <w:szCs w:val="22"/>
                <w:lang w:val="hr-HR"/>
              </w:rPr>
              <w:t>Fisiak, Jacek, ed. (1984). Contrastive Linguistics. Prospects and Problems. (Trends in Linguistics, Studies and Monographs 22). Berlin - New York - Amsterdam: Mouton Publishers.</w:t>
            </w:r>
          </w:p>
          <w:p w:rsidR="00021C64" w:rsidRPr="001D4A8D" w:rsidRDefault="00021C64" w:rsidP="00304E27">
            <w:pPr>
              <w:ind w:right="252"/>
              <w:jc w:val="both"/>
              <w:rPr>
                <w:rFonts w:ascii="Arial" w:hAnsi="Arial" w:cs="Arial"/>
                <w:snapToGrid w:val="0"/>
                <w:sz w:val="22"/>
                <w:szCs w:val="22"/>
                <w:lang w:val="hr-HR"/>
              </w:rPr>
            </w:pPr>
            <w:r w:rsidRPr="001D4A8D">
              <w:rPr>
                <w:rFonts w:ascii="Arial" w:hAnsi="Arial" w:cs="Arial"/>
                <w:snapToGrid w:val="0"/>
                <w:sz w:val="22"/>
                <w:szCs w:val="22"/>
                <w:lang w:val="hr-HR"/>
              </w:rPr>
              <w:t>Ivir, Vladimir, Damir Kalogjera, eds. (1991). Languages in Contact and Contrast. Essays in Contact Linguistics. (Trends in Linguistics. Studies and Monographs 54.) Berlin - New York: Mouton de Gruyter.</w:t>
            </w:r>
          </w:p>
          <w:p w:rsidR="00021C64" w:rsidRPr="001D4A8D" w:rsidRDefault="00021C64" w:rsidP="00304E27">
            <w:pPr>
              <w:ind w:right="252"/>
              <w:jc w:val="both"/>
              <w:rPr>
                <w:rFonts w:ascii="Arial" w:hAnsi="Arial" w:cs="Arial"/>
                <w:sz w:val="22"/>
                <w:szCs w:val="22"/>
                <w:lang w:val="hr-HR"/>
              </w:rPr>
            </w:pPr>
            <w:r w:rsidRPr="001D4A8D">
              <w:rPr>
                <w:rFonts w:ascii="Arial" w:hAnsi="Arial" w:cs="Arial"/>
                <w:snapToGrid w:val="0"/>
                <w:sz w:val="22"/>
                <w:szCs w:val="22"/>
                <w:lang w:val="hr-HR"/>
              </w:rPr>
              <w:t>Hawkins, John A. (1986). A Contrastive Typology of English and German: Unifying the Contrasts. London: Croom Helm.</w:t>
            </w:r>
          </w:p>
          <w:p w:rsidR="00021C64" w:rsidRPr="001D4A8D" w:rsidRDefault="00021C64" w:rsidP="00304E27">
            <w:pPr>
              <w:ind w:right="252"/>
              <w:jc w:val="both"/>
              <w:rPr>
                <w:rFonts w:ascii="Arial" w:hAnsi="Arial" w:cs="Arial"/>
                <w:sz w:val="22"/>
                <w:szCs w:val="22"/>
                <w:lang w:val="hr-HR"/>
              </w:rPr>
            </w:pPr>
            <w:r w:rsidRPr="001D4A8D">
              <w:rPr>
                <w:rFonts w:ascii="Arial" w:hAnsi="Arial" w:cs="Arial"/>
                <w:snapToGrid w:val="0"/>
                <w:sz w:val="22"/>
                <w:szCs w:val="22"/>
                <w:lang w:val="hr-HR"/>
              </w:rPr>
              <w:t>James, Carl (1980). Contrastive Analysis. London: Longman.</w:t>
            </w:r>
          </w:p>
          <w:p w:rsidR="00021C64" w:rsidRPr="001D4A8D" w:rsidRDefault="00021C64" w:rsidP="00304E27">
            <w:pPr>
              <w:ind w:right="252"/>
              <w:jc w:val="both"/>
              <w:rPr>
                <w:rFonts w:ascii="Arial" w:hAnsi="Arial" w:cs="Arial"/>
                <w:snapToGrid w:val="0"/>
                <w:sz w:val="22"/>
                <w:szCs w:val="22"/>
                <w:lang w:val="hr-HR"/>
              </w:rPr>
            </w:pPr>
            <w:r w:rsidRPr="001D4A8D">
              <w:rPr>
                <w:rFonts w:ascii="Arial" w:hAnsi="Arial" w:cs="Arial"/>
                <w:snapToGrid w:val="0"/>
                <w:sz w:val="22"/>
                <w:szCs w:val="22"/>
                <w:lang w:val="hr-HR"/>
              </w:rPr>
              <w:t>Mair, Christian, Manfred Markus, eds. (1992). New Departures in Contrastive Linguistics. – Neue Ansätze in der Kontrastiven Linguistik. Proceedings of the Conference Held at the Leopold-Franzens-University of Innsbruck, Austria, 10-12 May 1991. Volume 2. (Innsbrucker Beiträge zur Kulturwissenschaft. Anglistische Reihe 5). Innsbruck: Verlag des Instituts für Sprachwissenschaft.</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jc w:val="both"/>
              <w:rPr>
                <w:rFonts w:ascii="Arial" w:hAnsi="Arial" w:cs="Arial"/>
                <w:snapToGrid w:val="0"/>
                <w:sz w:val="22"/>
                <w:szCs w:val="22"/>
                <w:lang w:val="hr-HR"/>
              </w:rPr>
            </w:pPr>
            <w:r w:rsidRPr="001D4A8D">
              <w:rPr>
                <w:rFonts w:ascii="Arial" w:hAnsi="Arial" w:cs="Arial"/>
                <w:snapToGrid w:val="0"/>
                <w:sz w:val="22"/>
                <w:szCs w:val="22"/>
                <w:lang w:val="hr-HR"/>
              </w:rPr>
              <w:t xml:space="preserve">Auwera, Johan van der, Dubravko Kučanda (1985). "Pronoun of conjunction - the Serbo-Croatian invariant relativizer </w:t>
            </w:r>
            <w:r w:rsidRPr="001D4A8D">
              <w:rPr>
                <w:rFonts w:ascii="Arial" w:hAnsi="Arial" w:cs="Arial"/>
                <w:i/>
                <w:snapToGrid w:val="0"/>
                <w:sz w:val="22"/>
                <w:szCs w:val="22"/>
                <w:lang w:val="hr-HR"/>
              </w:rPr>
              <w:t>što</w:t>
            </w:r>
            <w:r w:rsidRPr="001D4A8D">
              <w:rPr>
                <w:rFonts w:ascii="Arial" w:hAnsi="Arial" w:cs="Arial"/>
                <w:snapToGrid w:val="0"/>
                <w:sz w:val="22"/>
                <w:szCs w:val="22"/>
                <w:lang w:val="hr-HR"/>
              </w:rPr>
              <w:t>."Linguistics 23: 917-962.</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Filipović, Rudolf, ed. (1985). Chapters in Serbo-Croatian English Contrastive Grammar. Zagreb: Institute of Linguistics, Faculty of Philosophy, 9-36.</w:t>
            </w:r>
          </w:p>
          <w:p w:rsidR="00021C64" w:rsidRPr="001D4A8D" w:rsidRDefault="00021C64" w:rsidP="00304E27">
            <w:pPr>
              <w:jc w:val="both"/>
              <w:rPr>
                <w:rFonts w:ascii="Arial" w:hAnsi="Arial" w:cs="Arial"/>
                <w:snapToGrid w:val="0"/>
                <w:sz w:val="22"/>
                <w:szCs w:val="22"/>
                <w:lang w:val="hr-HR"/>
              </w:rPr>
            </w:pPr>
            <w:r w:rsidRPr="001D4A8D">
              <w:rPr>
                <w:rFonts w:ascii="Arial" w:hAnsi="Arial" w:cs="Arial"/>
                <w:snapToGrid w:val="0"/>
                <w:sz w:val="22"/>
                <w:szCs w:val="22"/>
                <w:lang w:val="hr-HR"/>
              </w:rPr>
              <w:t>Fisiak, Jacek, ed. (1981). Contrastive Linguistics and the Language Teacher. Oxford: Pergamon Press.</w:t>
            </w:r>
          </w:p>
          <w:p w:rsidR="00021C64" w:rsidRPr="001D4A8D" w:rsidRDefault="00021C64" w:rsidP="00304E27">
            <w:pPr>
              <w:jc w:val="both"/>
              <w:rPr>
                <w:rFonts w:ascii="Arial" w:hAnsi="Arial" w:cs="Arial"/>
                <w:sz w:val="22"/>
                <w:szCs w:val="22"/>
                <w:lang w:val="hr-HR"/>
              </w:rPr>
            </w:pPr>
            <w:r w:rsidRPr="001D4A8D">
              <w:rPr>
                <w:rFonts w:ascii="Arial" w:hAnsi="Arial" w:cs="Arial"/>
                <w:snapToGrid w:val="0"/>
                <w:sz w:val="22"/>
                <w:szCs w:val="22"/>
                <w:lang w:val="hr-HR"/>
              </w:rPr>
              <w:t>Fisiak, Jacek, ed. (1990). Further Insights into Contrastive Analysis. (Linguistic and Literary Studies in Eastern Europe 30). Amsterdam – Philadelphia: John Benjamins.</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lastRenderedPageBreak/>
              <w:t>Kučanda, Dubravko (1982). “Kontrastivna analiza padeža u hrvatskom ili srpskom i engleskom jeziku i izbor lingvističkog modela.” Kontrastivna analiza i nastava stranih jezika. Beograd:  Društvo za primenjenu lingvistiku Srbije, 79-85.</w:t>
            </w:r>
          </w:p>
          <w:p w:rsidR="00021C64" w:rsidRPr="001D4A8D" w:rsidRDefault="00021C64" w:rsidP="00304E27">
            <w:pPr>
              <w:jc w:val="both"/>
              <w:rPr>
                <w:rFonts w:ascii="Arial" w:hAnsi="Arial" w:cs="Arial"/>
                <w:sz w:val="22"/>
                <w:szCs w:val="22"/>
                <w:lang w:val="hr-HR"/>
              </w:rPr>
            </w:pPr>
            <w:r w:rsidRPr="001D4A8D">
              <w:rPr>
                <w:rFonts w:ascii="Arial" w:hAnsi="Arial" w:cs="Arial"/>
                <w:snapToGrid w:val="0"/>
                <w:sz w:val="22"/>
                <w:szCs w:val="22"/>
                <w:lang w:val="hr-HR"/>
              </w:rPr>
              <w:t>Kučanda, Dubravko (1989). "Da li kontrastivna analiza treba biti samo potrošač postojećih opisa kontrastiranih jezika?" Štrukelj, Inka, ur. (1989). Uporabno jezikoslovje. Ljubljana: Zveza društev za uporabno jezikoslovje Jugoslavije, 622-627.</w:t>
            </w:r>
          </w:p>
          <w:p w:rsidR="00021C64" w:rsidRPr="001D4A8D" w:rsidRDefault="00021C64" w:rsidP="00304E27">
            <w:pPr>
              <w:jc w:val="both"/>
              <w:rPr>
                <w:rFonts w:ascii="Arial" w:hAnsi="Arial" w:cs="Arial"/>
                <w:sz w:val="22"/>
                <w:szCs w:val="22"/>
                <w:lang w:val="hr-HR"/>
              </w:rPr>
            </w:pPr>
            <w:r w:rsidRPr="001D4A8D">
              <w:rPr>
                <w:rFonts w:ascii="Arial" w:hAnsi="Arial" w:cs="Arial"/>
                <w:snapToGrid w:val="0"/>
                <w:sz w:val="22"/>
                <w:szCs w:val="22"/>
                <w:lang w:val="hr-HR"/>
              </w:rPr>
              <w:t>Kučanda, Dubravko (1998). “Is dative subject a viable syntactic notion?” Suvremena lingvistika (45-46) 24.1-2: 3-16.</w:t>
            </w:r>
          </w:p>
          <w:p w:rsidR="00021C64" w:rsidRPr="001D4A8D" w:rsidRDefault="00021C64" w:rsidP="00304E27">
            <w:pPr>
              <w:jc w:val="both"/>
              <w:rPr>
                <w:rFonts w:ascii="Arial" w:hAnsi="Arial" w:cs="Arial"/>
                <w:sz w:val="22"/>
                <w:szCs w:val="22"/>
                <w:lang w:val="hr-HR"/>
              </w:rPr>
            </w:pPr>
          </w:p>
        </w:tc>
      </w:tr>
      <w:tr w:rsidR="00021C64" w:rsidRPr="001D4A8D" w:rsidTr="00304E27">
        <w:trPr>
          <w:trHeight w:val="750"/>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Anketiranje studenata, uspješnost u studiranju. Praćenje ciljeva doktorskoga programa. </w:t>
            </w:r>
          </w:p>
          <w:p w:rsidR="00021C64" w:rsidRPr="001D4A8D" w:rsidRDefault="00021C64" w:rsidP="00304E27">
            <w:pPr>
              <w:jc w:val="both"/>
              <w:rPr>
                <w:rFonts w:ascii="Arial" w:hAnsi="Arial" w:cs="Arial"/>
                <w:b/>
                <w:smallCaps/>
                <w:sz w:val="22"/>
                <w:szCs w:val="22"/>
                <w:lang w:val="hr-HR"/>
              </w:rPr>
            </w:pP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813"/>
        <w:gridCol w:w="813"/>
        <w:gridCol w:w="813"/>
        <w:gridCol w:w="81"/>
        <w:gridCol w:w="733"/>
        <w:gridCol w:w="2330"/>
      </w:tblGrid>
      <w:tr w:rsidR="00021C64" w:rsidRPr="001D4A8D" w:rsidTr="00304E27">
        <w:tc>
          <w:tcPr>
            <w:tcW w:w="6228" w:type="dxa"/>
            <w:gridSpan w:val="7"/>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Modul:</w:t>
            </w:r>
            <w:r w:rsidRPr="001D4A8D">
              <w:rPr>
                <w:rFonts w:ascii="Arial" w:hAnsi="Arial" w:cs="Arial"/>
                <w:sz w:val="22"/>
                <w:szCs w:val="22"/>
                <w:lang w:val="hr-HR"/>
              </w:rPr>
              <w:t xml:space="preserve"> </w:t>
            </w:r>
            <w:r w:rsidRPr="00B15A8B">
              <w:rPr>
                <w:rFonts w:ascii="Arial" w:hAnsi="Arial" w:cs="Arial"/>
                <w:b/>
                <w:sz w:val="22"/>
                <w:szCs w:val="22"/>
                <w:lang w:val="hr-HR"/>
              </w:rPr>
              <w:t>JEZIK I DRUŠTVO</w:t>
            </w:r>
          </w:p>
        </w:tc>
        <w:tc>
          <w:tcPr>
            <w:tcW w:w="3063" w:type="dxa"/>
            <w:gridSpan w:val="2"/>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292"/>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Predmet:</w:t>
            </w:r>
            <w:r w:rsidRPr="001D4A8D">
              <w:rPr>
                <w:rFonts w:ascii="Arial" w:hAnsi="Arial" w:cs="Arial"/>
                <w:sz w:val="22"/>
                <w:szCs w:val="22"/>
                <w:lang w:val="hr-HR"/>
              </w:rPr>
              <w:t xml:space="preserve"> Jezik i kultura</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p</w:t>
            </w:r>
            <w:r w:rsidRPr="001D4A8D">
              <w:rPr>
                <w:rFonts w:ascii="Arial" w:hAnsi="Arial" w:cs="Arial"/>
                <w:sz w:val="22"/>
                <w:szCs w:val="22"/>
                <w:lang w:val="hr-HR"/>
              </w:rPr>
              <w:t>rof. dr.</w:t>
            </w:r>
            <w:r w:rsidR="00304E27">
              <w:rPr>
                <w:rFonts w:ascii="Arial" w:hAnsi="Arial" w:cs="Arial"/>
                <w:sz w:val="22"/>
                <w:szCs w:val="22"/>
                <w:lang w:val="hr-HR"/>
              </w:rPr>
              <w:t xml:space="preserve"> sc.</w:t>
            </w:r>
            <w:r w:rsidRPr="001D4A8D">
              <w:rPr>
                <w:rFonts w:ascii="Arial" w:hAnsi="Arial" w:cs="Arial"/>
                <w:sz w:val="22"/>
                <w:szCs w:val="22"/>
                <w:lang w:val="hr-HR"/>
              </w:rPr>
              <w:t xml:space="preserve"> Zoltán Kövacses</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engleski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doktorski studij</w:t>
            </w:r>
          </w:p>
        </w:tc>
        <w:tc>
          <w:tcPr>
            <w:tcW w:w="3063"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PSJ405</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10</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ECTS bodovi:      4</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U okviru kolegija ispituje se problem proučavanja značenja u jeziku i kulturi. Posebice se obraća pozornost temeljnim kognitivnim procesima: kategorizaciji, uokvirivanju, metonimji, metafori, predodžbenim shemama, liku i pozadini, perspektivi, mentalnim prostorima, konceptulanoj integraciji i sl. Istražuju se mogućnosti koje ti procesi stvaraju unutar raznih društvenih pojava, uključujući politiku, književnost, prevođenje, varijacije unutar kulture te međukutlurne razlike, emocije, likovnu umjetnost, materijalnu kulturu, itd. Zaključuje se razmatranjem filozofskih implikacija ovog pristupa kulturi.</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Kövecses, Zoltán (2005). Metaphor in Culture. Universality and Variation. Cambridge: Cambridge University Press.</w:t>
            </w:r>
          </w:p>
          <w:p w:rsidR="00021C64" w:rsidRPr="001D4A8D" w:rsidRDefault="00021C64" w:rsidP="00304E27">
            <w:pPr>
              <w:pStyle w:val="HTMLunaprijedoblikovano"/>
              <w:rPr>
                <w:rFonts w:ascii="Arial" w:hAnsi="Arial" w:cs="Arial"/>
                <w:sz w:val="22"/>
                <w:szCs w:val="22"/>
                <w:lang w:val="hr-HR"/>
              </w:rPr>
            </w:pPr>
            <w:r w:rsidRPr="001D4A8D">
              <w:rPr>
                <w:rFonts w:ascii="Arial" w:hAnsi="Arial" w:cs="Arial"/>
                <w:sz w:val="22"/>
                <w:szCs w:val="22"/>
                <w:lang w:val="hr-HR"/>
              </w:rPr>
              <w:t>Kövecses, Zoltán (In preparation). Language, Mind, and Culture. A Cognitive</w:t>
            </w:r>
          </w:p>
          <w:p w:rsidR="00021C64" w:rsidRPr="001D4A8D" w:rsidRDefault="00021C64" w:rsidP="00304E27">
            <w:pPr>
              <w:pStyle w:val="HTMLunaprijedoblikovano"/>
              <w:rPr>
                <w:rFonts w:ascii="Arial" w:hAnsi="Arial" w:cs="Arial"/>
                <w:sz w:val="22"/>
                <w:szCs w:val="22"/>
                <w:lang w:val="hr-HR"/>
              </w:rPr>
            </w:pPr>
            <w:r w:rsidRPr="001D4A8D">
              <w:rPr>
                <w:rFonts w:ascii="Arial" w:hAnsi="Arial" w:cs="Arial"/>
                <w:sz w:val="22"/>
                <w:szCs w:val="22"/>
                <w:lang w:val="hr-HR"/>
              </w:rPr>
              <w:t>Introduction. Oxford University Press.</w:t>
            </w:r>
          </w:p>
          <w:p w:rsidR="00021C64" w:rsidRPr="001D4A8D" w:rsidRDefault="00021C64" w:rsidP="00304E27">
            <w:pPr>
              <w:pStyle w:val="HTMLunaprijedoblikovano"/>
              <w:rPr>
                <w:rFonts w:ascii="Arial" w:hAnsi="Arial" w:cs="Arial"/>
                <w:sz w:val="22"/>
                <w:szCs w:val="22"/>
                <w:lang w:val="hr-HR"/>
              </w:rPr>
            </w:pPr>
            <w:r w:rsidRPr="001D4A8D">
              <w:rPr>
                <w:rFonts w:ascii="Arial" w:hAnsi="Arial" w:cs="Arial"/>
                <w:sz w:val="22"/>
                <w:szCs w:val="22"/>
                <w:lang w:val="hr-HR"/>
              </w:rPr>
              <w:t>Kövecses, Zoltán (2002). Metaphor: A Practical Introduction. Oxford – New York: Oxford University Press.</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widowControl w:val="0"/>
              <w:jc w:val="both"/>
              <w:rPr>
                <w:rFonts w:ascii="Arial" w:hAnsi="Arial" w:cs="Arial"/>
                <w:sz w:val="22"/>
                <w:szCs w:val="22"/>
                <w:lang w:val="hr-HR"/>
              </w:rPr>
            </w:pPr>
            <w:r w:rsidRPr="001D4A8D">
              <w:rPr>
                <w:rFonts w:ascii="Arial" w:hAnsi="Arial" w:cs="Arial"/>
                <w:sz w:val="22"/>
                <w:szCs w:val="22"/>
                <w:lang w:val="hr-HR"/>
              </w:rPr>
              <w:t xml:space="preserve">Hoijer, H. (1954). </w:t>
            </w:r>
            <w:r w:rsidRPr="001D4A8D">
              <w:rPr>
                <w:rFonts w:ascii="Arial" w:hAnsi="Arial" w:cs="Arial"/>
                <w:i/>
                <w:sz w:val="22"/>
                <w:szCs w:val="22"/>
                <w:lang w:val="hr-HR"/>
              </w:rPr>
              <w:t>Language and culture.</w:t>
            </w:r>
            <w:r w:rsidRPr="001D4A8D">
              <w:rPr>
                <w:rFonts w:ascii="Arial" w:hAnsi="Arial" w:cs="Arial"/>
                <w:sz w:val="22"/>
                <w:szCs w:val="22"/>
                <w:lang w:val="hr-HR"/>
              </w:rPr>
              <w:t xml:space="preserve"> University of Chicago Press, Chicago.</w:t>
            </w:r>
          </w:p>
          <w:p w:rsidR="00021C64" w:rsidRPr="001D4A8D" w:rsidRDefault="00021C64" w:rsidP="00304E27">
            <w:pPr>
              <w:widowControl w:val="0"/>
              <w:jc w:val="both"/>
              <w:rPr>
                <w:rFonts w:ascii="Arial" w:hAnsi="Arial" w:cs="Arial"/>
                <w:sz w:val="22"/>
                <w:szCs w:val="22"/>
                <w:lang w:val="hr-HR"/>
              </w:rPr>
            </w:pPr>
            <w:r w:rsidRPr="001D4A8D">
              <w:rPr>
                <w:rFonts w:ascii="Arial" w:hAnsi="Arial" w:cs="Arial"/>
                <w:sz w:val="22"/>
                <w:szCs w:val="22"/>
                <w:lang w:val="hr-HR"/>
              </w:rPr>
              <w:t xml:space="preserve">Hoijer, H. (1964). </w:t>
            </w:r>
            <w:r w:rsidRPr="001D4A8D">
              <w:rPr>
                <w:rFonts w:ascii="Arial" w:hAnsi="Arial" w:cs="Arial"/>
                <w:i/>
                <w:sz w:val="22"/>
                <w:szCs w:val="22"/>
                <w:lang w:val="hr-HR"/>
              </w:rPr>
              <w:t xml:space="preserve">Language in culture and society: a reader in linguistics and anthropology. </w:t>
            </w:r>
            <w:r w:rsidRPr="001D4A8D">
              <w:rPr>
                <w:rFonts w:ascii="Arial" w:hAnsi="Arial" w:cs="Arial"/>
                <w:sz w:val="22"/>
                <w:szCs w:val="22"/>
                <w:lang w:val="hr-HR"/>
              </w:rPr>
              <w:t>(D. H. Hymes ed.), Harper &amp; Row, New York.</w:t>
            </w:r>
          </w:p>
          <w:p w:rsidR="00021C64" w:rsidRPr="001D4A8D" w:rsidRDefault="00021C64" w:rsidP="00304E27">
            <w:pPr>
              <w:ind w:right="252"/>
              <w:jc w:val="both"/>
              <w:rPr>
                <w:rFonts w:ascii="Arial" w:hAnsi="Arial" w:cs="Arial"/>
                <w:sz w:val="22"/>
                <w:szCs w:val="22"/>
                <w:lang w:val="hr-HR"/>
              </w:rPr>
            </w:pPr>
            <w:r w:rsidRPr="001D4A8D">
              <w:rPr>
                <w:rFonts w:ascii="Arial" w:hAnsi="Arial" w:cs="Arial"/>
                <w:snapToGrid w:val="0"/>
                <w:sz w:val="22"/>
                <w:szCs w:val="22"/>
                <w:lang w:val="hr-HR"/>
              </w:rPr>
              <w:t>Kövecses, Zoltán (1999). “Metaphor: Does it constitute or reflect cultural models?” Gibbs, Raymond W., Jr., Gerard J. Steen, eds. (1999). Metaphor in Cognitive Linguistics. Selected Papers from the 5</w:t>
            </w:r>
            <w:r w:rsidRPr="001D4A8D">
              <w:rPr>
                <w:rFonts w:ascii="Arial" w:hAnsi="Arial" w:cs="Arial"/>
                <w:snapToGrid w:val="0"/>
                <w:sz w:val="22"/>
                <w:szCs w:val="22"/>
                <w:vertAlign w:val="superscript"/>
                <w:lang w:val="hr-HR"/>
              </w:rPr>
              <w:t>th</w:t>
            </w:r>
            <w:r w:rsidRPr="001D4A8D">
              <w:rPr>
                <w:rFonts w:ascii="Arial" w:hAnsi="Arial" w:cs="Arial"/>
                <w:snapToGrid w:val="0"/>
                <w:sz w:val="22"/>
                <w:szCs w:val="22"/>
                <w:lang w:val="hr-HR"/>
              </w:rPr>
              <w:t xml:space="preserve"> International Cognitive Linguistics Conference, Amsterdam, July 1997. (Amsterdam Studies in the Theory and History of Linguistic Sience. Series IV. Current Issues in Linguistic Theory 175). Amsterdam - Philadelphia: John Benjamins Publishing Company, 167-188.</w:t>
            </w:r>
          </w:p>
        </w:tc>
      </w:tr>
      <w:tr w:rsidR="00021C64" w:rsidRPr="001D4A8D" w:rsidTr="00304E27">
        <w:trPr>
          <w:trHeight w:val="648"/>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polaganja ispita:</w:t>
            </w:r>
          </w:p>
          <w:p w:rsidR="00021C64" w:rsidRPr="001D4A8D" w:rsidRDefault="00021C64" w:rsidP="00304E27">
            <w:pPr>
              <w:jc w:val="both"/>
              <w:rPr>
                <w:rFonts w:ascii="Arial" w:hAnsi="Arial" w:cs="Arial"/>
                <w:sz w:val="22"/>
                <w:szCs w:val="22"/>
                <w:lang w:val="hr-HR"/>
              </w:rPr>
            </w:pPr>
            <w:r>
              <w:rPr>
                <w:rFonts w:ascii="Arial" w:hAnsi="Arial" w:cs="Arial"/>
                <w:sz w:val="22"/>
                <w:szCs w:val="22"/>
                <w:lang w:val="hr-HR"/>
              </w:rPr>
              <w:t>P</w:t>
            </w:r>
            <w:r w:rsidRPr="001D4A8D">
              <w:rPr>
                <w:rFonts w:ascii="Arial" w:hAnsi="Arial" w:cs="Arial"/>
                <w:sz w:val="22"/>
                <w:szCs w:val="22"/>
                <w:lang w:val="hr-HR"/>
              </w:rPr>
              <w:t>ismeni ispit</w:t>
            </w: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b/>
                <w:smallCaps/>
                <w:sz w:val="22"/>
                <w:szCs w:val="22"/>
                <w:lang w:val="hr-HR"/>
              </w:rPr>
            </w:pPr>
            <w:r w:rsidRPr="001D4A8D">
              <w:rPr>
                <w:rFonts w:ascii="Arial" w:hAnsi="Arial" w:cs="Arial"/>
                <w:sz w:val="22"/>
                <w:szCs w:val="22"/>
                <w:lang w:val="hr-HR"/>
              </w:rPr>
              <w:t>Anketa među studentima i drugi oblici povratne informacije (npr. individualne konzultacije, komentari na satu).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spacing w:line="360" w:lineRule="auto"/>
        <w:jc w:val="both"/>
        <w:rPr>
          <w:rFonts w:ascii="Arial" w:hAnsi="Arial" w:cs="Arial"/>
          <w:sz w:val="22"/>
          <w:szCs w:val="22"/>
          <w:lang w:val="hr-HR"/>
        </w:rPr>
      </w:pP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813"/>
        <w:gridCol w:w="813"/>
        <w:gridCol w:w="813"/>
        <w:gridCol w:w="81"/>
        <w:gridCol w:w="733"/>
        <w:gridCol w:w="2330"/>
      </w:tblGrid>
      <w:tr w:rsidR="00021C64" w:rsidRPr="001D4A8D" w:rsidTr="00304E27">
        <w:tc>
          <w:tcPr>
            <w:tcW w:w="6228" w:type="dxa"/>
            <w:gridSpan w:val="7"/>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Predmet</w:t>
            </w:r>
            <w:r w:rsidRPr="00FB374E">
              <w:rPr>
                <w:rFonts w:ascii="Arial" w:hAnsi="Arial" w:cs="Arial"/>
                <w:sz w:val="22"/>
                <w:szCs w:val="22"/>
                <w:lang w:val="hr-HR"/>
              </w:rPr>
              <w:t>: Sociolingvistika</w:t>
            </w:r>
          </w:p>
        </w:tc>
        <w:tc>
          <w:tcPr>
            <w:tcW w:w="3063" w:type="dxa"/>
            <w:gridSpan w:val="2"/>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Status: 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doc. dr. sc. Ivana Jozić</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BB3C54">
              <w:rPr>
                <w:rFonts w:ascii="Arial" w:hAnsi="Arial" w:cs="Arial"/>
                <w:sz w:val="22"/>
                <w:szCs w:val="22"/>
                <w:lang w:val="hr-HR"/>
              </w:rPr>
              <w:t>hrvatski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BB3C54" w:rsidRDefault="00021C64" w:rsidP="00304E27">
            <w:pPr>
              <w:rPr>
                <w:rFonts w:ascii="Arial" w:hAnsi="Arial" w:cs="Arial"/>
                <w:sz w:val="22"/>
                <w:szCs w:val="22"/>
                <w:lang w:val="hr-HR"/>
              </w:rPr>
            </w:pPr>
            <w:r w:rsidRPr="00BB3C54">
              <w:rPr>
                <w:rFonts w:ascii="Arial" w:hAnsi="Arial" w:cs="Arial"/>
                <w:sz w:val="22"/>
                <w:szCs w:val="22"/>
                <w:lang w:val="hr-HR"/>
              </w:rPr>
              <w:t>doktorski studij</w:t>
            </w:r>
          </w:p>
        </w:tc>
        <w:tc>
          <w:tcPr>
            <w:tcW w:w="3063"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PSJ406</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10</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modula/predmeta</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Sociolingvistika je interdisciplinarni oblik lingvističkih istraživanja koja teže dubljem razumijevanju naravi jezika te odnosa jezika i društva ispitujući jezik u društvenom kontekstu. Interdisciplinarnost sociolingvistike očituje se u tome što se koristi spoznajama antropologije, dijalektologije, analize diskursa, geolingvistike, jezika u kontaktu, socijalne psihologije jezika i sociologije jezika.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Teme:</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Lingvistika i sociolingvistika; invarijantnost i varijantnost; jezik i društvene klase; jezik i etničke grupe; jezik i nacija; stvaranje autonomnih standardnih jezika i heteronomni dijalekti; jezik i spol; </w:t>
            </w:r>
            <w:r w:rsidRPr="001D4A8D">
              <w:rPr>
                <w:rFonts w:ascii="Arial" w:hAnsi="Arial" w:cs="Arial"/>
                <w:i/>
                <w:sz w:val="22"/>
                <w:szCs w:val="22"/>
                <w:lang w:val="hr-HR"/>
              </w:rPr>
              <w:t>nova senzibilnost</w:t>
            </w:r>
            <w:r w:rsidRPr="001D4A8D">
              <w:rPr>
                <w:rFonts w:ascii="Arial" w:hAnsi="Arial" w:cs="Arial"/>
                <w:sz w:val="22"/>
                <w:szCs w:val="22"/>
                <w:lang w:val="hr-HR"/>
              </w:rPr>
              <w:t xml:space="preserve"> u jezičnoj porabi i "politička ispravnost"; poststandardna situacija; potvrđivanje regionalnih i pučkih oblika (i stilova) u govoru, osobito na području akcenta; pojašnjenja heterogenosti nad kojom je standard nametnut; antijezik kao simbolički oponent standardnosti, npr. jezik kulture mladeži, tinejdžerski sleng. Otkrivanje strukture u varijantnosti; urbana dijalektologija naspram regionalne, </w:t>
            </w:r>
            <w:r w:rsidRPr="001D4A8D">
              <w:rPr>
                <w:rFonts w:ascii="Arial" w:hAnsi="Arial" w:cs="Arial"/>
                <w:i/>
                <w:sz w:val="22"/>
                <w:szCs w:val="22"/>
                <w:lang w:val="hr-HR"/>
              </w:rPr>
              <w:t>slobodna varijanta</w:t>
            </w:r>
            <w:r w:rsidRPr="001D4A8D">
              <w:rPr>
                <w:rFonts w:ascii="Arial" w:hAnsi="Arial" w:cs="Arial"/>
                <w:sz w:val="22"/>
                <w:szCs w:val="22"/>
                <w:lang w:val="hr-HR"/>
              </w:rPr>
              <w:t xml:space="preserve"> kao pojam koji traži objašnjenje. Jezične promjene u opažajnom vremenu i u realnom vremenu. Sapir-Whorfova hipoteza: jezik, misao i kultura. Govorna zajednica; repertoar govornih zajednica i jezični varijeteti: registar, žargon, slang, stil; socijalna mreža. Jezik i moć: oslovljavanje, diglosija. Analiza diskursa: fatička komunikacija, Griceove konverzacijske maksime, kooperativnost. Dvojezičnost i višejezičnost: prebacivanje koda, miješanje kodova (s posebnim obzirom na hrvatsko iseljeništvo u SAD i Australiji), jezici u kontaktu: pidžini i kreolski jezici. Pragmatika u sociolingvistici, izravni i neizravni govorni činovi. Uljudnost: strategije uljudnosti, </w:t>
            </w:r>
            <w:r w:rsidRPr="001D4A8D">
              <w:rPr>
                <w:rFonts w:ascii="Arial" w:hAnsi="Arial" w:cs="Arial"/>
                <w:i/>
                <w:sz w:val="22"/>
                <w:szCs w:val="22"/>
                <w:lang w:val="hr-HR"/>
              </w:rPr>
              <w:t>prijetnje obrazu</w:t>
            </w:r>
            <w:r w:rsidRPr="001D4A8D">
              <w:rPr>
                <w:rFonts w:ascii="Arial" w:hAnsi="Arial" w:cs="Arial"/>
                <w:sz w:val="22"/>
                <w:szCs w:val="22"/>
                <w:lang w:val="hr-HR"/>
              </w:rPr>
              <w:t xml:space="preserve"> i </w:t>
            </w:r>
            <w:r w:rsidRPr="001D4A8D">
              <w:rPr>
                <w:rFonts w:ascii="Arial" w:hAnsi="Arial" w:cs="Arial"/>
                <w:i/>
                <w:sz w:val="22"/>
                <w:szCs w:val="22"/>
                <w:lang w:val="hr-HR"/>
              </w:rPr>
              <w:t>spašavanje obraza</w:t>
            </w:r>
            <w:r w:rsidRPr="001D4A8D">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Dok su u većini kolegija studenti upućeni na standardni jezik i invarijantnost, sociolingvistika im pruža mogućnost da se upoznaju s društvenom i političkom funkcijom varijeteta engleskoga jezika, što je korisno u komunikaciji i u interpretaciji tekstova.</w:t>
            </w: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keepNext/>
              <w:keepLines/>
              <w:jc w:val="both"/>
              <w:rPr>
                <w:rFonts w:ascii="Arial" w:hAnsi="Arial" w:cs="Arial"/>
                <w:sz w:val="22"/>
                <w:szCs w:val="22"/>
                <w:lang w:val="hr-HR"/>
              </w:rPr>
            </w:pPr>
            <w:r w:rsidRPr="001D4A8D">
              <w:rPr>
                <w:rFonts w:ascii="Arial" w:hAnsi="Arial" w:cs="Arial"/>
                <w:sz w:val="22"/>
                <w:szCs w:val="22"/>
                <w:lang w:val="hr-HR"/>
              </w:rPr>
              <w:t xml:space="preserve">Wardaugh, Ronald, </w:t>
            </w:r>
            <w:r w:rsidRPr="001D4A8D">
              <w:rPr>
                <w:rFonts w:ascii="Arial" w:hAnsi="Arial" w:cs="Arial"/>
                <w:i/>
                <w:sz w:val="22"/>
                <w:szCs w:val="22"/>
                <w:lang w:val="hr-HR"/>
              </w:rPr>
              <w:t>An Introduction to Sociolinguistics</w:t>
            </w:r>
            <w:r w:rsidRPr="001D4A8D">
              <w:rPr>
                <w:rFonts w:ascii="Arial" w:hAnsi="Arial" w:cs="Arial"/>
                <w:sz w:val="22"/>
                <w:szCs w:val="22"/>
                <w:lang w:val="hr-HR"/>
              </w:rPr>
              <w:t>, Blackwell (IV izd.)</w:t>
            </w:r>
          </w:p>
          <w:p w:rsidR="00021C64" w:rsidRPr="001D4A8D" w:rsidRDefault="00021C64" w:rsidP="00304E27">
            <w:pPr>
              <w:keepNext/>
              <w:keepLines/>
              <w:jc w:val="both"/>
              <w:rPr>
                <w:rFonts w:ascii="Arial" w:hAnsi="Arial" w:cs="Arial"/>
                <w:sz w:val="22"/>
                <w:szCs w:val="22"/>
                <w:lang w:val="hr-HR"/>
              </w:rPr>
            </w:pPr>
            <w:r w:rsidRPr="001D4A8D">
              <w:rPr>
                <w:rFonts w:ascii="Arial" w:hAnsi="Arial" w:cs="Arial"/>
                <w:sz w:val="22"/>
                <w:szCs w:val="22"/>
                <w:lang w:val="hr-HR"/>
              </w:rPr>
              <w:t xml:space="preserve">Trudgill, Peter,  </w:t>
            </w:r>
            <w:r w:rsidRPr="001D4A8D">
              <w:rPr>
                <w:rFonts w:ascii="Arial" w:hAnsi="Arial" w:cs="Arial"/>
                <w:i/>
                <w:sz w:val="22"/>
                <w:szCs w:val="22"/>
                <w:lang w:val="hr-HR"/>
              </w:rPr>
              <w:t>Sociolinguistics, Language and Society</w:t>
            </w:r>
            <w:r w:rsidRPr="001D4A8D">
              <w:rPr>
                <w:rFonts w:ascii="Arial" w:hAnsi="Arial" w:cs="Arial"/>
                <w:sz w:val="22"/>
                <w:szCs w:val="22"/>
                <w:lang w:val="hr-HR"/>
              </w:rPr>
              <w:t>, Penguin (IV.izd.)</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keepNext/>
              <w:keepLines/>
              <w:jc w:val="both"/>
              <w:rPr>
                <w:rFonts w:ascii="Arial" w:hAnsi="Arial" w:cs="Arial"/>
                <w:sz w:val="22"/>
                <w:szCs w:val="22"/>
                <w:lang w:val="hr-HR"/>
              </w:rPr>
            </w:pPr>
            <w:r w:rsidRPr="001D4A8D">
              <w:rPr>
                <w:rFonts w:ascii="Arial" w:hAnsi="Arial" w:cs="Arial"/>
                <w:sz w:val="22"/>
                <w:szCs w:val="22"/>
                <w:lang w:val="hr-HR"/>
              </w:rPr>
              <w:t xml:space="preserve">Hudson, Richard,  </w:t>
            </w:r>
            <w:r w:rsidRPr="001D4A8D">
              <w:rPr>
                <w:rFonts w:ascii="Arial" w:hAnsi="Arial" w:cs="Arial"/>
                <w:i/>
                <w:sz w:val="22"/>
                <w:szCs w:val="22"/>
                <w:lang w:val="hr-HR"/>
              </w:rPr>
              <w:t>Sociolinguistics</w:t>
            </w:r>
            <w:r w:rsidRPr="001D4A8D">
              <w:rPr>
                <w:rFonts w:ascii="Arial" w:hAnsi="Arial" w:cs="Arial"/>
                <w:sz w:val="22"/>
                <w:szCs w:val="22"/>
                <w:lang w:val="hr-HR"/>
              </w:rPr>
              <w:t xml:space="preserve">  Cambridge University Press(2.izd.)</w:t>
            </w:r>
          </w:p>
          <w:p w:rsidR="00021C64" w:rsidRPr="001D4A8D" w:rsidRDefault="00021C64" w:rsidP="00304E27">
            <w:pPr>
              <w:keepNext/>
              <w:keepLines/>
              <w:jc w:val="both"/>
              <w:rPr>
                <w:rFonts w:ascii="Arial" w:hAnsi="Arial" w:cs="Arial"/>
                <w:i/>
                <w:sz w:val="22"/>
                <w:szCs w:val="22"/>
                <w:lang w:val="hr-HR"/>
              </w:rPr>
            </w:pPr>
            <w:r w:rsidRPr="001D4A8D">
              <w:rPr>
                <w:rFonts w:ascii="Arial" w:hAnsi="Arial" w:cs="Arial"/>
                <w:sz w:val="22"/>
                <w:szCs w:val="22"/>
                <w:lang w:val="hr-HR"/>
              </w:rPr>
              <w:t xml:space="preserve">Romaine, Suzanne, </w:t>
            </w:r>
            <w:r w:rsidRPr="001D4A8D">
              <w:rPr>
                <w:rFonts w:ascii="Arial" w:hAnsi="Arial" w:cs="Arial"/>
                <w:i/>
                <w:sz w:val="22"/>
                <w:szCs w:val="22"/>
                <w:lang w:val="hr-HR"/>
              </w:rPr>
              <w:t>An Introduction to Sociolinguistics</w:t>
            </w:r>
            <w:r w:rsidRPr="001D4A8D">
              <w:rPr>
                <w:rFonts w:ascii="Arial" w:hAnsi="Arial" w:cs="Arial"/>
                <w:sz w:val="22"/>
                <w:szCs w:val="22"/>
                <w:lang w:val="hr-HR"/>
              </w:rPr>
              <w:t>, Oxford Univ.Press (II izd.)</w:t>
            </w:r>
          </w:p>
          <w:p w:rsidR="00021C64" w:rsidRPr="001D4A8D" w:rsidRDefault="00021C64" w:rsidP="00304E27">
            <w:pPr>
              <w:jc w:val="both"/>
              <w:rPr>
                <w:rFonts w:ascii="Arial" w:hAnsi="Arial" w:cs="Arial"/>
                <w:sz w:val="22"/>
                <w:szCs w:val="22"/>
                <w:lang w:val="hr-HR"/>
              </w:rPr>
            </w:pPr>
          </w:p>
        </w:tc>
      </w:tr>
      <w:tr w:rsidR="00021C64" w:rsidRPr="001D4A8D" w:rsidTr="00304E27">
        <w:trPr>
          <w:trHeight w:val="548"/>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polaganja ispita:</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731"/>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b/>
                <w:smallCaps/>
                <w:sz w:val="22"/>
                <w:szCs w:val="22"/>
                <w:lang w:val="hr-HR"/>
              </w:rPr>
            </w:pPr>
            <w:r w:rsidRPr="001D4A8D">
              <w:rPr>
                <w:rFonts w:ascii="Arial" w:hAnsi="Arial" w:cs="Arial"/>
                <w:sz w:val="22"/>
                <w:szCs w:val="22"/>
                <w:lang w:val="hr-HR"/>
              </w:rPr>
              <w:t>Anketa i drugi oblici povratne informacije –individualne konzultacije</w:t>
            </w:r>
          </w:p>
        </w:tc>
      </w:tr>
    </w:tbl>
    <w:p w:rsidR="00021C64" w:rsidRPr="001D4A8D" w:rsidRDefault="00021C64" w:rsidP="00021C64">
      <w:pPr>
        <w:jc w:val="both"/>
        <w:rPr>
          <w:rFonts w:ascii="Arial" w:hAnsi="Arial" w:cs="Arial"/>
          <w:sz w:val="22"/>
          <w:szCs w:val="22"/>
          <w:lang w:val="hr-HR"/>
        </w:rPr>
      </w:pP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mallCaps/>
                <w:sz w:val="22"/>
                <w:szCs w:val="22"/>
                <w:lang w:val="hr-HR"/>
              </w:rPr>
              <w:t xml:space="preserve"> </w:t>
            </w:r>
            <w:r w:rsidRPr="001D4A8D">
              <w:rPr>
                <w:rFonts w:ascii="Arial" w:hAnsi="Arial" w:cs="Arial"/>
                <w:sz w:val="22"/>
                <w:szCs w:val="22"/>
                <w:lang w:val="hr-HR"/>
              </w:rPr>
              <w:t>Gramatika dijaloga</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izborni</w:t>
            </w:r>
          </w:p>
        </w:tc>
      </w:tr>
      <w:tr w:rsidR="00021C64" w:rsidRPr="001D4A8D" w:rsidTr="00304E27">
        <w:trPr>
          <w:trHeight w:val="135"/>
        </w:trPr>
        <w:tc>
          <w:tcPr>
            <w:tcW w:w="9291" w:type="dxa"/>
            <w:gridSpan w:val="14"/>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prof</w:t>
            </w:r>
            <w:r>
              <w:rPr>
                <w:rFonts w:ascii="Arial" w:hAnsi="Arial" w:cs="Arial"/>
                <w:sz w:val="22"/>
                <w:szCs w:val="22"/>
                <w:lang w:val="hr-HR"/>
              </w:rPr>
              <w:t>. dr. sc. Vladimir Karabalić</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mallCaps/>
                <w:sz w:val="22"/>
                <w:szCs w:val="22"/>
                <w:lang w:val="hr-HR"/>
              </w:rPr>
              <w:t xml:space="preserve"> </w:t>
            </w:r>
            <w:r w:rsidRPr="001D4A8D">
              <w:rPr>
                <w:rFonts w:ascii="Arial" w:hAnsi="Arial" w:cs="Arial"/>
                <w:sz w:val="22"/>
                <w:szCs w:val="22"/>
                <w:lang w:val="hr-HR"/>
              </w:rPr>
              <w:t>hrvatski</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Stupanj: </w:t>
            </w:r>
          </w:p>
          <w:p w:rsidR="00021C64" w:rsidRPr="001D4A8D" w:rsidRDefault="00021C64" w:rsidP="00304E27">
            <w:pPr>
              <w:rPr>
                <w:rFonts w:ascii="Arial" w:hAnsi="Arial" w:cs="Arial"/>
                <w:b/>
                <w:smallCaps/>
                <w:sz w:val="22"/>
                <w:szCs w:val="22"/>
                <w:lang w:val="hr-HR"/>
              </w:rPr>
            </w:pPr>
            <w:r w:rsidRPr="001D4A8D">
              <w:rPr>
                <w:rFonts w:ascii="Arial" w:hAnsi="Arial" w:cs="Arial"/>
                <w:sz w:val="22"/>
                <w:szCs w:val="22"/>
                <w:lang w:val="hr-HR"/>
              </w:rPr>
              <w:t>doktorski studij</w:t>
            </w: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PSJ407</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r w:rsidRPr="001D4A8D">
              <w:rPr>
                <w:rFonts w:ascii="Arial" w:hAnsi="Arial" w:cs="Arial"/>
                <w:b/>
                <w:smallCaps/>
                <w:sz w:val="22"/>
                <w:szCs w:val="22"/>
                <w:lang w:val="hr-HR"/>
              </w:rPr>
              <w:t xml:space="preserve">   </w:t>
            </w:r>
            <w:r w:rsidRPr="001D4A8D">
              <w:rPr>
                <w:rFonts w:ascii="Arial" w:hAnsi="Arial" w:cs="Arial"/>
                <w:sz w:val="22"/>
                <w:szCs w:val="22"/>
                <w:lang w:val="hr-HR"/>
              </w:rPr>
              <w:t>pohađanje nastave, usmeni ispit</w:t>
            </w: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Preduvjeti: ----------</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w:t>
            </w:r>
            <w:r w:rsidRPr="001D4A8D">
              <w:rPr>
                <w:rFonts w:ascii="Arial" w:hAnsi="Arial" w:cs="Arial"/>
                <w:sz w:val="22"/>
                <w:szCs w:val="22"/>
                <w:lang w:val="hr-HR"/>
              </w:rPr>
              <w:t>:</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Organizacija dijaloga</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Tipologija dijaloga</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Bazične dijaloške strukture</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Dijaloški prototip: pitanja i odgovori</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Egzemplarni prikazi nekih kompleksnih dijaloških tipova (argumentacija, polemika, pregovaranje, zajedničko planiranje …)</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Komunikacijske strategije</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Dijalozi u institucijama</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Dijaloški stereotipi i klišeji</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Interpersonalni odnosi u dijalozima</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Dijalozi u medijima</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Literarni dijalozi</w:t>
            </w:r>
          </w:p>
          <w:p w:rsidR="00021C64" w:rsidRPr="001D4A8D" w:rsidRDefault="00021C64" w:rsidP="00304E27">
            <w:pPr>
              <w:numPr>
                <w:ilvl w:val="1"/>
                <w:numId w:val="2"/>
              </w:numPr>
              <w:tabs>
                <w:tab w:val="clear" w:pos="1440"/>
                <w:tab w:val="num" w:pos="747"/>
              </w:tabs>
              <w:ind w:left="747" w:hanging="425"/>
              <w:jc w:val="both"/>
              <w:rPr>
                <w:rFonts w:ascii="Arial" w:hAnsi="Arial" w:cs="Arial"/>
                <w:sz w:val="22"/>
                <w:szCs w:val="22"/>
                <w:lang w:val="hr-HR"/>
              </w:rPr>
            </w:pPr>
            <w:r w:rsidRPr="001D4A8D">
              <w:rPr>
                <w:rFonts w:ascii="Arial" w:hAnsi="Arial" w:cs="Arial"/>
                <w:sz w:val="22"/>
                <w:szCs w:val="22"/>
                <w:lang w:val="hr-HR"/>
              </w:rPr>
              <w:t>Analiza jezika u dijalozima</w:t>
            </w:r>
          </w:p>
          <w:p w:rsidR="00021C64" w:rsidRPr="001D4A8D" w:rsidRDefault="00021C64" w:rsidP="00304E27">
            <w:pPr>
              <w:ind w:left="180"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b/>
                <w:smallCaps/>
                <w:sz w:val="22"/>
                <w:szCs w:val="22"/>
                <w:lang w:val="hr-HR"/>
              </w:rPr>
              <w:t>ciljevi</w:t>
            </w:r>
            <w:r w:rsidRPr="001D4A8D">
              <w:rPr>
                <w:rFonts w:ascii="Arial" w:hAnsi="Arial" w:cs="Arial"/>
                <w:sz w:val="22"/>
                <w:szCs w:val="22"/>
                <w:lang w:val="hr-HR"/>
              </w:rPr>
              <w:t>:</w:t>
            </w:r>
          </w:p>
          <w:p w:rsidR="00021C64" w:rsidRPr="001D4A8D" w:rsidRDefault="00021C64" w:rsidP="00304E27">
            <w:pPr>
              <w:ind w:left="360" w:right="252"/>
              <w:jc w:val="both"/>
              <w:rPr>
                <w:rFonts w:ascii="Arial" w:hAnsi="Arial" w:cs="Arial"/>
                <w:sz w:val="22"/>
                <w:szCs w:val="22"/>
                <w:lang w:val="hr-HR"/>
              </w:rPr>
            </w:pPr>
            <w:r w:rsidRPr="001D4A8D">
              <w:rPr>
                <w:rFonts w:ascii="Arial" w:hAnsi="Arial" w:cs="Arial"/>
                <w:sz w:val="22"/>
                <w:szCs w:val="22"/>
                <w:lang w:val="hr-HR"/>
              </w:rPr>
              <w:t>Prepoznavanje obrazaca po kojima se odvijaju dijalozi u komunikacijskoj praksi, samostalne analize strateškog korištenja određenih dijaloških obrazaca i jezičnih sredstava kojima su realizirani za postizanje određenih komunikacijskih ciljeva u danim komunikacijskim uvjetima.</w:t>
            </w: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obavezna literatura potrebna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Franz Hundsnurscher (2001): </w:t>
            </w:r>
            <w:r w:rsidRPr="001D4A8D">
              <w:rPr>
                <w:rFonts w:ascii="Arial" w:hAnsi="Arial" w:cs="Arial"/>
                <w:i/>
                <w:sz w:val="22"/>
                <w:szCs w:val="22"/>
                <w:lang w:val="hr-HR"/>
              </w:rPr>
              <w:t>Das Konzept der Dialoggrammatik.</w:t>
            </w:r>
            <w:r w:rsidRPr="001D4A8D">
              <w:rPr>
                <w:rFonts w:ascii="Arial" w:hAnsi="Arial" w:cs="Arial"/>
                <w:sz w:val="22"/>
                <w:szCs w:val="22"/>
                <w:lang w:val="hr-HR"/>
              </w:rPr>
              <w:t xml:space="preserve"> In: Brinker / Antos / Heinemann / Sager, eds., Bd. 2, 945-952.</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Franz Hundsnurscher / Wilhelm Franke (1994): </w:t>
            </w:r>
            <w:r w:rsidRPr="001D4A8D">
              <w:rPr>
                <w:rFonts w:ascii="Arial" w:hAnsi="Arial" w:cs="Arial"/>
                <w:i/>
                <w:sz w:val="22"/>
                <w:szCs w:val="22"/>
                <w:lang w:val="hr-HR"/>
              </w:rPr>
              <w:t>Sprechaktsequenzen. Eine Einführung in die Dialoggrammatik.</w:t>
            </w:r>
            <w:r w:rsidRPr="001D4A8D">
              <w:rPr>
                <w:rFonts w:ascii="Arial" w:hAnsi="Arial" w:cs="Arial"/>
                <w:sz w:val="22"/>
                <w:szCs w:val="22"/>
                <w:lang w:val="hr-HR"/>
              </w:rPr>
              <w:t xml:space="preserve"> Tübingen: Niemeyer. (150 stranica)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Gerd Fritz / Franz Hundsnurscher, eds. (1994): </w:t>
            </w:r>
            <w:r w:rsidRPr="001D4A8D">
              <w:rPr>
                <w:rFonts w:ascii="Arial" w:hAnsi="Arial" w:cs="Arial"/>
                <w:i/>
                <w:sz w:val="22"/>
                <w:szCs w:val="22"/>
                <w:lang w:val="hr-HR"/>
              </w:rPr>
              <w:t>Handbuch der Dialoganalyse.</w:t>
            </w:r>
            <w:r w:rsidRPr="001D4A8D">
              <w:rPr>
                <w:rFonts w:ascii="Arial" w:hAnsi="Arial" w:cs="Arial"/>
                <w:sz w:val="22"/>
                <w:szCs w:val="22"/>
                <w:lang w:val="hr-HR"/>
              </w:rPr>
              <w:t xml:space="preserve"> Tübingen: Niemeyer, poglavlja 6, 10, 11, 12, 16, 17, 23 i 25 (196 stranica).</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literatura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Klaus Brinker / Gerd Antos / Wolfgang Heinemann / Sven F. Sager, eds. (2001): </w:t>
            </w:r>
            <w:r w:rsidRPr="001D4A8D">
              <w:rPr>
                <w:rFonts w:ascii="Arial" w:hAnsi="Arial" w:cs="Arial"/>
                <w:i/>
                <w:sz w:val="22"/>
                <w:szCs w:val="22"/>
                <w:lang w:val="hr-HR"/>
              </w:rPr>
              <w:t>Text- und Gesprächslinguistik. Ein internationales Handbuch zeitgenössischer Forschung.</w:t>
            </w:r>
            <w:r w:rsidRPr="001D4A8D">
              <w:rPr>
                <w:rFonts w:ascii="Arial" w:hAnsi="Arial" w:cs="Arial"/>
                <w:sz w:val="22"/>
                <w:szCs w:val="22"/>
                <w:lang w:val="hr-HR"/>
              </w:rPr>
              <w:t xml:space="preserve"> 2 Bände. Berlin / New York: de Gruyter. – Poglavlja po izboru.</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Wilhelm Franke (1990): Elementare Dialogstrukturen. Darstellung, Analyse, Diskussion. Tübingen: Niemeyer.</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p>
        </w:tc>
      </w:tr>
      <w:tr w:rsidR="00021C64" w:rsidRPr="001D4A8D" w:rsidTr="00304E27">
        <w:trPr>
          <w:trHeight w:val="537"/>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Usmeni ispit.</w:t>
            </w: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Anketa među studentima i drugi oblici povratne informacije (npr. individualne konzultacije, komentari na satu).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495"/>
        <w:gridCol w:w="495"/>
        <w:gridCol w:w="495"/>
        <w:gridCol w:w="495"/>
        <w:gridCol w:w="540"/>
        <w:gridCol w:w="180"/>
        <w:gridCol w:w="540"/>
        <w:gridCol w:w="540"/>
        <w:gridCol w:w="540"/>
        <w:gridCol w:w="540"/>
        <w:gridCol w:w="723"/>
      </w:tblGrid>
      <w:tr w:rsidR="00021C64" w:rsidRPr="001D4A8D" w:rsidTr="00304E27">
        <w:tc>
          <w:tcPr>
            <w:tcW w:w="6228" w:type="dxa"/>
            <w:gridSpan w:val="8"/>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Lingvistika javne komunikacije</w:t>
            </w:r>
          </w:p>
        </w:tc>
        <w:tc>
          <w:tcPr>
            <w:tcW w:w="3063" w:type="dxa"/>
            <w:gridSpan w:val="6"/>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mallCaps/>
                <w:sz w:val="22"/>
                <w:szCs w:val="22"/>
                <w:lang w:val="hr-HR"/>
              </w:rPr>
              <w:t>obvezni</w:t>
            </w:r>
          </w:p>
        </w:tc>
      </w:tr>
      <w:tr w:rsidR="00021C64" w:rsidRPr="001D4A8D" w:rsidTr="00304E27">
        <w:trPr>
          <w:trHeight w:val="135"/>
        </w:trPr>
        <w:tc>
          <w:tcPr>
            <w:tcW w:w="9291" w:type="dxa"/>
            <w:gridSpan w:val="14"/>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izv. prof</w:t>
            </w:r>
            <w:r w:rsidRPr="001D4A8D">
              <w:rPr>
                <w:rFonts w:ascii="Arial" w:hAnsi="Arial" w:cs="Arial"/>
                <w:sz w:val="22"/>
                <w:szCs w:val="22"/>
                <w:lang w:val="hr-HR"/>
              </w:rPr>
              <w:t>.</w:t>
            </w:r>
            <w:r w:rsidR="00304E27">
              <w:rPr>
                <w:rFonts w:ascii="Arial" w:hAnsi="Arial" w:cs="Arial"/>
                <w:sz w:val="22"/>
                <w:szCs w:val="22"/>
                <w:lang w:val="hr-HR"/>
              </w:rPr>
              <w:t xml:space="preserve"> </w:t>
            </w:r>
            <w:r w:rsidRPr="001D4A8D">
              <w:rPr>
                <w:rFonts w:ascii="Arial" w:hAnsi="Arial" w:cs="Arial"/>
                <w:sz w:val="22"/>
                <w:szCs w:val="22"/>
                <w:lang w:val="hr-HR"/>
              </w:rPr>
              <w:t>dr. sc. Branko Kuna</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130C84">
              <w:rPr>
                <w:rFonts w:ascii="Arial" w:hAnsi="Arial" w:cs="Arial"/>
                <w:sz w:val="22"/>
                <w:szCs w:val="22"/>
                <w:lang w:val="hr-HR"/>
              </w:rPr>
              <w:t>hrvatski</w:t>
            </w:r>
            <w:r w:rsidRPr="001D4A8D">
              <w:rPr>
                <w:rFonts w:ascii="Arial" w:hAnsi="Arial" w:cs="Arial"/>
                <w:b/>
                <w:smallCaps/>
                <w:sz w:val="22"/>
                <w:szCs w:val="22"/>
                <w:lang w:val="hr-HR"/>
              </w:rPr>
              <w:t xml:space="preserve">   </w:t>
            </w:r>
          </w:p>
        </w:tc>
        <w:tc>
          <w:tcPr>
            <w:tcW w:w="2520" w:type="dxa"/>
            <w:gridSpan w:val="5"/>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b/>
                <w:smallCaps/>
                <w:sz w:val="22"/>
                <w:szCs w:val="22"/>
                <w:lang w:val="hr-HR"/>
              </w:rPr>
            </w:pPr>
          </w:p>
        </w:tc>
        <w:tc>
          <w:tcPr>
            <w:tcW w:w="3063" w:type="dxa"/>
            <w:gridSpan w:val="6"/>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PSJ408</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11"/>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predavanja (P)</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2700" w:type="dxa"/>
            <w:gridSpan w:val="6"/>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Tjedno</w:t>
            </w:r>
          </w:p>
        </w:tc>
        <w:tc>
          <w:tcPr>
            <w:tcW w:w="2883" w:type="dxa"/>
            <w:gridSpan w:val="5"/>
            <w:tcBorders>
              <w:top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495"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495"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0"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V</w:t>
            </w:r>
          </w:p>
        </w:tc>
        <w:tc>
          <w:tcPr>
            <w:tcW w:w="54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z w:val="22"/>
                <w:szCs w:val="22"/>
                <w:lang w:val="hr-HR"/>
              </w:rPr>
              <w:t>K</w:t>
            </w:r>
          </w:p>
        </w:tc>
        <w:tc>
          <w:tcPr>
            <w:tcW w:w="723"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495"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495"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0"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54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723"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Pr>
                <w:rFonts w:ascii="Arial" w:hAnsi="Arial" w:cs="Arial"/>
                <w:sz w:val="22"/>
                <w:szCs w:val="22"/>
                <w:lang w:val="hr-HR"/>
              </w:rPr>
              <w:t>10</w:t>
            </w:r>
          </w:p>
        </w:tc>
      </w:tr>
      <w:tr w:rsidR="00021C64" w:rsidRPr="001D4A8D" w:rsidTr="00304E27">
        <w:trPr>
          <w:trHeight w:val="219"/>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p>
        </w:tc>
      </w:tr>
      <w:tr w:rsidR="00021C64" w:rsidRPr="001D4A8D" w:rsidTr="00304E27">
        <w:trPr>
          <w:trHeight w:val="218"/>
        </w:trPr>
        <w:tc>
          <w:tcPr>
            <w:tcW w:w="9291" w:type="dxa"/>
            <w:gridSpan w:val="14"/>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Preduvjeti: Upisan IV. semestar</w:t>
            </w:r>
          </w:p>
        </w:tc>
      </w:tr>
      <w:tr w:rsidR="00021C64" w:rsidRPr="001D4A8D" w:rsidTr="00304E27">
        <w:trPr>
          <w:trHeight w:val="965"/>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Sadržaji i ciljevi predmeta</w:t>
            </w:r>
            <w:r w:rsidRPr="001D4A8D">
              <w:rPr>
                <w:rFonts w:ascii="Arial" w:hAnsi="Arial" w:cs="Arial"/>
                <w:sz w:val="22"/>
                <w:szCs w:val="22"/>
                <w:lang w:val="hr-HR"/>
              </w:rPr>
              <w:t xml:space="preserve">: </w:t>
            </w:r>
          </w:p>
          <w:p w:rsidR="00021C64" w:rsidRPr="001D4A8D" w:rsidRDefault="00021C64" w:rsidP="00304E27">
            <w:pPr>
              <w:pStyle w:val="Tijeloteksta3"/>
              <w:rPr>
                <w:rFonts w:ascii="Arial" w:hAnsi="Arial" w:cs="Arial"/>
                <w:sz w:val="22"/>
                <w:szCs w:val="22"/>
              </w:rPr>
            </w:pPr>
            <w:r w:rsidRPr="001D4A8D">
              <w:rPr>
                <w:rFonts w:ascii="Arial" w:hAnsi="Arial" w:cs="Arial"/>
                <w:sz w:val="22"/>
                <w:szCs w:val="22"/>
              </w:rPr>
              <w:t xml:space="preserve">Svrha je ovoga kolegija odrediti kako funkcionira jezik i koji su njegovi oblici u području javne komunikacije. Posebnost javne komunikacije u suvremenom društvu jest i sve jače približavanje privatnoj, poglavito u domeni politike i sredstvima javne poruke, a što se zrcali u nekoliko </w:t>
            </w:r>
            <w:r w:rsidRPr="001D4A8D">
              <w:rPr>
                <w:rFonts w:ascii="Arial" w:hAnsi="Arial" w:cs="Arial"/>
                <w:color w:val="000000"/>
                <w:sz w:val="22"/>
                <w:szCs w:val="22"/>
              </w:rPr>
              <w:t xml:space="preserve">govornih strategija: uporaba nestandardnih idioma; intimizacija i familijalirizacija, "politički korektan govor", odnosno eufemizacija, u rasponu od uglađenoga govora ili tzv. jezične elegancije, (pre)imenovanja uzrokovanog cenzurom i autocenzurom do različitih postupaka semantičkog pražnjenja kako bi se prikrila a ne ublažila istina. Simbolička moć jezika u sprezi sa simbolikom moći u javnoj komunikaciji biva često prepoznata u dvjema pojavama: manipulaciji jezikom i ideologizaciji jezika. U pojedinačnim seminarima polaznici  trebaju na temelju određenog korpusa tekstova iz javne komunikacije spomenute oblike i pojave prepoznati te ih interpretirati. </w:t>
            </w: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z w:val="22"/>
                <w:szCs w:val="22"/>
                <w:lang w:val="hr-HR"/>
              </w:rPr>
            </w:pPr>
            <w:r w:rsidRPr="001D4A8D">
              <w:rPr>
                <w:rFonts w:ascii="Arial" w:hAnsi="Arial" w:cs="Arial"/>
                <w:smallCaps/>
                <w:sz w:val="22"/>
                <w:szCs w:val="22"/>
                <w:lang w:val="hr-HR"/>
              </w:rPr>
              <w:t>popis obvezne literature potrebne za studij i polaganje ispita:</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 xml:space="preserve">Bourdieu, P. 1992. </w:t>
            </w:r>
            <w:r w:rsidRPr="001D4A8D">
              <w:rPr>
                <w:rFonts w:ascii="Arial" w:hAnsi="Arial" w:cs="Arial"/>
                <w:i/>
                <w:sz w:val="22"/>
                <w:szCs w:val="22"/>
                <w:lang w:val="hr-HR"/>
              </w:rPr>
              <w:t>Što znači govoriti : ekonomija jezičnih razmjena</w:t>
            </w:r>
            <w:r w:rsidRPr="001D4A8D">
              <w:rPr>
                <w:rFonts w:ascii="Arial" w:hAnsi="Arial" w:cs="Arial"/>
                <w:sz w:val="22"/>
                <w:szCs w:val="22"/>
                <w:lang w:val="hr-HR"/>
              </w:rPr>
              <w:t>. Zagreb: Naprijed.</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Ivas, I. 1988. </w:t>
            </w:r>
            <w:r w:rsidRPr="001D4A8D">
              <w:rPr>
                <w:rFonts w:ascii="Arial" w:hAnsi="Arial" w:cs="Arial"/>
                <w:i/>
                <w:sz w:val="22"/>
                <w:szCs w:val="22"/>
                <w:lang w:val="hr-HR"/>
              </w:rPr>
              <w:t>Ideologija u govoru.</w:t>
            </w:r>
            <w:r w:rsidRPr="001D4A8D">
              <w:rPr>
                <w:rFonts w:ascii="Arial" w:hAnsi="Arial" w:cs="Arial"/>
                <w:sz w:val="22"/>
                <w:szCs w:val="22"/>
                <w:lang w:val="hr-HR"/>
              </w:rPr>
              <w:t xml:space="preserve"> Zagreb: Hrvatsko filozofsko društvo.</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Škiljan, D. 2000.</w:t>
            </w:r>
            <w:r w:rsidRPr="001D4A8D">
              <w:rPr>
                <w:rFonts w:ascii="Arial" w:hAnsi="Arial" w:cs="Arial"/>
                <w:i/>
                <w:sz w:val="22"/>
                <w:szCs w:val="22"/>
                <w:lang w:val="hr-HR"/>
              </w:rPr>
              <w:t xml:space="preserve"> Javni jezik</w:t>
            </w:r>
            <w:r w:rsidRPr="001D4A8D">
              <w:rPr>
                <w:rFonts w:ascii="Arial" w:hAnsi="Arial" w:cs="Arial"/>
                <w:sz w:val="22"/>
                <w:szCs w:val="22"/>
                <w:lang w:val="hr-HR"/>
              </w:rPr>
              <w:t>. Zagreb: Izdanja Antibarbarus.</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smallCaps/>
                <w:sz w:val="22"/>
                <w:szCs w:val="22"/>
                <w:lang w:val="hr-HR"/>
              </w:rPr>
              <w:t>popis literature koja se preporučuje kao dopunska i seminarska: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Dąbrowska, A. 1992. "Eufemizmy mowy potocznej." </w:t>
            </w:r>
            <w:r w:rsidRPr="001D4A8D">
              <w:rPr>
                <w:rFonts w:ascii="Arial" w:hAnsi="Arial" w:cs="Arial"/>
                <w:i/>
                <w:sz w:val="22"/>
                <w:szCs w:val="22"/>
                <w:lang w:val="hr-HR"/>
              </w:rPr>
              <w:t>Jezyk a kultura,</w:t>
            </w:r>
            <w:r w:rsidRPr="001D4A8D">
              <w:rPr>
                <w:rFonts w:ascii="Arial" w:hAnsi="Arial" w:cs="Arial"/>
                <w:sz w:val="22"/>
                <w:szCs w:val="22"/>
                <w:lang w:val="hr-HR"/>
              </w:rPr>
              <w:t xml:space="preserve"> Wrocław,</w:t>
            </w:r>
            <w:r w:rsidRPr="001D4A8D">
              <w:rPr>
                <w:rFonts w:ascii="Arial" w:hAnsi="Arial" w:cs="Arial"/>
                <w:i/>
                <w:sz w:val="22"/>
                <w:szCs w:val="22"/>
                <w:lang w:val="hr-HR"/>
              </w:rPr>
              <w:t xml:space="preserve"> </w:t>
            </w:r>
            <w:r w:rsidRPr="001D4A8D">
              <w:rPr>
                <w:rFonts w:ascii="Arial" w:hAnsi="Arial" w:cs="Arial"/>
                <w:sz w:val="22"/>
                <w:szCs w:val="22"/>
                <w:lang w:val="hr-HR"/>
              </w:rPr>
              <w:t xml:space="preserve">br. 5, str. 119-178. </w:t>
            </w:r>
          </w:p>
          <w:p w:rsidR="00021C64" w:rsidRPr="001D4A8D" w:rsidRDefault="00021C64" w:rsidP="00304E27">
            <w:pPr>
              <w:rPr>
                <w:rFonts w:ascii="Arial" w:hAnsi="Arial" w:cs="Arial"/>
                <w:sz w:val="22"/>
                <w:szCs w:val="22"/>
                <w:lang w:val="hr-HR"/>
              </w:rPr>
            </w:pPr>
            <w:r w:rsidRPr="001D4A8D">
              <w:rPr>
                <w:rFonts w:ascii="Arial" w:hAnsi="Arial" w:cs="Arial"/>
                <w:color w:val="000000"/>
                <w:sz w:val="22"/>
                <w:szCs w:val="22"/>
                <w:lang w:val="hr-HR"/>
              </w:rPr>
              <w:t xml:space="preserve">Holly, W. 2001. </w:t>
            </w:r>
            <w:r w:rsidRPr="001D4A8D">
              <w:rPr>
                <w:rFonts w:ascii="Arial" w:hAnsi="Arial" w:cs="Arial"/>
                <w:i/>
                <w:color w:val="000000"/>
                <w:sz w:val="22"/>
                <w:szCs w:val="22"/>
                <w:lang w:val="hr-HR"/>
              </w:rPr>
              <w:t>Einführung in die Pragmalinguistik</w:t>
            </w:r>
            <w:r w:rsidRPr="001D4A8D">
              <w:rPr>
                <w:rFonts w:ascii="Arial" w:hAnsi="Arial" w:cs="Arial"/>
                <w:color w:val="000000"/>
                <w:sz w:val="22"/>
                <w:szCs w:val="22"/>
                <w:lang w:val="hr-HR"/>
              </w:rPr>
              <w:t>. Langenscheidt, Berlin</w:t>
            </w:r>
            <w:r w:rsidRPr="001D4A8D">
              <w:rPr>
                <w:rFonts w:ascii="Arial" w:hAnsi="Arial" w:cs="Arial"/>
                <w:sz w:val="22"/>
                <w:szCs w:val="22"/>
                <w:lang w:val="hr-HR"/>
              </w:rPr>
              <w:t>.</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Pintarić, N. 2002. </w:t>
            </w:r>
            <w:r w:rsidRPr="001D4A8D">
              <w:rPr>
                <w:rFonts w:ascii="Arial" w:hAnsi="Arial" w:cs="Arial"/>
                <w:i/>
                <w:sz w:val="22"/>
                <w:szCs w:val="22"/>
                <w:lang w:val="hr-HR"/>
              </w:rPr>
              <w:t xml:space="preserve">Pragmemi u komunikaciji. </w:t>
            </w:r>
            <w:r w:rsidRPr="001D4A8D">
              <w:rPr>
                <w:rFonts w:ascii="Arial" w:hAnsi="Arial" w:cs="Arial"/>
                <w:sz w:val="22"/>
                <w:szCs w:val="22"/>
                <w:lang w:val="hr-HR"/>
              </w:rPr>
              <w:t>Zagreb: Filozofski fakultet.</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Škiljan, D. 1996. "The Processes of ideologization in Language". </w:t>
            </w:r>
            <w:r w:rsidRPr="001D4A8D">
              <w:rPr>
                <w:rFonts w:ascii="Arial" w:hAnsi="Arial" w:cs="Arial"/>
                <w:i/>
                <w:sz w:val="22"/>
                <w:szCs w:val="22"/>
                <w:lang w:val="hr-HR"/>
              </w:rPr>
              <w:t xml:space="preserve">Along the margins of Humanities. </w:t>
            </w:r>
            <w:r w:rsidRPr="001D4A8D">
              <w:rPr>
                <w:rFonts w:ascii="Arial" w:hAnsi="Arial" w:cs="Arial"/>
                <w:sz w:val="22"/>
                <w:szCs w:val="22"/>
                <w:lang w:val="hr-HR"/>
              </w:rPr>
              <w:t>Ljubljana: Institutum Studiorum Humanitatis, str. 15-64.</w:t>
            </w:r>
          </w:p>
          <w:p w:rsidR="00021C64" w:rsidRPr="001D4A8D" w:rsidRDefault="00021C64" w:rsidP="00304E27">
            <w:pPr>
              <w:rPr>
                <w:rFonts w:ascii="Arial" w:hAnsi="Arial" w:cs="Arial"/>
                <w:color w:val="000000"/>
                <w:sz w:val="22"/>
                <w:szCs w:val="22"/>
                <w:lang w:val="hr-HR"/>
              </w:rPr>
            </w:pPr>
            <w:r w:rsidRPr="001D4A8D">
              <w:rPr>
                <w:rFonts w:ascii="Arial" w:hAnsi="Arial" w:cs="Arial"/>
                <w:i/>
                <w:color w:val="000000"/>
                <w:sz w:val="22"/>
                <w:szCs w:val="22"/>
                <w:lang w:val="hr-HR"/>
              </w:rPr>
              <w:t>Teorija i mogućnosti primjene pragmalingvistike</w:t>
            </w:r>
            <w:r w:rsidRPr="001D4A8D">
              <w:rPr>
                <w:rFonts w:ascii="Arial" w:hAnsi="Arial" w:cs="Arial"/>
                <w:color w:val="000000"/>
                <w:sz w:val="22"/>
                <w:szCs w:val="22"/>
                <w:lang w:val="hr-HR"/>
              </w:rPr>
              <w:t xml:space="preserve"> (zbornik) 1999. Zagreb-Rijeka: HDPL.</w:t>
            </w:r>
          </w:p>
          <w:p w:rsidR="00021C64" w:rsidRPr="001D4A8D" w:rsidRDefault="00021C64" w:rsidP="00304E27">
            <w:pPr>
              <w:rPr>
                <w:rFonts w:ascii="Arial" w:hAnsi="Arial" w:cs="Arial"/>
                <w:color w:val="000000"/>
                <w:sz w:val="22"/>
                <w:szCs w:val="22"/>
                <w:lang w:val="hr-HR"/>
              </w:rPr>
            </w:pPr>
            <w:r w:rsidRPr="001D4A8D">
              <w:rPr>
                <w:rFonts w:ascii="Arial" w:hAnsi="Arial" w:cs="Arial"/>
                <w:color w:val="000000"/>
                <w:sz w:val="22"/>
                <w:szCs w:val="22"/>
                <w:lang w:val="hr-HR"/>
              </w:rPr>
              <w:t xml:space="preserve">Visković, N. 1989. </w:t>
            </w:r>
            <w:r w:rsidRPr="001D4A8D">
              <w:rPr>
                <w:rFonts w:ascii="Arial" w:hAnsi="Arial" w:cs="Arial"/>
                <w:i/>
                <w:color w:val="000000"/>
                <w:sz w:val="22"/>
                <w:szCs w:val="22"/>
                <w:lang w:val="hr-HR"/>
              </w:rPr>
              <w:t xml:space="preserve">Jezik prava, </w:t>
            </w:r>
            <w:r w:rsidRPr="001D4A8D">
              <w:rPr>
                <w:rFonts w:ascii="Arial" w:hAnsi="Arial" w:cs="Arial"/>
                <w:color w:val="000000"/>
                <w:sz w:val="22"/>
                <w:szCs w:val="22"/>
                <w:lang w:val="hr-HR"/>
              </w:rPr>
              <w:t xml:space="preserve">Zagreb: Naprijed. </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ind w:left="360" w:right="252" w:hanging="180"/>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polaganja ispita:</w:t>
            </w:r>
          </w:p>
          <w:p w:rsidR="00021C64" w:rsidRPr="001D4A8D" w:rsidRDefault="00021C64" w:rsidP="00304E27">
            <w:pPr>
              <w:jc w:val="both"/>
              <w:rPr>
                <w:rFonts w:ascii="Arial" w:hAnsi="Arial" w:cs="Arial"/>
                <w:smallCaps/>
                <w:sz w:val="22"/>
                <w:szCs w:val="22"/>
                <w:lang w:val="hr-HR"/>
              </w:rPr>
            </w:pPr>
            <w:r w:rsidRPr="001D4A8D">
              <w:rPr>
                <w:rFonts w:ascii="Arial" w:hAnsi="Arial" w:cs="Arial"/>
                <w:color w:val="000000"/>
                <w:sz w:val="22"/>
                <w:szCs w:val="22"/>
                <w:lang w:val="hr-HR"/>
              </w:rPr>
              <w:t>Usmeno.</w:t>
            </w:r>
          </w:p>
          <w:p w:rsidR="00021C64" w:rsidRPr="001D4A8D" w:rsidRDefault="00021C64" w:rsidP="00304E27">
            <w:pPr>
              <w:ind w:right="252"/>
              <w:jc w:val="both"/>
              <w:rPr>
                <w:rFonts w:ascii="Arial" w:hAnsi="Arial" w:cs="Arial"/>
                <w:sz w:val="22"/>
                <w:szCs w:val="22"/>
                <w:lang w:val="hr-HR"/>
              </w:rPr>
            </w:pPr>
          </w:p>
        </w:tc>
      </w:tr>
      <w:tr w:rsidR="00021C64" w:rsidRPr="001D4A8D" w:rsidTr="00304E27">
        <w:trPr>
          <w:trHeight w:val="964"/>
        </w:trPr>
        <w:tc>
          <w:tcPr>
            <w:tcW w:w="9291" w:type="dxa"/>
            <w:gridSpan w:val="14"/>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Anketa među studentima i drugi oblici povratne informacije (npr. individualne konzultacije, komentari na satu).</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813"/>
        <w:gridCol w:w="813"/>
        <w:gridCol w:w="813"/>
        <w:gridCol w:w="81"/>
        <w:gridCol w:w="733"/>
        <w:gridCol w:w="2330"/>
      </w:tblGrid>
      <w:tr w:rsidR="00021C64" w:rsidRPr="001D4A8D" w:rsidTr="00304E27">
        <w:tc>
          <w:tcPr>
            <w:tcW w:w="6228" w:type="dxa"/>
            <w:gridSpan w:val="7"/>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ind w:left="1134" w:hanging="1134"/>
              <w:rPr>
                <w:rFonts w:ascii="Arial" w:hAnsi="Arial" w:cs="Arial"/>
                <w:sz w:val="22"/>
                <w:szCs w:val="22"/>
                <w:lang w:val="hr-HR"/>
              </w:rPr>
            </w:pPr>
            <w:r w:rsidRPr="001D4A8D">
              <w:rPr>
                <w:rFonts w:ascii="Arial" w:hAnsi="Arial" w:cs="Arial"/>
                <w:b/>
                <w:smallCaps/>
                <w:sz w:val="22"/>
                <w:szCs w:val="22"/>
                <w:lang w:val="hr-HR"/>
              </w:rPr>
              <w:lastRenderedPageBreak/>
              <w:t>Predmet:</w:t>
            </w:r>
            <w:r w:rsidRPr="001D4A8D">
              <w:rPr>
                <w:rFonts w:ascii="Arial" w:hAnsi="Arial" w:cs="Arial"/>
                <w:sz w:val="22"/>
                <w:szCs w:val="22"/>
                <w:lang w:val="hr-HR"/>
              </w:rPr>
              <w:t xml:space="preserve"> Translatološke perspektive u informacijskom društvu</w:t>
            </w:r>
          </w:p>
        </w:tc>
        <w:tc>
          <w:tcPr>
            <w:tcW w:w="3063" w:type="dxa"/>
            <w:gridSpan w:val="2"/>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mallCaps/>
                <w:sz w:val="22"/>
                <w:szCs w:val="22"/>
                <w:lang w:val="hr-HR"/>
              </w:rPr>
              <w:t>izborni</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r w:rsidRPr="001D4A8D">
              <w:rPr>
                <w:rFonts w:ascii="Arial" w:hAnsi="Arial" w:cs="Arial"/>
                <w:sz w:val="22"/>
                <w:szCs w:val="22"/>
                <w:lang w:val="hr-HR"/>
              </w:rPr>
              <w:t xml:space="preserve"> </w:t>
            </w:r>
            <w:r w:rsidR="00304E27">
              <w:rPr>
                <w:rFonts w:ascii="Arial" w:hAnsi="Arial" w:cs="Arial"/>
                <w:sz w:val="22"/>
                <w:szCs w:val="22"/>
                <w:lang w:val="hr-HR"/>
              </w:rPr>
              <w:t>doc. dr. sc. Goran Schmidt</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Jezik na kojem se izvodi nastava:   </w:t>
            </w:r>
            <w:r w:rsidRPr="00750207">
              <w:rPr>
                <w:rFonts w:ascii="Arial" w:hAnsi="Arial" w:cs="Arial"/>
                <w:sz w:val="22"/>
                <w:szCs w:val="22"/>
                <w:lang w:val="hr-HR"/>
              </w:rPr>
              <w:t>engleski i njemački</w:t>
            </w:r>
          </w:p>
        </w:tc>
        <w:tc>
          <w:tcPr>
            <w:tcW w:w="2520" w:type="dxa"/>
            <w:gridSpan w:val="4"/>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doktorat</w:t>
            </w:r>
          </w:p>
        </w:tc>
        <w:tc>
          <w:tcPr>
            <w:tcW w:w="3063" w:type="dxa"/>
            <w:gridSpan w:val="2"/>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r>
              <w:rPr>
                <w:rFonts w:ascii="Arial" w:hAnsi="Arial" w:cs="Arial"/>
                <w:b/>
                <w:smallCaps/>
                <w:sz w:val="22"/>
                <w:szCs w:val="22"/>
                <w:lang w:val="hr-HR"/>
              </w:rPr>
              <w:t xml:space="preserve"> PSJ409</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Seminar</w:t>
            </w:r>
          </w:p>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(S)</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813"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81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w:t>
            </w: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c>
          <w:tcPr>
            <w:tcW w:w="813"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r>
              <w:rPr>
                <w:rFonts w:ascii="Arial" w:hAnsi="Arial" w:cs="Arial"/>
                <w:sz w:val="22"/>
                <w:szCs w:val="22"/>
                <w:lang w:val="hr-HR"/>
              </w:rPr>
              <w:t>0</w:t>
            </w: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4</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 modula/predmeta</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Noviji koncepti u translatologiji, workflow-integracija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Sudionici seminara upoznaju najnovije translatološke koncepte i osposobljavaju se koristiti ih kod rješavanja prevoditeljskih problema koje nameće suvremeno informacijsko društvo.</w:t>
            </w:r>
          </w:p>
          <w:p w:rsidR="00021C64" w:rsidRPr="001D4A8D" w:rsidRDefault="00021C64" w:rsidP="00304E27">
            <w:pPr>
              <w:ind w:left="180" w:right="252"/>
              <w:jc w:val="both"/>
              <w:rPr>
                <w:rFonts w:ascii="Arial" w:hAnsi="Arial" w:cs="Arial"/>
                <w:sz w:val="22"/>
                <w:szCs w:val="22"/>
                <w:lang w:val="hr-HR"/>
              </w:rPr>
            </w:pPr>
          </w:p>
          <w:p w:rsidR="00021C64" w:rsidRPr="001D4A8D" w:rsidRDefault="00021C64" w:rsidP="00304E27">
            <w:pPr>
              <w:ind w:left="180" w:right="252"/>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left="38" w:right="252"/>
              <w:jc w:val="both"/>
              <w:rPr>
                <w:rFonts w:ascii="Arial" w:hAnsi="Arial" w:cs="Arial"/>
                <w:sz w:val="22"/>
                <w:szCs w:val="22"/>
                <w:lang w:val="hr-HR"/>
              </w:rPr>
            </w:pPr>
            <w:r w:rsidRPr="001D4A8D">
              <w:rPr>
                <w:rFonts w:ascii="Arial" w:hAnsi="Arial" w:cs="Arial"/>
                <w:sz w:val="22"/>
                <w:szCs w:val="22"/>
                <w:lang w:val="hr-HR"/>
              </w:rPr>
              <w:t>Bowker, Lynne et al., eds. (1998): Unity in Diversity? Current Trends in Translation Studies. Manchester: St. Jerome.</w:t>
            </w:r>
          </w:p>
          <w:p w:rsidR="00021C64" w:rsidRPr="001D4A8D" w:rsidRDefault="00021C64" w:rsidP="00304E27">
            <w:pPr>
              <w:ind w:left="360" w:right="252" w:hanging="180"/>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pStyle w:val="Tijeloteksta"/>
              <w:spacing w:after="0"/>
              <w:rPr>
                <w:rFonts w:ascii="Arial" w:hAnsi="Arial" w:cs="Arial"/>
                <w:sz w:val="22"/>
                <w:szCs w:val="22"/>
              </w:rPr>
            </w:pPr>
            <w:r w:rsidRPr="001D4A8D">
              <w:rPr>
                <w:rFonts w:ascii="Arial" w:hAnsi="Arial" w:cs="Arial"/>
                <w:sz w:val="22"/>
                <w:szCs w:val="22"/>
              </w:rPr>
              <w:t>Baker, Mona, ed. (1998): Routledge Encyclopedia of Translation Studies. London / New York: Routledge.</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Venuti, Lawrence, ed. (2000): The Translation Studies Reader. London / New York: Routledge.</w:t>
            </w:r>
          </w:p>
          <w:p w:rsidR="00021C64" w:rsidRPr="001D4A8D" w:rsidRDefault="00021C64" w:rsidP="00304E27">
            <w:pPr>
              <w:jc w:val="both"/>
              <w:rPr>
                <w:rFonts w:ascii="Arial" w:hAnsi="Arial" w:cs="Arial"/>
                <w:sz w:val="22"/>
                <w:szCs w:val="22"/>
                <w:lang w:val="hr-HR"/>
              </w:rPr>
            </w:pP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polaganja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Usmeni referat i diskusija</w:t>
            </w:r>
            <w:r>
              <w:rPr>
                <w:rFonts w:ascii="Arial" w:hAnsi="Arial" w:cs="Arial"/>
                <w:sz w:val="22"/>
                <w:szCs w:val="22"/>
                <w:lang w:val="hr-HR"/>
              </w:rPr>
              <w:t>.</w:t>
            </w:r>
          </w:p>
        </w:tc>
      </w:tr>
      <w:tr w:rsidR="00021C64" w:rsidRPr="001D4A8D" w:rsidTr="00304E27">
        <w:trPr>
          <w:trHeight w:val="96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b/>
                <w:smallCaps/>
                <w:sz w:val="22"/>
                <w:szCs w:val="22"/>
                <w:lang w:val="hr-HR"/>
              </w:rPr>
            </w:pPr>
            <w:r w:rsidRPr="001D4A8D">
              <w:rPr>
                <w:rFonts w:ascii="Arial" w:hAnsi="Arial" w:cs="Arial"/>
                <w:sz w:val="22"/>
                <w:szCs w:val="22"/>
                <w:lang w:val="hr-HR"/>
              </w:rPr>
              <w:t>Anketa i drugi oblici povratne informacije –individualne konzultacije</w:t>
            </w:r>
          </w:p>
        </w:tc>
      </w:tr>
    </w:tbl>
    <w:p w:rsidR="00021C64" w:rsidRPr="001D4A8D" w:rsidRDefault="00021C64" w:rsidP="00021C64">
      <w:pPr>
        <w:spacing w:line="360" w:lineRule="auto"/>
        <w:jc w:val="both"/>
        <w:rPr>
          <w:rFonts w:ascii="Arial" w:hAnsi="Arial" w:cs="Arial"/>
          <w:sz w:val="22"/>
          <w:szCs w:val="22"/>
          <w:lang w:val="hr-HR"/>
        </w:rPr>
      </w:pPr>
    </w:p>
    <w:p w:rsidR="00021C64" w:rsidRPr="001D4A8D" w:rsidRDefault="00021C64" w:rsidP="00021C64">
      <w:pPr>
        <w:rPr>
          <w:rFonts w:ascii="Arial" w:hAnsi="Arial" w:cs="Arial"/>
          <w:sz w:val="22"/>
          <w:szCs w:val="22"/>
          <w:lang w:val="hr-HR"/>
        </w:rPr>
      </w:pPr>
      <w:r>
        <w:rPr>
          <w:rFonts w:ascii="Arial" w:hAnsi="Arial" w:cs="Arial"/>
          <w:sz w:val="22"/>
          <w:szCs w:val="22"/>
          <w:lang w:val="hr-HR"/>
        </w:rPr>
        <w:br w:type="page"/>
      </w:r>
    </w:p>
    <w:tbl>
      <w:tblPr>
        <w:tblW w:w="92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8"/>
        <w:gridCol w:w="1440"/>
        <w:gridCol w:w="900"/>
        <w:gridCol w:w="813"/>
        <w:gridCol w:w="690"/>
        <w:gridCol w:w="1017"/>
        <w:gridCol w:w="117"/>
        <w:gridCol w:w="616"/>
        <w:gridCol w:w="2330"/>
      </w:tblGrid>
      <w:tr w:rsidR="00021C64" w:rsidRPr="001D4A8D" w:rsidTr="00304E27">
        <w:tc>
          <w:tcPr>
            <w:tcW w:w="6228" w:type="dxa"/>
            <w:gridSpan w:val="6"/>
            <w:tcBorders>
              <w:top w:val="single" w:sz="18" w:space="0" w:color="auto"/>
              <w:left w:val="single" w:sz="18" w:space="0" w:color="auto"/>
              <w:bottom w:val="single" w:sz="12" w:space="0" w:color="auto"/>
              <w:right w:val="single" w:sz="12"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lastRenderedPageBreak/>
              <w:br w:type="page"/>
            </w:r>
            <w:r>
              <w:rPr>
                <w:rFonts w:ascii="Arial" w:hAnsi="Arial" w:cs="Arial"/>
                <w:b/>
                <w:sz w:val="22"/>
                <w:szCs w:val="22"/>
                <w:lang w:val="hr-HR"/>
              </w:rPr>
              <w:t>IZBORNE RADIONICE</w:t>
            </w:r>
            <w:r w:rsidRPr="001D4A8D">
              <w:rPr>
                <w:rFonts w:ascii="Arial" w:hAnsi="Arial" w:cs="Arial"/>
                <w:sz w:val="22"/>
                <w:szCs w:val="22"/>
                <w:lang w:val="hr-HR"/>
              </w:rPr>
              <w:t xml:space="preserve"> </w:t>
            </w:r>
          </w:p>
        </w:tc>
        <w:tc>
          <w:tcPr>
            <w:tcW w:w="3063" w:type="dxa"/>
            <w:gridSpan w:val="3"/>
            <w:tcBorders>
              <w:top w:val="single" w:sz="18" w:space="0" w:color="auto"/>
              <w:left w:val="single" w:sz="12"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Status: </w:t>
            </w:r>
            <w:r w:rsidRPr="001D4A8D">
              <w:rPr>
                <w:rFonts w:ascii="Arial" w:hAnsi="Arial" w:cs="Arial"/>
                <w:sz w:val="22"/>
                <w:szCs w:val="22"/>
                <w:lang w:val="hr-HR"/>
              </w:rPr>
              <w:t>izborne radionice</w:t>
            </w:r>
          </w:p>
        </w:tc>
      </w:tr>
      <w:tr w:rsidR="00021C64" w:rsidRPr="001D4A8D" w:rsidTr="00304E27">
        <w:trPr>
          <w:trHeight w:val="135"/>
        </w:trPr>
        <w:tc>
          <w:tcPr>
            <w:tcW w:w="9291" w:type="dxa"/>
            <w:gridSpan w:val="9"/>
            <w:tcBorders>
              <w:left w:val="single" w:sz="18"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Nastavnik:</w:t>
            </w:r>
          </w:p>
        </w:tc>
      </w:tr>
      <w:tr w:rsidR="00021C64" w:rsidRPr="001D4A8D" w:rsidTr="00304E27">
        <w:trPr>
          <w:trHeight w:val="135"/>
        </w:trPr>
        <w:tc>
          <w:tcPr>
            <w:tcW w:w="3708" w:type="dxa"/>
            <w:gridSpan w:val="3"/>
            <w:tcBorders>
              <w:top w:val="single" w:sz="18" w:space="0" w:color="auto"/>
              <w:left w:val="single" w:sz="18" w:space="0" w:color="auto"/>
              <w:right w:val="single" w:sz="18" w:space="0" w:color="auto"/>
            </w:tcBorders>
            <w:vAlign w:val="center"/>
          </w:tcPr>
          <w:p w:rsidR="00021C64"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Jezik na kojem se izvodi nastava:   </w:t>
            </w:r>
            <w:r w:rsidRPr="001D4A8D">
              <w:rPr>
                <w:rFonts w:ascii="Arial" w:hAnsi="Arial" w:cs="Arial"/>
                <w:sz w:val="22"/>
                <w:szCs w:val="22"/>
                <w:lang w:val="hr-HR"/>
              </w:rPr>
              <w:t>hrvatski</w:t>
            </w:r>
            <w:r>
              <w:rPr>
                <w:rFonts w:ascii="Arial" w:hAnsi="Arial" w:cs="Arial"/>
                <w:sz w:val="22"/>
                <w:szCs w:val="22"/>
                <w:lang w:val="hr-HR"/>
              </w:rPr>
              <w:t>/engleski</w:t>
            </w:r>
          </w:p>
          <w:p w:rsidR="00021C64" w:rsidRPr="001D4A8D" w:rsidRDefault="00021C64" w:rsidP="00304E27">
            <w:pPr>
              <w:rPr>
                <w:rFonts w:ascii="Arial" w:hAnsi="Arial" w:cs="Arial"/>
                <w:b/>
                <w:smallCaps/>
                <w:sz w:val="22"/>
                <w:szCs w:val="22"/>
                <w:lang w:val="hr-HR"/>
              </w:rPr>
            </w:pPr>
          </w:p>
        </w:tc>
        <w:tc>
          <w:tcPr>
            <w:tcW w:w="2520"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Stupanj:</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doktorski studij</w:t>
            </w:r>
          </w:p>
        </w:tc>
        <w:tc>
          <w:tcPr>
            <w:tcW w:w="3063" w:type="dxa"/>
            <w:gridSpan w:val="3"/>
            <w:tcBorders>
              <w:top w:val="single" w:sz="18" w:space="0" w:color="auto"/>
              <w:left w:val="single" w:sz="18"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Predmetni kod:</w:t>
            </w:r>
          </w:p>
        </w:tc>
      </w:tr>
      <w:tr w:rsidR="00021C64" w:rsidRPr="001D4A8D" w:rsidTr="00304E27">
        <w:trPr>
          <w:trHeight w:val="412"/>
        </w:trPr>
        <w:tc>
          <w:tcPr>
            <w:tcW w:w="1368" w:type="dxa"/>
            <w:tcBorders>
              <w:top w:val="single" w:sz="12" w:space="0" w:color="auto"/>
              <w:left w:val="single" w:sz="18" w:space="0" w:color="auto"/>
              <w:bottom w:val="single" w:sz="18"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Tip nastave</w:t>
            </w:r>
          </w:p>
        </w:tc>
        <w:tc>
          <w:tcPr>
            <w:tcW w:w="2340" w:type="dxa"/>
            <w:gridSpan w:val="2"/>
            <w:tcBorders>
              <w:top w:val="single" w:sz="12" w:space="0" w:color="auto"/>
              <w:left w:val="single" w:sz="12" w:space="0" w:color="auto"/>
              <w:right w:val="single" w:sz="12"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Trajanje nastave</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b/>
                <w:smallCaps/>
                <w:sz w:val="22"/>
                <w:szCs w:val="22"/>
                <w:lang w:val="hr-HR"/>
              </w:rPr>
            </w:pPr>
            <w:r w:rsidRPr="001D4A8D">
              <w:rPr>
                <w:rFonts w:ascii="Arial" w:hAnsi="Arial" w:cs="Arial"/>
                <w:b/>
                <w:smallCaps/>
                <w:sz w:val="22"/>
                <w:szCs w:val="22"/>
                <w:lang w:val="hr-HR"/>
              </w:rPr>
              <w:t>Satnica</w:t>
            </w:r>
          </w:p>
        </w:tc>
      </w:tr>
      <w:tr w:rsidR="00021C64" w:rsidRPr="001D4A8D" w:rsidTr="00304E27">
        <w:trPr>
          <w:cantSplit/>
          <w:trHeight w:val="418"/>
        </w:trPr>
        <w:tc>
          <w:tcPr>
            <w:tcW w:w="1368" w:type="dxa"/>
            <w:vMerge w:val="restart"/>
            <w:tcBorders>
              <w:top w:val="single" w:sz="12" w:space="0" w:color="auto"/>
              <w:left w:val="single" w:sz="18" w:space="0" w:color="auto"/>
              <w:right w:val="single" w:sz="12" w:space="0" w:color="auto"/>
            </w:tcBorders>
            <w:vAlign w:val="center"/>
          </w:tcPr>
          <w:p w:rsidR="00021C64" w:rsidRPr="001D4A8D" w:rsidRDefault="00021C64" w:rsidP="00304E27">
            <w:pPr>
              <w:ind w:left="57"/>
              <w:jc w:val="center"/>
              <w:rPr>
                <w:rFonts w:ascii="Arial" w:hAnsi="Arial" w:cs="Arial"/>
                <w:sz w:val="22"/>
                <w:szCs w:val="22"/>
                <w:lang w:val="hr-HR"/>
              </w:rPr>
            </w:pPr>
            <w:r w:rsidRPr="001D4A8D">
              <w:rPr>
                <w:rFonts w:ascii="Arial" w:hAnsi="Arial" w:cs="Arial"/>
                <w:sz w:val="22"/>
                <w:szCs w:val="22"/>
                <w:lang w:val="hr-HR"/>
              </w:rPr>
              <w:t>radionice (R)</w:t>
            </w:r>
          </w:p>
        </w:tc>
        <w:tc>
          <w:tcPr>
            <w:tcW w:w="1440" w:type="dxa"/>
            <w:vMerge w:val="restart"/>
            <w:tcBorders>
              <w:top w:val="single" w:sz="12" w:space="0" w:color="auto"/>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Semestara</w:t>
            </w:r>
          </w:p>
        </w:tc>
        <w:tc>
          <w:tcPr>
            <w:tcW w:w="900" w:type="dxa"/>
            <w:vMerge w:val="restart"/>
            <w:tcBorders>
              <w:top w:val="single" w:sz="12" w:space="0" w:color="auto"/>
              <w:righ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tje-dana</w:t>
            </w:r>
          </w:p>
        </w:tc>
        <w:tc>
          <w:tcPr>
            <w:tcW w:w="5583" w:type="dxa"/>
            <w:gridSpan w:val="6"/>
            <w:tcBorders>
              <w:top w:val="single" w:sz="12" w:space="0" w:color="auto"/>
              <w:left w:val="single" w:sz="12" w:space="0" w:color="auto"/>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 semestru</w:t>
            </w:r>
          </w:p>
        </w:tc>
      </w:tr>
      <w:tr w:rsidR="00021C64" w:rsidRPr="001D4A8D" w:rsidTr="00304E27">
        <w:trPr>
          <w:cantSplit/>
          <w:trHeight w:val="418"/>
        </w:trPr>
        <w:tc>
          <w:tcPr>
            <w:tcW w:w="1368" w:type="dxa"/>
            <w:vMerge/>
            <w:tcBorders>
              <w:left w:val="single" w:sz="18"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vMerge/>
            <w:tcBorders>
              <w:left w:val="single" w:sz="12" w:space="0" w:color="auto"/>
            </w:tcBorders>
          </w:tcPr>
          <w:p w:rsidR="00021C64" w:rsidRPr="001D4A8D" w:rsidRDefault="00021C64" w:rsidP="00304E27">
            <w:pPr>
              <w:jc w:val="both"/>
              <w:rPr>
                <w:rFonts w:ascii="Arial" w:hAnsi="Arial" w:cs="Arial"/>
                <w:sz w:val="22"/>
                <w:szCs w:val="22"/>
                <w:lang w:val="hr-HR"/>
              </w:rPr>
            </w:pPr>
          </w:p>
        </w:tc>
        <w:tc>
          <w:tcPr>
            <w:tcW w:w="900" w:type="dxa"/>
            <w:vMerge/>
            <w:tcBorders>
              <w:right w:val="single" w:sz="12" w:space="0" w:color="auto"/>
            </w:tcBorders>
          </w:tcPr>
          <w:p w:rsidR="00021C64" w:rsidRPr="001D4A8D" w:rsidRDefault="00021C64" w:rsidP="00304E27">
            <w:pPr>
              <w:jc w:val="both"/>
              <w:rPr>
                <w:rFonts w:ascii="Arial" w:hAnsi="Arial" w:cs="Arial"/>
                <w:sz w:val="22"/>
                <w:szCs w:val="22"/>
                <w:lang w:val="hr-HR"/>
              </w:rPr>
            </w:pPr>
          </w:p>
        </w:tc>
        <w:tc>
          <w:tcPr>
            <w:tcW w:w="813" w:type="dxa"/>
            <w:tcBorders>
              <w:left w:val="single" w:sz="12"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P</w:t>
            </w:r>
          </w:p>
        </w:tc>
        <w:tc>
          <w:tcPr>
            <w:tcW w:w="690"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S</w:t>
            </w:r>
          </w:p>
        </w:tc>
        <w:tc>
          <w:tcPr>
            <w:tcW w:w="1134" w:type="dxa"/>
            <w:gridSpan w:val="2"/>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R</w:t>
            </w:r>
          </w:p>
        </w:tc>
        <w:tc>
          <w:tcPr>
            <w:tcW w:w="616" w:type="dxa"/>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K</w:t>
            </w:r>
          </w:p>
        </w:tc>
        <w:tc>
          <w:tcPr>
            <w:tcW w:w="2330" w:type="dxa"/>
            <w:tcBorders>
              <w:right w:val="single" w:sz="18" w:space="0" w:color="auto"/>
            </w:tcBorders>
            <w:vAlign w:val="center"/>
          </w:tcPr>
          <w:p w:rsidR="00021C64" w:rsidRPr="001D4A8D" w:rsidRDefault="00021C64" w:rsidP="00304E27">
            <w:pPr>
              <w:jc w:val="center"/>
              <w:rPr>
                <w:rFonts w:ascii="Arial" w:hAnsi="Arial" w:cs="Arial"/>
                <w:smallCaps/>
                <w:sz w:val="22"/>
                <w:szCs w:val="22"/>
                <w:lang w:val="hr-HR"/>
              </w:rPr>
            </w:pPr>
            <w:r w:rsidRPr="001D4A8D">
              <w:rPr>
                <w:rFonts w:ascii="Arial" w:hAnsi="Arial" w:cs="Arial"/>
                <w:smallCaps/>
                <w:sz w:val="22"/>
                <w:szCs w:val="22"/>
                <w:lang w:val="hr-HR"/>
              </w:rPr>
              <w:t>ukupno</w:t>
            </w:r>
          </w:p>
        </w:tc>
      </w:tr>
      <w:tr w:rsidR="00021C64" w:rsidRPr="001D4A8D" w:rsidTr="00304E27">
        <w:trPr>
          <w:cantSplit/>
          <w:trHeight w:val="418"/>
        </w:trPr>
        <w:tc>
          <w:tcPr>
            <w:tcW w:w="1368" w:type="dxa"/>
            <w:vMerge/>
            <w:tcBorders>
              <w:left w:val="single" w:sz="18" w:space="0" w:color="auto"/>
              <w:bottom w:val="single" w:sz="12" w:space="0" w:color="auto"/>
              <w:right w:val="single" w:sz="12" w:space="0" w:color="auto"/>
            </w:tcBorders>
          </w:tcPr>
          <w:p w:rsidR="00021C64" w:rsidRPr="001D4A8D" w:rsidRDefault="00021C64" w:rsidP="00304E27">
            <w:pPr>
              <w:jc w:val="both"/>
              <w:rPr>
                <w:rFonts w:ascii="Arial" w:hAnsi="Arial" w:cs="Arial"/>
                <w:sz w:val="22"/>
                <w:szCs w:val="22"/>
                <w:lang w:val="hr-HR"/>
              </w:rPr>
            </w:pPr>
          </w:p>
        </w:tc>
        <w:tc>
          <w:tcPr>
            <w:tcW w:w="1440"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1</w:t>
            </w:r>
          </w:p>
        </w:tc>
        <w:tc>
          <w:tcPr>
            <w:tcW w:w="900" w:type="dxa"/>
            <w:tcBorders>
              <w:bottom w:val="single" w:sz="12" w:space="0" w:color="auto"/>
              <w:right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813" w:type="dxa"/>
            <w:tcBorders>
              <w:left w:val="single" w:sz="12" w:space="0" w:color="auto"/>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690"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1134" w:type="dxa"/>
            <w:gridSpan w:val="2"/>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r w:rsidRPr="001D4A8D">
              <w:rPr>
                <w:rFonts w:ascii="Arial" w:hAnsi="Arial" w:cs="Arial"/>
                <w:sz w:val="22"/>
                <w:szCs w:val="22"/>
                <w:lang w:val="hr-HR"/>
              </w:rPr>
              <w:t>5 sati po radionici</w:t>
            </w:r>
          </w:p>
        </w:tc>
        <w:tc>
          <w:tcPr>
            <w:tcW w:w="616" w:type="dxa"/>
            <w:tcBorders>
              <w:bottom w:val="single" w:sz="12" w:space="0" w:color="auto"/>
            </w:tcBorders>
            <w:vAlign w:val="center"/>
          </w:tcPr>
          <w:p w:rsidR="00021C64" w:rsidRPr="001D4A8D" w:rsidRDefault="00021C64" w:rsidP="00304E27">
            <w:pPr>
              <w:jc w:val="center"/>
              <w:rPr>
                <w:rFonts w:ascii="Arial" w:hAnsi="Arial" w:cs="Arial"/>
                <w:sz w:val="22"/>
                <w:szCs w:val="22"/>
                <w:lang w:val="hr-HR"/>
              </w:rPr>
            </w:pPr>
          </w:p>
        </w:tc>
        <w:tc>
          <w:tcPr>
            <w:tcW w:w="2330" w:type="dxa"/>
            <w:tcBorders>
              <w:bottom w:val="single" w:sz="12" w:space="0" w:color="auto"/>
              <w:right w:val="single" w:sz="18" w:space="0" w:color="auto"/>
            </w:tcBorders>
            <w:vAlign w:val="center"/>
          </w:tcPr>
          <w:p w:rsidR="00021C64" w:rsidRPr="001D4A8D" w:rsidRDefault="00021C64" w:rsidP="00304E27">
            <w:pPr>
              <w:jc w:val="center"/>
              <w:rPr>
                <w:rFonts w:ascii="Arial" w:hAnsi="Arial" w:cs="Arial"/>
                <w:sz w:val="22"/>
                <w:szCs w:val="22"/>
                <w:lang w:val="hr-HR"/>
              </w:rPr>
            </w:pPr>
          </w:p>
        </w:tc>
      </w:tr>
      <w:tr w:rsidR="00021C64" w:rsidRPr="001D4A8D" w:rsidTr="00304E27">
        <w:trPr>
          <w:trHeight w:val="219"/>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sz w:val="22"/>
                <w:szCs w:val="22"/>
                <w:lang w:val="hr-HR"/>
              </w:rPr>
            </w:pPr>
            <w:r w:rsidRPr="001D4A8D">
              <w:rPr>
                <w:rFonts w:ascii="Arial" w:hAnsi="Arial" w:cs="Arial"/>
                <w:b/>
                <w:smallCaps/>
                <w:sz w:val="22"/>
                <w:szCs w:val="22"/>
                <w:lang w:val="hr-HR"/>
              </w:rPr>
              <w:t xml:space="preserve">ECTS bodovi:      </w:t>
            </w:r>
            <w:r>
              <w:rPr>
                <w:rFonts w:ascii="Arial" w:hAnsi="Arial" w:cs="Arial"/>
                <w:b/>
                <w:smallCaps/>
                <w:sz w:val="22"/>
                <w:szCs w:val="22"/>
                <w:lang w:val="hr-HR"/>
              </w:rPr>
              <w:t>2 PO RADIONICI</w:t>
            </w:r>
          </w:p>
        </w:tc>
      </w:tr>
      <w:tr w:rsidR="00021C64" w:rsidRPr="001D4A8D" w:rsidTr="00304E27">
        <w:trPr>
          <w:trHeight w:val="218"/>
        </w:trPr>
        <w:tc>
          <w:tcPr>
            <w:tcW w:w="9291" w:type="dxa"/>
            <w:gridSpan w:val="9"/>
            <w:tcBorders>
              <w:left w:val="single" w:sz="18" w:space="0" w:color="auto"/>
              <w:bottom w:val="single" w:sz="12" w:space="0" w:color="auto"/>
              <w:right w:val="single" w:sz="18" w:space="0" w:color="auto"/>
            </w:tcBorders>
            <w:vAlign w:val="center"/>
          </w:tcPr>
          <w:p w:rsidR="00021C64" w:rsidRPr="001D4A8D" w:rsidRDefault="00021C64" w:rsidP="00304E27">
            <w:pPr>
              <w:rPr>
                <w:rFonts w:ascii="Arial" w:hAnsi="Arial" w:cs="Arial"/>
                <w:b/>
                <w:smallCaps/>
                <w:sz w:val="22"/>
                <w:szCs w:val="22"/>
                <w:lang w:val="hr-HR"/>
              </w:rPr>
            </w:pPr>
            <w:r w:rsidRPr="001D4A8D">
              <w:rPr>
                <w:rFonts w:ascii="Arial" w:hAnsi="Arial" w:cs="Arial"/>
                <w:b/>
                <w:smallCaps/>
                <w:sz w:val="22"/>
                <w:szCs w:val="22"/>
                <w:lang w:val="hr-HR"/>
              </w:rPr>
              <w:t xml:space="preserve">Preduvjeti: </w:t>
            </w:r>
          </w:p>
        </w:tc>
      </w:tr>
      <w:tr w:rsidR="00021C64" w:rsidRPr="001D4A8D" w:rsidTr="00304E27">
        <w:trPr>
          <w:trHeight w:val="9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Radionica 1: Korpusna lingvistika (na primjeru BNC-a)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U okviru radionice iz korpusne lingvistike bit će prezentirane osnove korpusne lingvistike,  postojeći i dostupni korpusi, osnovne metode i alati koji se koriste u korpusnoj lingvistici, te na praktičnim primjerima ilustritati mogućnosti upotrebe korpusa u jezičnim istraživanjima.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w:t>
            </w:r>
          </w:p>
          <w:p w:rsidR="00021C64" w:rsidRPr="001D4A8D" w:rsidRDefault="00021C64" w:rsidP="00304E27">
            <w:pPr>
              <w:jc w:val="both"/>
              <w:rPr>
                <w:rFonts w:ascii="Arial" w:hAnsi="Arial" w:cs="Arial"/>
                <w:color w:val="000000"/>
                <w:sz w:val="22"/>
                <w:szCs w:val="22"/>
                <w:lang w:val="hr-HR"/>
              </w:rPr>
            </w:pPr>
            <w:r w:rsidRPr="001D4A8D">
              <w:rPr>
                <w:rFonts w:ascii="Arial" w:hAnsi="Arial" w:cs="Arial"/>
                <w:color w:val="000000"/>
                <w:sz w:val="22"/>
                <w:szCs w:val="22"/>
                <w:lang w:val="hr-HR"/>
              </w:rPr>
              <w:t xml:space="preserve">Biber, D., Conrad S., Reppen, R. (1998) </w:t>
            </w:r>
            <w:r w:rsidRPr="001D4A8D">
              <w:rPr>
                <w:rFonts w:ascii="Arial" w:hAnsi="Arial" w:cs="Arial"/>
                <w:i/>
                <w:color w:val="000000"/>
                <w:sz w:val="22"/>
                <w:szCs w:val="22"/>
                <w:lang w:val="hr-HR"/>
              </w:rPr>
              <w:t>Corpus Linguistics.</w:t>
            </w:r>
            <w:r w:rsidRPr="001D4A8D">
              <w:rPr>
                <w:rFonts w:ascii="Arial" w:hAnsi="Arial" w:cs="Arial"/>
                <w:color w:val="000000"/>
                <w:sz w:val="22"/>
                <w:szCs w:val="22"/>
                <w:lang w:val="hr-HR"/>
              </w:rPr>
              <w:t xml:space="preserve"> Cambridge: Cambridge University Press.</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left="600" w:hanging="600"/>
              <w:jc w:val="both"/>
              <w:rPr>
                <w:rFonts w:ascii="Arial" w:hAnsi="Arial" w:cs="Arial"/>
                <w:color w:val="000000"/>
                <w:sz w:val="22"/>
                <w:szCs w:val="22"/>
                <w:lang w:val="hr-HR"/>
              </w:rPr>
            </w:pPr>
            <w:r w:rsidRPr="001D4A8D">
              <w:rPr>
                <w:rFonts w:ascii="Arial" w:hAnsi="Arial" w:cs="Arial"/>
                <w:color w:val="000000"/>
                <w:sz w:val="22"/>
                <w:szCs w:val="22"/>
                <w:lang w:val="hr-HR"/>
              </w:rPr>
              <w:t xml:space="preserve">McEnery T., Wilson A.  (1999) </w:t>
            </w:r>
            <w:r w:rsidRPr="001D4A8D">
              <w:rPr>
                <w:rFonts w:ascii="Arial" w:hAnsi="Arial" w:cs="Arial"/>
                <w:i/>
                <w:color w:val="000000"/>
                <w:sz w:val="22"/>
                <w:szCs w:val="22"/>
                <w:lang w:val="hr-HR"/>
              </w:rPr>
              <w:t xml:space="preserve">Corpus Linguistics. </w:t>
            </w:r>
            <w:r w:rsidRPr="001D4A8D">
              <w:rPr>
                <w:rFonts w:ascii="Arial" w:hAnsi="Arial" w:cs="Arial"/>
                <w:color w:val="000000"/>
                <w:sz w:val="22"/>
                <w:szCs w:val="22"/>
                <w:lang w:val="hr-HR"/>
              </w:rPr>
              <w:t>Edinburgh: Edinburgh University Press.</w:t>
            </w:r>
          </w:p>
          <w:p w:rsidR="00021C64" w:rsidRPr="001D4A8D" w:rsidRDefault="00021C64" w:rsidP="00304E27">
            <w:pPr>
              <w:ind w:left="600" w:hanging="600"/>
              <w:jc w:val="both"/>
              <w:rPr>
                <w:rFonts w:ascii="Arial" w:hAnsi="Arial" w:cs="Arial"/>
                <w:color w:val="000000"/>
                <w:sz w:val="22"/>
                <w:szCs w:val="22"/>
                <w:lang w:val="hr-HR"/>
              </w:rPr>
            </w:pPr>
            <w:r w:rsidRPr="001D4A8D">
              <w:rPr>
                <w:rFonts w:ascii="Arial" w:hAnsi="Arial" w:cs="Arial"/>
                <w:sz w:val="22"/>
                <w:szCs w:val="22"/>
                <w:lang w:val="hr-HR"/>
              </w:rPr>
              <w:t xml:space="preserve">Kennedy, G. (1998) </w:t>
            </w:r>
            <w:r w:rsidRPr="001D4A8D">
              <w:rPr>
                <w:rFonts w:ascii="Arial" w:hAnsi="Arial" w:cs="Arial"/>
                <w:i/>
                <w:sz w:val="22"/>
                <w:szCs w:val="22"/>
                <w:lang w:val="hr-HR"/>
              </w:rPr>
              <w:t>An Introduction to Corpus Linguistics</w:t>
            </w:r>
            <w:r w:rsidRPr="001D4A8D">
              <w:rPr>
                <w:rFonts w:ascii="Arial" w:hAnsi="Arial" w:cs="Arial"/>
                <w:sz w:val="22"/>
                <w:szCs w:val="22"/>
                <w:lang w:val="hr-HR"/>
              </w:rPr>
              <w:t>. London &amp; New York: Longman.</w:t>
            </w:r>
          </w:p>
          <w:p w:rsidR="00021C64" w:rsidRPr="001D4A8D" w:rsidRDefault="00021C64" w:rsidP="00304E27">
            <w:pPr>
              <w:jc w:val="both"/>
              <w:rPr>
                <w:rFonts w:ascii="Arial" w:hAnsi="Arial" w:cs="Arial"/>
                <w:color w:val="000000"/>
                <w:sz w:val="22"/>
                <w:szCs w:val="22"/>
                <w:lang w:val="hr-HR"/>
              </w:rPr>
            </w:pPr>
            <w:r w:rsidRPr="001D4A8D">
              <w:rPr>
                <w:rFonts w:ascii="Arial" w:hAnsi="Arial" w:cs="Arial"/>
                <w:color w:val="000000"/>
                <w:sz w:val="22"/>
                <w:szCs w:val="22"/>
                <w:lang w:val="hr-HR"/>
              </w:rPr>
              <w:t xml:space="preserve">Sinclair, J. (1991) </w:t>
            </w:r>
            <w:r w:rsidRPr="001D4A8D">
              <w:rPr>
                <w:rFonts w:ascii="Arial" w:hAnsi="Arial" w:cs="Arial"/>
                <w:i/>
                <w:color w:val="000000"/>
                <w:sz w:val="22"/>
                <w:szCs w:val="22"/>
                <w:lang w:val="hr-HR"/>
              </w:rPr>
              <w:t>Corpus, Concordance, Collocation</w:t>
            </w:r>
            <w:r w:rsidRPr="001D4A8D">
              <w:rPr>
                <w:rFonts w:ascii="Arial" w:hAnsi="Arial" w:cs="Arial"/>
                <w:color w:val="000000"/>
                <w:sz w:val="22"/>
                <w:szCs w:val="22"/>
                <w:lang w:val="hr-HR"/>
              </w:rPr>
              <w:t>. Oxford: Oxford University Press.</w:t>
            </w:r>
          </w:p>
          <w:p w:rsidR="00021C64" w:rsidRPr="001D4A8D" w:rsidRDefault="00021C64" w:rsidP="00304E27">
            <w:pPr>
              <w:ind w:left="600" w:hanging="600"/>
              <w:jc w:val="both"/>
              <w:rPr>
                <w:rFonts w:ascii="Arial" w:hAnsi="Arial" w:cs="Arial"/>
                <w:color w:val="000000"/>
                <w:sz w:val="22"/>
                <w:szCs w:val="22"/>
                <w:lang w:val="hr-HR"/>
              </w:rPr>
            </w:pPr>
            <w:r w:rsidRPr="001D4A8D">
              <w:rPr>
                <w:rFonts w:ascii="Arial" w:hAnsi="Arial" w:cs="Arial"/>
                <w:color w:val="000000"/>
                <w:sz w:val="22"/>
                <w:szCs w:val="22"/>
                <w:lang w:val="hr-HR"/>
              </w:rPr>
              <w:t xml:space="preserve">Sinclair, J. (2003) </w:t>
            </w:r>
            <w:r w:rsidRPr="001D4A8D">
              <w:rPr>
                <w:rFonts w:ascii="Arial" w:hAnsi="Arial" w:cs="Arial"/>
                <w:i/>
                <w:color w:val="000000"/>
                <w:sz w:val="22"/>
                <w:szCs w:val="22"/>
                <w:lang w:val="hr-HR"/>
              </w:rPr>
              <w:t xml:space="preserve">Reading concordances : an introduction. </w:t>
            </w:r>
            <w:r w:rsidRPr="001D4A8D">
              <w:rPr>
                <w:rFonts w:ascii="Arial" w:hAnsi="Arial" w:cs="Arial"/>
                <w:color w:val="000000"/>
                <w:sz w:val="22"/>
                <w:szCs w:val="22"/>
                <w:lang w:val="hr-HR"/>
              </w:rPr>
              <w:t>Harlow: Longman.</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Radionica 2: Korpusna lingvistika (na primjeru HNK-a)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U okviru Radionice iz korpusne lingvistike 2 bit će predstavljena dodatna znanja iz korpusne lingvistike, postojeći hrvatski korpusi (HNK, Hrvatsko-engleski usporedni korpus, Francusko-hrvatski usporedni korpus itd.), te će se na praktičnim primjerima ilustrirati mogućnosti uporabe dostupnih hrvatskih korpusa u jezičnim istraživanjima (ponajprije uporabom Manatee-Bonito korpusnoga poslužitelja).</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w:t>
            </w:r>
          </w:p>
          <w:p w:rsidR="00021C64" w:rsidRPr="001D4A8D" w:rsidRDefault="00021C64" w:rsidP="00304E27">
            <w:pPr>
              <w:ind w:left="600" w:hanging="600"/>
              <w:jc w:val="both"/>
              <w:rPr>
                <w:rFonts w:ascii="Arial" w:hAnsi="Arial" w:cs="Arial"/>
                <w:color w:val="000000"/>
                <w:sz w:val="22"/>
                <w:szCs w:val="22"/>
                <w:lang w:val="hr-HR"/>
              </w:rPr>
            </w:pPr>
            <w:r w:rsidRPr="001D4A8D">
              <w:rPr>
                <w:rFonts w:ascii="Arial" w:hAnsi="Arial" w:cs="Arial"/>
                <w:color w:val="000000"/>
                <w:sz w:val="22"/>
                <w:szCs w:val="22"/>
                <w:lang w:val="hr-HR"/>
              </w:rPr>
              <w:t xml:space="preserve">Tonini-Bognelli, E. (2001) </w:t>
            </w:r>
            <w:r w:rsidRPr="001D4A8D">
              <w:rPr>
                <w:rFonts w:ascii="Arial" w:hAnsi="Arial" w:cs="Arial"/>
                <w:i/>
                <w:color w:val="000000"/>
                <w:sz w:val="22"/>
                <w:szCs w:val="22"/>
                <w:lang w:val="hr-HR"/>
              </w:rPr>
              <w:t>Corpus Linguistics at Work</w:t>
            </w:r>
            <w:r w:rsidRPr="001D4A8D">
              <w:rPr>
                <w:rFonts w:ascii="Arial" w:hAnsi="Arial" w:cs="Arial"/>
                <w:color w:val="000000"/>
                <w:sz w:val="22"/>
                <w:szCs w:val="22"/>
                <w:lang w:val="hr-HR"/>
              </w:rPr>
              <w:t>, Benjamins: Amsterdam.</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left="600" w:hanging="600"/>
              <w:jc w:val="both"/>
              <w:rPr>
                <w:rFonts w:ascii="Arial" w:hAnsi="Arial" w:cs="Arial"/>
                <w:color w:val="000000"/>
                <w:sz w:val="22"/>
                <w:szCs w:val="22"/>
                <w:lang w:val="hr-HR"/>
              </w:rPr>
            </w:pPr>
            <w:r w:rsidRPr="001D4A8D">
              <w:rPr>
                <w:rFonts w:ascii="Arial" w:hAnsi="Arial" w:cs="Arial"/>
                <w:color w:val="000000"/>
                <w:sz w:val="22"/>
                <w:szCs w:val="22"/>
                <w:lang w:val="hr-HR"/>
              </w:rPr>
              <w:t xml:space="preserve">Tadić, M. (2003) </w:t>
            </w:r>
            <w:r w:rsidRPr="001D4A8D">
              <w:rPr>
                <w:rFonts w:ascii="Arial" w:hAnsi="Arial" w:cs="Arial"/>
                <w:i/>
                <w:color w:val="000000"/>
                <w:sz w:val="22"/>
                <w:szCs w:val="22"/>
                <w:lang w:val="hr-HR"/>
              </w:rPr>
              <w:t>Jezične tehnologije i hrvatski jezik</w:t>
            </w:r>
            <w:r w:rsidRPr="001D4A8D">
              <w:rPr>
                <w:rFonts w:ascii="Arial" w:hAnsi="Arial" w:cs="Arial"/>
                <w:color w:val="000000"/>
                <w:sz w:val="22"/>
                <w:szCs w:val="22"/>
                <w:lang w:val="hr-HR"/>
              </w:rPr>
              <w:t>. Exlibris: Zagreb.</w:t>
            </w:r>
          </w:p>
          <w:p w:rsidR="00021C64" w:rsidRPr="001D4A8D" w:rsidRDefault="00021C64" w:rsidP="00304E27">
            <w:pPr>
              <w:ind w:left="600" w:hanging="600"/>
              <w:jc w:val="both"/>
              <w:rPr>
                <w:rFonts w:ascii="Arial" w:hAnsi="Arial" w:cs="Arial"/>
                <w:color w:val="000000"/>
                <w:sz w:val="22"/>
                <w:szCs w:val="22"/>
                <w:lang w:val="hr-HR"/>
              </w:rPr>
            </w:pPr>
            <w:r w:rsidRPr="001D4A8D">
              <w:rPr>
                <w:rFonts w:ascii="Arial" w:hAnsi="Arial" w:cs="Arial"/>
                <w:color w:val="000000"/>
                <w:sz w:val="22"/>
                <w:szCs w:val="22"/>
                <w:lang w:val="hr-HR"/>
              </w:rPr>
              <w:t xml:space="preserve">McEnery T., Wilson A.  (1999) </w:t>
            </w:r>
            <w:r w:rsidRPr="001D4A8D">
              <w:rPr>
                <w:rFonts w:ascii="Arial" w:hAnsi="Arial" w:cs="Arial"/>
                <w:i/>
                <w:color w:val="000000"/>
                <w:sz w:val="22"/>
                <w:szCs w:val="22"/>
                <w:lang w:val="hr-HR"/>
              </w:rPr>
              <w:t xml:space="preserve">Corpus Linguistics. </w:t>
            </w:r>
            <w:r w:rsidRPr="001D4A8D">
              <w:rPr>
                <w:rFonts w:ascii="Arial" w:hAnsi="Arial" w:cs="Arial"/>
                <w:color w:val="000000"/>
                <w:sz w:val="22"/>
                <w:szCs w:val="22"/>
                <w:lang w:val="hr-HR"/>
              </w:rPr>
              <w:t>Edinburgh: Edinburgh University Press.</w:t>
            </w:r>
          </w:p>
          <w:p w:rsidR="00021C64" w:rsidRPr="001D4A8D" w:rsidRDefault="00021C64" w:rsidP="00304E27">
            <w:pPr>
              <w:jc w:val="both"/>
              <w:rPr>
                <w:rFonts w:ascii="Arial" w:hAnsi="Arial" w:cs="Arial"/>
                <w:sz w:val="22"/>
                <w:szCs w:val="22"/>
                <w:lang w:val="hr-HR"/>
              </w:rPr>
            </w:pPr>
            <w:r w:rsidRPr="001D4A8D">
              <w:rPr>
                <w:rFonts w:ascii="Arial" w:hAnsi="Arial" w:cs="Arial"/>
                <w:color w:val="000000"/>
                <w:sz w:val="22"/>
                <w:szCs w:val="22"/>
                <w:lang w:val="hr-HR"/>
              </w:rPr>
              <w:t xml:space="preserve">Biber, D., Conrad S., Reppen, R. (1998) </w:t>
            </w:r>
            <w:r w:rsidRPr="001D4A8D">
              <w:rPr>
                <w:rFonts w:ascii="Arial" w:hAnsi="Arial" w:cs="Arial"/>
                <w:i/>
                <w:color w:val="000000"/>
                <w:sz w:val="22"/>
                <w:szCs w:val="22"/>
                <w:lang w:val="hr-HR"/>
              </w:rPr>
              <w:t>Corpus Linguistics.</w:t>
            </w:r>
            <w:r w:rsidRPr="001D4A8D">
              <w:rPr>
                <w:rFonts w:ascii="Arial" w:hAnsi="Arial" w:cs="Arial"/>
                <w:color w:val="000000"/>
                <w:sz w:val="22"/>
                <w:szCs w:val="22"/>
                <w:lang w:val="hr-HR"/>
              </w:rPr>
              <w:t xml:space="preserve"> Cambridge: Cambridge University Press.</w:t>
            </w:r>
          </w:p>
          <w:p w:rsidR="00021C64" w:rsidRPr="001D4A8D" w:rsidRDefault="00021C64" w:rsidP="00304E27">
            <w:pPr>
              <w:ind w:left="600" w:hanging="600"/>
              <w:jc w:val="both"/>
              <w:rPr>
                <w:rFonts w:ascii="Arial" w:hAnsi="Arial" w:cs="Arial"/>
                <w:color w:val="000000"/>
                <w:sz w:val="22"/>
                <w:szCs w:val="22"/>
                <w:lang w:val="hr-HR"/>
              </w:rPr>
            </w:pPr>
            <w:r w:rsidRPr="001D4A8D">
              <w:rPr>
                <w:rFonts w:ascii="Arial" w:hAnsi="Arial" w:cs="Arial"/>
                <w:sz w:val="22"/>
                <w:szCs w:val="22"/>
                <w:lang w:val="hr-HR"/>
              </w:rPr>
              <w:t xml:space="preserve">Kennedy, G. (1998) </w:t>
            </w:r>
            <w:r w:rsidRPr="001D4A8D">
              <w:rPr>
                <w:rFonts w:ascii="Arial" w:hAnsi="Arial" w:cs="Arial"/>
                <w:i/>
                <w:sz w:val="22"/>
                <w:szCs w:val="22"/>
                <w:lang w:val="hr-HR"/>
              </w:rPr>
              <w:t>An Introduction to Corpus Linguistics</w:t>
            </w:r>
            <w:r w:rsidRPr="001D4A8D">
              <w:rPr>
                <w:rFonts w:ascii="Arial" w:hAnsi="Arial" w:cs="Arial"/>
                <w:sz w:val="22"/>
                <w:szCs w:val="22"/>
                <w:lang w:val="hr-HR"/>
              </w:rPr>
              <w:t>. London &amp; New York: Longman.</w:t>
            </w:r>
          </w:p>
          <w:p w:rsidR="00021C64" w:rsidRPr="001D4A8D" w:rsidRDefault="00021C64" w:rsidP="00304E27">
            <w:pPr>
              <w:jc w:val="both"/>
              <w:rPr>
                <w:rFonts w:ascii="Arial" w:hAnsi="Arial" w:cs="Arial"/>
                <w:color w:val="000000"/>
                <w:sz w:val="22"/>
                <w:szCs w:val="22"/>
                <w:lang w:val="hr-HR"/>
              </w:rPr>
            </w:pPr>
            <w:r w:rsidRPr="001D4A8D">
              <w:rPr>
                <w:rFonts w:ascii="Arial" w:hAnsi="Arial" w:cs="Arial"/>
                <w:color w:val="000000"/>
                <w:sz w:val="22"/>
                <w:szCs w:val="22"/>
                <w:lang w:val="hr-HR"/>
              </w:rPr>
              <w:t xml:space="preserve">Sinclair, J. (1991) </w:t>
            </w:r>
            <w:r w:rsidRPr="001D4A8D">
              <w:rPr>
                <w:rFonts w:ascii="Arial" w:hAnsi="Arial" w:cs="Arial"/>
                <w:i/>
                <w:color w:val="000000"/>
                <w:sz w:val="22"/>
                <w:szCs w:val="22"/>
                <w:lang w:val="hr-HR"/>
              </w:rPr>
              <w:t>Corpus, Concordance, Collocation</w:t>
            </w:r>
            <w:r w:rsidRPr="001D4A8D">
              <w:rPr>
                <w:rFonts w:ascii="Arial" w:hAnsi="Arial" w:cs="Arial"/>
                <w:color w:val="000000"/>
                <w:sz w:val="22"/>
                <w:szCs w:val="22"/>
                <w:lang w:val="hr-HR"/>
              </w:rPr>
              <w:t>. Oxford: Oxford University Press.</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lastRenderedPageBreak/>
              <w:t>Radionica 3: Statistika za lingviste</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Radionica obuhvaća sljedeće sadržaje:</w:t>
            </w:r>
          </w:p>
          <w:p w:rsidR="00021C64" w:rsidRPr="001D4A8D" w:rsidRDefault="00021C64" w:rsidP="00304E27">
            <w:pPr>
              <w:numPr>
                <w:ilvl w:val="0"/>
                <w:numId w:val="10"/>
              </w:numPr>
              <w:jc w:val="both"/>
              <w:rPr>
                <w:rFonts w:ascii="Arial" w:hAnsi="Arial" w:cs="Arial"/>
                <w:sz w:val="22"/>
                <w:szCs w:val="22"/>
                <w:lang w:val="hr-HR"/>
              </w:rPr>
            </w:pPr>
            <w:r w:rsidRPr="001D4A8D">
              <w:rPr>
                <w:rFonts w:ascii="Arial" w:hAnsi="Arial" w:cs="Arial"/>
                <w:sz w:val="22"/>
                <w:szCs w:val="22"/>
                <w:lang w:val="hr-HR"/>
              </w:rPr>
              <w:t>demonstracija, putem konkretnih primjera, načina sažimanja podataka i tumačenje dobivenih rezultata;</w:t>
            </w:r>
          </w:p>
          <w:p w:rsidR="00021C64" w:rsidRPr="001D4A8D" w:rsidRDefault="00021C64" w:rsidP="00304E27">
            <w:pPr>
              <w:numPr>
                <w:ilvl w:val="0"/>
                <w:numId w:val="10"/>
              </w:numPr>
              <w:jc w:val="both"/>
              <w:rPr>
                <w:rFonts w:ascii="Arial" w:hAnsi="Arial" w:cs="Arial"/>
                <w:sz w:val="22"/>
                <w:szCs w:val="22"/>
                <w:lang w:val="hr-HR"/>
              </w:rPr>
            </w:pPr>
            <w:r w:rsidRPr="001D4A8D">
              <w:rPr>
                <w:rFonts w:ascii="Arial" w:hAnsi="Arial" w:cs="Arial"/>
                <w:sz w:val="22"/>
                <w:szCs w:val="22"/>
                <w:lang w:val="hr-HR"/>
              </w:rPr>
              <w:t>statističke metode (hi kvadrat, analiza varijance);</w:t>
            </w:r>
          </w:p>
          <w:p w:rsidR="00021C64" w:rsidRPr="001D4A8D" w:rsidRDefault="00021C64" w:rsidP="00304E27">
            <w:pPr>
              <w:numPr>
                <w:ilvl w:val="0"/>
                <w:numId w:val="10"/>
              </w:numPr>
              <w:jc w:val="both"/>
              <w:rPr>
                <w:rFonts w:ascii="Arial" w:hAnsi="Arial" w:cs="Arial"/>
                <w:sz w:val="22"/>
                <w:szCs w:val="22"/>
                <w:lang w:val="hr-HR"/>
              </w:rPr>
            </w:pPr>
            <w:r w:rsidRPr="001D4A8D">
              <w:rPr>
                <w:rFonts w:ascii="Arial" w:hAnsi="Arial" w:cs="Arial"/>
                <w:sz w:val="22"/>
                <w:szCs w:val="22"/>
                <w:lang w:val="hr-HR"/>
              </w:rPr>
              <w:t>multivarijantne metode (</w:t>
            </w:r>
            <w:r w:rsidRPr="001D4A8D">
              <w:rPr>
                <w:rFonts w:ascii="Arial" w:hAnsi="Arial" w:cs="Arial"/>
                <w:i/>
                <w:sz w:val="22"/>
                <w:szCs w:val="22"/>
                <w:lang w:val="hr-HR"/>
              </w:rPr>
              <w:t>cluster</w:t>
            </w:r>
            <w:r w:rsidRPr="001D4A8D">
              <w:rPr>
                <w:rFonts w:ascii="Arial" w:hAnsi="Arial" w:cs="Arial"/>
                <w:sz w:val="22"/>
                <w:szCs w:val="22"/>
                <w:lang w:val="hr-HR"/>
              </w:rPr>
              <w:t xml:space="preserve"> analiza, faktorska analiza).</w:t>
            </w:r>
          </w:p>
          <w:p w:rsidR="00021C64" w:rsidRPr="001D4A8D" w:rsidRDefault="00021C64" w:rsidP="00304E27">
            <w:pPr>
              <w:ind w:left="180" w:right="252"/>
              <w:jc w:val="both"/>
              <w:rPr>
                <w:rFonts w:ascii="Arial" w:hAnsi="Arial" w:cs="Arial"/>
                <w:sz w:val="22"/>
                <w:szCs w:val="22"/>
                <w:lang w:val="hr-HR"/>
              </w:rPr>
            </w:pPr>
            <w:r w:rsidRPr="001D4A8D">
              <w:rPr>
                <w:rFonts w:ascii="Arial" w:hAnsi="Arial" w:cs="Arial"/>
                <w:sz w:val="22"/>
                <w:szCs w:val="22"/>
                <w:lang w:val="hr-HR"/>
              </w:rPr>
              <w:t>Ciljevi radionice:</w:t>
            </w:r>
          </w:p>
          <w:p w:rsidR="00021C64" w:rsidRPr="001D4A8D" w:rsidRDefault="00021C64" w:rsidP="00304E27">
            <w:pPr>
              <w:numPr>
                <w:ilvl w:val="0"/>
                <w:numId w:val="11"/>
              </w:numPr>
              <w:ind w:right="252"/>
              <w:jc w:val="both"/>
              <w:rPr>
                <w:rFonts w:ascii="Arial" w:hAnsi="Arial" w:cs="Arial"/>
                <w:sz w:val="22"/>
                <w:szCs w:val="22"/>
                <w:lang w:val="hr-HR"/>
              </w:rPr>
            </w:pPr>
            <w:r w:rsidRPr="001D4A8D">
              <w:rPr>
                <w:rFonts w:ascii="Arial" w:hAnsi="Arial" w:cs="Arial"/>
                <w:sz w:val="22"/>
                <w:szCs w:val="22"/>
                <w:lang w:val="hr-HR"/>
              </w:rPr>
              <w:t>razviti razumijevanje studenata o značaju primjene statistike u lingvističkim istraživanjima;</w:t>
            </w:r>
          </w:p>
          <w:p w:rsidR="00021C64" w:rsidRPr="001D4A8D" w:rsidRDefault="00021C64" w:rsidP="00304E27">
            <w:pPr>
              <w:numPr>
                <w:ilvl w:val="0"/>
                <w:numId w:val="11"/>
              </w:numPr>
              <w:ind w:right="252"/>
              <w:jc w:val="both"/>
              <w:rPr>
                <w:rFonts w:ascii="Arial" w:hAnsi="Arial" w:cs="Arial"/>
                <w:sz w:val="22"/>
                <w:szCs w:val="22"/>
                <w:lang w:val="hr-HR"/>
              </w:rPr>
            </w:pPr>
            <w:r w:rsidRPr="001D4A8D">
              <w:rPr>
                <w:rFonts w:ascii="Arial" w:hAnsi="Arial" w:cs="Arial"/>
                <w:sz w:val="22"/>
                <w:szCs w:val="22"/>
                <w:lang w:val="hr-HR"/>
              </w:rPr>
              <w:t>osposobiti studente za čitanje s razumijevanjem literature o istraživanjima u kojima se koristila statistička analiza;</w:t>
            </w:r>
          </w:p>
          <w:p w:rsidR="00021C64" w:rsidRPr="001D4A8D" w:rsidRDefault="00021C64" w:rsidP="00304E27">
            <w:pPr>
              <w:numPr>
                <w:ilvl w:val="0"/>
                <w:numId w:val="11"/>
              </w:numPr>
              <w:ind w:right="252"/>
              <w:jc w:val="both"/>
              <w:rPr>
                <w:rFonts w:ascii="Arial" w:hAnsi="Arial" w:cs="Arial"/>
                <w:sz w:val="22"/>
                <w:szCs w:val="22"/>
                <w:lang w:val="hr-HR"/>
              </w:rPr>
            </w:pPr>
            <w:r w:rsidRPr="001D4A8D">
              <w:rPr>
                <w:rFonts w:ascii="Arial" w:hAnsi="Arial" w:cs="Arial"/>
                <w:sz w:val="22"/>
                <w:szCs w:val="22"/>
                <w:lang w:val="hr-HR"/>
              </w:rPr>
              <w:t>upoznati studente s različitim statističkim postupcima kojima se mogu koristiti u vlastitim istraživanjima.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Woods, A. et al. (1986) Statistics in Language Studies. Cambridge Textbooks in Linguistics. Cambridge: CUP.</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Hatch, E.M. &amp; H. Farhady (1982) Research Design and Statistics for Applied Linguistics.</w:t>
            </w:r>
          </w:p>
          <w:p w:rsidR="00021C64" w:rsidRPr="001D4A8D" w:rsidRDefault="00021C64" w:rsidP="00304E27">
            <w:pPr>
              <w:tabs>
                <w:tab w:val="left" w:pos="38"/>
              </w:tabs>
              <w:ind w:left="38"/>
              <w:jc w:val="both"/>
              <w:rPr>
                <w:rFonts w:ascii="Arial" w:hAnsi="Arial" w:cs="Arial"/>
                <w:sz w:val="22"/>
                <w:szCs w:val="22"/>
                <w:lang w:val="hr-HR"/>
              </w:rPr>
            </w:pPr>
            <w:r w:rsidRPr="001D4A8D">
              <w:rPr>
                <w:rFonts w:ascii="Arial" w:hAnsi="Arial" w:cs="Arial"/>
                <w:sz w:val="22"/>
                <w:szCs w:val="22"/>
                <w:lang w:val="hr-HR"/>
              </w:rPr>
              <w:t>Longman Higher Education.</w:t>
            </w:r>
          </w:p>
          <w:p w:rsidR="00021C64" w:rsidRPr="001D4A8D" w:rsidRDefault="00021C64" w:rsidP="00304E27">
            <w:pPr>
              <w:jc w:val="both"/>
              <w:rPr>
                <w:rFonts w:ascii="Arial" w:hAnsi="Arial" w:cs="Arial"/>
                <w:smallCaps/>
                <w:sz w:val="22"/>
                <w:szCs w:val="22"/>
                <w:lang w:val="hr-HR"/>
              </w:rPr>
            </w:pPr>
            <w:r w:rsidRPr="001D4A8D">
              <w:rPr>
                <w:rFonts w:ascii="Arial" w:hAnsi="Arial" w:cs="Arial"/>
                <w:sz w:val="22"/>
                <w:szCs w:val="22"/>
                <w:lang w:val="hr-HR"/>
              </w:rPr>
              <w:t>Butler, Christopher (1985) Statistics in Linguistics. Oxford, New York: B. Blackwell.</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Radionica 4: Baze podataka</w:t>
            </w:r>
          </w:p>
          <w:p w:rsidR="00021C64" w:rsidRPr="001D4A8D" w:rsidRDefault="00021C64" w:rsidP="00304E27">
            <w:pPr>
              <w:rPr>
                <w:rFonts w:ascii="Arial" w:hAnsi="Arial" w:cs="Arial"/>
                <w:b/>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U okviru radionice iz baza podataka studenti će se upoznati s logikom organizacije baza podataka, osnovnim tehnikama i strategijama pretraživanja (Boolovi operatori, </w:t>
            </w:r>
            <w:r w:rsidRPr="001D4A8D">
              <w:rPr>
                <w:rFonts w:ascii="Arial" w:hAnsi="Arial" w:cs="Arial"/>
                <w:i/>
                <w:iCs/>
                <w:sz w:val="22"/>
                <w:szCs w:val="22"/>
                <w:lang w:val="hr-HR"/>
              </w:rPr>
              <w:t>proximity</w:t>
            </w:r>
            <w:r w:rsidRPr="001D4A8D">
              <w:rPr>
                <w:rFonts w:ascii="Arial" w:hAnsi="Arial" w:cs="Arial"/>
                <w:sz w:val="22"/>
                <w:szCs w:val="22"/>
                <w:lang w:val="hr-HR"/>
              </w:rPr>
              <w:t xml:space="preserve">, </w:t>
            </w:r>
            <w:r w:rsidRPr="001D4A8D">
              <w:rPr>
                <w:rFonts w:ascii="Arial" w:hAnsi="Arial" w:cs="Arial"/>
                <w:i/>
                <w:iCs/>
                <w:sz w:val="22"/>
                <w:szCs w:val="22"/>
                <w:lang w:val="hr-HR"/>
              </w:rPr>
              <w:t>truncation</w:t>
            </w:r>
            <w:r w:rsidRPr="001D4A8D">
              <w:rPr>
                <w:rFonts w:ascii="Arial" w:hAnsi="Arial" w:cs="Arial"/>
                <w:sz w:val="22"/>
                <w:szCs w:val="22"/>
                <w:lang w:val="hr-HR"/>
              </w:rPr>
              <w:t xml:space="preserve"> itd.), nekim osnovnim alatima i tražilicama na Internetu, te vrednovanjem informacijskih izvora na Internetu. Naglasak radionice bit će na logici pretraživanja komercijalnih baza podataka (bibliografskih i </w:t>
            </w:r>
            <w:r w:rsidRPr="001D4A8D">
              <w:rPr>
                <w:rFonts w:ascii="Arial" w:hAnsi="Arial" w:cs="Arial"/>
                <w:i/>
                <w:iCs/>
                <w:sz w:val="22"/>
                <w:szCs w:val="22"/>
                <w:lang w:val="hr-HR"/>
              </w:rPr>
              <w:t>full-text)</w:t>
            </w:r>
            <w:r w:rsidRPr="001D4A8D">
              <w:rPr>
                <w:rFonts w:ascii="Arial" w:hAnsi="Arial" w:cs="Arial"/>
                <w:sz w:val="22"/>
                <w:szCs w:val="22"/>
                <w:lang w:val="hr-HR"/>
              </w:rPr>
              <w:t xml:space="preserve"> dostupnih hrvatskim znanstvenicima, a relevantnim za područje humanističkih znanosti (Emerald, EBSCO, ERIC, Current Contents, Web of Science), te na upućivanju na relevantne izvore podataka na Internetu koji ne zahtijevaju pretplatu (npr. BUBL Link, Humbul Humanities Hub, Social Science Information Gateway – SOSIG,  Open Directory Project, South Slavic Literature Library, The Gutenberg Project, Preradović na Internetu, brojni knjižnični katalozi i sl.).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Na kraju radionice, polaznici će biti u stanju: </w:t>
            </w:r>
          </w:p>
          <w:p w:rsidR="00021C64" w:rsidRPr="001D4A8D" w:rsidRDefault="00021C64" w:rsidP="001921F0">
            <w:pPr>
              <w:numPr>
                <w:ilvl w:val="0"/>
                <w:numId w:val="18"/>
              </w:numPr>
              <w:rPr>
                <w:rFonts w:ascii="Arial" w:hAnsi="Arial" w:cs="Arial"/>
                <w:sz w:val="22"/>
                <w:szCs w:val="22"/>
                <w:lang w:val="hr-HR"/>
              </w:rPr>
            </w:pPr>
            <w:r w:rsidRPr="001D4A8D">
              <w:rPr>
                <w:rFonts w:ascii="Arial" w:hAnsi="Arial" w:cs="Arial"/>
                <w:sz w:val="22"/>
                <w:szCs w:val="22"/>
                <w:lang w:val="hr-HR"/>
              </w:rPr>
              <w:t>odabrati pravi izvor podataka za svoj upit</w:t>
            </w:r>
          </w:p>
          <w:p w:rsidR="00021C64" w:rsidRPr="001D4A8D" w:rsidRDefault="00021C64" w:rsidP="001921F0">
            <w:pPr>
              <w:numPr>
                <w:ilvl w:val="0"/>
                <w:numId w:val="18"/>
              </w:numPr>
              <w:rPr>
                <w:rFonts w:ascii="Arial" w:hAnsi="Arial" w:cs="Arial"/>
                <w:sz w:val="22"/>
                <w:szCs w:val="22"/>
                <w:lang w:val="hr-HR"/>
              </w:rPr>
            </w:pPr>
            <w:r w:rsidRPr="001D4A8D">
              <w:rPr>
                <w:rFonts w:ascii="Arial" w:hAnsi="Arial" w:cs="Arial"/>
                <w:sz w:val="22"/>
                <w:szCs w:val="22"/>
                <w:lang w:val="hr-HR"/>
              </w:rPr>
              <w:t>oblikovati upit (odabrati prave ključne riječi i logičke operatore)</w:t>
            </w:r>
          </w:p>
          <w:p w:rsidR="00021C64" w:rsidRPr="001D4A8D" w:rsidRDefault="00021C64" w:rsidP="001921F0">
            <w:pPr>
              <w:numPr>
                <w:ilvl w:val="0"/>
                <w:numId w:val="18"/>
              </w:numPr>
              <w:rPr>
                <w:rFonts w:ascii="Arial" w:hAnsi="Arial" w:cs="Arial"/>
                <w:sz w:val="22"/>
                <w:szCs w:val="22"/>
                <w:lang w:val="hr-HR"/>
              </w:rPr>
            </w:pPr>
            <w:r w:rsidRPr="001D4A8D">
              <w:rPr>
                <w:rFonts w:ascii="Arial" w:hAnsi="Arial" w:cs="Arial"/>
                <w:sz w:val="22"/>
                <w:szCs w:val="22"/>
                <w:lang w:val="hr-HR"/>
              </w:rPr>
              <w:t>vrednovati izvore informacija na Internetu.</w:t>
            </w:r>
          </w:p>
          <w:p w:rsidR="00021C64" w:rsidRPr="001D4A8D" w:rsidRDefault="00021C64" w:rsidP="00304E27">
            <w:pPr>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Cook, Alison. A guide to finding quality information on the internet: selection and evaluation strategies. 2nd ed. London : Library Association Publishing, 2001.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Resources for searching [online]. </w:t>
            </w:r>
            <w:hyperlink r:id="rId8" w:history="1">
              <w:r w:rsidRPr="001D4A8D">
                <w:rPr>
                  <w:rStyle w:val="Hiperveza"/>
                  <w:rFonts w:ascii="Arial" w:hAnsi="Arial" w:cs="Arial"/>
                  <w:sz w:val="22"/>
                  <w:szCs w:val="22"/>
                  <w:lang w:val="hr-HR"/>
                </w:rPr>
                <w:t>http://www.netskills.ac.uk/support/searching</w:t>
              </w:r>
            </w:hyperlink>
          </w:p>
          <w:p w:rsidR="00021C64" w:rsidRDefault="00021C64" w:rsidP="00304E27">
            <w:pPr>
              <w:rPr>
                <w:rFonts w:ascii="Arial" w:hAnsi="Arial" w:cs="Arial"/>
                <w:sz w:val="22"/>
                <w:szCs w:val="22"/>
                <w:lang w:val="hr-HR"/>
              </w:rPr>
            </w:pPr>
          </w:p>
          <w:p w:rsidR="00021C64" w:rsidRPr="001D4A8D" w:rsidRDefault="00021C64" w:rsidP="00304E27">
            <w:pPr>
              <w:rPr>
                <w:rFonts w:ascii="Arial" w:hAnsi="Arial" w:cs="Arial"/>
                <w:sz w:val="22"/>
                <w:szCs w:val="22"/>
                <w:lang w:val="hr-HR"/>
              </w:rPr>
            </w:pPr>
            <w:r w:rsidRPr="001D4A8D">
              <w:rPr>
                <w:rFonts w:ascii="Arial" w:hAnsi="Arial" w:cs="Arial"/>
                <w:smallCaps/>
                <w:sz w:val="22"/>
                <w:szCs w:val="22"/>
                <w:lang w:val="hr-HR"/>
              </w:rPr>
              <w:t>popis literature koja se preporučuje kao dopunska</w:t>
            </w:r>
            <w:r w:rsidRPr="001D4A8D">
              <w:rPr>
                <w:rFonts w:ascii="Arial" w:hAnsi="Arial" w:cs="Arial"/>
                <w:sz w:val="22"/>
                <w:szCs w:val="22"/>
                <w:lang w:val="hr-HR"/>
              </w:rPr>
              <w:t xml:space="preserve">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Database tutorials. </w:t>
            </w:r>
            <w:hyperlink r:id="rId9" w:history="1">
              <w:r w:rsidRPr="001D4A8D">
                <w:rPr>
                  <w:rStyle w:val="Hiperveza"/>
                  <w:rFonts w:ascii="Arial" w:hAnsi="Arial" w:cs="Arial"/>
                  <w:sz w:val="22"/>
                  <w:szCs w:val="22"/>
                  <w:lang w:val="hr-HR"/>
                </w:rPr>
                <w:t>www.ischool.utexas.edu/~texshare/</w:t>
              </w:r>
            </w:hyperlink>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Glossbrenner, Alfred; Glossbrenner, Emily: Search engines for the World Wide Web. 3rd ed. Berkeley : Peachpit Press, 2001.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lastRenderedPageBreak/>
              <w:t xml:space="preserve">Institut Rudjer Bošković. Knjižnica. Edukacija korisnika. </w:t>
            </w:r>
            <w:hyperlink r:id="rId10" w:history="1">
              <w:r w:rsidRPr="001D4A8D">
                <w:rPr>
                  <w:rStyle w:val="Hiperveza"/>
                  <w:rFonts w:ascii="Arial" w:hAnsi="Arial" w:cs="Arial"/>
                  <w:sz w:val="22"/>
                  <w:szCs w:val="22"/>
                  <w:lang w:val="hr-HR"/>
                </w:rPr>
                <w:t>http://nippur.irb.hr/hrv/edukacija/index.html</w:t>
              </w:r>
            </w:hyperlink>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Nacionalna i sveučilišna knjižnica. Virtualna učionica. </w:t>
            </w:r>
            <w:hyperlink r:id="rId11" w:history="1">
              <w:r w:rsidRPr="001D4A8D">
                <w:rPr>
                  <w:rStyle w:val="Hiperveza"/>
                  <w:rFonts w:ascii="Arial" w:hAnsi="Arial" w:cs="Arial"/>
                  <w:sz w:val="22"/>
                  <w:szCs w:val="22"/>
                  <w:lang w:val="hr-HR"/>
                </w:rPr>
                <w:t>http://www.nsk.hr/usluge/edukacija_korisnika/virtualna-ucionica/index.html</w:t>
              </w:r>
            </w:hyperlink>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Online database tutorials.</w:t>
            </w:r>
          </w:p>
          <w:p w:rsidR="00021C64" w:rsidRPr="001D4A8D" w:rsidRDefault="00C53E55" w:rsidP="00304E27">
            <w:pPr>
              <w:ind w:right="252"/>
              <w:jc w:val="both"/>
              <w:rPr>
                <w:rFonts w:ascii="Arial" w:hAnsi="Arial" w:cs="Arial"/>
                <w:sz w:val="22"/>
                <w:szCs w:val="22"/>
                <w:lang w:val="hr-HR"/>
              </w:rPr>
            </w:pPr>
            <w:hyperlink r:id="rId12" w:history="1">
              <w:r w:rsidR="00021C64" w:rsidRPr="001D4A8D">
                <w:rPr>
                  <w:rStyle w:val="Hiperveza"/>
                  <w:rFonts w:ascii="Arial" w:hAnsi="Arial" w:cs="Arial"/>
                  <w:sz w:val="22"/>
                  <w:szCs w:val="22"/>
                  <w:lang w:val="hr-HR"/>
                </w:rPr>
                <w:t>http://www.mngt.waikato.ac.nz/school/knowledge/Orientation/databasetutorial.htm</w:t>
              </w:r>
            </w:hyperlink>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Radionica 5: Psiholingvističke metode</w:t>
            </w:r>
          </w:p>
          <w:p w:rsidR="00021C64" w:rsidRPr="001D4A8D" w:rsidRDefault="00021C64" w:rsidP="00304E27">
            <w:pPr>
              <w:jc w:val="both"/>
              <w:rPr>
                <w:rFonts w:ascii="Arial" w:hAnsi="Arial" w:cs="Arial"/>
                <w:b/>
                <w:smallCaps/>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Radionica obuhvaća sljedeće sadržaje:</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priprema i provedba eksperimenta</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 xml:space="preserve">praktično razvijanje jezičnog testa na osnovu analize primjera testova: 1. dizajn (određivanje svrhe testiranja, definiranje karakteristika ispitanika, izbor tipova zadataka, definiranje konstrukta, plan za evaluiranje upotrebljivosti testa, planiranje sredstava za pripremu i provedbu testa), 2. operacionalizacija (strukturiranje testa i izrada specifikacije zadataka na testu), 3. provedba testa (prikupljanje i analiza podataka) </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intervju</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upitnik</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promatranje</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introspektivne metode (usmeno izviješće i metoda glasnog razmišljanja</w:t>
            </w:r>
            <w:r w:rsidRPr="001D4A8D">
              <w:rPr>
                <w:rFonts w:ascii="Arial" w:hAnsi="Arial" w:cs="Arial"/>
                <w:color w:val="FFFF00"/>
                <w:sz w:val="22"/>
                <w:szCs w:val="22"/>
              </w:rPr>
              <w:t xml:space="preserve"> </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dnevnici</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case-studies</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triangulacija metoda.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z w:val="22"/>
                <w:szCs w:val="22"/>
                <w:lang w:val="hr-HR"/>
              </w:rPr>
            </w:pPr>
            <w:r w:rsidRPr="001D4A8D">
              <w:rPr>
                <w:rFonts w:ascii="Arial" w:hAnsi="Arial" w:cs="Arial"/>
                <w:b/>
                <w:sz w:val="22"/>
                <w:szCs w:val="22"/>
                <w:lang w:val="hr-HR"/>
              </w:rPr>
              <w:t>Ciljevi radionice:</w:t>
            </w:r>
          </w:p>
          <w:p w:rsidR="00021C64" w:rsidRPr="001D4A8D" w:rsidRDefault="00021C64" w:rsidP="00304E27">
            <w:pPr>
              <w:pStyle w:val="Tijeloteksta3"/>
              <w:numPr>
                <w:ilvl w:val="0"/>
                <w:numId w:val="12"/>
              </w:numPr>
              <w:spacing w:after="0"/>
              <w:jc w:val="both"/>
              <w:rPr>
                <w:rFonts w:ascii="Arial" w:hAnsi="Arial" w:cs="Arial"/>
                <w:sz w:val="22"/>
                <w:szCs w:val="22"/>
              </w:rPr>
            </w:pPr>
            <w:r w:rsidRPr="001D4A8D">
              <w:rPr>
                <w:rFonts w:ascii="Arial" w:hAnsi="Arial" w:cs="Arial"/>
                <w:sz w:val="22"/>
                <w:szCs w:val="22"/>
              </w:rPr>
              <w:t>upoznavanje s lingvističkim i psiholingvističkim</w:t>
            </w:r>
            <w:r w:rsidRPr="001D4A8D">
              <w:rPr>
                <w:rFonts w:ascii="Arial" w:hAnsi="Arial" w:cs="Arial"/>
                <w:color w:val="FF0000"/>
                <w:sz w:val="22"/>
                <w:szCs w:val="22"/>
              </w:rPr>
              <w:t xml:space="preserve"> </w:t>
            </w:r>
            <w:r w:rsidRPr="001D4A8D">
              <w:rPr>
                <w:rFonts w:ascii="Arial" w:hAnsi="Arial" w:cs="Arial"/>
                <w:sz w:val="22"/>
                <w:szCs w:val="22"/>
              </w:rPr>
              <w:t xml:space="preserve">tehnikama prikupljanja jezičnih podataka  </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Bachman, L. F. i A. S. Palmer (1996): </w:t>
            </w:r>
            <w:r w:rsidRPr="001D4A8D">
              <w:rPr>
                <w:rFonts w:ascii="Arial" w:hAnsi="Arial" w:cs="Arial"/>
                <w:i/>
                <w:sz w:val="22"/>
                <w:szCs w:val="22"/>
                <w:lang w:val="hr-HR"/>
              </w:rPr>
              <w:t>Language Testing in Practice: Designing and Devoloping Useful Language Tests</w:t>
            </w:r>
            <w:r w:rsidRPr="001D4A8D">
              <w:rPr>
                <w:rFonts w:ascii="Arial" w:hAnsi="Arial" w:cs="Arial"/>
                <w:sz w:val="22"/>
                <w:szCs w:val="22"/>
                <w:lang w:val="hr-HR"/>
              </w:rPr>
              <w:t>. Oxford etc.: OUPress.</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Schlobinski, Peter (1996): Empirische Sprachwissenschaft. Opladen: Westdeutscher Verlag.</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Alderson, C. J., Clapham, C. i D. Wall (1995): </w:t>
            </w:r>
            <w:r w:rsidRPr="001D4A8D">
              <w:rPr>
                <w:rFonts w:ascii="Arial" w:hAnsi="Arial" w:cs="Arial"/>
                <w:i/>
                <w:sz w:val="22"/>
                <w:szCs w:val="22"/>
                <w:lang w:val="hr-HR"/>
              </w:rPr>
              <w:t>Language Test Construction and Evaluation.</w:t>
            </w:r>
            <w:r w:rsidRPr="001D4A8D">
              <w:rPr>
                <w:rFonts w:ascii="Arial" w:hAnsi="Arial" w:cs="Arial"/>
                <w:sz w:val="22"/>
                <w:szCs w:val="22"/>
                <w:lang w:val="hr-HR"/>
              </w:rPr>
              <w:t xml:space="preserve"> Cambridge, New York i Melbourne: CUP. </w:t>
            </w:r>
          </w:p>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 xml:space="preserve">McDonough, Jo i Steven McDonough (1997): Research Methods for English Language Teachers. London etc: Arnold. </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b/>
                <w:smallCaps/>
                <w:sz w:val="22"/>
                <w:szCs w:val="22"/>
                <w:lang w:val="hr-HR"/>
              </w:rPr>
            </w:pPr>
            <w:r w:rsidRPr="001D4A8D">
              <w:rPr>
                <w:rFonts w:ascii="Arial" w:hAnsi="Arial" w:cs="Arial"/>
                <w:b/>
                <w:smallCaps/>
                <w:sz w:val="22"/>
                <w:szCs w:val="22"/>
                <w:lang w:val="hr-HR"/>
              </w:rPr>
              <w:t>Radionica 6: Psiholingvističke metode</w:t>
            </w:r>
            <w:r w:rsidRPr="001D4A8D">
              <w:rPr>
                <w:rFonts w:ascii="Arial" w:hAnsi="Arial" w:cs="Arial"/>
                <w:sz w:val="22"/>
                <w:szCs w:val="22"/>
                <w:lang w:val="hr-HR"/>
              </w:rPr>
              <w:t xml:space="preserve"> </w:t>
            </w:r>
            <w:r w:rsidRPr="001D4A8D">
              <w:rPr>
                <w:rFonts w:ascii="Arial" w:hAnsi="Arial" w:cs="Arial"/>
                <w:b/>
                <w:smallCaps/>
                <w:sz w:val="22"/>
                <w:szCs w:val="22"/>
                <w:lang w:val="hr-HR"/>
              </w:rPr>
              <w:t>u translatologiji</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Recentna istraživanja procesa pisanja i prevođenja; evaluacija introspektivnih metoda; modeli procesa pisanja i prevođenja; izrada i obrada protokola glasnog mišljenja; rad s programom TRANSLOG Arnt </w:t>
            </w:r>
            <w:r>
              <w:rPr>
                <w:rFonts w:ascii="Arial" w:hAnsi="Arial" w:cs="Arial"/>
                <w:sz w:val="22"/>
                <w:szCs w:val="22"/>
                <w:lang w:val="hr-HR"/>
              </w:rPr>
              <w:t xml:space="preserve"> </w:t>
            </w:r>
            <w:r w:rsidRPr="001D4A8D">
              <w:rPr>
                <w:rFonts w:ascii="Arial" w:hAnsi="Arial" w:cs="Arial"/>
                <w:sz w:val="22"/>
                <w:szCs w:val="22"/>
                <w:lang w:val="hr-HR"/>
              </w:rPr>
              <w:t>Lykke Jakobsena; relevantnost za razvoj prevoditeljskih kompetencija</w:t>
            </w:r>
            <w:r>
              <w:rPr>
                <w:rFonts w:ascii="Arial" w:hAnsi="Arial" w:cs="Arial"/>
                <w:sz w:val="22"/>
                <w:szCs w:val="22"/>
                <w:lang w:val="hr-HR"/>
              </w:rPr>
              <w:t>.</w:t>
            </w:r>
          </w:p>
          <w:p w:rsidR="00021C64" w:rsidRPr="001D4A8D" w:rsidRDefault="00021C64" w:rsidP="00304E27">
            <w:pPr>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Osposobljavanje za provođenje empirijskih istraživanja kognitivnih procesa kod pisanja i prevođenja, osvješćivanje kognitivnih procesa kod vlastitog pisanja i prevođenja</w:t>
            </w:r>
            <w:r>
              <w:rPr>
                <w:rFonts w:ascii="Arial" w:hAnsi="Arial" w:cs="Arial"/>
                <w:sz w:val="22"/>
                <w:szCs w:val="22"/>
                <w:lang w:val="hr-HR"/>
              </w:rPr>
              <w:t>.</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jc w:val="both"/>
              <w:rPr>
                <w:rFonts w:ascii="Arial" w:hAnsi="Arial" w:cs="Arial"/>
                <w:smallCaps/>
                <w:sz w:val="22"/>
                <w:szCs w:val="22"/>
                <w:lang w:val="hr-HR"/>
              </w:rPr>
            </w:pPr>
            <w:r w:rsidRPr="001D4A8D">
              <w:rPr>
                <w:rFonts w:ascii="Arial" w:hAnsi="Arial" w:cs="Arial"/>
                <w:color w:val="000000"/>
                <w:sz w:val="22"/>
                <w:szCs w:val="22"/>
                <w:lang w:val="hr-HR"/>
              </w:rPr>
              <w:lastRenderedPageBreak/>
              <w:t xml:space="preserve">Ericsson, K. Anders/Simon, Herbert A. (1980): "Verbal Reports as Data." </w:t>
            </w:r>
            <w:r w:rsidRPr="001D4A8D">
              <w:rPr>
                <w:rFonts w:ascii="Arial" w:hAnsi="Arial" w:cs="Arial"/>
                <w:i/>
                <w:iCs/>
                <w:color w:val="000000"/>
                <w:sz w:val="22"/>
                <w:szCs w:val="22"/>
                <w:lang w:val="hr-HR"/>
              </w:rPr>
              <w:t>Psychological Review</w:t>
            </w:r>
            <w:r w:rsidRPr="001D4A8D">
              <w:rPr>
                <w:rFonts w:ascii="Arial" w:hAnsi="Arial" w:cs="Arial"/>
                <w:color w:val="000000"/>
                <w:sz w:val="22"/>
                <w:szCs w:val="22"/>
                <w:lang w:val="hr-HR"/>
              </w:rPr>
              <w:t xml:space="preserve"> 87.3 (1980): 215-251.</w:t>
            </w:r>
          </w:p>
          <w:p w:rsidR="00021C64" w:rsidRPr="001D4A8D" w:rsidRDefault="00021C64" w:rsidP="00304E27">
            <w:pPr>
              <w:jc w:val="both"/>
              <w:rPr>
                <w:rFonts w:ascii="Arial" w:hAnsi="Arial" w:cs="Arial"/>
                <w:color w:val="000000"/>
                <w:sz w:val="22"/>
                <w:szCs w:val="22"/>
                <w:lang w:val="hr-HR"/>
              </w:rPr>
            </w:pPr>
            <w:r w:rsidRPr="001D4A8D">
              <w:rPr>
                <w:rFonts w:ascii="Arial" w:hAnsi="Arial" w:cs="Arial"/>
                <w:color w:val="000000"/>
                <w:sz w:val="22"/>
                <w:szCs w:val="22"/>
                <w:lang w:val="hr-HR"/>
              </w:rPr>
              <w:t xml:space="preserve">Hansen, Gyde, Hrsg. (1999): </w:t>
            </w:r>
            <w:r w:rsidRPr="001D4A8D">
              <w:rPr>
                <w:rFonts w:ascii="Arial" w:hAnsi="Arial" w:cs="Arial"/>
                <w:i/>
                <w:iCs/>
                <w:color w:val="000000"/>
                <w:sz w:val="22"/>
                <w:szCs w:val="22"/>
                <w:lang w:val="hr-HR"/>
              </w:rPr>
              <w:t>Probing the Process of Translation: Methods and Results</w:t>
            </w:r>
            <w:r w:rsidRPr="001D4A8D">
              <w:rPr>
                <w:rFonts w:ascii="Arial" w:hAnsi="Arial" w:cs="Arial"/>
                <w:color w:val="000000"/>
                <w:sz w:val="22"/>
                <w:szCs w:val="22"/>
                <w:lang w:val="hr-HR"/>
              </w:rPr>
              <w:t xml:space="preserve"> (Copenhagen Studies in Translation 24). Kopenhagen: Samfundslitteratur.</w:t>
            </w:r>
          </w:p>
          <w:p w:rsidR="00021C64" w:rsidRPr="001D4A8D" w:rsidRDefault="00021C64" w:rsidP="00304E27">
            <w:pPr>
              <w:jc w:val="both"/>
              <w:rPr>
                <w:rFonts w:ascii="Arial" w:hAnsi="Arial" w:cs="Arial"/>
                <w:color w:val="000000"/>
                <w:sz w:val="22"/>
                <w:szCs w:val="22"/>
                <w:lang w:val="hr-HR"/>
              </w:rPr>
            </w:pPr>
            <w:r w:rsidRPr="001D4A8D">
              <w:rPr>
                <w:rFonts w:ascii="Arial" w:hAnsi="Arial" w:cs="Arial"/>
                <w:color w:val="000000"/>
                <w:sz w:val="22"/>
                <w:szCs w:val="22"/>
                <w:lang w:val="hr-HR"/>
              </w:rPr>
              <w:t xml:space="preserve">Krings, Hans P. (1986): </w:t>
            </w:r>
            <w:r w:rsidRPr="001D4A8D">
              <w:rPr>
                <w:rFonts w:ascii="Arial" w:hAnsi="Arial" w:cs="Arial"/>
                <w:i/>
                <w:iCs/>
                <w:color w:val="000000"/>
                <w:sz w:val="22"/>
                <w:szCs w:val="22"/>
                <w:lang w:val="hr-HR"/>
              </w:rPr>
              <w:t>Was in den Köpfen von Übersetzern vorgeht</w:t>
            </w:r>
            <w:r w:rsidRPr="001D4A8D">
              <w:rPr>
                <w:rFonts w:ascii="Arial" w:hAnsi="Arial" w:cs="Arial"/>
                <w:color w:val="000000"/>
                <w:sz w:val="22"/>
                <w:szCs w:val="22"/>
                <w:lang w:val="hr-HR"/>
              </w:rPr>
              <w:t xml:space="preserve">. </w:t>
            </w:r>
            <w:r w:rsidRPr="001D4A8D">
              <w:rPr>
                <w:rFonts w:ascii="Arial" w:hAnsi="Arial" w:cs="Arial"/>
                <w:i/>
                <w:iCs/>
                <w:color w:val="000000"/>
                <w:sz w:val="22"/>
                <w:szCs w:val="22"/>
                <w:lang w:val="hr-HR"/>
              </w:rPr>
              <w:t>Eine empirische Untersuchung zur Struktur des Übersetzungsprozesses an fortgeschrittenen Französischlernern</w:t>
            </w:r>
            <w:r w:rsidRPr="001D4A8D">
              <w:rPr>
                <w:rFonts w:ascii="Arial" w:hAnsi="Arial" w:cs="Arial"/>
                <w:color w:val="000000"/>
                <w:sz w:val="22"/>
                <w:szCs w:val="22"/>
                <w:lang w:val="hr-HR"/>
              </w:rPr>
              <w:t>.  Tübingen: Narr.</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Ericsson, K. Anders/Simon, Herbert A. (1999): </w:t>
            </w:r>
            <w:r w:rsidRPr="001D4A8D">
              <w:rPr>
                <w:rFonts w:ascii="Arial" w:hAnsi="Arial" w:cs="Arial"/>
                <w:i/>
                <w:iCs/>
                <w:sz w:val="22"/>
                <w:szCs w:val="22"/>
                <w:lang w:val="hr-HR"/>
              </w:rPr>
              <w:t>Protocol Analysis: Verbal Reports as Data</w:t>
            </w:r>
            <w:r w:rsidRPr="001D4A8D">
              <w:rPr>
                <w:rFonts w:ascii="Arial" w:hAnsi="Arial" w:cs="Arial"/>
                <w:sz w:val="22"/>
                <w:szCs w:val="22"/>
                <w:lang w:val="hr-HR"/>
              </w:rPr>
              <w:t>. Rev. Edition. 3rd Printing. Cambridge (Mass.)/London (England): MIT Press.</w:t>
            </w:r>
          </w:p>
          <w:p w:rsidR="00021C64" w:rsidRPr="001D4A8D" w:rsidRDefault="00021C64" w:rsidP="00304E27">
            <w:pPr>
              <w:jc w:val="both"/>
              <w:rPr>
                <w:rFonts w:ascii="Arial" w:hAnsi="Arial" w:cs="Arial"/>
                <w:color w:val="000000"/>
                <w:sz w:val="22"/>
                <w:szCs w:val="22"/>
                <w:lang w:val="hr-HR"/>
              </w:rPr>
            </w:pPr>
            <w:r w:rsidRPr="001D4A8D">
              <w:rPr>
                <w:rFonts w:ascii="Arial" w:hAnsi="Arial" w:cs="Arial"/>
                <w:color w:val="000000"/>
                <w:sz w:val="22"/>
                <w:szCs w:val="22"/>
                <w:lang w:val="hr-HR"/>
              </w:rPr>
              <w:t xml:space="preserve">Hönig, Hans G. (1997): </w:t>
            </w:r>
            <w:r w:rsidRPr="001D4A8D">
              <w:rPr>
                <w:rFonts w:ascii="Arial" w:hAnsi="Arial" w:cs="Arial"/>
                <w:i/>
                <w:iCs/>
                <w:color w:val="000000"/>
                <w:sz w:val="22"/>
                <w:szCs w:val="22"/>
                <w:lang w:val="hr-HR"/>
              </w:rPr>
              <w:t>Konstruktives Übersetzen</w:t>
            </w:r>
            <w:r w:rsidRPr="001D4A8D">
              <w:rPr>
                <w:rFonts w:ascii="Arial" w:hAnsi="Arial" w:cs="Arial"/>
                <w:color w:val="000000"/>
                <w:sz w:val="22"/>
                <w:szCs w:val="22"/>
                <w:lang w:val="hr-HR"/>
              </w:rPr>
              <w:t>. 2., durchgesehene Aufl. (Studien zur Translation 1). Tübingen: Stauffenburg.</w:t>
            </w:r>
          </w:p>
          <w:p w:rsidR="00021C64" w:rsidRPr="001D4A8D" w:rsidRDefault="00021C64" w:rsidP="00304E27">
            <w:pPr>
              <w:jc w:val="both"/>
              <w:rPr>
                <w:rFonts w:ascii="Arial" w:hAnsi="Arial" w:cs="Arial"/>
                <w:color w:val="000000"/>
                <w:sz w:val="22"/>
                <w:szCs w:val="22"/>
                <w:lang w:val="hr-HR"/>
              </w:rPr>
            </w:pPr>
            <w:r w:rsidRPr="001D4A8D">
              <w:rPr>
                <w:rFonts w:ascii="Arial" w:hAnsi="Arial" w:cs="Arial"/>
                <w:color w:val="000000"/>
                <w:sz w:val="22"/>
                <w:szCs w:val="22"/>
                <w:lang w:val="hr-HR"/>
              </w:rPr>
              <w:t xml:space="preserve">Kussmaul, Paul (1995): </w:t>
            </w:r>
            <w:r w:rsidRPr="001D4A8D">
              <w:rPr>
                <w:rFonts w:ascii="Arial" w:hAnsi="Arial" w:cs="Arial"/>
                <w:i/>
                <w:iCs/>
                <w:color w:val="000000"/>
                <w:sz w:val="22"/>
                <w:szCs w:val="22"/>
                <w:lang w:val="hr-HR"/>
              </w:rPr>
              <w:t>Training the Translator</w:t>
            </w:r>
            <w:r w:rsidRPr="001D4A8D">
              <w:rPr>
                <w:rFonts w:ascii="Arial" w:hAnsi="Arial" w:cs="Arial"/>
                <w:color w:val="000000"/>
                <w:sz w:val="22"/>
                <w:szCs w:val="22"/>
                <w:lang w:val="hr-HR"/>
              </w:rPr>
              <w:t>. (Benjamins Translation Library 10): Amsterdam, Philadelphia: John Benjamins.</w:t>
            </w:r>
          </w:p>
          <w:p w:rsidR="00021C64" w:rsidRPr="001D4A8D" w:rsidRDefault="00021C64" w:rsidP="00304E27">
            <w:pPr>
              <w:jc w:val="both"/>
              <w:rPr>
                <w:rFonts w:ascii="Arial" w:hAnsi="Arial" w:cs="Arial"/>
                <w:sz w:val="22"/>
                <w:szCs w:val="22"/>
                <w:lang w:val="hr-HR"/>
              </w:rPr>
            </w:pPr>
            <w:r w:rsidRPr="001D4A8D">
              <w:rPr>
                <w:rFonts w:ascii="Arial" w:hAnsi="Arial" w:cs="Arial"/>
                <w:color w:val="000000"/>
                <w:sz w:val="22"/>
                <w:szCs w:val="22"/>
                <w:lang w:val="hr-HR"/>
              </w:rPr>
              <w:t xml:space="preserve">Fachbibliographie: Jääskeläinen, Riita (2002): "Think-aloud protocol studies into translation: An annotated bibliography." </w:t>
            </w:r>
            <w:r w:rsidRPr="001D4A8D">
              <w:rPr>
                <w:rFonts w:ascii="Arial" w:hAnsi="Arial" w:cs="Arial"/>
                <w:i/>
                <w:iCs/>
                <w:color w:val="000000"/>
                <w:sz w:val="22"/>
                <w:szCs w:val="22"/>
                <w:lang w:val="hr-HR"/>
              </w:rPr>
              <w:t>TARGET International Journal of Translation Studies</w:t>
            </w:r>
            <w:r w:rsidRPr="001D4A8D">
              <w:rPr>
                <w:rFonts w:ascii="Arial" w:hAnsi="Arial" w:cs="Arial"/>
                <w:color w:val="000000"/>
                <w:sz w:val="22"/>
                <w:szCs w:val="22"/>
                <w:lang w:val="hr-HR"/>
              </w:rPr>
              <w:t xml:space="preserve"> 14.1 (2002): 107-136.</w:t>
            </w:r>
          </w:p>
          <w:p w:rsidR="00021C64" w:rsidRPr="001D4A8D" w:rsidRDefault="00021C64" w:rsidP="00304E27">
            <w:pPr>
              <w:jc w:val="both"/>
              <w:rPr>
                <w:rFonts w:ascii="Arial" w:hAnsi="Arial" w:cs="Arial"/>
                <w:smallCaps/>
                <w:sz w:val="22"/>
                <w:szCs w:val="22"/>
                <w:lang w:val="hr-HR"/>
              </w:rPr>
            </w:pP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ind w:right="252"/>
              <w:jc w:val="both"/>
              <w:rPr>
                <w:rFonts w:ascii="Arial" w:hAnsi="Arial" w:cs="Arial"/>
                <w:sz w:val="22"/>
                <w:szCs w:val="22"/>
                <w:lang w:val="hr-HR"/>
              </w:rPr>
            </w:pPr>
            <w:r w:rsidRPr="001D4A8D">
              <w:rPr>
                <w:rFonts w:ascii="Arial" w:hAnsi="Arial" w:cs="Arial"/>
                <w:b/>
                <w:smallCaps/>
                <w:sz w:val="22"/>
                <w:szCs w:val="22"/>
                <w:lang w:val="hr-HR"/>
              </w:rPr>
              <w:t>Radionica 7: Komparativne metode</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z w:val="22"/>
                <w:szCs w:val="22"/>
                <w:lang w:val="hr-HR"/>
              </w:rPr>
            </w:pPr>
            <w:r w:rsidRPr="001D4A8D">
              <w:rPr>
                <w:rFonts w:ascii="Arial" w:hAnsi="Arial" w:cs="Arial"/>
                <w:b/>
                <w:smallCaps/>
                <w:sz w:val="22"/>
                <w:szCs w:val="22"/>
                <w:lang w:val="hr-HR"/>
              </w:rPr>
              <w:t>Sadržaji i ciljevi</w:t>
            </w:r>
            <w:r w:rsidRPr="001D4A8D">
              <w:rPr>
                <w:rFonts w:ascii="Arial" w:hAnsi="Arial" w:cs="Arial"/>
                <w:sz w:val="22"/>
                <w:szCs w:val="22"/>
                <w:lang w:val="hr-HR"/>
              </w:rPr>
              <w:t xml:space="preserve">: </w:t>
            </w:r>
          </w:p>
          <w:p w:rsidR="00021C64" w:rsidRPr="001D4A8D" w:rsidRDefault="00021C64" w:rsidP="001921F0">
            <w:pPr>
              <w:numPr>
                <w:ilvl w:val="0"/>
                <w:numId w:val="19"/>
              </w:numPr>
              <w:ind w:right="252"/>
              <w:jc w:val="both"/>
              <w:rPr>
                <w:rFonts w:ascii="Arial" w:hAnsi="Arial" w:cs="Arial"/>
                <w:sz w:val="22"/>
                <w:szCs w:val="22"/>
                <w:lang w:val="hr-HR"/>
              </w:rPr>
            </w:pPr>
            <w:r w:rsidRPr="001D4A8D">
              <w:rPr>
                <w:rFonts w:ascii="Arial" w:hAnsi="Arial" w:cs="Arial"/>
                <w:sz w:val="22"/>
                <w:szCs w:val="22"/>
                <w:lang w:val="hr-HR"/>
              </w:rPr>
              <w:t>Pregled povijesti poredbenog proučavanje jezika</w:t>
            </w:r>
          </w:p>
          <w:p w:rsidR="00021C64" w:rsidRPr="001D4A8D" w:rsidRDefault="00021C64" w:rsidP="001921F0">
            <w:pPr>
              <w:numPr>
                <w:ilvl w:val="0"/>
                <w:numId w:val="19"/>
              </w:numPr>
              <w:ind w:right="252"/>
              <w:jc w:val="both"/>
              <w:rPr>
                <w:rFonts w:ascii="Arial" w:hAnsi="Arial" w:cs="Arial"/>
                <w:sz w:val="22"/>
                <w:szCs w:val="22"/>
                <w:lang w:val="hr-HR"/>
              </w:rPr>
            </w:pPr>
            <w:r w:rsidRPr="001D4A8D">
              <w:rPr>
                <w:rFonts w:ascii="Arial" w:hAnsi="Arial" w:cs="Arial"/>
                <w:sz w:val="22"/>
                <w:szCs w:val="22"/>
                <w:lang w:val="hr-HR"/>
              </w:rPr>
              <w:t>Genetska, tipološka i kontaktna srodnost</w:t>
            </w:r>
          </w:p>
          <w:p w:rsidR="00021C64" w:rsidRPr="001D4A8D" w:rsidRDefault="00021C64" w:rsidP="001921F0">
            <w:pPr>
              <w:numPr>
                <w:ilvl w:val="0"/>
                <w:numId w:val="19"/>
              </w:numPr>
              <w:ind w:right="252"/>
              <w:jc w:val="both"/>
              <w:rPr>
                <w:rFonts w:ascii="Arial" w:hAnsi="Arial" w:cs="Arial"/>
                <w:sz w:val="22"/>
                <w:szCs w:val="22"/>
                <w:lang w:val="hr-HR"/>
              </w:rPr>
            </w:pPr>
            <w:r w:rsidRPr="001D4A8D">
              <w:rPr>
                <w:rFonts w:ascii="Arial" w:hAnsi="Arial" w:cs="Arial"/>
                <w:sz w:val="22"/>
                <w:szCs w:val="22"/>
                <w:lang w:val="hr-HR"/>
              </w:rPr>
              <w:t>Komparativno-historijska metoda</w:t>
            </w:r>
          </w:p>
          <w:p w:rsidR="00021C64" w:rsidRPr="001D4A8D" w:rsidRDefault="00021C64" w:rsidP="001921F0">
            <w:pPr>
              <w:numPr>
                <w:ilvl w:val="0"/>
                <w:numId w:val="19"/>
              </w:numPr>
              <w:ind w:right="252"/>
              <w:jc w:val="both"/>
              <w:rPr>
                <w:rFonts w:ascii="Arial" w:hAnsi="Arial" w:cs="Arial"/>
                <w:sz w:val="22"/>
                <w:szCs w:val="22"/>
                <w:lang w:val="hr-HR"/>
              </w:rPr>
            </w:pPr>
            <w:r w:rsidRPr="001D4A8D">
              <w:rPr>
                <w:rFonts w:ascii="Arial" w:hAnsi="Arial" w:cs="Arial"/>
                <w:sz w:val="22"/>
                <w:szCs w:val="22"/>
                <w:lang w:val="hr-HR"/>
              </w:rPr>
              <w:t>Rekonstrukcija</w:t>
            </w:r>
          </w:p>
          <w:p w:rsidR="00021C64" w:rsidRPr="001D4A8D" w:rsidRDefault="00021C64" w:rsidP="001921F0">
            <w:pPr>
              <w:numPr>
                <w:ilvl w:val="0"/>
                <w:numId w:val="19"/>
              </w:numPr>
              <w:ind w:right="252"/>
              <w:jc w:val="both"/>
              <w:rPr>
                <w:rFonts w:ascii="Arial" w:hAnsi="Arial" w:cs="Arial"/>
                <w:sz w:val="22"/>
                <w:szCs w:val="22"/>
                <w:lang w:val="hr-HR"/>
              </w:rPr>
            </w:pPr>
            <w:r w:rsidRPr="001D4A8D">
              <w:rPr>
                <w:rFonts w:ascii="Arial" w:hAnsi="Arial" w:cs="Arial"/>
                <w:sz w:val="22"/>
                <w:szCs w:val="22"/>
                <w:lang w:val="hr-HR"/>
              </w:rPr>
              <w:t>Glotogonija</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Popis literature</w:t>
            </w: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obvezne literature potrebne za studij i polaganje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Katičić, R.,  </w:t>
            </w:r>
            <w:r w:rsidRPr="001D4A8D">
              <w:rPr>
                <w:rFonts w:ascii="Arial" w:hAnsi="Arial" w:cs="Arial"/>
                <w:i/>
                <w:sz w:val="22"/>
                <w:szCs w:val="22"/>
                <w:lang w:val="hr-HR"/>
              </w:rPr>
              <w:t>A Contribution to the General Theory of Comparative Linguistics</w:t>
            </w:r>
            <w:r w:rsidRPr="001D4A8D">
              <w:rPr>
                <w:rFonts w:ascii="Arial" w:hAnsi="Arial" w:cs="Arial"/>
                <w:sz w:val="22"/>
                <w:szCs w:val="22"/>
                <w:lang w:val="hr-HR"/>
              </w:rPr>
              <w:t>, Mouton, The Hague – Paris 1970.</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Meillet [Meje], A., </w:t>
            </w:r>
            <w:r w:rsidRPr="001D4A8D">
              <w:rPr>
                <w:rFonts w:ascii="Arial" w:hAnsi="Arial" w:cs="Arial"/>
                <w:i/>
                <w:sz w:val="22"/>
                <w:szCs w:val="22"/>
                <w:lang w:val="hr-HR"/>
              </w:rPr>
              <w:t>Uvod u uporedno proučavanje indoevropskih jezika</w:t>
            </w:r>
            <w:r w:rsidRPr="001D4A8D">
              <w:rPr>
                <w:rFonts w:ascii="Arial" w:hAnsi="Arial" w:cs="Arial"/>
                <w:sz w:val="22"/>
                <w:szCs w:val="22"/>
                <w:lang w:val="hr-HR"/>
              </w:rPr>
              <w:t xml:space="preserve">, Naučna knjiga, Beograd 1965. [= </w:t>
            </w:r>
            <w:r w:rsidRPr="001D4A8D">
              <w:rPr>
                <w:rFonts w:ascii="Arial" w:hAnsi="Arial" w:cs="Arial"/>
                <w:i/>
                <w:sz w:val="22"/>
                <w:szCs w:val="22"/>
                <w:lang w:val="hr-HR"/>
              </w:rPr>
              <w:t>Introduktion à  l' étude comparative des langues indo-européennes</w:t>
            </w:r>
            <w:r w:rsidRPr="001D4A8D">
              <w:rPr>
                <w:rFonts w:ascii="Arial" w:hAnsi="Arial" w:cs="Arial"/>
                <w:sz w:val="22"/>
                <w:szCs w:val="22"/>
                <w:lang w:val="hr-HR"/>
              </w:rPr>
              <w:t>, Paris 1903]</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Szemerényi, Oswald, </w:t>
            </w:r>
            <w:r w:rsidRPr="001D4A8D">
              <w:rPr>
                <w:rFonts w:ascii="Arial" w:hAnsi="Arial" w:cs="Arial"/>
                <w:i/>
                <w:sz w:val="22"/>
                <w:szCs w:val="22"/>
                <w:lang w:val="hr-HR"/>
              </w:rPr>
              <w:t>Einfürung in die vergleichende Sprachwissenschaft</w:t>
            </w:r>
            <w:r w:rsidRPr="001D4A8D">
              <w:rPr>
                <w:rFonts w:ascii="Arial" w:hAnsi="Arial" w:cs="Arial"/>
                <w:sz w:val="22"/>
                <w:szCs w:val="22"/>
                <w:lang w:val="hr-HR"/>
              </w:rPr>
              <w:t>, Wissenschafliche Buchgesellschaft, Darmstadt 1970.</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Škiljan D., </w:t>
            </w:r>
            <w:r w:rsidRPr="001D4A8D">
              <w:rPr>
                <w:rFonts w:ascii="Arial" w:hAnsi="Arial" w:cs="Arial"/>
                <w:i/>
                <w:sz w:val="22"/>
                <w:szCs w:val="22"/>
                <w:lang w:val="hr-HR"/>
              </w:rPr>
              <w:t>Pogled u lingvistiku</w:t>
            </w:r>
            <w:r w:rsidRPr="001D4A8D">
              <w:rPr>
                <w:rFonts w:ascii="Arial" w:hAnsi="Arial" w:cs="Arial"/>
                <w:sz w:val="22"/>
                <w:szCs w:val="22"/>
                <w:lang w:val="hr-HR"/>
              </w:rPr>
              <w:t>, Školska knjiga, Zagreb, 1980. (157-187)</w:t>
            </w:r>
          </w:p>
          <w:p w:rsidR="00021C64" w:rsidRPr="001D4A8D" w:rsidRDefault="00021C64" w:rsidP="00304E27">
            <w:pPr>
              <w:ind w:right="252"/>
              <w:jc w:val="both"/>
              <w:rPr>
                <w:rFonts w:ascii="Arial" w:hAnsi="Arial" w:cs="Arial"/>
                <w:sz w:val="22"/>
                <w:szCs w:val="22"/>
                <w:lang w:val="hr-HR"/>
              </w:rPr>
            </w:pPr>
          </w:p>
          <w:p w:rsidR="00021C64" w:rsidRPr="001D4A8D" w:rsidRDefault="00021C64" w:rsidP="00304E27">
            <w:pPr>
              <w:jc w:val="both"/>
              <w:rPr>
                <w:rFonts w:ascii="Arial" w:hAnsi="Arial" w:cs="Arial"/>
                <w:smallCaps/>
                <w:sz w:val="22"/>
                <w:szCs w:val="22"/>
                <w:lang w:val="hr-HR"/>
              </w:rPr>
            </w:pPr>
            <w:r w:rsidRPr="001D4A8D">
              <w:rPr>
                <w:rFonts w:ascii="Arial" w:hAnsi="Arial" w:cs="Arial"/>
                <w:smallCaps/>
                <w:sz w:val="22"/>
                <w:szCs w:val="22"/>
                <w:lang w:val="hr-HR"/>
              </w:rPr>
              <w:t>popis literature koja se preporučuje kao dopunska: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Simeon, Rikard, </w:t>
            </w:r>
            <w:r w:rsidRPr="001D4A8D">
              <w:rPr>
                <w:rFonts w:ascii="Arial" w:hAnsi="Arial" w:cs="Arial"/>
                <w:i/>
                <w:sz w:val="22"/>
                <w:szCs w:val="22"/>
                <w:lang w:val="hr-HR"/>
              </w:rPr>
              <w:t>Enciklopedijski rječnik lingvističkih naziva I i II</w:t>
            </w:r>
            <w:r w:rsidRPr="001D4A8D">
              <w:rPr>
                <w:rFonts w:ascii="Arial" w:hAnsi="Arial" w:cs="Arial"/>
                <w:sz w:val="22"/>
                <w:szCs w:val="22"/>
                <w:lang w:val="hr-HR"/>
              </w:rPr>
              <w:t>, Matica hrvatska, Zagrab, 1969.</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Helbig, G., </w:t>
            </w:r>
            <w:r w:rsidRPr="001D4A8D">
              <w:rPr>
                <w:rFonts w:ascii="Arial" w:hAnsi="Arial" w:cs="Arial"/>
                <w:i/>
                <w:sz w:val="22"/>
                <w:szCs w:val="22"/>
                <w:lang w:val="hr-HR"/>
              </w:rPr>
              <w:t>Geschichte red neueren Sprachwissenschft</w:t>
            </w:r>
            <w:r w:rsidRPr="001D4A8D">
              <w:rPr>
                <w:rFonts w:ascii="Arial" w:hAnsi="Arial" w:cs="Arial"/>
                <w:sz w:val="22"/>
                <w:szCs w:val="22"/>
                <w:lang w:val="hr-HR"/>
              </w:rPr>
              <w:t>, Rowohlt, Reinbek bei Hamburg 1974.</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Potter, S., </w:t>
            </w:r>
            <w:r w:rsidRPr="001D4A8D">
              <w:rPr>
                <w:rFonts w:ascii="Arial" w:hAnsi="Arial" w:cs="Arial"/>
                <w:i/>
                <w:sz w:val="22"/>
                <w:szCs w:val="22"/>
                <w:lang w:val="hr-HR"/>
              </w:rPr>
              <w:t>Language in the Modern World</w:t>
            </w:r>
            <w:r w:rsidRPr="001D4A8D">
              <w:rPr>
                <w:rFonts w:ascii="Arial" w:hAnsi="Arial" w:cs="Arial"/>
                <w:sz w:val="22"/>
                <w:szCs w:val="22"/>
                <w:lang w:val="hr-HR"/>
              </w:rPr>
              <w:t>, Penguin Books, Harmondsworth 1968.</w:t>
            </w:r>
          </w:p>
          <w:p w:rsidR="00021C64" w:rsidRDefault="00021C64" w:rsidP="00304E27">
            <w:pPr>
              <w:jc w:val="both"/>
              <w:rPr>
                <w:rFonts w:ascii="Arial" w:hAnsi="Arial" w:cs="Arial"/>
                <w:sz w:val="22"/>
                <w:szCs w:val="22"/>
                <w:lang w:val="hr-HR"/>
              </w:rPr>
            </w:pPr>
            <w:r w:rsidRPr="001D4A8D">
              <w:rPr>
                <w:rFonts w:ascii="Arial" w:hAnsi="Arial" w:cs="Arial"/>
                <w:sz w:val="22"/>
                <w:szCs w:val="22"/>
                <w:lang w:val="hr-HR"/>
              </w:rPr>
              <w:t xml:space="preserve">Saussure, Ferdinand de: </w:t>
            </w:r>
            <w:r w:rsidRPr="001D4A8D">
              <w:rPr>
                <w:rFonts w:ascii="Arial" w:hAnsi="Arial" w:cs="Arial"/>
                <w:i/>
                <w:sz w:val="22"/>
                <w:szCs w:val="22"/>
                <w:lang w:val="hr-HR"/>
              </w:rPr>
              <w:t>Tečaj opće lingvistike</w:t>
            </w:r>
            <w:r w:rsidRPr="001D4A8D">
              <w:rPr>
                <w:rFonts w:ascii="Arial" w:hAnsi="Arial" w:cs="Arial"/>
                <w:sz w:val="22"/>
                <w:szCs w:val="22"/>
                <w:lang w:val="hr-HR"/>
              </w:rPr>
              <w:t>, Zagreb, 2000.</w:t>
            </w:r>
          </w:p>
          <w:p w:rsidR="00021C64" w:rsidRDefault="00021C64" w:rsidP="00304E27">
            <w:pPr>
              <w:jc w:val="both"/>
              <w:rPr>
                <w:rFonts w:ascii="Arial" w:hAnsi="Arial" w:cs="Arial"/>
                <w:sz w:val="22"/>
                <w:szCs w:val="22"/>
                <w:lang w:val="hr-HR"/>
              </w:rPr>
            </w:pPr>
          </w:p>
          <w:p w:rsidR="00021C64" w:rsidRDefault="00021C64" w:rsidP="00304E27">
            <w:pPr>
              <w:jc w:val="both"/>
              <w:rPr>
                <w:rFonts w:ascii="Arial" w:hAnsi="Arial" w:cs="Arial"/>
                <w:b/>
                <w:smallCaps/>
                <w:sz w:val="22"/>
                <w:szCs w:val="22"/>
                <w:lang w:val="hr-HR"/>
              </w:rPr>
            </w:pPr>
            <w:r>
              <w:rPr>
                <w:rFonts w:ascii="Arial" w:hAnsi="Arial" w:cs="Arial"/>
                <w:b/>
                <w:smallCaps/>
                <w:sz w:val="22"/>
                <w:szCs w:val="22"/>
                <w:lang w:val="hr-HR"/>
              </w:rPr>
              <w:t xml:space="preserve">Radionica 8: Jezik i logika </w:t>
            </w:r>
          </w:p>
          <w:p w:rsidR="00021C64" w:rsidRDefault="00021C64" w:rsidP="00304E27">
            <w:pPr>
              <w:rPr>
                <w:rFonts w:ascii="Arial" w:hAnsi="Arial" w:cs="Arial"/>
                <w:b/>
                <w:smallCaps/>
                <w:sz w:val="22"/>
                <w:szCs w:val="22"/>
                <w:lang w:val="hr-HR"/>
              </w:rPr>
            </w:pPr>
          </w:p>
          <w:p w:rsidR="00021C64" w:rsidRDefault="00021C64" w:rsidP="00304E27">
            <w:pPr>
              <w:rPr>
                <w:rFonts w:ascii="Arial" w:hAnsi="Arial" w:cs="Arial"/>
                <w:sz w:val="22"/>
                <w:szCs w:val="22"/>
                <w:lang w:val="hr-HR"/>
              </w:rPr>
            </w:pPr>
            <w:r>
              <w:rPr>
                <w:rFonts w:ascii="Arial" w:hAnsi="Arial" w:cs="Arial"/>
                <w:b/>
                <w:smallCaps/>
                <w:sz w:val="22"/>
                <w:szCs w:val="22"/>
                <w:lang w:val="hr-HR"/>
              </w:rPr>
              <w:t>Sadržaji i ciljevi:</w:t>
            </w:r>
            <w:r>
              <w:rPr>
                <w:rFonts w:ascii="Arial" w:hAnsi="Arial" w:cs="Arial"/>
                <w:sz w:val="22"/>
                <w:szCs w:val="22"/>
                <w:lang w:val="hr-HR"/>
              </w:rPr>
              <w:t xml:space="preserve"> </w:t>
            </w:r>
          </w:p>
          <w:p w:rsidR="00021C64" w:rsidRDefault="00021C64" w:rsidP="00304E27">
            <w:pPr>
              <w:jc w:val="both"/>
              <w:rPr>
                <w:rFonts w:ascii="Arial" w:hAnsi="Arial" w:cs="Arial"/>
                <w:sz w:val="22"/>
                <w:szCs w:val="22"/>
                <w:lang w:val="hr-HR"/>
              </w:rPr>
            </w:pPr>
            <w:r>
              <w:rPr>
                <w:rFonts w:ascii="Arial" w:hAnsi="Arial" w:cs="Arial"/>
                <w:sz w:val="22"/>
                <w:szCs w:val="22"/>
                <w:lang w:val="hr-HR"/>
              </w:rPr>
              <w:t xml:space="preserve">Cilj je osvijetliti odnos između lingvistike i logike, koncentrirajući se na najreprezentativnije teme iz područja na kojima se discipline dodiruju, uputiti studente u metode lingvističke analize i lingvističke teorije koje se temelje na logici te pokazati primjenu logičkih metoda u rješavanju </w:t>
            </w:r>
            <w:r>
              <w:rPr>
                <w:rFonts w:ascii="Arial" w:hAnsi="Arial" w:cs="Arial"/>
                <w:sz w:val="22"/>
                <w:szCs w:val="22"/>
                <w:lang w:val="hr-HR"/>
              </w:rPr>
              <w:lastRenderedPageBreak/>
              <w:t xml:space="preserve">semantičkih i sintaktičkih problema prirodnih jezika. Cjelina </w:t>
            </w:r>
            <w:r>
              <w:rPr>
                <w:rFonts w:ascii="Arial" w:hAnsi="Arial" w:cs="Arial"/>
                <w:i/>
                <w:sz w:val="22"/>
                <w:szCs w:val="22"/>
                <w:lang w:val="hr-HR"/>
              </w:rPr>
              <w:t xml:space="preserve">Jezik i logika </w:t>
            </w:r>
            <w:r>
              <w:rPr>
                <w:rFonts w:ascii="Arial" w:hAnsi="Arial" w:cs="Arial"/>
                <w:sz w:val="22"/>
                <w:szCs w:val="22"/>
                <w:lang w:val="hr-HR"/>
              </w:rPr>
              <w:t>podijeljena je u dvije cjeline. Prva je posvećena upoznavanju s temeljima logike sudova, predikatne i kvantifikacijske logike, pojmu istinitosti, pojmu i međuodnosu logičke sintakse i sintakse prirodnoga jezika te logičke semantike i semantike prirodnoga jezika.</w:t>
            </w:r>
          </w:p>
          <w:p w:rsidR="00021C64" w:rsidRDefault="00021C64" w:rsidP="00304E27">
            <w:pPr>
              <w:jc w:val="both"/>
              <w:rPr>
                <w:rFonts w:ascii="Arial" w:hAnsi="Arial" w:cs="Arial"/>
                <w:sz w:val="22"/>
                <w:szCs w:val="22"/>
                <w:lang w:val="hr-HR"/>
              </w:rPr>
            </w:pPr>
            <w:r>
              <w:rPr>
                <w:rFonts w:ascii="Arial" w:hAnsi="Arial" w:cs="Arial"/>
                <w:sz w:val="22"/>
                <w:szCs w:val="22"/>
                <w:lang w:val="hr-HR"/>
              </w:rPr>
              <w:t>Druga je cjelina posvećena upućivanju u metode formalne semantike kojoj je cilj precizan opis jezičnih izraza pomoću logičkih metoda. Naglasak leži na središnjim temama formalne semantike: intenziji i ekstenziji (smislu i značenju), istinitosnim uvjetima u semantici, Fregeovu načelo kompozicionalnosti, odnosu prirodnih i formalnih jezika u Chomskog i Montaguea, semantici mogućih svjetova, semantici nominalnih fraza, teoriji poopćenih kvantifikatora.</w:t>
            </w:r>
          </w:p>
          <w:p w:rsidR="00021C64" w:rsidRPr="00CE4B11" w:rsidRDefault="00021C64" w:rsidP="00304E27">
            <w:pPr>
              <w:jc w:val="both"/>
              <w:rPr>
                <w:rFonts w:ascii="Arial" w:hAnsi="Arial" w:cs="Arial"/>
                <w:b/>
                <w:smallCaps/>
                <w:sz w:val="22"/>
                <w:szCs w:val="22"/>
                <w:lang w:val="hr-HR"/>
              </w:rPr>
            </w:pPr>
          </w:p>
          <w:p w:rsidR="00021C64" w:rsidRPr="00A67569" w:rsidRDefault="00021C64" w:rsidP="00304E27">
            <w:pPr>
              <w:jc w:val="both"/>
              <w:rPr>
                <w:rFonts w:ascii="Arial" w:hAnsi="Arial" w:cs="Arial"/>
                <w:b/>
                <w:smallCaps/>
                <w:sz w:val="22"/>
                <w:szCs w:val="22"/>
                <w:lang w:val="it-IT"/>
              </w:rPr>
            </w:pPr>
            <w:r w:rsidRPr="00A67569">
              <w:rPr>
                <w:rFonts w:ascii="Arial" w:hAnsi="Arial" w:cs="Arial"/>
                <w:b/>
                <w:smallCaps/>
                <w:sz w:val="22"/>
                <w:szCs w:val="22"/>
                <w:lang w:val="it-IT"/>
              </w:rPr>
              <w:t>Radionica 10: Lingvistička tipologija</w:t>
            </w:r>
          </w:p>
          <w:p w:rsidR="00021C64" w:rsidRPr="00A67569" w:rsidRDefault="00021C64" w:rsidP="00304E27">
            <w:pPr>
              <w:jc w:val="both"/>
              <w:rPr>
                <w:rFonts w:ascii="Arial" w:hAnsi="Arial" w:cs="Arial"/>
                <w:b/>
                <w:smallCaps/>
                <w:sz w:val="22"/>
                <w:szCs w:val="22"/>
                <w:lang w:val="it-IT"/>
              </w:rPr>
            </w:pPr>
          </w:p>
          <w:p w:rsidR="00021C64" w:rsidRDefault="00021C64" w:rsidP="00304E27">
            <w:pPr>
              <w:jc w:val="both"/>
              <w:rPr>
                <w:rFonts w:ascii="Arial" w:hAnsi="Arial" w:cs="Arial"/>
                <w:sz w:val="22"/>
                <w:szCs w:val="22"/>
                <w:lang w:val="hr-HR"/>
              </w:rPr>
            </w:pPr>
            <w:r>
              <w:rPr>
                <w:rFonts w:ascii="Arial" w:hAnsi="Arial" w:cs="Arial"/>
                <w:b/>
                <w:smallCaps/>
                <w:sz w:val="22"/>
                <w:szCs w:val="22"/>
                <w:lang w:val="hr-HR"/>
              </w:rPr>
              <w:t>Sadržaji i ciljevi</w:t>
            </w:r>
            <w:r>
              <w:rPr>
                <w:rFonts w:ascii="Arial" w:hAnsi="Arial" w:cs="Arial"/>
                <w:sz w:val="22"/>
                <w:szCs w:val="22"/>
                <w:lang w:val="hr-HR"/>
              </w:rPr>
              <w:t xml:space="preserve">: </w:t>
            </w:r>
          </w:p>
          <w:p w:rsidR="00021C64" w:rsidRDefault="00021C64" w:rsidP="00304E27">
            <w:pPr>
              <w:jc w:val="both"/>
              <w:rPr>
                <w:rFonts w:ascii="Arial" w:hAnsi="Arial" w:cs="Arial"/>
                <w:sz w:val="22"/>
                <w:szCs w:val="22"/>
                <w:lang w:val="hr-HR"/>
              </w:rPr>
            </w:pPr>
            <w:r>
              <w:rPr>
                <w:rFonts w:ascii="Arial" w:hAnsi="Arial" w:cs="Arial"/>
                <w:sz w:val="22"/>
                <w:szCs w:val="22"/>
                <w:lang w:val="hr-HR"/>
              </w:rPr>
              <w:t>U okviru kolegija obradit će se sljedeći tematski krugovi:</w:t>
            </w:r>
          </w:p>
          <w:p w:rsidR="00021C64" w:rsidRDefault="00021C64" w:rsidP="001921F0">
            <w:pPr>
              <w:numPr>
                <w:ilvl w:val="0"/>
                <w:numId w:val="40"/>
              </w:numPr>
              <w:jc w:val="both"/>
              <w:rPr>
                <w:rFonts w:ascii="Arial" w:hAnsi="Arial" w:cs="Arial"/>
                <w:sz w:val="22"/>
                <w:szCs w:val="22"/>
                <w:lang w:val="hr-HR"/>
              </w:rPr>
            </w:pPr>
            <w:r>
              <w:rPr>
                <w:rFonts w:ascii="Arial" w:hAnsi="Arial" w:cs="Arial"/>
                <w:sz w:val="22"/>
                <w:szCs w:val="22"/>
                <w:lang w:val="hr-HR"/>
              </w:rPr>
              <w:t>jezične univerzalije i tipologija jezika</w:t>
            </w:r>
          </w:p>
          <w:p w:rsidR="00021C64" w:rsidRDefault="00021C64" w:rsidP="001921F0">
            <w:pPr>
              <w:numPr>
                <w:ilvl w:val="0"/>
                <w:numId w:val="40"/>
              </w:numPr>
              <w:jc w:val="both"/>
              <w:rPr>
                <w:rFonts w:ascii="Arial" w:hAnsi="Arial" w:cs="Arial"/>
                <w:sz w:val="22"/>
                <w:szCs w:val="22"/>
                <w:lang w:val="hr-HR"/>
              </w:rPr>
            </w:pPr>
            <w:r>
              <w:rPr>
                <w:rFonts w:ascii="Arial" w:hAnsi="Arial" w:cs="Arial"/>
                <w:sz w:val="22"/>
                <w:szCs w:val="22"/>
                <w:lang w:val="hr-HR"/>
              </w:rPr>
              <w:t>tipološke podjele (genetička, arealna, morfološka, sintaktička)</w:t>
            </w:r>
          </w:p>
          <w:p w:rsidR="00021C64" w:rsidRDefault="00021C64" w:rsidP="001921F0">
            <w:pPr>
              <w:numPr>
                <w:ilvl w:val="0"/>
                <w:numId w:val="40"/>
              </w:numPr>
              <w:jc w:val="both"/>
              <w:rPr>
                <w:rFonts w:ascii="Arial" w:hAnsi="Arial" w:cs="Arial"/>
                <w:sz w:val="22"/>
                <w:szCs w:val="22"/>
                <w:lang w:val="hr-HR"/>
              </w:rPr>
            </w:pPr>
            <w:r>
              <w:rPr>
                <w:rFonts w:ascii="Arial" w:hAnsi="Arial" w:cs="Arial"/>
                <w:sz w:val="22"/>
                <w:szCs w:val="22"/>
                <w:lang w:val="hr-HR"/>
              </w:rPr>
              <w:t>balkanski, podunavski i mediteranski jezični savez</w:t>
            </w:r>
          </w:p>
          <w:p w:rsidR="00021C64" w:rsidRDefault="00021C64" w:rsidP="001921F0">
            <w:pPr>
              <w:numPr>
                <w:ilvl w:val="0"/>
                <w:numId w:val="40"/>
              </w:numPr>
              <w:jc w:val="both"/>
              <w:rPr>
                <w:rFonts w:ascii="Arial" w:hAnsi="Arial" w:cs="Arial"/>
                <w:sz w:val="22"/>
                <w:szCs w:val="22"/>
                <w:lang w:val="hr-HR"/>
              </w:rPr>
            </w:pPr>
            <w:r>
              <w:rPr>
                <w:rFonts w:ascii="Arial" w:hAnsi="Arial" w:cs="Arial"/>
                <w:sz w:val="22"/>
                <w:szCs w:val="22"/>
                <w:lang w:val="hr-HR"/>
              </w:rPr>
              <w:t>primjeri tipoloških proučavanja/karakterizacije:</w:t>
            </w:r>
          </w:p>
          <w:p w:rsidR="00021C64" w:rsidRDefault="00021C64" w:rsidP="001921F0">
            <w:pPr>
              <w:numPr>
                <w:ilvl w:val="0"/>
                <w:numId w:val="40"/>
              </w:numPr>
              <w:ind w:firstLine="0"/>
              <w:jc w:val="both"/>
              <w:rPr>
                <w:rFonts w:ascii="Arial" w:hAnsi="Arial" w:cs="Arial"/>
                <w:sz w:val="22"/>
                <w:szCs w:val="22"/>
                <w:lang w:val="hr-HR"/>
              </w:rPr>
            </w:pPr>
            <w:r>
              <w:rPr>
                <w:rFonts w:ascii="Arial" w:hAnsi="Arial" w:cs="Arial"/>
                <w:sz w:val="22"/>
                <w:szCs w:val="22"/>
                <w:lang w:val="hr-HR"/>
              </w:rPr>
              <w:t>red riječi</w:t>
            </w:r>
          </w:p>
          <w:p w:rsidR="00021C64" w:rsidRDefault="00021C64" w:rsidP="001921F0">
            <w:pPr>
              <w:numPr>
                <w:ilvl w:val="0"/>
                <w:numId w:val="40"/>
              </w:numPr>
              <w:ind w:firstLine="0"/>
              <w:jc w:val="both"/>
              <w:rPr>
                <w:rFonts w:ascii="Arial" w:hAnsi="Arial" w:cs="Arial"/>
                <w:sz w:val="22"/>
                <w:szCs w:val="22"/>
                <w:lang w:val="hr-HR"/>
              </w:rPr>
            </w:pPr>
            <w:r>
              <w:rPr>
                <w:rFonts w:ascii="Arial" w:hAnsi="Arial" w:cs="Arial"/>
                <w:sz w:val="22"/>
                <w:szCs w:val="22"/>
                <w:lang w:val="hr-HR"/>
              </w:rPr>
              <w:t>padežno kodiranje</w:t>
            </w:r>
          </w:p>
          <w:p w:rsidR="00021C64" w:rsidRDefault="00021C64" w:rsidP="001921F0">
            <w:pPr>
              <w:numPr>
                <w:ilvl w:val="0"/>
                <w:numId w:val="40"/>
              </w:numPr>
              <w:ind w:firstLine="0"/>
              <w:jc w:val="both"/>
              <w:rPr>
                <w:rFonts w:ascii="Arial" w:hAnsi="Arial" w:cs="Arial"/>
                <w:sz w:val="22"/>
                <w:szCs w:val="22"/>
                <w:lang w:val="hr-HR"/>
              </w:rPr>
            </w:pPr>
            <w:r>
              <w:rPr>
                <w:rFonts w:ascii="Arial" w:hAnsi="Arial" w:cs="Arial"/>
                <w:sz w:val="22"/>
                <w:szCs w:val="22"/>
                <w:lang w:val="hr-HR"/>
              </w:rPr>
              <w:t>gramatičke relacije</w:t>
            </w:r>
          </w:p>
          <w:p w:rsidR="00021C64" w:rsidRDefault="00021C64" w:rsidP="001921F0">
            <w:pPr>
              <w:numPr>
                <w:ilvl w:val="0"/>
                <w:numId w:val="40"/>
              </w:numPr>
              <w:ind w:firstLine="0"/>
              <w:jc w:val="both"/>
              <w:rPr>
                <w:rFonts w:ascii="Arial" w:hAnsi="Arial" w:cs="Arial"/>
                <w:sz w:val="22"/>
                <w:szCs w:val="22"/>
                <w:lang w:val="hr-HR"/>
              </w:rPr>
            </w:pPr>
            <w:r>
              <w:rPr>
                <w:rFonts w:ascii="Arial" w:hAnsi="Arial" w:cs="Arial"/>
                <w:sz w:val="22"/>
                <w:szCs w:val="22"/>
                <w:lang w:val="hr-HR"/>
              </w:rPr>
              <w:t>relativne rečenice</w:t>
            </w:r>
          </w:p>
          <w:p w:rsidR="00021C64" w:rsidRDefault="00021C64" w:rsidP="001921F0">
            <w:pPr>
              <w:numPr>
                <w:ilvl w:val="0"/>
                <w:numId w:val="40"/>
              </w:numPr>
              <w:ind w:firstLine="0"/>
              <w:jc w:val="both"/>
              <w:rPr>
                <w:rFonts w:ascii="Arial" w:hAnsi="Arial" w:cs="Arial"/>
                <w:sz w:val="22"/>
                <w:szCs w:val="22"/>
                <w:lang w:val="hr-HR"/>
              </w:rPr>
            </w:pPr>
            <w:r>
              <w:rPr>
                <w:rFonts w:ascii="Arial" w:hAnsi="Arial" w:cs="Arial"/>
                <w:sz w:val="22"/>
                <w:szCs w:val="22"/>
                <w:lang w:val="hr-HR"/>
              </w:rPr>
              <w:t>uzročne konstrukcije</w:t>
            </w:r>
          </w:p>
          <w:p w:rsidR="00021C64" w:rsidRDefault="00021C64" w:rsidP="001921F0">
            <w:pPr>
              <w:numPr>
                <w:ilvl w:val="0"/>
                <w:numId w:val="40"/>
              </w:numPr>
              <w:ind w:firstLine="0"/>
              <w:jc w:val="both"/>
              <w:rPr>
                <w:rFonts w:ascii="Arial" w:hAnsi="Arial" w:cs="Arial"/>
                <w:sz w:val="22"/>
                <w:szCs w:val="22"/>
                <w:lang w:val="hr-HR"/>
              </w:rPr>
            </w:pPr>
            <w:r>
              <w:rPr>
                <w:rFonts w:ascii="Arial" w:hAnsi="Arial" w:cs="Arial"/>
                <w:sz w:val="22"/>
                <w:szCs w:val="22"/>
                <w:lang w:val="hr-HR"/>
              </w:rPr>
              <w:t>pasiv</w:t>
            </w:r>
          </w:p>
          <w:p w:rsidR="00021C64" w:rsidRDefault="00021C64" w:rsidP="00304E27">
            <w:pPr>
              <w:jc w:val="both"/>
              <w:rPr>
                <w:rFonts w:ascii="Arial" w:hAnsi="Arial" w:cs="Arial"/>
                <w:b/>
                <w:smallCaps/>
                <w:sz w:val="22"/>
                <w:szCs w:val="22"/>
                <w:lang w:val="hr-HR"/>
              </w:rPr>
            </w:pPr>
            <w:r>
              <w:rPr>
                <w:rFonts w:ascii="Arial" w:hAnsi="Arial" w:cs="Arial"/>
                <w:b/>
                <w:smallCaps/>
                <w:sz w:val="22"/>
                <w:szCs w:val="22"/>
                <w:lang w:val="hr-HR"/>
              </w:rPr>
              <w:t>Popis literature</w:t>
            </w:r>
          </w:p>
          <w:p w:rsidR="00021C64" w:rsidRDefault="00021C64" w:rsidP="00304E27">
            <w:pPr>
              <w:jc w:val="both"/>
              <w:rPr>
                <w:rFonts w:ascii="Arial" w:hAnsi="Arial" w:cs="Arial"/>
                <w:smallCaps/>
                <w:sz w:val="22"/>
                <w:szCs w:val="22"/>
                <w:lang w:val="hr-HR"/>
              </w:rPr>
            </w:pPr>
            <w:r>
              <w:rPr>
                <w:rFonts w:ascii="Arial" w:hAnsi="Arial" w:cs="Arial"/>
                <w:smallCaps/>
                <w:sz w:val="22"/>
                <w:szCs w:val="22"/>
                <w:lang w:val="hr-HR"/>
              </w:rPr>
              <w:t>popis obvezne literature potrebne za studij i polaganje ispita:</w:t>
            </w:r>
          </w:p>
          <w:p w:rsidR="00021C64" w:rsidRDefault="00021C64" w:rsidP="00304E27">
            <w:pPr>
              <w:ind w:right="252"/>
              <w:jc w:val="both"/>
              <w:rPr>
                <w:rFonts w:ascii="Arial" w:hAnsi="Arial" w:cs="Arial"/>
                <w:snapToGrid w:val="0"/>
                <w:sz w:val="22"/>
                <w:szCs w:val="22"/>
                <w:lang w:val="hr-HR"/>
              </w:rPr>
            </w:pPr>
            <w:r>
              <w:rPr>
                <w:rFonts w:ascii="Arial" w:hAnsi="Arial" w:cs="Arial"/>
                <w:snapToGrid w:val="0"/>
                <w:sz w:val="22"/>
                <w:szCs w:val="22"/>
                <w:lang w:val="hr-HR"/>
              </w:rPr>
              <w:t>Comrie, Bernard (1981). Language Universals and Linguistic Typology. Oxford: Basil Blackwell.</w:t>
            </w:r>
          </w:p>
          <w:p w:rsidR="00021C64" w:rsidRDefault="00021C64" w:rsidP="00304E27">
            <w:pPr>
              <w:ind w:right="252"/>
              <w:jc w:val="both"/>
              <w:rPr>
                <w:rFonts w:ascii="Arial" w:hAnsi="Arial" w:cs="Arial"/>
                <w:sz w:val="22"/>
                <w:szCs w:val="22"/>
                <w:lang w:val="hr-HR"/>
              </w:rPr>
            </w:pPr>
            <w:r>
              <w:rPr>
                <w:rFonts w:ascii="Arial" w:hAnsi="Arial" w:cs="Arial"/>
                <w:snapToGrid w:val="0"/>
                <w:sz w:val="22"/>
                <w:szCs w:val="22"/>
                <w:lang w:val="hr-HR"/>
              </w:rPr>
              <w:t>Croft, William (1990a). Typology and Universals. (Cambridge Textbooks in Linguistics). Cambridge: Cambridge University Press.</w:t>
            </w:r>
          </w:p>
          <w:p w:rsidR="00021C64" w:rsidRDefault="00021C64" w:rsidP="00304E27">
            <w:pPr>
              <w:ind w:left="360" w:right="252" w:hanging="180"/>
              <w:jc w:val="both"/>
              <w:rPr>
                <w:rFonts w:ascii="Arial" w:hAnsi="Arial" w:cs="Arial"/>
                <w:sz w:val="22"/>
                <w:szCs w:val="22"/>
                <w:lang w:val="hr-HR"/>
              </w:rPr>
            </w:pPr>
          </w:p>
          <w:p w:rsidR="00021C64" w:rsidRDefault="00021C64" w:rsidP="00304E27">
            <w:pPr>
              <w:jc w:val="both"/>
              <w:rPr>
                <w:rFonts w:ascii="Arial" w:hAnsi="Arial" w:cs="Arial"/>
                <w:smallCaps/>
                <w:sz w:val="22"/>
                <w:szCs w:val="22"/>
                <w:lang w:val="hr-HR"/>
              </w:rPr>
            </w:pPr>
            <w:r>
              <w:rPr>
                <w:rFonts w:ascii="Arial" w:hAnsi="Arial" w:cs="Arial"/>
                <w:smallCaps/>
                <w:sz w:val="22"/>
                <w:szCs w:val="22"/>
                <w:lang w:val="hr-HR"/>
              </w:rPr>
              <w:t>popis literature koja se preporučuje kao dopunska:</w:t>
            </w:r>
          </w:p>
          <w:p w:rsidR="00021C64" w:rsidRDefault="00021C64" w:rsidP="00304E27">
            <w:pPr>
              <w:widowControl w:val="0"/>
              <w:rPr>
                <w:rFonts w:ascii="Arial" w:hAnsi="Arial" w:cs="Arial"/>
                <w:snapToGrid w:val="0"/>
                <w:sz w:val="22"/>
                <w:szCs w:val="22"/>
                <w:lang w:val="hr-HR"/>
              </w:rPr>
            </w:pPr>
            <w:r>
              <w:rPr>
                <w:rFonts w:ascii="Arial" w:hAnsi="Arial" w:cs="Arial"/>
                <w:snapToGrid w:val="0"/>
                <w:sz w:val="22"/>
                <w:szCs w:val="22"/>
                <w:lang w:val="hr-HR"/>
              </w:rPr>
              <w:t>Hawkins, John A. (1980). "On implicational and distributional universals of word order." Journal of Linguistics 16.2: 193-235.</w:t>
            </w:r>
          </w:p>
          <w:p w:rsidR="00021C64" w:rsidRDefault="00021C64" w:rsidP="00304E27">
            <w:pPr>
              <w:widowControl w:val="0"/>
              <w:rPr>
                <w:rFonts w:ascii="Arial" w:hAnsi="Arial" w:cs="Arial"/>
                <w:snapToGrid w:val="0"/>
                <w:sz w:val="22"/>
                <w:szCs w:val="22"/>
                <w:lang w:val="hr-HR"/>
              </w:rPr>
            </w:pPr>
            <w:r>
              <w:rPr>
                <w:rFonts w:ascii="Arial" w:hAnsi="Arial" w:cs="Arial"/>
                <w:snapToGrid w:val="0"/>
                <w:sz w:val="22"/>
                <w:szCs w:val="22"/>
                <w:lang w:val="hr-HR"/>
              </w:rPr>
              <w:t>Hawkins, John A. (1981). “The semantic diversity of basic grammatical relations in English and German.” LB. Linguistische Berichte 75: 1-25.</w:t>
            </w:r>
          </w:p>
          <w:p w:rsidR="00021C64" w:rsidRPr="00A67569" w:rsidRDefault="00021C64" w:rsidP="00304E27">
            <w:pPr>
              <w:jc w:val="both"/>
              <w:rPr>
                <w:rFonts w:ascii="Arial" w:hAnsi="Arial" w:cs="Arial"/>
                <w:b/>
                <w:smallCaps/>
                <w:sz w:val="22"/>
                <w:szCs w:val="22"/>
                <w:lang w:val="hr-HR"/>
              </w:rPr>
            </w:pPr>
            <w:r>
              <w:rPr>
                <w:rFonts w:ascii="Arial" w:hAnsi="Arial" w:cs="Arial"/>
                <w:snapToGrid w:val="0"/>
                <w:sz w:val="22"/>
                <w:szCs w:val="22"/>
                <w:lang w:val="hr-HR"/>
              </w:rPr>
              <w:t>Shopen, Timothy, ed. (1985). Language Typology and Syntactic Description. 3 Vols. Cambridge: Cambridge University Press</w:t>
            </w:r>
          </w:p>
          <w:p w:rsidR="00021C64" w:rsidRPr="000E348F" w:rsidRDefault="00021C64" w:rsidP="00304E27">
            <w:pPr>
              <w:jc w:val="both"/>
              <w:rPr>
                <w:rFonts w:ascii="Arial" w:hAnsi="Arial" w:cs="Arial"/>
                <w:b/>
                <w:smallCaps/>
                <w:sz w:val="22"/>
                <w:szCs w:val="22"/>
                <w:lang w:val="hr-HR"/>
              </w:rPr>
            </w:pPr>
          </w:p>
          <w:p w:rsidR="00021C64" w:rsidRPr="00A67569" w:rsidRDefault="00021C64" w:rsidP="00304E27">
            <w:pPr>
              <w:jc w:val="both"/>
              <w:rPr>
                <w:rFonts w:ascii="Arial" w:hAnsi="Arial" w:cs="Arial"/>
                <w:b/>
                <w:smallCaps/>
                <w:sz w:val="22"/>
                <w:szCs w:val="22"/>
                <w:lang w:val="hr-HR"/>
              </w:rPr>
            </w:pPr>
            <w:r>
              <w:rPr>
                <w:rFonts w:ascii="Arial" w:hAnsi="Arial" w:cs="Arial"/>
                <w:b/>
                <w:smallCaps/>
                <w:sz w:val="22"/>
                <w:szCs w:val="22"/>
              </w:rPr>
              <w:t>Radionica</w:t>
            </w:r>
            <w:r w:rsidRPr="00A67569">
              <w:rPr>
                <w:rFonts w:ascii="Arial" w:hAnsi="Arial" w:cs="Arial"/>
                <w:b/>
                <w:smallCaps/>
                <w:sz w:val="22"/>
                <w:szCs w:val="22"/>
                <w:lang w:val="hr-HR"/>
              </w:rPr>
              <w:t xml:space="preserve"> 11: </w:t>
            </w:r>
            <w:r>
              <w:rPr>
                <w:rFonts w:ascii="Arial" w:hAnsi="Arial" w:cs="Arial"/>
                <w:b/>
                <w:smallCaps/>
                <w:sz w:val="22"/>
                <w:szCs w:val="22"/>
              </w:rPr>
              <w:t>Jezi</w:t>
            </w:r>
            <w:r w:rsidRPr="00A67569">
              <w:rPr>
                <w:rFonts w:ascii="Arial" w:hAnsi="Arial" w:cs="Arial"/>
                <w:b/>
                <w:smallCaps/>
                <w:sz w:val="22"/>
                <w:szCs w:val="22"/>
                <w:lang w:val="hr-HR"/>
              </w:rPr>
              <w:t>č</w:t>
            </w:r>
            <w:r>
              <w:rPr>
                <w:rFonts w:ascii="Arial" w:hAnsi="Arial" w:cs="Arial"/>
                <w:b/>
                <w:smallCaps/>
                <w:sz w:val="22"/>
                <w:szCs w:val="22"/>
              </w:rPr>
              <w:t>na</w:t>
            </w:r>
            <w:r w:rsidRPr="00A67569">
              <w:rPr>
                <w:rFonts w:ascii="Arial" w:hAnsi="Arial" w:cs="Arial"/>
                <w:b/>
                <w:smallCaps/>
                <w:sz w:val="22"/>
                <w:szCs w:val="22"/>
                <w:lang w:val="hr-HR"/>
              </w:rPr>
              <w:t xml:space="preserve"> </w:t>
            </w:r>
            <w:r>
              <w:rPr>
                <w:rFonts w:ascii="Arial" w:hAnsi="Arial" w:cs="Arial"/>
                <w:b/>
                <w:smallCaps/>
                <w:sz w:val="22"/>
                <w:szCs w:val="22"/>
              </w:rPr>
              <w:t>norma</w:t>
            </w:r>
          </w:p>
          <w:p w:rsidR="00021C64" w:rsidRPr="00A67569" w:rsidRDefault="00021C64" w:rsidP="00304E27">
            <w:pPr>
              <w:jc w:val="both"/>
              <w:rPr>
                <w:rFonts w:ascii="Arial" w:hAnsi="Arial" w:cs="Arial"/>
                <w:b/>
                <w:smallCaps/>
                <w:sz w:val="22"/>
                <w:szCs w:val="22"/>
                <w:lang w:val="hr-HR"/>
              </w:rPr>
            </w:pPr>
          </w:p>
          <w:p w:rsidR="00021C64" w:rsidRDefault="00021C64" w:rsidP="00304E27">
            <w:pPr>
              <w:jc w:val="both"/>
              <w:rPr>
                <w:rFonts w:ascii="Arial" w:hAnsi="Arial" w:cs="Arial"/>
                <w:sz w:val="22"/>
                <w:szCs w:val="22"/>
                <w:lang w:val="hr-HR"/>
              </w:rPr>
            </w:pPr>
            <w:r>
              <w:rPr>
                <w:rFonts w:ascii="Arial" w:hAnsi="Arial" w:cs="Arial"/>
                <w:b/>
                <w:smallCaps/>
                <w:sz w:val="22"/>
                <w:szCs w:val="22"/>
                <w:lang w:val="hr-HR"/>
              </w:rPr>
              <w:t>Sadržaji i ciljevi modula/predmeta</w:t>
            </w:r>
            <w:r>
              <w:rPr>
                <w:rFonts w:ascii="Arial" w:hAnsi="Arial" w:cs="Arial"/>
                <w:sz w:val="22"/>
                <w:szCs w:val="22"/>
                <w:lang w:val="hr-HR"/>
              </w:rPr>
              <w:t xml:space="preserve">: </w:t>
            </w:r>
          </w:p>
          <w:p w:rsidR="00021C64" w:rsidRDefault="00021C64" w:rsidP="00304E27">
            <w:pPr>
              <w:jc w:val="both"/>
              <w:rPr>
                <w:rFonts w:ascii="Arial" w:hAnsi="Arial" w:cs="Arial"/>
                <w:sz w:val="22"/>
                <w:szCs w:val="22"/>
                <w:lang w:val="hr-HR"/>
              </w:rPr>
            </w:pPr>
            <w:r>
              <w:rPr>
                <w:rFonts w:ascii="Arial" w:hAnsi="Arial" w:cs="Arial"/>
                <w:sz w:val="22"/>
                <w:szCs w:val="22"/>
                <w:lang w:val="hr-HR"/>
              </w:rPr>
              <w:t xml:space="preserve">Sadržaji radionice </w:t>
            </w:r>
            <w:r>
              <w:rPr>
                <w:rFonts w:ascii="Arial" w:hAnsi="Arial" w:cs="Arial"/>
                <w:i/>
                <w:sz w:val="22"/>
                <w:szCs w:val="22"/>
                <w:lang w:val="hr-HR"/>
              </w:rPr>
              <w:t>Jezična norma</w:t>
            </w:r>
            <w:r>
              <w:rPr>
                <w:rFonts w:ascii="Arial" w:hAnsi="Arial" w:cs="Arial"/>
                <w:sz w:val="22"/>
                <w:szCs w:val="22"/>
                <w:lang w:val="hr-HR"/>
              </w:rPr>
              <w:t xml:space="preserve"> mogu se sažeti u nekoliko točaka:</w:t>
            </w:r>
          </w:p>
          <w:p w:rsidR="00021C64" w:rsidRDefault="00021C64" w:rsidP="00304E27">
            <w:pPr>
              <w:numPr>
                <w:ilvl w:val="0"/>
                <w:numId w:val="15"/>
              </w:numPr>
              <w:jc w:val="both"/>
              <w:rPr>
                <w:rFonts w:ascii="Arial" w:hAnsi="Arial" w:cs="Arial"/>
                <w:sz w:val="22"/>
                <w:szCs w:val="22"/>
                <w:lang w:val="hr-HR"/>
              </w:rPr>
            </w:pPr>
            <w:r>
              <w:rPr>
                <w:rFonts w:ascii="Arial" w:hAnsi="Arial" w:cs="Arial"/>
                <w:sz w:val="22"/>
                <w:szCs w:val="22"/>
                <w:lang w:val="hr-HR"/>
              </w:rPr>
              <w:t>strukturalistički temelji pojma jezična norma</w:t>
            </w:r>
          </w:p>
          <w:p w:rsidR="00021C64" w:rsidRDefault="00021C64" w:rsidP="00304E27">
            <w:pPr>
              <w:numPr>
                <w:ilvl w:val="0"/>
                <w:numId w:val="15"/>
              </w:numPr>
              <w:jc w:val="both"/>
              <w:rPr>
                <w:rFonts w:ascii="Arial" w:hAnsi="Arial" w:cs="Arial"/>
                <w:sz w:val="22"/>
                <w:szCs w:val="22"/>
                <w:lang w:val="hr-HR"/>
              </w:rPr>
            </w:pPr>
            <w:r>
              <w:rPr>
                <w:rFonts w:ascii="Arial" w:hAnsi="Arial" w:cs="Arial"/>
                <w:sz w:val="22"/>
                <w:szCs w:val="22"/>
                <w:lang w:val="hr-HR"/>
              </w:rPr>
              <w:t>odnos jezika kao sustava i jezika kao standarda, odnosno jezika kao norme utemeljenoga na Saussureovoj dihotomiji langue / parole i Coseriuovoj trihotomiji sistema / norma / habla</w:t>
            </w:r>
          </w:p>
          <w:p w:rsidR="00021C64" w:rsidRDefault="00021C64" w:rsidP="00304E27">
            <w:pPr>
              <w:numPr>
                <w:ilvl w:val="0"/>
                <w:numId w:val="15"/>
              </w:numPr>
              <w:jc w:val="both"/>
              <w:rPr>
                <w:rFonts w:ascii="Arial" w:hAnsi="Arial" w:cs="Arial"/>
                <w:sz w:val="22"/>
                <w:szCs w:val="22"/>
                <w:lang w:val="hr-HR"/>
              </w:rPr>
            </w:pPr>
            <w:r>
              <w:rPr>
                <w:rFonts w:ascii="Arial" w:hAnsi="Arial" w:cs="Arial"/>
                <w:sz w:val="22"/>
                <w:szCs w:val="22"/>
                <w:lang w:val="hr-HR"/>
              </w:rPr>
              <w:t>pojasniti razlike između pojmova jezični sustav / uzus / kodifikacija / norma / govor</w:t>
            </w:r>
          </w:p>
          <w:p w:rsidR="00021C64" w:rsidRDefault="00021C64" w:rsidP="00304E27">
            <w:pPr>
              <w:numPr>
                <w:ilvl w:val="0"/>
                <w:numId w:val="15"/>
              </w:numPr>
              <w:jc w:val="both"/>
              <w:rPr>
                <w:rFonts w:ascii="Arial" w:hAnsi="Arial" w:cs="Arial"/>
                <w:sz w:val="22"/>
                <w:szCs w:val="22"/>
                <w:lang w:val="hr-HR"/>
              </w:rPr>
            </w:pPr>
            <w:r>
              <w:rPr>
                <w:rFonts w:ascii="Arial" w:hAnsi="Arial" w:cs="Arial"/>
                <w:sz w:val="22"/>
                <w:szCs w:val="22"/>
                <w:lang w:val="hr-HR"/>
              </w:rPr>
              <w:t>vrste normi i razlike u pristupu normi na različitim razinama jezičnoga opisa (ortoepska, ortografska, fonološka, morfološka, sintaktička, leksička i tvorbena norma kao temeljne norme te stilistička norma kao rubna norma)</w:t>
            </w:r>
          </w:p>
          <w:p w:rsidR="00021C64" w:rsidRDefault="00021C64" w:rsidP="00304E27">
            <w:pPr>
              <w:numPr>
                <w:ilvl w:val="0"/>
                <w:numId w:val="15"/>
              </w:numPr>
              <w:jc w:val="both"/>
              <w:rPr>
                <w:rFonts w:ascii="Arial" w:hAnsi="Arial" w:cs="Arial"/>
                <w:sz w:val="22"/>
                <w:szCs w:val="22"/>
                <w:lang w:val="hr-HR"/>
              </w:rPr>
            </w:pPr>
            <w:r>
              <w:rPr>
                <w:rFonts w:ascii="Arial" w:hAnsi="Arial" w:cs="Arial"/>
                <w:sz w:val="22"/>
                <w:szCs w:val="22"/>
                <w:lang w:val="hr-HR"/>
              </w:rPr>
              <w:t>norma i "mali" jezici</w:t>
            </w:r>
          </w:p>
          <w:p w:rsidR="00021C64" w:rsidRDefault="00021C64" w:rsidP="00304E27">
            <w:pPr>
              <w:numPr>
                <w:ilvl w:val="0"/>
                <w:numId w:val="15"/>
              </w:numPr>
              <w:jc w:val="both"/>
              <w:rPr>
                <w:rFonts w:ascii="Arial" w:hAnsi="Arial" w:cs="Arial"/>
                <w:sz w:val="22"/>
                <w:szCs w:val="22"/>
                <w:lang w:val="hr-HR"/>
              </w:rPr>
            </w:pPr>
            <w:r>
              <w:rPr>
                <w:rFonts w:ascii="Arial" w:hAnsi="Arial" w:cs="Arial"/>
                <w:sz w:val="22"/>
                <w:szCs w:val="22"/>
                <w:lang w:val="hr-HR"/>
              </w:rPr>
              <w:t>norma i politika</w:t>
            </w:r>
          </w:p>
          <w:p w:rsidR="00021C64" w:rsidRDefault="00021C64" w:rsidP="00304E27">
            <w:pPr>
              <w:numPr>
                <w:ilvl w:val="0"/>
                <w:numId w:val="15"/>
              </w:numPr>
              <w:jc w:val="both"/>
              <w:rPr>
                <w:rFonts w:ascii="Arial" w:hAnsi="Arial" w:cs="Arial"/>
                <w:sz w:val="22"/>
                <w:szCs w:val="22"/>
                <w:lang w:val="hr-HR"/>
              </w:rPr>
            </w:pPr>
            <w:r>
              <w:rPr>
                <w:rFonts w:ascii="Arial" w:hAnsi="Arial" w:cs="Arial"/>
                <w:sz w:val="22"/>
                <w:szCs w:val="22"/>
                <w:lang w:val="hr-HR"/>
              </w:rPr>
              <w:t>aktualna normativna pitanja u hrvatskome jeziku</w:t>
            </w:r>
          </w:p>
          <w:p w:rsidR="00021C64" w:rsidRPr="000E348F" w:rsidRDefault="00021C64" w:rsidP="00304E27">
            <w:pPr>
              <w:jc w:val="both"/>
              <w:rPr>
                <w:rFonts w:ascii="Arial" w:hAnsi="Arial" w:cs="Arial"/>
                <w:b/>
                <w:smallCaps/>
                <w:sz w:val="22"/>
                <w:szCs w:val="22"/>
                <w:lang w:val="hr-HR"/>
              </w:rPr>
            </w:pPr>
            <w:r>
              <w:rPr>
                <w:rFonts w:ascii="Arial" w:hAnsi="Arial" w:cs="Arial"/>
                <w:sz w:val="22"/>
                <w:szCs w:val="22"/>
                <w:lang w:val="hr-HR"/>
              </w:rPr>
              <w:lastRenderedPageBreak/>
              <w:t>Ciljevi su predmeta usvajanje i razumijevanje navedenih sadržaja kao i mogućnost njihove primjene na pojedinačne jezike, ovisno o znanstvenoj grani studenata.</w:t>
            </w:r>
          </w:p>
          <w:p w:rsidR="00021C64" w:rsidRDefault="00021C64" w:rsidP="00304E27">
            <w:pPr>
              <w:jc w:val="both"/>
              <w:rPr>
                <w:rFonts w:ascii="Arial" w:hAnsi="Arial" w:cs="Arial"/>
                <w:b/>
                <w:smallCaps/>
                <w:sz w:val="22"/>
                <w:szCs w:val="22"/>
                <w:lang w:val="hr-HR"/>
              </w:rPr>
            </w:pPr>
          </w:p>
          <w:p w:rsidR="00021C64" w:rsidRDefault="00021C64" w:rsidP="00304E27">
            <w:pPr>
              <w:jc w:val="both"/>
              <w:rPr>
                <w:rFonts w:ascii="Arial" w:hAnsi="Arial" w:cs="Arial"/>
                <w:b/>
                <w:smallCaps/>
                <w:sz w:val="22"/>
                <w:szCs w:val="22"/>
                <w:lang w:val="hr-HR"/>
              </w:rPr>
            </w:pPr>
            <w:r>
              <w:rPr>
                <w:rFonts w:ascii="Arial" w:hAnsi="Arial" w:cs="Arial"/>
                <w:b/>
                <w:smallCaps/>
                <w:sz w:val="22"/>
                <w:szCs w:val="22"/>
                <w:lang w:val="hr-HR"/>
              </w:rPr>
              <w:t>Popis literature</w:t>
            </w:r>
          </w:p>
          <w:p w:rsidR="00021C64" w:rsidRDefault="00021C64" w:rsidP="00304E27">
            <w:pPr>
              <w:jc w:val="both"/>
              <w:rPr>
                <w:rFonts w:ascii="Arial" w:hAnsi="Arial" w:cs="Arial"/>
                <w:smallCaps/>
                <w:sz w:val="22"/>
                <w:szCs w:val="22"/>
                <w:lang w:val="hr-HR"/>
              </w:rPr>
            </w:pPr>
            <w:r>
              <w:rPr>
                <w:rFonts w:ascii="Arial" w:hAnsi="Arial" w:cs="Arial"/>
                <w:smallCaps/>
                <w:sz w:val="22"/>
                <w:szCs w:val="22"/>
                <w:lang w:val="hr-HR"/>
              </w:rPr>
              <w:t>popis obvezne literature potrebne za studij i polaganje ispita:</w:t>
            </w:r>
          </w:p>
          <w:p w:rsidR="00021C64" w:rsidRDefault="00021C64" w:rsidP="00304E27">
            <w:pPr>
              <w:ind w:right="252"/>
              <w:jc w:val="both"/>
              <w:rPr>
                <w:rFonts w:ascii="Arial" w:hAnsi="Arial" w:cs="Arial"/>
                <w:sz w:val="22"/>
                <w:szCs w:val="22"/>
                <w:lang w:val="hr-HR"/>
              </w:rPr>
            </w:pPr>
            <w:r>
              <w:rPr>
                <w:rFonts w:ascii="Arial" w:hAnsi="Arial" w:cs="Arial"/>
                <w:sz w:val="22"/>
                <w:szCs w:val="22"/>
                <w:lang w:val="hr-HR"/>
              </w:rPr>
              <w:t>Katičić, R.: Normiranje književnoga jezika kao lingvistički zadatak, zbornik radova Norme i normiranje hrvatskoga standardnog jezika, str. 114-127, Zagreb, 1999.</w:t>
            </w:r>
          </w:p>
          <w:p w:rsidR="00021C64" w:rsidRDefault="00021C64" w:rsidP="00304E27">
            <w:pPr>
              <w:ind w:right="252"/>
              <w:jc w:val="both"/>
              <w:rPr>
                <w:rFonts w:ascii="Arial" w:hAnsi="Arial" w:cs="Arial"/>
                <w:sz w:val="22"/>
                <w:szCs w:val="22"/>
                <w:lang w:val="hr-HR"/>
              </w:rPr>
            </w:pPr>
            <w:r>
              <w:rPr>
                <w:rFonts w:ascii="Arial" w:hAnsi="Arial" w:cs="Arial"/>
                <w:sz w:val="22"/>
                <w:szCs w:val="22"/>
                <w:lang w:val="hr-HR"/>
              </w:rPr>
              <w:t>Silić, J.: Nekoliko misli o normi, zbornik radova Norme i normiranje hrvatskoga standardnog jezika, str.203-212,  Zagreb, 1999.</w:t>
            </w:r>
          </w:p>
          <w:p w:rsidR="00021C64" w:rsidRDefault="00021C64" w:rsidP="00304E27">
            <w:pPr>
              <w:ind w:right="252"/>
              <w:jc w:val="both"/>
              <w:rPr>
                <w:rFonts w:ascii="Arial" w:hAnsi="Arial" w:cs="Arial"/>
                <w:sz w:val="22"/>
                <w:szCs w:val="22"/>
                <w:lang w:val="hr-HR"/>
              </w:rPr>
            </w:pPr>
            <w:r>
              <w:rPr>
                <w:rFonts w:ascii="Arial" w:hAnsi="Arial" w:cs="Arial"/>
                <w:sz w:val="22"/>
                <w:szCs w:val="22"/>
                <w:lang w:val="hr-HR"/>
              </w:rPr>
              <w:t>Silić, J.: Hrvatski jezik kao sustav i kao standard, zbornik radova Norme i normiranje hrvatskoga standardnog jezika, str. 235-246, Zagreb, 1999.</w:t>
            </w:r>
          </w:p>
          <w:p w:rsidR="00021C64" w:rsidRDefault="00021C64" w:rsidP="00304E27">
            <w:pPr>
              <w:ind w:right="252"/>
              <w:jc w:val="both"/>
              <w:rPr>
                <w:rFonts w:ascii="Arial" w:hAnsi="Arial" w:cs="Arial"/>
                <w:sz w:val="22"/>
                <w:szCs w:val="22"/>
                <w:lang w:val="hr-HR"/>
              </w:rPr>
            </w:pPr>
            <w:r>
              <w:rPr>
                <w:rFonts w:ascii="Arial" w:hAnsi="Arial" w:cs="Arial"/>
                <w:sz w:val="22"/>
                <w:szCs w:val="22"/>
                <w:lang w:val="hr-HR"/>
              </w:rPr>
              <w:t xml:space="preserve">Silić, J.: Leksik i norma, zbornik radova Norme i normiranje hrvatskoga standardnog jezika, str. 282-295,  Zagreb, 1999. </w:t>
            </w:r>
          </w:p>
          <w:p w:rsidR="00021C64" w:rsidRPr="000E348F" w:rsidRDefault="00021C64" w:rsidP="00304E27">
            <w:pPr>
              <w:jc w:val="both"/>
              <w:rPr>
                <w:rFonts w:ascii="Arial" w:hAnsi="Arial" w:cs="Arial"/>
                <w:b/>
                <w:smallCaps/>
                <w:sz w:val="22"/>
                <w:szCs w:val="22"/>
                <w:lang w:val="hr-HR"/>
              </w:rPr>
            </w:pPr>
          </w:p>
          <w:p w:rsidR="00021C64" w:rsidRPr="00A67569" w:rsidRDefault="00021C64" w:rsidP="00304E27">
            <w:pPr>
              <w:jc w:val="both"/>
              <w:rPr>
                <w:rFonts w:ascii="Arial" w:hAnsi="Arial" w:cs="Arial"/>
                <w:b/>
                <w:smallCaps/>
                <w:sz w:val="22"/>
                <w:szCs w:val="22"/>
                <w:lang w:val="it-IT"/>
              </w:rPr>
            </w:pPr>
            <w:r w:rsidRPr="00A67569">
              <w:rPr>
                <w:rFonts w:ascii="Arial" w:hAnsi="Arial" w:cs="Arial"/>
                <w:b/>
                <w:smallCaps/>
                <w:sz w:val="22"/>
                <w:szCs w:val="22"/>
                <w:lang w:val="it-IT"/>
              </w:rPr>
              <w:t>Radionica 12: Analiza diskursa</w:t>
            </w:r>
          </w:p>
          <w:p w:rsidR="00021C64" w:rsidRDefault="00021C64" w:rsidP="00304E27">
            <w:pPr>
              <w:jc w:val="both"/>
              <w:rPr>
                <w:rFonts w:ascii="Arial" w:hAnsi="Arial" w:cs="Arial"/>
                <w:sz w:val="22"/>
                <w:szCs w:val="22"/>
                <w:lang w:val="hr-HR"/>
              </w:rPr>
            </w:pPr>
            <w:r>
              <w:rPr>
                <w:rFonts w:ascii="Arial" w:hAnsi="Arial" w:cs="Arial"/>
                <w:b/>
                <w:smallCaps/>
                <w:sz w:val="22"/>
                <w:szCs w:val="22"/>
                <w:lang w:val="hr-HR"/>
              </w:rPr>
              <w:t>Sadržaji i ciljevi radionice</w:t>
            </w:r>
            <w:r>
              <w:rPr>
                <w:rFonts w:ascii="Arial" w:hAnsi="Arial" w:cs="Arial"/>
                <w:sz w:val="22"/>
                <w:szCs w:val="22"/>
                <w:lang w:val="hr-HR"/>
              </w:rPr>
              <w:t xml:space="preserve">: </w:t>
            </w:r>
          </w:p>
          <w:p w:rsidR="00021C64" w:rsidRDefault="00021C64" w:rsidP="00304E27">
            <w:pPr>
              <w:rPr>
                <w:rFonts w:ascii="Arial" w:hAnsi="Arial" w:cs="Arial"/>
                <w:sz w:val="22"/>
                <w:szCs w:val="22"/>
                <w:lang w:val="hr-HR"/>
              </w:rPr>
            </w:pPr>
            <w:r>
              <w:rPr>
                <w:rFonts w:ascii="Arial" w:hAnsi="Arial" w:cs="Arial"/>
                <w:sz w:val="22"/>
                <w:szCs w:val="22"/>
                <w:lang w:val="hr-HR"/>
              </w:rPr>
              <w:t>- različiti pristupi lingvističkoj analizi diskursa i registara i njihove organizacije</w:t>
            </w:r>
          </w:p>
          <w:p w:rsidR="00021C64" w:rsidRDefault="00021C64" w:rsidP="00304E27">
            <w:pPr>
              <w:rPr>
                <w:rFonts w:ascii="Arial" w:hAnsi="Arial" w:cs="Arial"/>
                <w:sz w:val="22"/>
                <w:szCs w:val="22"/>
                <w:lang w:val="hr-HR"/>
              </w:rPr>
            </w:pPr>
            <w:r>
              <w:rPr>
                <w:rFonts w:ascii="Arial" w:hAnsi="Arial" w:cs="Arial"/>
                <w:sz w:val="22"/>
                <w:szCs w:val="22"/>
                <w:lang w:val="hr-HR"/>
              </w:rPr>
              <w:t>- analiza diskursa vs. lingvistička analiza</w:t>
            </w:r>
          </w:p>
          <w:p w:rsidR="00021C64" w:rsidRDefault="00021C64" w:rsidP="00304E27">
            <w:pPr>
              <w:rPr>
                <w:rFonts w:ascii="Arial" w:hAnsi="Arial" w:cs="Arial"/>
                <w:sz w:val="22"/>
                <w:szCs w:val="22"/>
                <w:lang w:val="hr-HR"/>
              </w:rPr>
            </w:pPr>
            <w:r>
              <w:rPr>
                <w:rFonts w:ascii="Arial" w:hAnsi="Arial" w:cs="Arial"/>
                <w:sz w:val="22"/>
                <w:szCs w:val="22"/>
                <w:lang w:val="hr-HR"/>
              </w:rPr>
              <w:t>- diskurs vs. registar</w:t>
            </w:r>
          </w:p>
          <w:p w:rsidR="00021C64" w:rsidRDefault="00021C64" w:rsidP="00304E27">
            <w:pPr>
              <w:rPr>
                <w:rFonts w:ascii="Arial" w:hAnsi="Arial" w:cs="Arial"/>
                <w:sz w:val="22"/>
                <w:szCs w:val="22"/>
                <w:lang w:val="hr-HR"/>
              </w:rPr>
            </w:pPr>
            <w:r>
              <w:rPr>
                <w:rFonts w:ascii="Arial" w:hAnsi="Arial" w:cs="Arial"/>
                <w:sz w:val="22"/>
                <w:szCs w:val="22"/>
                <w:lang w:val="hr-HR"/>
              </w:rPr>
              <w:t xml:space="preserve">- diskurs i </w:t>
            </w:r>
            <w:r>
              <w:rPr>
                <w:rFonts w:ascii="Arial" w:hAnsi="Arial" w:cs="Arial"/>
                <w:i/>
                <w:sz w:val="22"/>
                <w:szCs w:val="22"/>
                <w:lang w:val="hr-HR"/>
              </w:rPr>
              <w:t xml:space="preserve">frames; turn-taking; discourse markers; </w:t>
            </w:r>
            <w:r>
              <w:rPr>
                <w:rFonts w:ascii="Arial" w:hAnsi="Arial" w:cs="Arial"/>
                <w:sz w:val="22"/>
                <w:szCs w:val="22"/>
                <w:lang w:val="hr-HR"/>
              </w:rPr>
              <w:t>govorni činovi</w:t>
            </w:r>
          </w:p>
          <w:p w:rsidR="00021C64" w:rsidRDefault="00021C64" w:rsidP="00304E27">
            <w:pPr>
              <w:jc w:val="both"/>
              <w:rPr>
                <w:rFonts w:ascii="Arial" w:hAnsi="Arial" w:cs="Arial"/>
                <w:b/>
                <w:smallCaps/>
                <w:sz w:val="22"/>
                <w:szCs w:val="22"/>
                <w:lang w:val="hr-HR"/>
              </w:rPr>
            </w:pPr>
            <w:r>
              <w:rPr>
                <w:rFonts w:ascii="Arial" w:hAnsi="Arial" w:cs="Arial"/>
                <w:sz w:val="22"/>
                <w:szCs w:val="22"/>
                <w:lang w:val="hr-HR"/>
              </w:rPr>
              <w:t>- analiza autentičnog materijala: leksičke, gramatičke i organizacijske karakteristike</w:t>
            </w:r>
            <w:r>
              <w:rPr>
                <w:rFonts w:ascii="Arial" w:hAnsi="Arial" w:cs="Arial"/>
                <w:b/>
                <w:smallCaps/>
                <w:sz w:val="22"/>
                <w:szCs w:val="22"/>
                <w:lang w:val="hr-HR"/>
              </w:rPr>
              <w:t xml:space="preserve"> </w:t>
            </w:r>
          </w:p>
          <w:p w:rsidR="00021C64" w:rsidRDefault="00021C64" w:rsidP="00304E27">
            <w:pPr>
              <w:jc w:val="both"/>
              <w:rPr>
                <w:rFonts w:ascii="Arial" w:hAnsi="Arial" w:cs="Arial"/>
                <w:b/>
                <w:smallCaps/>
                <w:sz w:val="22"/>
                <w:szCs w:val="22"/>
                <w:lang w:val="hr-HR"/>
              </w:rPr>
            </w:pPr>
            <w:r>
              <w:rPr>
                <w:rFonts w:ascii="Arial" w:hAnsi="Arial" w:cs="Arial"/>
                <w:b/>
                <w:smallCaps/>
                <w:sz w:val="22"/>
                <w:szCs w:val="22"/>
                <w:lang w:val="hr-HR"/>
              </w:rPr>
              <w:t>Popis literature</w:t>
            </w:r>
          </w:p>
          <w:p w:rsidR="00021C64" w:rsidRDefault="00021C64" w:rsidP="00304E27">
            <w:pPr>
              <w:jc w:val="both"/>
              <w:rPr>
                <w:rFonts w:ascii="Arial" w:hAnsi="Arial" w:cs="Arial"/>
                <w:smallCaps/>
                <w:sz w:val="22"/>
                <w:szCs w:val="22"/>
                <w:lang w:val="hr-HR"/>
              </w:rPr>
            </w:pPr>
            <w:r>
              <w:rPr>
                <w:rFonts w:ascii="Arial" w:hAnsi="Arial" w:cs="Arial"/>
                <w:sz w:val="22"/>
                <w:szCs w:val="22"/>
                <w:lang w:val="hr-HR"/>
              </w:rPr>
              <w:t xml:space="preserve">Johnstone, B. 2002.  </w:t>
            </w:r>
            <w:r>
              <w:rPr>
                <w:rFonts w:ascii="Arial" w:hAnsi="Arial" w:cs="Arial"/>
                <w:i/>
                <w:sz w:val="22"/>
                <w:szCs w:val="22"/>
                <w:lang w:val="hr-HR"/>
              </w:rPr>
              <w:t>Discourse Analysis</w:t>
            </w:r>
            <w:r>
              <w:rPr>
                <w:rFonts w:ascii="Arial" w:hAnsi="Arial" w:cs="Arial"/>
                <w:sz w:val="22"/>
                <w:szCs w:val="22"/>
                <w:lang w:val="hr-HR"/>
              </w:rPr>
              <w:t>.  Blackwell.</w:t>
            </w:r>
          </w:p>
          <w:p w:rsidR="00021C64" w:rsidRDefault="00021C64" w:rsidP="00304E27">
            <w:pPr>
              <w:widowControl w:val="0"/>
              <w:spacing w:after="40"/>
              <w:jc w:val="both"/>
              <w:rPr>
                <w:rFonts w:ascii="Arial" w:hAnsi="Arial" w:cs="Arial"/>
                <w:sz w:val="22"/>
                <w:szCs w:val="22"/>
                <w:lang w:val="hr-HR"/>
              </w:rPr>
            </w:pPr>
            <w:r>
              <w:rPr>
                <w:rFonts w:ascii="Arial" w:hAnsi="Arial" w:cs="Arial"/>
                <w:color w:val="000000"/>
                <w:sz w:val="22"/>
                <w:szCs w:val="22"/>
                <w:lang w:val="hr-HR"/>
              </w:rPr>
              <w:t xml:space="preserve">Shiffrin, D., D. Tannen &amp; H.E. Hamilton eds. 2001.  </w:t>
            </w:r>
            <w:r>
              <w:rPr>
                <w:rFonts w:ascii="Arial" w:hAnsi="Arial" w:cs="Arial"/>
                <w:i/>
                <w:color w:val="000000"/>
                <w:sz w:val="22"/>
                <w:szCs w:val="22"/>
                <w:lang w:val="hr-HR"/>
              </w:rPr>
              <w:t xml:space="preserve">The Handbook of Discourse Analysis.  </w:t>
            </w:r>
            <w:r>
              <w:rPr>
                <w:rFonts w:ascii="Arial" w:hAnsi="Arial" w:cs="Arial"/>
                <w:color w:val="000000"/>
                <w:sz w:val="22"/>
                <w:szCs w:val="22"/>
                <w:lang w:val="hr-HR"/>
              </w:rPr>
              <w:t>Blackwell.</w:t>
            </w:r>
          </w:p>
          <w:p w:rsidR="00021C64" w:rsidRPr="000E348F" w:rsidRDefault="00021C64" w:rsidP="00304E27">
            <w:pPr>
              <w:jc w:val="both"/>
              <w:rPr>
                <w:rFonts w:ascii="Arial" w:hAnsi="Arial" w:cs="Arial"/>
                <w:b/>
                <w:smallCaps/>
                <w:sz w:val="22"/>
                <w:szCs w:val="22"/>
                <w:lang w:val="hr-HR"/>
              </w:rPr>
            </w:pPr>
          </w:p>
          <w:p w:rsidR="00021C64" w:rsidRPr="000E348F" w:rsidRDefault="00021C64" w:rsidP="00304E27">
            <w:pPr>
              <w:jc w:val="both"/>
              <w:rPr>
                <w:rFonts w:ascii="Arial" w:hAnsi="Arial" w:cs="Arial"/>
                <w:b/>
                <w:smallCaps/>
                <w:sz w:val="22"/>
                <w:szCs w:val="22"/>
                <w:lang w:val="hr-HR"/>
              </w:rPr>
            </w:pPr>
          </w:p>
          <w:p w:rsidR="00021C64" w:rsidRPr="00CE4B11" w:rsidRDefault="00021C64" w:rsidP="00304E27">
            <w:pPr>
              <w:jc w:val="both"/>
              <w:rPr>
                <w:rFonts w:ascii="Arial" w:hAnsi="Arial" w:cs="Arial"/>
                <w:b/>
                <w:smallCaps/>
                <w:sz w:val="22"/>
                <w:szCs w:val="22"/>
                <w:lang w:val="hr-HR"/>
              </w:rPr>
            </w:pPr>
            <w:r>
              <w:rPr>
                <w:rFonts w:ascii="Arial" w:hAnsi="Arial" w:cs="Arial"/>
                <w:b/>
                <w:smallCaps/>
                <w:sz w:val="22"/>
                <w:szCs w:val="22"/>
              </w:rPr>
              <w:t>RADIONICA</w:t>
            </w:r>
            <w:r w:rsidRPr="00CE4B11">
              <w:rPr>
                <w:rFonts w:ascii="Arial" w:hAnsi="Arial" w:cs="Arial"/>
                <w:b/>
                <w:smallCaps/>
                <w:sz w:val="22"/>
                <w:szCs w:val="22"/>
                <w:lang w:val="hr-HR"/>
              </w:rPr>
              <w:t xml:space="preserve"> 13: </w:t>
            </w:r>
            <w:r>
              <w:rPr>
                <w:rFonts w:ascii="Arial" w:hAnsi="Arial" w:cs="Arial"/>
                <w:b/>
                <w:smallCaps/>
                <w:sz w:val="22"/>
                <w:szCs w:val="22"/>
              </w:rPr>
              <w:t>JEZI</w:t>
            </w:r>
            <w:r w:rsidRPr="00CE4B11">
              <w:rPr>
                <w:rFonts w:ascii="Arial" w:hAnsi="Arial" w:cs="Arial"/>
                <w:b/>
                <w:smallCaps/>
                <w:sz w:val="22"/>
                <w:szCs w:val="22"/>
                <w:lang w:val="hr-HR"/>
              </w:rPr>
              <w:t>Č</w:t>
            </w:r>
            <w:r>
              <w:rPr>
                <w:rFonts w:ascii="Arial" w:hAnsi="Arial" w:cs="Arial"/>
                <w:b/>
                <w:smallCaps/>
                <w:sz w:val="22"/>
                <w:szCs w:val="22"/>
              </w:rPr>
              <w:t>NA</w:t>
            </w:r>
            <w:r w:rsidRPr="00CE4B11">
              <w:rPr>
                <w:rFonts w:ascii="Arial" w:hAnsi="Arial" w:cs="Arial"/>
                <w:b/>
                <w:smallCaps/>
                <w:sz w:val="22"/>
                <w:szCs w:val="22"/>
                <w:lang w:val="hr-HR"/>
              </w:rPr>
              <w:t xml:space="preserve"> </w:t>
            </w:r>
            <w:r>
              <w:rPr>
                <w:rFonts w:ascii="Arial" w:hAnsi="Arial" w:cs="Arial"/>
                <w:b/>
                <w:smallCaps/>
                <w:sz w:val="22"/>
                <w:szCs w:val="22"/>
              </w:rPr>
              <w:t>SVJESNOST</w:t>
            </w:r>
          </w:p>
          <w:p w:rsidR="00021C64" w:rsidRPr="00CE4B11" w:rsidRDefault="00021C64" w:rsidP="00304E27">
            <w:pPr>
              <w:jc w:val="both"/>
              <w:rPr>
                <w:rFonts w:ascii="Arial" w:hAnsi="Arial" w:cs="Arial"/>
                <w:sz w:val="22"/>
                <w:szCs w:val="22"/>
                <w:lang w:val="hr-HR"/>
              </w:rPr>
            </w:pPr>
            <w:r>
              <w:rPr>
                <w:rFonts w:ascii="Arial" w:hAnsi="Arial" w:cs="Arial"/>
                <w:b/>
                <w:smallCaps/>
                <w:sz w:val="22"/>
                <w:szCs w:val="22"/>
              </w:rPr>
              <w:t>Sadr</w:t>
            </w:r>
            <w:r w:rsidRPr="00CE4B11">
              <w:rPr>
                <w:rFonts w:ascii="Arial" w:hAnsi="Arial" w:cs="Arial"/>
                <w:b/>
                <w:smallCaps/>
                <w:sz w:val="22"/>
                <w:szCs w:val="22"/>
                <w:lang w:val="hr-HR"/>
              </w:rPr>
              <w:t>ž</w:t>
            </w:r>
            <w:r>
              <w:rPr>
                <w:rFonts w:ascii="Arial" w:hAnsi="Arial" w:cs="Arial"/>
                <w:b/>
                <w:smallCaps/>
                <w:sz w:val="22"/>
                <w:szCs w:val="22"/>
              </w:rPr>
              <w:t>aji</w:t>
            </w:r>
            <w:r w:rsidRPr="00CE4B11">
              <w:rPr>
                <w:rFonts w:ascii="Arial" w:hAnsi="Arial" w:cs="Arial"/>
                <w:b/>
                <w:smallCaps/>
                <w:sz w:val="22"/>
                <w:szCs w:val="22"/>
                <w:lang w:val="hr-HR"/>
              </w:rPr>
              <w:t xml:space="preserve"> </w:t>
            </w:r>
            <w:r>
              <w:rPr>
                <w:rFonts w:ascii="Arial" w:hAnsi="Arial" w:cs="Arial"/>
                <w:b/>
                <w:smallCaps/>
                <w:sz w:val="22"/>
                <w:szCs w:val="22"/>
              </w:rPr>
              <w:t>i</w:t>
            </w:r>
            <w:r w:rsidRPr="00CE4B11">
              <w:rPr>
                <w:rFonts w:ascii="Arial" w:hAnsi="Arial" w:cs="Arial"/>
                <w:b/>
                <w:smallCaps/>
                <w:sz w:val="22"/>
                <w:szCs w:val="22"/>
                <w:lang w:val="hr-HR"/>
              </w:rPr>
              <w:t xml:space="preserve"> </w:t>
            </w:r>
            <w:r>
              <w:rPr>
                <w:rFonts w:ascii="Arial" w:hAnsi="Arial" w:cs="Arial"/>
                <w:b/>
                <w:smallCaps/>
                <w:sz w:val="22"/>
                <w:szCs w:val="22"/>
              </w:rPr>
              <w:t>ciljevi</w:t>
            </w:r>
            <w:r w:rsidRPr="00CE4B11">
              <w:rPr>
                <w:rFonts w:ascii="Arial" w:hAnsi="Arial" w:cs="Arial"/>
                <w:sz w:val="22"/>
                <w:szCs w:val="22"/>
                <w:lang w:val="hr-HR"/>
              </w:rPr>
              <w:t xml:space="preserve">: </w:t>
            </w:r>
          </w:p>
          <w:p w:rsidR="00021C64" w:rsidRPr="00CE4B11" w:rsidRDefault="00021C64" w:rsidP="00304E27">
            <w:pPr>
              <w:rPr>
                <w:rFonts w:ascii="Arial" w:hAnsi="Arial" w:cs="Arial"/>
                <w:bCs/>
                <w:sz w:val="22"/>
                <w:szCs w:val="22"/>
                <w:lang w:val="hr-HR"/>
              </w:rPr>
            </w:pPr>
            <w:r>
              <w:rPr>
                <w:rFonts w:ascii="Arial" w:hAnsi="Arial" w:cs="Arial"/>
                <w:bCs/>
                <w:sz w:val="22"/>
                <w:szCs w:val="22"/>
              </w:rPr>
              <w:t>Svrha</w:t>
            </w:r>
            <w:r w:rsidRPr="00CE4B11">
              <w:rPr>
                <w:rFonts w:ascii="Arial" w:hAnsi="Arial" w:cs="Arial"/>
                <w:bCs/>
                <w:sz w:val="22"/>
                <w:szCs w:val="22"/>
                <w:lang w:val="hr-HR"/>
              </w:rPr>
              <w:t xml:space="preserve"> </w:t>
            </w:r>
            <w:r>
              <w:rPr>
                <w:rFonts w:ascii="Arial" w:hAnsi="Arial" w:cs="Arial"/>
                <w:bCs/>
                <w:sz w:val="22"/>
                <w:szCs w:val="22"/>
              </w:rPr>
              <w:t>ovog</w:t>
            </w:r>
            <w:r w:rsidRPr="00CE4B11">
              <w:rPr>
                <w:rFonts w:ascii="Arial" w:hAnsi="Arial" w:cs="Arial"/>
                <w:bCs/>
                <w:sz w:val="22"/>
                <w:szCs w:val="22"/>
                <w:lang w:val="hr-HR"/>
              </w:rPr>
              <w:t xml:space="preserve"> </w:t>
            </w:r>
            <w:r>
              <w:rPr>
                <w:rFonts w:ascii="Arial" w:hAnsi="Arial" w:cs="Arial"/>
                <w:bCs/>
                <w:sz w:val="22"/>
                <w:szCs w:val="22"/>
              </w:rPr>
              <w:t>kolegija</w:t>
            </w:r>
            <w:r w:rsidRPr="00CE4B11">
              <w:rPr>
                <w:rFonts w:ascii="Arial" w:hAnsi="Arial" w:cs="Arial"/>
                <w:bCs/>
                <w:sz w:val="22"/>
                <w:szCs w:val="22"/>
                <w:lang w:val="hr-HR"/>
              </w:rPr>
              <w:t xml:space="preserve"> </w:t>
            </w:r>
            <w:r>
              <w:rPr>
                <w:rFonts w:ascii="Arial" w:hAnsi="Arial" w:cs="Arial"/>
                <w:bCs/>
                <w:sz w:val="22"/>
                <w:szCs w:val="22"/>
              </w:rPr>
              <w:t>je</w:t>
            </w:r>
            <w:r w:rsidRPr="00CE4B11">
              <w:rPr>
                <w:rFonts w:ascii="Arial" w:hAnsi="Arial" w:cs="Arial"/>
                <w:bCs/>
                <w:sz w:val="22"/>
                <w:szCs w:val="22"/>
                <w:lang w:val="hr-HR"/>
              </w:rPr>
              <w:t xml:space="preserve"> </w:t>
            </w:r>
            <w:r>
              <w:rPr>
                <w:rFonts w:ascii="Arial" w:hAnsi="Arial" w:cs="Arial"/>
                <w:bCs/>
                <w:sz w:val="22"/>
                <w:szCs w:val="22"/>
              </w:rPr>
              <w:t>pru</w:t>
            </w:r>
            <w:r w:rsidRPr="00CE4B11">
              <w:rPr>
                <w:rFonts w:ascii="Arial" w:hAnsi="Arial" w:cs="Arial"/>
                <w:bCs/>
                <w:sz w:val="22"/>
                <w:szCs w:val="22"/>
                <w:lang w:val="hr-HR"/>
              </w:rPr>
              <w:t>ž</w:t>
            </w:r>
            <w:r>
              <w:rPr>
                <w:rFonts w:ascii="Arial" w:hAnsi="Arial" w:cs="Arial"/>
                <w:bCs/>
                <w:sz w:val="22"/>
                <w:szCs w:val="22"/>
              </w:rPr>
              <w:t>iti</w:t>
            </w:r>
            <w:r w:rsidRPr="00CE4B11">
              <w:rPr>
                <w:rFonts w:ascii="Arial" w:hAnsi="Arial" w:cs="Arial"/>
                <w:bCs/>
                <w:sz w:val="22"/>
                <w:szCs w:val="22"/>
                <w:lang w:val="hr-HR"/>
              </w:rPr>
              <w:t xml:space="preserve"> </w:t>
            </w:r>
            <w:r>
              <w:rPr>
                <w:rFonts w:ascii="Arial" w:hAnsi="Arial" w:cs="Arial"/>
                <w:bCs/>
                <w:sz w:val="22"/>
                <w:szCs w:val="22"/>
              </w:rPr>
              <w:t>studentima</w:t>
            </w:r>
            <w:r w:rsidRPr="00CE4B11">
              <w:rPr>
                <w:rFonts w:ascii="Arial" w:hAnsi="Arial" w:cs="Arial"/>
                <w:bCs/>
                <w:sz w:val="22"/>
                <w:szCs w:val="22"/>
                <w:lang w:val="hr-HR"/>
              </w:rPr>
              <w:t xml:space="preserve"> </w:t>
            </w:r>
            <w:r>
              <w:rPr>
                <w:rFonts w:ascii="Arial" w:hAnsi="Arial" w:cs="Arial"/>
                <w:bCs/>
                <w:sz w:val="22"/>
                <w:szCs w:val="22"/>
              </w:rPr>
              <w:t>mogu</w:t>
            </w:r>
            <w:r w:rsidRPr="00CE4B11">
              <w:rPr>
                <w:rFonts w:ascii="Arial" w:hAnsi="Arial" w:cs="Arial"/>
                <w:bCs/>
                <w:sz w:val="22"/>
                <w:szCs w:val="22"/>
                <w:lang w:val="hr-HR"/>
              </w:rPr>
              <w:t>ć</w:t>
            </w:r>
            <w:r>
              <w:rPr>
                <w:rFonts w:ascii="Arial" w:hAnsi="Arial" w:cs="Arial"/>
                <w:bCs/>
                <w:sz w:val="22"/>
                <w:szCs w:val="22"/>
              </w:rPr>
              <w:t>nost</w:t>
            </w:r>
            <w:r w:rsidRPr="00CE4B11">
              <w:rPr>
                <w:rFonts w:ascii="Arial" w:hAnsi="Arial" w:cs="Arial"/>
                <w:bCs/>
                <w:sz w:val="22"/>
                <w:szCs w:val="22"/>
                <w:lang w:val="hr-HR"/>
              </w:rPr>
              <w:t xml:space="preserve"> </w:t>
            </w:r>
            <w:r>
              <w:rPr>
                <w:rFonts w:ascii="Arial" w:hAnsi="Arial" w:cs="Arial"/>
                <w:bCs/>
                <w:sz w:val="22"/>
                <w:szCs w:val="22"/>
              </w:rPr>
              <w:t>da</w:t>
            </w:r>
            <w:r w:rsidRPr="00CE4B11">
              <w:rPr>
                <w:rFonts w:ascii="Arial" w:hAnsi="Arial" w:cs="Arial"/>
                <w:bCs/>
                <w:sz w:val="22"/>
                <w:szCs w:val="22"/>
                <w:lang w:val="hr-HR"/>
              </w:rPr>
              <w:t xml:space="preserve"> </w:t>
            </w:r>
            <w:r>
              <w:rPr>
                <w:rFonts w:ascii="Arial" w:hAnsi="Arial" w:cs="Arial"/>
                <w:bCs/>
                <w:sz w:val="22"/>
                <w:szCs w:val="22"/>
              </w:rPr>
              <w:t>istra</w:t>
            </w:r>
            <w:r w:rsidRPr="00CE4B11">
              <w:rPr>
                <w:rFonts w:ascii="Arial" w:hAnsi="Arial" w:cs="Arial"/>
                <w:bCs/>
                <w:sz w:val="22"/>
                <w:szCs w:val="22"/>
                <w:lang w:val="hr-HR"/>
              </w:rPr>
              <w:t>ž</w:t>
            </w:r>
            <w:r>
              <w:rPr>
                <w:rFonts w:ascii="Arial" w:hAnsi="Arial" w:cs="Arial"/>
                <w:bCs/>
                <w:sz w:val="22"/>
                <w:szCs w:val="22"/>
              </w:rPr>
              <w:t>e</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razviju</w:t>
            </w:r>
            <w:r w:rsidRPr="00CE4B11">
              <w:rPr>
                <w:rFonts w:ascii="Arial" w:hAnsi="Arial" w:cs="Arial"/>
                <w:bCs/>
                <w:sz w:val="22"/>
                <w:szCs w:val="22"/>
                <w:lang w:val="hr-HR"/>
              </w:rPr>
              <w:t xml:space="preserve"> </w:t>
            </w:r>
            <w:r>
              <w:rPr>
                <w:rFonts w:ascii="Arial" w:hAnsi="Arial" w:cs="Arial"/>
                <w:bCs/>
                <w:sz w:val="22"/>
                <w:szCs w:val="22"/>
              </w:rPr>
              <w:t>svoju</w:t>
            </w:r>
            <w:r w:rsidRPr="00CE4B11">
              <w:rPr>
                <w:rFonts w:ascii="Arial" w:hAnsi="Arial" w:cs="Arial"/>
                <w:bCs/>
                <w:sz w:val="22"/>
                <w:szCs w:val="22"/>
                <w:lang w:val="hr-HR"/>
              </w:rPr>
              <w:t xml:space="preserve"> </w:t>
            </w:r>
            <w:r>
              <w:rPr>
                <w:rFonts w:ascii="Arial" w:hAnsi="Arial" w:cs="Arial"/>
                <w:bCs/>
                <w:sz w:val="22"/>
                <w:szCs w:val="22"/>
              </w:rPr>
              <w:t>svjesnost</w:t>
            </w:r>
            <w:r w:rsidRPr="00CE4B11">
              <w:rPr>
                <w:rFonts w:ascii="Arial" w:hAnsi="Arial" w:cs="Arial"/>
                <w:bCs/>
                <w:sz w:val="22"/>
                <w:szCs w:val="22"/>
                <w:lang w:val="hr-HR"/>
              </w:rPr>
              <w:t xml:space="preserve"> </w:t>
            </w:r>
            <w:r>
              <w:rPr>
                <w:rFonts w:ascii="Arial" w:hAnsi="Arial" w:cs="Arial"/>
                <w:bCs/>
                <w:sz w:val="22"/>
                <w:szCs w:val="22"/>
              </w:rPr>
              <w:t>o</w:t>
            </w:r>
            <w:r w:rsidRPr="00CE4B11">
              <w:rPr>
                <w:rFonts w:ascii="Arial" w:hAnsi="Arial" w:cs="Arial"/>
                <w:bCs/>
                <w:sz w:val="22"/>
                <w:szCs w:val="22"/>
                <w:lang w:val="hr-HR"/>
              </w:rPr>
              <w:t xml:space="preserve"> </w:t>
            </w:r>
            <w:r>
              <w:rPr>
                <w:rFonts w:ascii="Arial" w:hAnsi="Arial" w:cs="Arial"/>
                <w:bCs/>
                <w:sz w:val="22"/>
                <w:szCs w:val="22"/>
              </w:rPr>
              <w:t>jeziku</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njegovoj</w:t>
            </w:r>
            <w:r w:rsidRPr="00CE4B11">
              <w:rPr>
                <w:rFonts w:ascii="Arial" w:hAnsi="Arial" w:cs="Arial"/>
                <w:bCs/>
                <w:sz w:val="22"/>
                <w:szCs w:val="22"/>
                <w:lang w:val="hr-HR"/>
              </w:rPr>
              <w:t xml:space="preserve"> (</w:t>
            </w:r>
            <w:r>
              <w:rPr>
                <w:rFonts w:ascii="Arial" w:hAnsi="Arial" w:cs="Arial"/>
                <w:bCs/>
                <w:sz w:val="22"/>
                <w:szCs w:val="22"/>
              </w:rPr>
              <w:t>autenti</w:t>
            </w:r>
            <w:r w:rsidRPr="00CE4B11">
              <w:rPr>
                <w:rFonts w:ascii="Arial" w:hAnsi="Arial" w:cs="Arial"/>
                <w:bCs/>
                <w:sz w:val="22"/>
                <w:szCs w:val="22"/>
                <w:lang w:val="hr-HR"/>
              </w:rPr>
              <w:t>č</w:t>
            </w:r>
            <w:r>
              <w:rPr>
                <w:rFonts w:ascii="Arial" w:hAnsi="Arial" w:cs="Arial"/>
                <w:bCs/>
                <w:sz w:val="22"/>
                <w:szCs w:val="22"/>
              </w:rPr>
              <w:t>noj</w:t>
            </w:r>
            <w:r w:rsidRPr="00CE4B11">
              <w:rPr>
                <w:rFonts w:ascii="Arial" w:hAnsi="Arial" w:cs="Arial"/>
                <w:bCs/>
                <w:sz w:val="22"/>
                <w:szCs w:val="22"/>
                <w:lang w:val="hr-HR"/>
              </w:rPr>
              <w:t xml:space="preserve">) </w:t>
            </w:r>
            <w:r>
              <w:rPr>
                <w:rFonts w:ascii="Arial" w:hAnsi="Arial" w:cs="Arial"/>
                <w:bCs/>
                <w:sz w:val="22"/>
                <w:szCs w:val="22"/>
              </w:rPr>
              <w:t>uporabi</w:t>
            </w:r>
            <w:r w:rsidRPr="00CE4B11">
              <w:rPr>
                <w:rFonts w:ascii="Arial" w:hAnsi="Arial" w:cs="Arial"/>
                <w:bCs/>
                <w:sz w:val="22"/>
                <w:szCs w:val="22"/>
                <w:lang w:val="hr-HR"/>
              </w:rPr>
              <w:t xml:space="preserve">. </w:t>
            </w:r>
            <w:r>
              <w:rPr>
                <w:rFonts w:ascii="Arial" w:hAnsi="Arial" w:cs="Arial"/>
                <w:bCs/>
                <w:sz w:val="22"/>
                <w:szCs w:val="22"/>
              </w:rPr>
              <w:t>U</w:t>
            </w:r>
            <w:r w:rsidRPr="00CE4B11">
              <w:rPr>
                <w:rFonts w:ascii="Arial" w:hAnsi="Arial" w:cs="Arial"/>
                <w:bCs/>
                <w:sz w:val="22"/>
                <w:szCs w:val="22"/>
                <w:lang w:val="hr-HR"/>
              </w:rPr>
              <w:t xml:space="preserve"> </w:t>
            </w:r>
            <w:r>
              <w:rPr>
                <w:rFonts w:ascii="Arial" w:hAnsi="Arial" w:cs="Arial"/>
                <w:bCs/>
                <w:sz w:val="22"/>
                <w:szCs w:val="22"/>
              </w:rPr>
              <w:t>uvodnom</w:t>
            </w:r>
            <w:r w:rsidRPr="00CE4B11">
              <w:rPr>
                <w:rFonts w:ascii="Arial" w:hAnsi="Arial" w:cs="Arial"/>
                <w:bCs/>
                <w:sz w:val="22"/>
                <w:szCs w:val="22"/>
                <w:lang w:val="hr-HR"/>
              </w:rPr>
              <w:t xml:space="preserve"> ć</w:t>
            </w:r>
            <w:r>
              <w:rPr>
                <w:rFonts w:ascii="Arial" w:hAnsi="Arial" w:cs="Arial"/>
                <w:bCs/>
                <w:sz w:val="22"/>
                <w:szCs w:val="22"/>
              </w:rPr>
              <w:t>e</w:t>
            </w:r>
            <w:r w:rsidRPr="00CE4B11">
              <w:rPr>
                <w:rFonts w:ascii="Arial" w:hAnsi="Arial" w:cs="Arial"/>
                <w:bCs/>
                <w:sz w:val="22"/>
                <w:szCs w:val="22"/>
                <w:lang w:val="hr-HR"/>
              </w:rPr>
              <w:t xml:space="preserve"> </w:t>
            </w:r>
            <w:r>
              <w:rPr>
                <w:rFonts w:ascii="Arial" w:hAnsi="Arial" w:cs="Arial"/>
                <w:bCs/>
                <w:sz w:val="22"/>
                <w:szCs w:val="22"/>
              </w:rPr>
              <w:t>se</w:t>
            </w:r>
            <w:r w:rsidRPr="00CE4B11">
              <w:rPr>
                <w:rFonts w:ascii="Arial" w:hAnsi="Arial" w:cs="Arial"/>
                <w:bCs/>
                <w:sz w:val="22"/>
                <w:szCs w:val="22"/>
                <w:lang w:val="hr-HR"/>
              </w:rPr>
              <w:t xml:space="preserve"> </w:t>
            </w:r>
            <w:r>
              <w:rPr>
                <w:rFonts w:ascii="Arial" w:hAnsi="Arial" w:cs="Arial"/>
                <w:bCs/>
                <w:sz w:val="22"/>
                <w:szCs w:val="22"/>
              </w:rPr>
              <w:t>dijelu</w:t>
            </w:r>
            <w:r w:rsidRPr="00CE4B11">
              <w:rPr>
                <w:rFonts w:ascii="Arial" w:hAnsi="Arial" w:cs="Arial"/>
                <w:bCs/>
                <w:sz w:val="22"/>
                <w:szCs w:val="22"/>
                <w:lang w:val="hr-HR"/>
              </w:rPr>
              <w:t xml:space="preserve"> </w:t>
            </w:r>
            <w:r>
              <w:rPr>
                <w:rFonts w:ascii="Arial" w:hAnsi="Arial" w:cs="Arial"/>
                <w:bCs/>
                <w:sz w:val="22"/>
                <w:szCs w:val="22"/>
              </w:rPr>
              <w:t>razmotriti</w:t>
            </w:r>
            <w:r w:rsidRPr="00CE4B11">
              <w:rPr>
                <w:rFonts w:ascii="Arial" w:hAnsi="Arial" w:cs="Arial"/>
                <w:bCs/>
                <w:sz w:val="22"/>
                <w:szCs w:val="22"/>
                <w:lang w:val="hr-HR"/>
              </w:rPr>
              <w:t xml:space="preserve"> </w:t>
            </w:r>
            <w:r>
              <w:rPr>
                <w:rFonts w:ascii="Arial" w:hAnsi="Arial" w:cs="Arial"/>
                <w:bCs/>
                <w:sz w:val="22"/>
                <w:szCs w:val="22"/>
              </w:rPr>
              <w:t>pojmovno</w:t>
            </w:r>
            <w:r w:rsidRPr="00CE4B11">
              <w:rPr>
                <w:rFonts w:ascii="Arial" w:hAnsi="Arial" w:cs="Arial"/>
                <w:bCs/>
                <w:sz w:val="22"/>
                <w:szCs w:val="22"/>
                <w:lang w:val="hr-HR"/>
              </w:rPr>
              <w:t xml:space="preserve"> </w:t>
            </w:r>
            <w:r>
              <w:rPr>
                <w:rFonts w:ascii="Arial" w:hAnsi="Arial" w:cs="Arial"/>
                <w:bCs/>
                <w:sz w:val="22"/>
                <w:szCs w:val="22"/>
              </w:rPr>
              <w:t>odre</w:t>
            </w:r>
            <w:r w:rsidRPr="00CE4B11">
              <w:rPr>
                <w:rFonts w:ascii="Arial" w:hAnsi="Arial" w:cs="Arial"/>
                <w:bCs/>
                <w:sz w:val="22"/>
                <w:szCs w:val="22"/>
                <w:lang w:val="hr-HR"/>
              </w:rPr>
              <w:t>đ</w:t>
            </w:r>
            <w:r>
              <w:rPr>
                <w:rFonts w:ascii="Arial" w:hAnsi="Arial" w:cs="Arial"/>
                <w:bCs/>
                <w:sz w:val="22"/>
                <w:szCs w:val="22"/>
              </w:rPr>
              <w:t>enje</w:t>
            </w:r>
            <w:r w:rsidRPr="00CE4B11">
              <w:rPr>
                <w:rFonts w:ascii="Arial" w:hAnsi="Arial" w:cs="Arial"/>
                <w:bCs/>
                <w:sz w:val="22"/>
                <w:szCs w:val="22"/>
                <w:lang w:val="hr-HR"/>
              </w:rPr>
              <w:t xml:space="preserve"> </w:t>
            </w:r>
            <w:r>
              <w:rPr>
                <w:rFonts w:ascii="Arial" w:hAnsi="Arial" w:cs="Arial"/>
                <w:bCs/>
                <w:sz w:val="22"/>
                <w:szCs w:val="22"/>
              </w:rPr>
              <w:t>jezi</w:t>
            </w:r>
            <w:r w:rsidRPr="00CE4B11">
              <w:rPr>
                <w:rFonts w:ascii="Arial" w:hAnsi="Arial" w:cs="Arial"/>
                <w:bCs/>
                <w:sz w:val="22"/>
                <w:szCs w:val="22"/>
                <w:lang w:val="hr-HR"/>
              </w:rPr>
              <w:t>č</w:t>
            </w:r>
            <w:r>
              <w:rPr>
                <w:rFonts w:ascii="Arial" w:hAnsi="Arial" w:cs="Arial"/>
                <w:bCs/>
                <w:sz w:val="22"/>
                <w:szCs w:val="22"/>
              </w:rPr>
              <w:t>ne</w:t>
            </w:r>
            <w:r w:rsidRPr="00CE4B11">
              <w:rPr>
                <w:rFonts w:ascii="Arial" w:hAnsi="Arial" w:cs="Arial"/>
                <w:bCs/>
                <w:sz w:val="22"/>
                <w:szCs w:val="22"/>
                <w:lang w:val="hr-HR"/>
              </w:rPr>
              <w:t xml:space="preserve"> </w:t>
            </w:r>
            <w:r>
              <w:rPr>
                <w:rFonts w:ascii="Arial" w:hAnsi="Arial" w:cs="Arial"/>
                <w:bCs/>
                <w:sz w:val="22"/>
                <w:szCs w:val="22"/>
              </w:rPr>
              <w:t>svjesnosti</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kriti</w:t>
            </w:r>
            <w:r w:rsidRPr="00CE4B11">
              <w:rPr>
                <w:rFonts w:ascii="Arial" w:hAnsi="Arial" w:cs="Arial"/>
                <w:bCs/>
                <w:sz w:val="22"/>
                <w:szCs w:val="22"/>
                <w:lang w:val="hr-HR"/>
              </w:rPr>
              <w:t>č</w:t>
            </w:r>
            <w:r>
              <w:rPr>
                <w:rFonts w:ascii="Arial" w:hAnsi="Arial" w:cs="Arial"/>
                <w:bCs/>
                <w:sz w:val="22"/>
                <w:szCs w:val="22"/>
              </w:rPr>
              <w:t>ke</w:t>
            </w:r>
            <w:r w:rsidRPr="00CE4B11">
              <w:rPr>
                <w:rFonts w:ascii="Arial" w:hAnsi="Arial" w:cs="Arial"/>
                <w:bCs/>
                <w:sz w:val="22"/>
                <w:szCs w:val="22"/>
                <w:lang w:val="hr-HR"/>
              </w:rPr>
              <w:t xml:space="preserve"> </w:t>
            </w:r>
            <w:r>
              <w:rPr>
                <w:rFonts w:ascii="Arial" w:hAnsi="Arial" w:cs="Arial"/>
                <w:bCs/>
                <w:sz w:val="22"/>
                <w:szCs w:val="22"/>
              </w:rPr>
              <w:t>jezi</w:t>
            </w:r>
            <w:r w:rsidRPr="00CE4B11">
              <w:rPr>
                <w:rFonts w:ascii="Arial" w:hAnsi="Arial" w:cs="Arial"/>
                <w:bCs/>
                <w:sz w:val="22"/>
                <w:szCs w:val="22"/>
                <w:lang w:val="hr-HR"/>
              </w:rPr>
              <w:t>č</w:t>
            </w:r>
            <w:r>
              <w:rPr>
                <w:rFonts w:ascii="Arial" w:hAnsi="Arial" w:cs="Arial"/>
                <w:bCs/>
                <w:sz w:val="22"/>
                <w:szCs w:val="22"/>
              </w:rPr>
              <w:t>ne</w:t>
            </w:r>
            <w:r w:rsidRPr="00CE4B11">
              <w:rPr>
                <w:rFonts w:ascii="Arial" w:hAnsi="Arial" w:cs="Arial"/>
                <w:bCs/>
                <w:sz w:val="22"/>
                <w:szCs w:val="22"/>
                <w:lang w:val="hr-HR"/>
              </w:rPr>
              <w:t xml:space="preserve"> </w:t>
            </w:r>
            <w:r>
              <w:rPr>
                <w:rFonts w:ascii="Arial" w:hAnsi="Arial" w:cs="Arial"/>
                <w:bCs/>
                <w:sz w:val="22"/>
                <w:szCs w:val="22"/>
              </w:rPr>
              <w:t>svjesnosti</w:t>
            </w:r>
            <w:r w:rsidRPr="00CE4B11">
              <w:rPr>
                <w:rFonts w:ascii="Arial" w:hAnsi="Arial" w:cs="Arial"/>
                <w:bCs/>
                <w:sz w:val="22"/>
                <w:szCs w:val="22"/>
                <w:lang w:val="hr-HR"/>
              </w:rPr>
              <w:t xml:space="preserve"> </w:t>
            </w:r>
            <w:r>
              <w:rPr>
                <w:rFonts w:ascii="Arial" w:hAnsi="Arial" w:cs="Arial"/>
                <w:bCs/>
                <w:sz w:val="22"/>
                <w:szCs w:val="22"/>
              </w:rPr>
              <w:t>te</w:t>
            </w:r>
            <w:r w:rsidRPr="00CE4B11">
              <w:rPr>
                <w:rFonts w:ascii="Arial" w:hAnsi="Arial" w:cs="Arial"/>
                <w:bCs/>
                <w:sz w:val="22"/>
                <w:szCs w:val="22"/>
                <w:lang w:val="hr-HR"/>
              </w:rPr>
              <w:t xml:space="preserve"> </w:t>
            </w:r>
            <w:r>
              <w:rPr>
                <w:rFonts w:ascii="Arial" w:hAnsi="Arial" w:cs="Arial"/>
                <w:bCs/>
                <w:sz w:val="22"/>
                <w:szCs w:val="22"/>
              </w:rPr>
              <w:t>uloga</w:t>
            </w:r>
            <w:r w:rsidRPr="00CE4B11">
              <w:rPr>
                <w:rFonts w:ascii="Arial" w:hAnsi="Arial" w:cs="Arial"/>
                <w:bCs/>
                <w:sz w:val="22"/>
                <w:szCs w:val="22"/>
                <w:lang w:val="hr-HR"/>
              </w:rPr>
              <w:t xml:space="preserve"> </w:t>
            </w:r>
            <w:r>
              <w:rPr>
                <w:rFonts w:ascii="Arial" w:hAnsi="Arial" w:cs="Arial"/>
                <w:bCs/>
                <w:sz w:val="22"/>
                <w:szCs w:val="22"/>
              </w:rPr>
              <w:t>svjesnosti</w:t>
            </w:r>
            <w:r w:rsidRPr="00CE4B11">
              <w:rPr>
                <w:rFonts w:ascii="Arial" w:hAnsi="Arial" w:cs="Arial"/>
                <w:bCs/>
                <w:sz w:val="22"/>
                <w:szCs w:val="22"/>
                <w:lang w:val="hr-HR"/>
              </w:rPr>
              <w:t xml:space="preserve"> </w:t>
            </w:r>
            <w:r>
              <w:rPr>
                <w:rFonts w:ascii="Arial" w:hAnsi="Arial" w:cs="Arial"/>
                <w:bCs/>
                <w:sz w:val="22"/>
                <w:szCs w:val="22"/>
              </w:rPr>
              <w:t>o</w:t>
            </w:r>
            <w:r w:rsidRPr="00CE4B11">
              <w:rPr>
                <w:rFonts w:ascii="Arial" w:hAnsi="Arial" w:cs="Arial"/>
                <w:bCs/>
                <w:sz w:val="22"/>
                <w:szCs w:val="22"/>
                <w:lang w:val="hr-HR"/>
              </w:rPr>
              <w:t xml:space="preserve"> </w:t>
            </w:r>
            <w:r>
              <w:rPr>
                <w:rFonts w:ascii="Arial" w:hAnsi="Arial" w:cs="Arial"/>
                <w:bCs/>
                <w:sz w:val="22"/>
                <w:szCs w:val="22"/>
              </w:rPr>
              <w:t>jeziku</w:t>
            </w:r>
            <w:r w:rsidRPr="00CE4B11">
              <w:rPr>
                <w:rFonts w:ascii="Arial" w:hAnsi="Arial" w:cs="Arial"/>
                <w:bCs/>
                <w:sz w:val="22"/>
                <w:szCs w:val="22"/>
                <w:lang w:val="hr-HR"/>
              </w:rPr>
              <w:t xml:space="preserve"> </w:t>
            </w:r>
            <w:r>
              <w:rPr>
                <w:rFonts w:ascii="Arial" w:hAnsi="Arial" w:cs="Arial"/>
                <w:bCs/>
                <w:sz w:val="22"/>
                <w:szCs w:val="22"/>
              </w:rPr>
              <w:t>u</w:t>
            </w:r>
            <w:r w:rsidRPr="00CE4B11">
              <w:rPr>
                <w:rFonts w:ascii="Arial" w:hAnsi="Arial" w:cs="Arial"/>
                <w:bCs/>
                <w:sz w:val="22"/>
                <w:szCs w:val="22"/>
                <w:lang w:val="hr-HR"/>
              </w:rPr>
              <w:t xml:space="preserve"> </w:t>
            </w:r>
            <w:r>
              <w:rPr>
                <w:rFonts w:ascii="Arial" w:hAnsi="Arial" w:cs="Arial"/>
                <w:bCs/>
                <w:sz w:val="22"/>
                <w:szCs w:val="22"/>
              </w:rPr>
              <w:t>usvajanju</w:t>
            </w:r>
            <w:r w:rsidRPr="00CE4B11">
              <w:rPr>
                <w:rFonts w:ascii="Arial" w:hAnsi="Arial" w:cs="Arial"/>
                <w:bCs/>
                <w:sz w:val="22"/>
                <w:szCs w:val="22"/>
                <w:lang w:val="hr-HR"/>
              </w:rPr>
              <w:t>/</w:t>
            </w:r>
            <w:r>
              <w:rPr>
                <w:rFonts w:ascii="Arial" w:hAnsi="Arial" w:cs="Arial"/>
                <w:bCs/>
                <w:sz w:val="22"/>
                <w:szCs w:val="22"/>
              </w:rPr>
              <w:t>u</w:t>
            </w:r>
            <w:r w:rsidRPr="00CE4B11">
              <w:rPr>
                <w:rFonts w:ascii="Arial" w:hAnsi="Arial" w:cs="Arial"/>
                <w:bCs/>
                <w:sz w:val="22"/>
                <w:szCs w:val="22"/>
                <w:lang w:val="hr-HR"/>
              </w:rPr>
              <w:t>č</w:t>
            </w:r>
            <w:r>
              <w:rPr>
                <w:rFonts w:ascii="Arial" w:hAnsi="Arial" w:cs="Arial"/>
                <w:bCs/>
                <w:sz w:val="22"/>
                <w:szCs w:val="22"/>
              </w:rPr>
              <w:t>enju</w:t>
            </w:r>
            <w:r w:rsidRPr="00CE4B11">
              <w:rPr>
                <w:rFonts w:ascii="Arial" w:hAnsi="Arial" w:cs="Arial"/>
                <w:bCs/>
                <w:sz w:val="22"/>
                <w:szCs w:val="22"/>
                <w:lang w:val="hr-HR"/>
              </w:rPr>
              <w:t xml:space="preserve"> </w:t>
            </w:r>
            <w:r>
              <w:rPr>
                <w:rFonts w:ascii="Arial" w:hAnsi="Arial" w:cs="Arial"/>
                <w:bCs/>
                <w:sz w:val="22"/>
                <w:szCs w:val="22"/>
              </w:rPr>
              <w:t>jezika</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njegovoj</w:t>
            </w:r>
            <w:r w:rsidRPr="00CE4B11">
              <w:rPr>
                <w:rFonts w:ascii="Arial" w:hAnsi="Arial" w:cs="Arial"/>
                <w:bCs/>
                <w:sz w:val="22"/>
                <w:szCs w:val="22"/>
                <w:lang w:val="hr-HR"/>
              </w:rPr>
              <w:t xml:space="preserve"> </w:t>
            </w:r>
            <w:r>
              <w:rPr>
                <w:rFonts w:ascii="Arial" w:hAnsi="Arial" w:cs="Arial"/>
                <w:bCs/>
                <w:sz w:val="22"/>
                <w:szCs w:val="22"/>
              </w:rPr>
              <w:t>uporabi</w:t>
            </w:r>
            <w:r w:rsidRPr="00CE4B11">
              <w:rPr>
                <w:rFonts w:ascii="Arial" w:hAnsi="Arial" w:cs="Arial"/>
                <w:bCs/>
                <w:sz w:val="22"/>
                <w:szCs w:val="22"/>
                <w:lang w:val="hr-HR"/>
              </w:rPr>
              <w:t xml:space="preserve">. </w:t>
            </w:r>
            <w:r>
              <w:rPr>
                <w:rFonts w:ascii="Arial" w:hAnsi="Arial" w:cs="Arial"/>
                <w:bCs/>
                <w:sz w:val="22"/>
                <w:szCs w:val="22"/>
              </w:rPr>
              <w:t>Nadalje</w:t>
            </w:r>
            <w:r w:rsidRPr="00CE4B11">
              <w:rPr>
                <w:rFonts w:ascii="Arial" w:hAnsi="Arial" w:cs="Arial"/>
                <w:bCs/>
                <w:sz w:val="22"/>
                <w:szCs w:val="22"/>
                <w:lang w:val="hr-HR"/>
              </w:rPr>
              <w:t xml:space="preserve"> ć</w:t>
            </w:r>
            <w:r>
              <w:rPr>
                <w:rFonts w:ascii="Arial" w:hAnsi="Arial" w:cs="Arial"/>
                <w:bCs/>
                <w:sz w:val="22"/>
                <w:szCs w:val="22"/>
              </w:rPr>
              <w:t>e</w:t>
            </w:r>
            <w:r w:rsidRPr="00CE4B11">
              <w:rPr>
                <w:rFonts w:ascii="Arial" w:hAnsi="Arial" w:cs="Arial"/>
                <w:bCs/>
                <w:sz w:val="22"/>
                <w:szCs w:val="22"/>
                <w:lang w:val="hr-HR"/>
              </w:rPr>
              <w:t xml:space="preserve"> </w:t>
            </w:r>
            <w:r>
              <w:rPr>
                <w:rFonts w:ascii="Arial" w:hAnsi="Arial" w:cs="Arial"/>
                <w:bCs/>
                <w:sz w:val="22"/>
                <w:szCs w:val="22"/>
              </w:rPr>
              <w:t>se</w:t>
            </w:r>
            <w:r w:rsidRPr="00CE4B11">
              <w:rPr>
                <w:rFonts w:ascii="Arial" w:hAnsi="Arial" w:cs="Arial"/>
                <w:bCs/>
                <w:sz w:val="22"/>
                <w:szCs w:val="22"/>
                <w:lang w:val="hr-HR"/>
              </w:rPr>
              <w:t xml:space="preserve"> </w:t>
            </w:r>
            <w:r>
              <w:rPr>
                <w:rFonts w:ascii="Arial" w:hAnsi="Arial" w:cs="Arial"/>
                <w:bCs/>
                <w:sz w:val="22"/>
                <w:szCs w:val="22"/>
              </w:rPr>
              <w:t>obraditi</w:t>
            </w:r>
            <w:r w:rsidRPr="00CE4B11">
              <w:rPr>
                <w:rFonts w:ascii="Arial" w:hAnsi="Arial" w:cs="Arial"/>
                <w:bCs/>
                <w:sz w:val="22"/>
                <w:szCs w:val="22"/>
                <w:lang w:val="hr-HR"/>
              </w:rPr>
              <w:t xml:space="preserve"> </w:t>
            </w:r>
            <w:r>
              <w:rPr>
                <w:rFonts w:ascii="Arial" w:hAnsi="Arial" w:cs="Arial"/>
                <w:bCs/>
                <w:sz w:val="22"/>
                <w:szCs w:val="22"/>
              </w:rPr>
              <w:t>sljede</w:t>
            </w:r>
            <w:r w:rsidRPr="00CE4B11">
              <w:rPr>
                <w:rFonts w:ascii="Arial" w:hAnsi="Arial" w:cs="Arial"/>
                <w:bCs/>
                <w:sz w:val="22"/>
                <w:szCs w:val="22"/>
                <w:lang w:val="hr-HR"/>
              </w:rPr>
              <w:t>ć</w:t>
            </w:r>
            <w:r>
              <w:rPr>
                <w:rFonts w:ascii="Arial" w:hAnsi="Arial" w:cs="Arial"/>
                <w:bCs/>
                <w:sz w:val="22"/>
                <w:szCs w:val="22"/>
              </w:rPr>
              <w:t>e</w:t>
            </w:r>
            <w:r w:rsidRPr="00CE4B11">
              <w:rPr>
                <w:rFonts w:ascii="Arial" w:hAnsi="Arial" w:cs="Arial"/>
                <w:bCs/>
                <w:sz w:val="22"/>
                <w:szCs w:val="22"/>
                <w:lang w:val="hr-HR"/>
              </w:rPr>
              <w:t xml:space="preserve"> </w:t>
            </w:r>
            <w:r>
              <w:rPr>
                <w:rFonts w:ascii="Arial" w:hAnsi="Arial" w:cs="Arial"/>
                <w:bCs/>
                <w:sz w:val="22"/>
                <w:szCs w:val="22"/>
              </w:rPr>
              <w:t>teme</w:t>
            </w:r>
            <w:r w:rsidRPr="00CE4B11">
              <w:rPr>
                <w:rFonts w:ascii="Arial" w:hAnsi="Arial" w:cs="Arial"/>
                <w:bCs/>
                <w:sz w:val="22"/>
                <w:szCs w:val="22"/>
                <w:lang w:val="hr-HR"/>
              </w:rPr>
              <w:t xml:space="preserve">: </w:t>
            </w:r>
            <w:r>
              <w:rPr>
                <w:rFonts w:ascii="Arial" w:hAnsi="Arial" w:cs="Arial"/>
                <w:bCs/>
                <w:sz w:val="22"/>
                <w:szCs w:val="22"/>
              </w:rPr>
              <w:t>komunikacija</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jezik</w:t>
            </w:r>
            <w:r w:rsidRPr="00CE4B11">
              <w:rPr>
                <w:rFonts w:ascii="Arial" w:hAnsi="Arial" w:cs="Arial"/>
                <w:bCs/>
                <w:sz w:val="22"/>
                <w:szCs w:val="22"/>
                <w:lang w:val="hr-HR"/>
              </w:rPr>
              <w:t xml:space="preserve">, </w:t>
            </w:r>
            <w:r>
              <w:rPr>
                <w:rFonts w:ascii="Arial" w:hAnsi="Arial" w:cs="Arial"/>
                <w:bCs/>
                <w:sz w:val="22"/>
                <w:szCs w:val="22"/>
              </w:rPr>
              <w:t>jezik</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kultura</w:t>
            </w:r>
            <w:r w:rsidRPr="00CE4B11">
              <w:rPr>
                <w:rFonts w:ascii="Arial" w:hAnsi="Arial" w:cs="Arial"/>
                <w:bCs/>
                <w:sz w:val="22"/>
                <w:szCs w:val="22"/>
                <w:lang w:val="hr-HR"/>
              </w:rPr>
              <w:t xml:space="preserve">, </w:t>
            </w:r>
            <w:r>
              <w:rPr>
                <w:rFonts w:ascii="Arial" w:hAnsi="Arial" w:cs="Arial"/>
                <w:bCs/>
                <w:sz w:val="22"/>
                <w:szCs w:val="22"/>
              </w:rPr>
              <w:t>jezik</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mo</w:t>
            </w:r>
            <w:r w:rsidRPr="00CE4B11">
              <w:rPr>
                <w:rFonts w:ascii="Arial" w:hAnsi="Arial" w:cs="Arial"/>
                <w:bCs/>
                <w:sz w:val="22"/>
                <w:szCs w:val="22"/>
                <w:lang w:val="hr-HR"/>
              </w:rPr>
              <w:t xml:space="preserve">ć, </w:t>
            </w:r>
            <w:r>
              <w:rPr>
                <w:rFonts w:ascii="Arial" w:hAnsi="Arial" w:cs="Arial"/>
                <w:bCs/>
                <w:sz w:val="22"/>
                <w:szCs w:val="22"/>
              </w:rPr>
              <w:t>fonolo</w:t>
            </w:r>
            <w:r w:rsidRPr="00CE4B11">
              <w:rPr>
                <w:rFonts w:ascii="Arial" w:hAnsi="Arial" w:cs="Arial"/>
                <w:bCs/>
                <w:sz w:val="22"/>
                <w:szCs w:val="22"/>
                <w:lang w:val="hr-HR"/>
              </w:rPr>
              <w:t>š</w:t>
            </w:r>
            <w:r>
              <w:rPr>
                <w:rFonts w:ascii="Arial" w:hAnsi="Arial" w:cs="Arial"/>
                <w:bCs/>
                <w:sz w:val="22"/>
                <w:szCs w:val="22"/>
              </w:rPr>
              <w:t>ka</w:t>
            </w:r>
            <w:r w:rsidRPr="00CE4B11">
              <w:rPr>
                <w:rFonts w:ascii="Arial" w:hAnsi="Arial" w:cs="Arial"/>
                <w:bCs/>
                <w:sz w:val="22"/>
                <w:szCs w:val="22"/>
                <w:lang w:val="hr-HR"/>
              </w:rPr>
              <w:t xml:space="preserve">, </w:t>
            </w:r>
            <w:r>
              <w:rPr>
                <w:rFonts w:ascii="Arial" w:hAnsi="Arial" w:cs="Arial"/>
                <w:bCs/>
                <w:sz w:val="22"/>
                <w:szCs w:val="22"/>
              </w:rPr>
              <w:t>leksi</w:t>
            </w:r>
            <w:r w:rsidRPr="00CE4B11">
              <w:rPr>
                <w:rFonts w:ascii="Arial" w:hAnsi="Arial" w:cs="Arial"/>
                <w:bCs/>
                <w:sz w:val="22"/>
                <w:szCs w:val="22"/>
                <w:lang w:val="hr-HR"/>
              </w:rPr>
              <w:t>č</w:t>
            </w:r>
            <w:r>
              <w:rPr>
                <w:rFonts w:ascii="Arial" w:hAnsi="Arial" w:cs="Arial"/>
                <w:bCs/>
                <w:sz w:val="22"/>
                <w:szCs w:val="22"/>
              </w:rPr>
              <w:t>ka</w:t>
            </w:r>
            <w:r w:rsidRPr="00CE4B11">
              <w:rPr>
                <w:rFonts w:ascii="Arial" w:hAnsi="Arial" w:cs="Arial"/>
                <w:bCs/>
                <w:sz w:val="22"/>
                <w:szCs w:val="22"/>
                <w:lang w:val="hr-HR"/>
              </w:rPr>
              <w:t xml:space="preserve">, </w:t>
            </w:r>
            <w:r>
              <w:rPr>
                <w:rFonts w:ascii="Arial" w:hAnsi="Arial" w:cs="Arial"/>
                <w:bCs/>
                <w:sz w:val="22"/>
                <w:szCs w:val="22"/>
              </w:rPr>
              <w:t>semanti</w:t>
            </w:r>
            <w:r w:rsidRPr="00CE4B11">
              <w:rPr>
                <w:rFonts w:ascii="Arial" w:hAnsi="Arial" w:cs="Arial"/>
                <w:bCs/>
                <w:sz w:val="22"/>
                <w:szCs w:val="22"/>
                <w:lang w:val="hr-HR"/>
              </w:rPr>
              <w:t>č</w:t>
            </w:r>
            <w:r>
              <w:rPr>
                <w:rFonts w:ascii="Arial" w:hAnsi="Arial" w:cs="Arial"/>
                <w:bCs/>
                <w:sz w:val="22"/>
                <w:szCs w:val="22"/>
              </w:rPr>
              <w:t>ka</w:t>
            </w:r>
            <w:r w:rsidRPr="00CE4B11">
              <w:rPr>
                <w:rFonts w:ascii="Arial" w:hAnsi="Arial" w:cs="Arial"/>
                <w:bCs/>
                <w:sz w:val="22"/>
                <w:szCs w:val="22"/>
                <w:lang w:val="hr-HR"/>
              </w:rPr>
              <w:t xml:space="preserve">, </w:t>
            </w:r>
            <w:r>
              <w:rPr>
                <w:rFonts w:ascii="Arial" w:hAnsi="Arial" w:cs="Arial"/>
                <w:bCs/>
                <w:sz w:val="22"/>
                <w:szCs w:val="22"/>
              </w:rPr>
              <w:t>gramati</w:t>
            </w:r>
            <w:r w:rsidRPr="00CE4B11">
              <w:rPr>
                <w:rFonts w:ascii="Arial" w:hAnsi="Arial" w:cs="Arial"/>
                <w:bCs/>
                <w:sz w:val="22"/>
                <w:szCs w:val="22"/>
                <w:lang w:val="hr-HR"/>
              </w:rPr>
              <w:t>č</w:t>
            </w:r>
            <w:r>
              <w:rPr>
                <w:rFonts w:ascii="Arial" w:hAnsi="Arial" w:cs="Arial"/>
                <w:bCs/>
                <w:sz w:val="22"/>
                <w:szCs w:val="22"/>
              </w:rPr>
              <w:t>ka</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pragmati</w:t>
            </w:r>
            <w:r w:rsidRPr="00CE4B11">
              <w:rPr>
                <w:rFonts w:ascii="Arial" w:hAnsi="Arial" w:cs="Arial"/>
                <w:bCs/>
                <w:sz w:val="22"/>
                <w:szCs w:val="22"/>
                <w:lang w:val="hr-HR"/>
              </w:rPr>
              <w:t>č</w:t>
            </w:r>
            <w:r>
              <w:rPr>
                <w:rFonts w:ascii="Arial" w:hAnsi="Arial" w:cs="Arial"/>
                <w:bCs/>
                <w:sz w:val="22"/>
                <w:szCs w:val="22"/>
              </w:rPr>
              <w:t>ka</w:t>
            </w:r>
            <w:r w:rsidRPr="00CE4B11">
              <w:rPr>
                <w:rFonts w:ascii="Arial" w:hAnsi="Arial" w:cs="Arial"/>
                <w:bCs/>
                <w:sz w:val="22"/>
                <w:szCs w:val="22"/>
                <w:lang w:val="hr-HR"/>
              </w:rPr>
              <w:t xml:space="preserve"> </w:t>
            </w:r>
            <w:r>
              <w:rPr>
                <w:rFonts w:ascii="Arial" w:hAnsi="Arial" w:cs="Arial"/>
                <w:bCs/>
                <w:sz w:val="22"/>
                <w:szCs w:val="22"/>
              </w:rPr>
              <w:t>svjesnost</w:t>
            </w:r>
            <w:r w:rsidRPr="00CE4B11">
              <w:rPr>
                <w:rFonts w:ascii="Arial" w:hAnsi="Arial" w:cs="Arial"/>
                <w:bCs/>
                <w:sz w:val="22"/>
                <w:szCs w:val="22"/>
                <w:lang w:val="hr-HR"/>
              </w:rPr>
              <w:t xml:space="preserve">, </w:t>
            </w:r>
            <w:r>
              <w:rPr>
                <w:rFonts w:ascii="Arial" w:hAnsi="Arial" w:cs="Arial"/>
                <w:bCs/>
                <w:sz w:val="22"/>
                <w:szCs w:val="22"/>
              </w:rPr>
              <w:t>diskursne</w:t>
            </w:r>
            <w:r w:rsidRPr="00CE4B11">
              <w:rPr>
                <w:rFonts w:ascii="Arial" w:hAnsi="Arial" w:cs="Arial"/>
                <w:bCs/>
                <w:sz w:val="22"/>
                <w:szCs w:val="22"/>
                <w:lang w:val="hr-HR"/>
              </w:rPr>
              <w:t xml:space="preserve"> </w:t>
            </w:r>
            <w:r>
              <w:rPr>
                <w:rFonts w:ascii="Arial" w:hAnsi="Arial" w:cs="Arial"/>
                <w:bCs/>
                <w:sz w:val="22"/>
                <w:szCs w:val="22"/>
              </w:rPr>
              <w:t>rutine</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dru</w:t>
            </w:r>
            <w:r w:rsidRPr="00CE4B11">
              <w:rPr>
                <w:rFonts w:ascii="Arial" w:hAnsi="Arial" w:cs="Arial"/>
                <w:bCs/>
                <w:sz w:val="22"/>
                <w:szCs w:val="22"/>
                <w:lang w:val="hr-HR"/>
              </w:rPr>
              <w:t>š</w:t>
            </w:r>
            <w:r>
              <w:rPr>
                <w:rFonts w:ascii="Arial" w:hAnsi="Arial" w:cs="Arial"/>
                <w:bCs/>
                <w:sz w:val="22"/>
                <w:szCs w:val="22"/>
              </w:rPr>
              <w:t>tvene</w:t>
            </w:r>
            <w:r w:rsidRPr="00CE4B11">
              <w:rPr>
                <w:rFonts w:ascii="Arial" w:hAnsi="Arial" w:cs="Arial"/>
                <w:bCs/>
                <w:sz w:val="22"/>
                <w:szCs w:val="22"/>
                <w:lang w:val="hr-HR"/>
              </w:rPr>
              <w:t xml:space="preserve"> </w:t>
            </w:r>
            <w:r>
              <w:rPr>
                <w:rFonts w:ascii="Arial" w:hAnsi="Arial" w:cs="Arial"/>
                <w:bCs/>
                <w:sz w:val="22"/>
                <w:szCs w:val="22"/>
              </w:rPr>
              <w:t>konvencije</w:t>
            </w:r>
            <w:r w:rsidRPr="00CE4B11">
              <w:rPr>
                <w:rFonts w:ascii="Arial" w:hAnsi="Arial" w:cs="Arial"/>
                <w:bCs/>
                <w:sz w:val="22"/>
                <w:szCs w:val="22"/>
                <w:lang w:val="hr-HR"/>
              </w:rPr>
              <w:t xml:space="preserve">, </w:t>
            </w:r>
            <w:r>
              <w:rPr>
                <w:rFonts w:ascii="Arial" w:hAnsi="Arial" w:cs="Arial"/>
                <w:bCs/>
                <w:sz w:val="22"/>
                <w:szCs w:val="22"/>
              </w:rPr>
              <w:t>jezi</w:t>
            </w:r>
            <w:r w:rsidRPr="00CE4B11">
              <w:rPr>
                <w:rFonts w:ascii="Arial" w:hAnsi="Arial" w:cs="Arial"/>
                <w:bCs/>
                <w:sz w:val="22"/>
                <w:szCs w:val="22"/>
                <w:lang w:val="hr-HR"/>
              </w:rPr>
              <w:t>č</w:t>
            </w:r>
            <w:r>
              <w:rPr>
                <w:rFonts w:ascii="Arial" w:hAnsi="Arial" w:cs="Arial"/>
                <w:bCs/>
                <w:sz w:val="22"/>
                <w:szCs w:val="22"/>
              </w:rPr>
              <w:t>ne</w:t>
            </w:r>
            <w:r w:rsidRPr="00CE4B11">
              <w:rPr>
                <w:rFonts w:ascii="Arial" w:hAnsi="Arial" w:cs="Arial"/>
                <w:bCs/>
                <w:sz w:val="22"/>
                <w:szCs w:val="22"/>
                <w:lang w:val="hr-HR"/>
              </w:rPr>
              <w:t xml:space="preserve"> </w:t>
            </w:r>
            <w:r>
              <w:rPr>
                <w:rFonts w:ascii="Arial" w:hAnsi="Arial" w:cs="Arial"/>
                <w:bCs/>
                <w:sz w:val="22"/>
                <w:szCs w:val="22"/>
              </w:rPr>
              <w:t>varijante</w:t>
            </w:r>
            <w:r w:rsidRPr="00CE4B11">
              <w:rPr>
                <w:rFonts w:ascii="Arial" w:hAnsi="Arial" w:cs="Arial"/>
                <w:bCs/>
                <w:sz w:val="22"/>
                <w:szCs w:val="22"/>
                <w:lang w:val="hr-HR"/>
              </w:rPr>
              <w:t>.</w:t>
            </w:r>
            <w:r w:rsidRPr="00CE4B11">
              <w:rPr>
                <w:rFonts w:ascii="Arial" w:hAnsi="Arial" w:cs="Arial"/>
                <w:bCs/>
                <w:color w:val="FF6600"/>
                <w:sz w:val="22"/>
                <w:szCs w:val="22"/>
                <w:lang w:val="hr-HR"/>
              </w:rPr>
              <w:t xml:space="preserve"> </w:t>
            </w:r>
            <w:r>
              <w:rPr>
                <w:rFonts w:ascii="Arial" w:hAnsi="Arial" w:cs="Arial"/>
                <w:bCs/>
                <w:sz w:val="22"/>
                <w:szCs w:val="22"/>
              </w:rPr>
              <w:t>Navedene</w:t>
            </w:r>
            <w:r w:rsidRPr="00CE4B11">
              <w:rPr>
                <w:rFonts w:ascii="Arial" w:hAnsi="Arial" w:cs="Arial"/>
                <w:bCs/>
                <w:sz w:val="22"/>
                <w:szCs w:val="22"/>
                <w:lang w:val="hr-HR"/>
              </w:rPr>
              <w:t xml:space="preserve"> ć</w:t>
            </w:r>
            <w:r>
              <w:rPr>
                <w:rFonts w:ascii="Arial" w:hAnsi="Arial" w:cs="Arial"/>
                <w:bCs/>
                <w:sz w:val="22"/>
                <w:szCs w:val="22"/>
              </w:rPr>
              <w:t>e</w:t>
            </w:r>
            <w:r w:rsidRPr="00CE4B11">
              <w:rPr>
                <w:rFonts w:ascii="Arial" w:hAnsi="Arial" w:cs="Arial"/>
                <w:bCs/>
                <w:sz w:val="22"/>
                <w:szCs w:val="22"/>
                <w:lang w:val="hr-HR"/>
              </w:rPr>
              <w:t xml:space="preserve"> </w:t>
            </w:r>
            <w:r>
              <w:rPr>
                <w:rFonts w:ascii="Arial" w:hAnsi="Arial" w:cs="Arial"/>
                <w:bCs/>
                <w:sz w:val="22"/>
                <w:szCs w:val="22"/>
              </w:rPr>
              <w:t>se</w:t>
            </w:r>
            <w:r w:rsidRPr="00CE4B11">
              <w:rPr>
                <w:rFonts w:ascii="Arial" w:hAnsi="Arial" w:cs="Arial"/>
                <w:bCs/>
                <w:sz w:val="22"/>
                <w:szCs w:val="22"/>
                <w:lang w:val="hr-HR"/>
              </w:rPr>
              <w:t xml:space="preserve"> </w:t>
            </w:r>
            <w:r>
              <w:rPr>
                <w:rFonts w:ascii="Arial" w:hAnsi="Arial" w:cs="Arial"/>
                <w:bCs/>
                <w:sz w:val="22"/>
                <w:szCs w:val="22"/>
              </w:rPr>
              <w:t>teme</w:t>
            </w:r>
            <w:r w:rsidRPr="00CE4B11">
              <w:rPr>
                <w:rFonts w:ascii="Arial" w:hAnsi="Arial" w:cs="Arial"/>
                <w:bCs/>
                <w:sz w:val="22"/>
                <w:szCs w:val="22"/>
                <w:lang w:val="hr-HR"/>
              </w:rPr>
              <w:t xml:space="preserve"> </w:t>
            </w:r>
            <w:r>
              <w:rPr>
                <w:rFonts w:ascii="Arial" w:hAnsi="Arial" w:cs="Arial"/>
                <w:bCs/>
                <w:sz w:val="22"/>
                <w:szCs w:val="22"/>
              </w:rPr>
              <w:t>obra</w:t>
            </w:r>
            <w:r w:rsidRPr="00CE4B11">
              <w:rPr>
                <w:rFonts w:ascii="Arial" w:hAnsi="Arial" w:cs="Arial"/>
                <w:bCs/>
                <w:sz w:val="22"/>
                <w:szCs w:val="22"/>
                <w:lang w:val="hr-HR"/>
              </w:rPr>
              <w:t>đ</w:t>
            </w:r>
            <w:r>
              <w:rPr>
                <w:rFonts w:ascii="Arial" w:hAnsi="Arial" w:cs="Arial"/>
                <w:bCs/>
                <w:sz w:val="22"/>
                <w:szCs w:val="22"/>
              </w:rPr>
              <w:t>ivati</w:t>
            </w:r>
            <w:r w:rsidRPr="00CE4B11">
              <w:rPr>
                <w:rFonts w:ascii="Arial" w:hAnsi="Arial" w:cs="Arial"/>
                <w:bCs/>
                <w:sz w:val="22"/>
                <w:szCs w:val="22"/>
                <w:lang w:val="hr-HR"/>
              </w:rPr>
              <w:t xml:space="preserve"> </w:t>
            </w:r>
            <w:r>
              <w:rPr>
                <w:rFonts w:ascii="Arial" w:hAnsi="Arial" w:cs="Arial"/>
                <w:bCs/>
                <w:sz w:val="22"/>
                <w:szCs w:val="22"/>
              </w:rPr>
              <w:t>na</w:t>
            </w:r>
            <w:r w:rsidRPr="00CE4B11">
              <w:rPr>
                <w:rFonts w:ascii="Arial" w:hAnsi="Arial" w:cs="Arial"/>
                <w:bCs/>
                <w:sz w:val="22"/>
                <w:szCs w:val="22"/>
                <w:lang w:val="hr-HR"/>
              </w:rPr>
              <w:t xml:space="preserve"> </w:t>
            </w:r>
            <w:r>
              <w:rPr>
                <w:rFonts w:ascii="Arial" w:hAnsi="Arial" w:cs="Arial"/>
                <w:bCs/>
                <w:sz w:val="22"/>
                <w:szCs w:val="22"/>
              </w:rPr>
              <w:t>na</w:t>
            </w:r>
            <w:r w:rsidRPr="00CE4B11">
              <w:rPr>
                <w:rFonts w:ascii="Arial" w:hAnsi="Arial" w:cs="Arial"/>
                <w:bCs/>
                <w:sz w:val="22"/>
                <w:szCs w:val="22"/>
                <w:lang w:val="hr-HR"/>
              </w:rPr>
              <w:t>č</w:t>
            </w:r>
            <w:r>
              <w:rPr>
                <w:rFonts w:ascii="Arial" w:hAnsi="Arial" w:cs="Arial"/>
                <w:bCs/>
                <w:sz w:val="22"/>
                <w:szCs w:val="22"/>
              </w:rPr>
              <w:t>in</w:t>
            </w:r>
            <w:r w:rsidRPr="00CE4B11">
              <w:rPr>
                <w:rFonts w:ascii="Arial" w:hAnsi="Arial" w:cs="Arial"/>
                <w:bCs/>
                <w:sz w:val="22"/>
                <w:szCs w:val="22"/>
                <w:lang w:val="hr-HR"/>
              </w:rPr>
              <w:t xml:space="preserve"> </w:t>
            </w:r>
            <w:r>
              <w:rPr>
                <w:rFonts w:ascii="Arial" w:hAnsi="Arial" w:cs="Arial"/>
                <w:bCs/>
                <w:sz w:val="22"/>
                <w:szCs w:val="22"/>
              </w:rPr>
              <w:t>da</w:t>
            </w:r>
            <w:r w:rsidRPr="00CE4B11">
              <w:rPr>
                <w:rFonts w:ascii="Arial" w:hAnsi="Arial" w:cs="Arial"/>
                <w:bCs/>
                <w:sz w:val="22"/>
                <w:szCs w:val="22"/>
                <w:lang w:val="hr-HR"/>
              </w:rPr>
              <w:t xml:space="preserve"> ć</w:t>
            </w:r>
            <w:r>
              <w:rPr>
                <w:rFonts w:ascii="Arial" w:hAnsi="Arial" w:cs="Arial"/>
                <w:bCs/>
                <w:sz w:val="22"/>
                <w:szCs w:val="22"/>
              </w:rPr>
              <w:t>e</w:t>
            </w:r>
            <w:r w:rsidRPr="00CE4B11">
              <w:rPr>
                <w:rFonts w:ascii="Arial" w:hAnsi="Arial" w:cs="Arial"/>
                <w:bCs/>
                <w:sz w:val="22"/>
                <w:szCs w:val="22"/>
                <w:lang w:val="hr-HR"/>
              </w:rPr>
              <w:t xml:space="preserve"> </w:t>
            </w:r>
            <w:r>
              <w:rPr>
                <w:rFonts w:ascii="Arial" w:hAnsi="Arial" w:cs="Arial"/>
                <w:bCs/>
                <w:sz w:val="22"/>
                <w:szCs w:val="22"/>
              </w:rPr>
              <w:t>studenti</w:t>
            </w:r>
            <w:r w:rsidRPr="00CE4B11">
              <w:rPr>
                <w:rFonts w:ascii="Arial" w:hAnsi="Arial" w:cs="Arial"/>
                <w:bCs/>
                <w:sz w:val="22"/>
                <w:szCs w:val="22"/>
                <w:lang w:val="hr-HR"/>
              </w:rPr>
              <w:t xml:space="preserve"> </w:t>
            </w:r>
            <w:r>
              <w:rPr>
                <w:rFonts w:ascii="Arial" w:hAnsi="Arial" w:cs="Arial"/>
                <w:bCs/>
                <w:sz w:val="22"/>
                <w:szCs w:val="22"/>
              </w:rPr>
              <w:t>istovremno</w:t>
            </w:r>
            <w:r w:rsidRPr="00CE4B11">
              <w:rPr>
                <w:rFonts w:ascii="Arial" w:hAnsi="Arial" w:cs="Arial"/>
                <w:bCs/>
                <w:sz w:val="22"/>
                <w:szCs w:val="22"/>
                <w:lang w:val="hr-HR"/>
              </w:rPr>
              <w:t xml:space="preserve"> </w:t>
            </w:r>
            <w:r>
              <w:rPr>
                <w:rFonts w:ascii="Arial" w:hAnsi="Arial" w:cs="Arial"/>
                <w:bCs/>
                <w:sz w:val="22"/>
                <w:szCs w:val="22"/>
              </w:rPr>
              <w:t>dobiti</w:t>
            </w:r>
            <w:r w:rsidRPr="00CE4B11">
              <w:rPr>
                <w:rFonts w:ascii="Arial" w:hAnsi="Arial" w:cs="Arial"/>
                <w:bCs/>
                <w:sz w:val="22"/>
                <w:szCs w:val="22"/>
                <w:lang w:val="hr-HR"/>
              </w:rPr>
              <w:t xml:space="preserve"> </w:t>
            </w:r>
            <w:r>
              <w:rPr>
                <w:rFonts w:ascii="Arial" w:hAnsi="Arial" w:cs="Arial"/>
                <w:bCs/>
                <w:sz w:val="22"/>
                <w:szCs w:val="22"/>
              </w:rPr>
              <w:t>uvid</w:t>
            </w:r>
            <w:r w:rsidRPr="00CE4B11">
              <w:rPr>
                <w:rFonts w:ascii="Arial" w:hAnsi="Arial" w:cs="Arial"/>
                <w:bCs/>
                <w:sz w:val="22"/>
                <w:szCs w:val="22"/>
                <w:lang w:val="hr-HR"/>
              </w:rPr>
              <w:t xml:space="preserve"> </w:t>
            </w:r>
            <w:r>
              <w:rPr>
                <w:rFonts w:ascii="Arial" w:hAnsi="Arial" w:cs="Arial"/>
                <w:bCs/>
                <w:sz w:val="22"/>
                <w:szCs w:val="22"/>
              </w:rPr>
              <w:t>u</w:t>
            </w:r>
            <w:r w:rsidRPr="00CE4B11">
              <w:rPr>
                <w:rFonts w:ascii="Arial" w:hAnsi="Arial" w:cs="Arial"/>
                <w:bCs/>
                <w:sz w:val="22"/>
                <w:szCs w:val="22"/>
                <w:lang w:val="hr-HR"/>
              </w:rPr>
              <w:t xml:space="preserve"> </w:t>
            </w:r>
            <w:r>
              <w:rPr>
                <w:rFonts w:ascii="Arial" w:hAnsi="Arial" w:cs="Arial"/>
                <w:bCs/>
                <w:sz w:val="22"/>
                <w:szCs w:val="22"/>
              </w:rPr>
              <w:t>pristupe</w:t>
            </w:r>
            <w:r w:rsidRPr="00CE4B11">
              <w:rPr>
                <w:rFonts w:ascii="Arial" w:hAnsi="Arial" w:cs="Arial"/>
                <w:bCs/>
                <w:sz w:val="22"/>
                <w:szCs w:val="22"/>
                <w:lang w:val="hr-HR"/>
              </w:rPr>
              <w:t xml:space="preserve"> </w:t>
            </w:r>
            <w:r>
              <w:rPr>
                <w:rFonts w:ascii="Arial" w:hAnsi="Arial" w:cs="Arial"/>
                <w:bCs/>
                <w:sz w:val="22"/>
                <w:szCs w:val="22"/>
              </w:rPr>
              <w:t>i</w:t>
            </w:r>
            <w:r w:rsidRPr="00CE4B11">
              <w:rPr>
                <w:rFonts w:ascii="Arial" w:hAnsi="Arial" w:cs="Arial"/>
                <w:bCs/>
                <w:sz w:val="22"/>
                <w:szCs w:val="22"/>
                <w:lang w:val="hr-HR"/>
              </w:rPr>
              <w:t xml:space="preserve"> </w:t>
            </w:r>
            <w:r>
              <w:rPr>
                <w:rFonts w:ascii="Arial" w:hAnsi="Arial" w:cs="Arial"/>
                <w:bCs/>
                <w:sz w:val="22"/>
                <w:szCs w:val="22"/>
              </w:rPr>
              <w:t>na</w:t>
            </w:r>
            <w:r w:rsidRPr="00CE4B11">
              <w:rPr>
                <w:rFonts w:ascii="Arial" w:hAnsi="Arial" w:cs="Arial"/>
                <w:bCs/>
                <w:sz w:val="22"/>
                <w:szCs w:val="22"/>
                <w:lang w:val="hr-HR"/>
              </w:rPr>
              <w:t>č</w:t>
            </w:r>
            <w:r>
              <w:rPr>
                <w:rFonts w:ascii="Arial" w:hAnsi="Arial" w:cs="Arial"/>
                <w:bCs/>
                <w:sz w:val="22"/>
                <w:szCs w:val="22"/>
              </w:rPr>
              <w:t>ine</w:t>
            </w:r>
            <w:r w:rsidRPr="00CE4B11">
              <w:rPr>
                <w:rFonts w:ascii="Arial" w:hAnsi="Arial" w:cs="Arial"/>
                <w:bCs/>
                <w:sz w:val="22"/>
                <w:szCs w:val="22"/>
                <w:lang w:val="hr-HR"/>
              </w:rPr>
              <w:t xml:space="preserve"> </w:t>
            </w:r>
            <w:r>
              <w:rPr>
                <w:rFonts w:ascii="Arial" w:hAnsi="Arial" w:cs="Arial"/>
                <w:bCs/>
                <w:sz w:val="22"/>
                <w:szCs w:val="22"/>
              </w:rPr>
              <w:t>istra</w:t>
            </w:r>
            <w:r w:rsidRPr="00CE4B11">
              <w:rPr>
                <w:rFonts w:ascii="Arial" w:hAnsi="Arial" w:cs="Arial"/>
                <w:bCs/>
                <w:sz w:val="22"/>
                <w:szCs w:val="22"/>
                <w:lang w:val="hr-HR"/>
              </w:rPr>
              <w:t>ž</w:t>
            </w:r>
            <w:r>
              <w:rPr>
                <w:rFonts w:ascii="Arial" w:hAnsi="Arial" w:cs="Arial"/>
                <w:bCs/>
                <w:sz w:val="22"/>
                <w:szCs w:val="22"/>
              </w:rPr>
              <w:t>ivanja</w:t>
            </w:r>
            <w:r w:rsidRPr="00CE4B11">
              <w:rPr>
                <w:rFonts w:ascii="Arial" w:hAnsi="Arial" w:cs="Arial"/>
                <w:bCs/>
                <w:sz w:val="22"/>
                <w:szCs w:val="22"/>
                <w:lang w:val="hr-HR"/>
              </w:rPr>
              <w:t xml:space="preserve"> </w:t>
            </w:r>
            <w:r>
              <w:rPr>
                <w:rFonts w:ascii="Arial" w:hAnsi="Arial" w:cs="Arial"/>
                <w:bCs/>
                <w:sz w:val="22"/>
                <w:szCs w:val="22"/>
              </w:rPr>
              <w:t>razli</w:t>
            </w:r>
            <w:r w:rsidRPr="00CE4B11">
              <w:rPr>
                <w:rFonts w:ascii="Arial" w:hAnsi="Arial" w:cs="Arial"/>
                <w:bCs/>
                <w:sz w:val="22"/>
                <w:szCs w:val="22"/>
                <w:lang w:val="hr-HR"/>
              </w:rPr>
              <w:t>č</w:t>
            </w:r>
            <w:r>
              <w:rPr>
                <w:rFonts w:ascii="Arial" w:hAnsi="Arial" w:cs="Arial"/>
                <w:bCs/>
                <w:sz w:val="22"/>
                <w:szCs w:val="22"/>
              </w:rPr>
              <w:t>itih</w:t>
            </w:r>
            <w:r w:rsidRPr="00CE4B11">
              <w:rPr>
                <w:rFonts w:ascii="Arial" w:hAnsi="Arial" w:cs="Arial"/>
                <w:bCs/>
                <w:sz w:val="22"/>
                <w:szCs w:val="22"/>
                <w:lang w:val="hr-HR"/>
              </w:rPr>
              <w:t xml:space="preserve"> </w:t>
            </w:r>
            <w:r>
              <w:rPr>
                <w:rFonts w:ascii="Arial" w:hAnsi="Arial" w:cs="Arial"/>
                <w:bCs/>
                <w:sz w:val="22"/>
                <w:szCs w:val="22"/>
              </w:rPr>
              <w:t>aspekta</w:t>
            </w:r>
            <w:r w:rsidRPr="00CE4B11">
              <w:rPr>
                <w:rFonts w:ascii="Arial" w:hAnsi="Arial" w:cs="Arial"/>
                <w:bCs/>
                <w:sz w:val="22"/>
                <w:szCs w:val="22"/>
                <w:lang w:val="hr-HR"/>
              </w:rPr>
              <w:t xml:space="preserve"> </w:t>
            </w:r>
            <w:r>
              <w:rPr>
                <w:rFonts w:ascii="Arial" w:hAnsi="Arial" w:cs="Arial"/>
                <w:bCs/>
                <w:sz w:val="22"/>
                <w:szCs w:val="22"/>
              </w:rPr>
              <w:t>jezi</w:t>
            </w:r>
            <w:r w:rsidRPr="00CE4B11">
              <w:rPr>
                <w:rFonts w:ascii="Arial" w:hAnsi="Arial" w:cs="Arial"/>
                <w:bCs/>
                <w:sz w:val="22"/>
                <w:szCs w:val="22"/>
                <w:lang w:val="hr-HR"/>
              </w:rPr>
              <w:t>č</w:t>
            </w:r>
            <w:r>
              <w:rPr>
                <w:rFonts w:ascii="Arial" w:hAnsi="Arial" w:cs="Arial"/>
                <w:bCs/>
                <w:sz w:val="22"/>
                <w:szCs w:val="22"/>
              </w:rPr>
              <w:t>ne</w:t>
            </w:r>
            <w:r w:rsidRPr="00CE4B11">
              <w:rPr>
                <w:rFonts w:ascii="Arial" w:hAnsi="Arial" w:cs="Arial"/>
                <w:bCs/>
                <w:sz w:val="22"/>
                <w:szCs w:val="22"/>
                <w:lang w:val="hr-HR"/>
              </w:rPr>
              <w:t xml:space="preserve"> </w:t>
            </w:r>
            <w:r>
              <w:rPr>
                <w:rFonts w:ascii="Arial" w:hAnsi="Arial" w:cs="Arial"/>
                <w:bCs/>
                <w:sz w:val="22"/>
                <w:szCs w:val="22"/>
              </w:rPr>
              <w:t>svjesnosti</w:t>
            </w:r>
            <w:r w:rsidRPr="00CE4B11">
              <w:rPr>
                <w:rFonts w:ascii="Arial" w:hAnsi="Arial" w:cs="Arial"/>
                <w:bCs/>
                <w:sz w:val="22"/>
                <w:szCs w:val="22"/>
                <w:lang w:val="hr-HR"/>
              </w:rPr>
              <w:t xml:space="preserve">. </w:t>
            </w:r>
          </w:p>
          <w:p w:rsidR="00021C64" w:rsidRPr="00CE4B11" w:rsidRDefault="00021C64" w:rsidP="00304E27">
            <w:pPr>
              <w:rPr>
                <w:rFonts w:ascii="Arial" w:hAnsi="Arial" w:cs="Arial"/>
                <w:bCs/>
                <w:sz w:val="22"/>
                <w:szCs w:val="22"/>
                <w:lang w:val="hr-HR"/>
              </w:rPr>
            </w:pPr>
          </w:p>
          <w:p w:rsidR="00021C64" w:rsidRDefault="00021C64" w:rsidP="00304E27">
            <w:pPr>
              <w:pStyle w:val="Tijeloteksta"/>
              <w:spacing w:after="0"/>
              <w:rPr>
                <w:rFonts w:ascii="Arial" w:hAnsi="Arial" w:cs="Arial"/>
                <w:b/>
                <w:smallCaps/>
                <w:sz w:val="22"/>
                <w:szCs w:val="22"/>
              </w:rPr>
            </w:pPr>
            <w:r>
              <w:rPr>
                <w:rFonts w:ascii="Arial" w:hAnsi="Arial" w:cs="Arial"/>
                <w:b/>
                <w:smallCaps/>
                <w:sz w:val="22"/>
                <w:szCs w:val="22"/>
              </w:rPr>
              <w:t xml:space="preserve">ciljevi </w:t>
            </w:r>
          </w:p>
          <w:p w:rsidR="00021C64" w:rsidRDefault="00021C64" w:rsidP="00304E27">
            <w:pPr>
              <w:pStyle w:val="Tijeloteksta"/>
              <w:spacing w:after="0"/>
              <w:rPr>
                <w:rFonts w:ascii="Arial" w:hAnsi="Arial" w:cs="Arial"/>
                <w:sz w:val="22"/>
                <w:szCs w:val="22"/>
              </w:rPr>
            </w:pPr>
            <w:r>
              <w:rPr>
                <w:rFonts w:ascii="Arial" w:hAnsi="Arial" w:cs="Arial"/>
                <w:sz w:val="22"/>
                <w:szCs w:val="22"/>
              </w:rPr>
              <w:t xml:space="preserve">Očekuje se da će studenti po završetku radionice biti u mogućnosti: </w:t>
            </w:r>
          </w:p>
          <w:p w:rsidR="00021C64" w:rsidRDefault="00021C64" w:rsidP="001921F0">
            <w:pPr>
              <w:pStyle w:val="Tijeloteksta"/>
              <w:numPr>
                <w:ilvl w:val="0"/>
                <w:numId w:val="39"/>
              </w:numPr>
              <w:spacing w:after="0"/>
              <w:rPr>
                <w:rFonts w:ascii="Arial" w:hAnsi="Arial" w:cs="Arial"/>
                <w:sz w:val="22"/>
                <w:szCs w:val="22"/>
              </w:rPr>
            </w:pPr>
            <w:r>
              <w:rPr>
                <w:rFonts w:ascii="Arial" w:hAnsi="Arial" w:cs="Arial"/>
                <w:sz w:val="22"/>
                <w:szCs w:val="22"/>
              </w:rPr>
              <w:t>razumijeti koncept jezične svjesnosti  i koncept kritičke jezične svjesnosti;</w:t>
            </w:r>
          </w:p>
          <w:p w:rsidR="00021C64" w:rsidRDefault="00021C64" w:rsidP="001921F0">
            <w:pPr>
              <w:numPr>
                <w:ilvl w:val="0"/>
                <w:numId w:val="39"/>
              </w:numPr>
              <w:ind w:right="252"/>
              <w:jc w:val="both"/>
              <w:rPr>
                <w:rFonts w:ascii="Arial" w:hAnsi="Arial" w:cs="Arial"/>
                <w:sz w:val="22"/>
                <w:szCs w:val="22"/>
                <w:lang w:val="hr-HR"/>
              </w:rPr>
            </w:pPr>
            <w:r>
              <w:rPr>
                <w:rFonts w:ascii="Arial" w:hAnsi="Arial" w:cs="Arial"/>
                <w:sz w:val="22"/>
                <w:szCs w:val="22"/>
              </w:rPr>
              <w:t>razumijeti</w:t>
            </w:r>
            <w:r>
              <w:rPr>
                <w:rFonts w:ascii="Arial" w:hAnsi="Arial" w:cs="Arial"/>
                <w:sz w:val="22"/>
                <w:szCs w:val="22"/>
                <w:lang w:val="hr-HR"/>
              </w:rPr>
              <w:t xml:space="preserve"> </w:t>
            </w:r>
            <w:r>
              <w:rPr>
                <w:rFonts w:ascii="Arial" w:hAnsi="Arial" w:cs="Arial"/>
                <w:sz w:val="22"/>
                <w:szCs w:val="22"/>
              </w:rPr>
              <w:t>i</w:t>
            </w:r>
            <w:r>
              <w:rPr>
                <w:rFonts w:ascii="Arial" w:hAnsi="Arial" w:cs="Arial"/>
                <w:sz w:val="22"/>
                <w:szCs w:val="22"/>
                <w:lang w:val="hr-HR"/>
              </w:rPr>
              <w:t xml:space="preserve"> </w:t>
            </w:r>
            <w:r>
              <w:rPr>
                <w:rFonts w:ascii="Arial" w:hAnsi="Arial" w:cs="Arial"/>
                <w:sz w:val="22"/>
                <w:szCs w:val="22"/>
              </w:rPr>
              <w:t>znati</w:t>
            </w:r>
            <w:r>
              <w:rPr>
                <w:rFonts w:ascii="Arial" w:hAnsi="Arial" w:cs="Arial"/>
                <w:sz w:val="22"/>
                <w:szCs w:val="22"/>
                <w:lang w:val="hr-HR"/>
              </w:rPr>
              <w:t xml:space="preserve"> </w:t>
            </w:r>
            <w:r>
              <w:rPr>
                <w:rFonts w:ascii="Arial" w:hAnsi="Arial" w:cs="Arial"/>
                <w:sz w:val="22"/>
                <w:szCs w:val="22"/>
              </w:rPr>
              <w:t>vrednovati</w:t>
            </w:r>
            <w:r>
              <w:rPr>
                <w:rFonts w:ascii="Arial" w:hAnsi="Arial" w:cs="Arial"/>
                <w:sz w:val="22"/>
                <w:szCs w:val="22"/>
                <w:lang w:val="hr-HR"/>
              </w:rPr>
              <w:t xml:space="preserve"> </w:t>
            </w:r>
            <w:r>
              <w:rPr>
                <w:rFonts w:ascii="Arial" w:hAnsi="Arial" w:cs="Arial"/>
                <w:sz w:val="22"/>
                <w:szCs w:val="22"/>
              </w:rPr>
              <w:t>ulogu</w:t>
            </w:r>
            <w:r>
              <w:rPr>
                <w:rFonts w:ascii="Arial" w:hAnsi="Arial" w:cs="Arial"/>
                <w:sz w:val="22"/>
                <w:szCs w:val="22"/>
                <w:lang w:val="hr-HR"/>
              </w:rPr>
              <w:t xml:space="preserve"> </w:t>
            </w:r>
            <w:r>
              <w:rPr>
                <w:rFonts w:ascii="Arial" w:hAnsi="Arial" w:cs="Arial"/>
                <w:sz w:val="22"/>
                <w:szCs w:val="22"/>
              </w:rPr>
              <w:t>svjesnosti</w:t>
            </w:r>
            <w:r>
              <w:rPr>
                <w:rFonts w:ascii="Arial" w:hAnsi="Arial" w:cs="Arial"/>
                <w:sz w:val="22"/>
                <w:szCs w:val="22"/>
                <w:lang w:val="hr-HR"/>
              </w:rPr>
              <w:t xml:space="preserve"> </w:t>
            </w:r>
            <w:r>
              <w:rPr>
                <w:rFonts w:ascii="Arial" w:hAnsi="Arial" w:cs="Arial"/>
                <w:sz w:val="22"/>
                <w:szCs w:val="22"/>
              </w:rPr>
              <w:t>u</w:t>
            </w:r>
            <w:r>
              <w:rPr>
                <w:rFonts w:ascii="Arial" w:hAnsi="Arial" w:cs="Arial"/>
                <w:sz w:val="22"/>
                <w:szCs w:val="22"/>
                <w:lang w:val="hr-HR"/>
              </w:rPr>
              <w:t xml:space="preserve"> </w:t>
            </w:r>
            <w:r>
              <w:rPr>
                <w:rFonts w:ascii="Arial" w:hAnsi="Arial" w:cs="Arial"/>
                <w:sz w:val="22"/>
                <w:szCs w:val="22"/>
              </w:rPr>
              <w:t>jeziku</w:t>
            </w:r>
            <w:r>
              <w:rPr>
                <w:rFonts w:ascii="Arial" w:hAnsi="Arial" w:cs="Arial"/>
                <w:sz w:val="22"/>
                <w:szCs w:val="22"/>
                <w:lang w:val="hr-HR"/>
              </w:rPr>
              <w:t xml:space="preserve"> </w:t>
            </w:r>
            <w:r>
              <w:rPr>
                <w:rFonts w:ascii="Arial" w:hAnsi="Arial" w:cs="Arial"/>
                <w:sz w:val="22"/>
                <w:szCs w:val="22"/>
              </w:rPr>
              <w:t>u</w:t>
            </w:r>
            <w:r>
              <w:rPr>
                <w:rFonts w:ascii="Arial" w:hAnsi="Arial" w:cs="Arial"/>
                <w:sz w:val="22"/>
                <w:szCs w:val="22"/>
                <w:lang w:val="hr-HR"/>
              </w:rPr>
              <w:t xml:space="preserve"> </w:t>
            </w:r>
            <w:r>
              <w:rPr>
                <w:rFonts w:ascii="Arial" w:hAnsi="Arial" w:cs="Arial"/>
                <w:sz w:val="22"/>
                <w:szCs w:val="22"/>
              </w:rPr>
              <w:t>usvajanju</w:t>
            </w:r>
            <w:r>
              <w:rPr>
                <w:rFonts w:ascii="Arial" w:hAnsi="Arial" w:cs="Arial"/>
                <w:sz w:val="22"/>
                <w:szCs w:val="22"/>
                <w:lang w:val="hr-HR"/>
              </w:rPr>
              <w:t xml:space="preserve"> </w:t>
            </w:r>
            <w:r>
              <w:rPr>
                <w:rFonts w:ascii="Arial" w:hAnsi="Arial" w:cs="Arial"/>
                <w:sz w:val="22"/>
                <w:szCs w:val="22"/>
              </w:rPr>
              <w:t>jezika</w:t>
            </w:r>
            <w:r>
              <w:rPr>
                <w:rFonts w:ascii="Arial" w:hAnsi="Arial" w:cs="Arial"/>
                <w:sz w:val="22"/>
                <w:szCs w:val="22"/>
                <w:lang w:val="hr-HR"/>
              </w:rPr>
              <w:t xml:space="preserve"> </w:t>
            </w:r>
            <w:r>
              <w:rPr>
                <w:rFonts w:ascii="Arial" w:hAnsi="Arial" w:cs="Arial"/>
                <w:sz w:val="22"/>
                <w:szCs w:val="22"/>
              </w:rPr>
              <w:t>i</w:t>
            </w:r>
            <w:r>
              <w:rPr>
                <w:rFonts w:ascii="Arial" w:hAnsi="Arial" w:cs="Arial"/>
                <w:sz w:val="22"/>
                <w:szCs w:val="22"/>
                <w:lang w:val="hr-HR"/>
              </w:rPr>
              <w:t xml:space="preserve"> </w:t>
            </w:r>
            <w:r>
              <w:rPr>
                <w:rFonts w:ascii="Arial" w:hAnsi="Arial" w:cs="Arial"/>
                <w:sz w:val="22"/>
                <w:szCs w:val="22"/>
              </w:rPr>
              <w:t>pri</w:t>
            </w:r>
            <w:r>
              <w:rPr>
                <w:rFonts w:ascii="Arial" w:hAnsi="Arial" w:cs="Arial"/>
                <w:sz w:val="22"/>
                <w:szCs w:val="22"/>
                <w:lang w:val="hr-HR"/>
              </w:rPr>
              <w:t xml:space="preserve"> </w:t>
            </w:r>
            <w:r>
              <w:rPr>
                <w:rFonts w:ascii="Arial" w:hAnsi="Arial" w:cs="Arial"/>
                <w:sz w:val="22"/>
                <w:szCs w:val="22"/>
              </w:rPr>
              <w:t>njegovoj</w:t>
            </w:r>
            <w:r>
              <w:rPr>
                <w:rFonts w:ascii="Arial" w:hAnsi="Arial" w:cs="Arial"/>
                <w:sz w:val="22"/>
                <w:szCs w:val="22"/>
                <w:lang w:val="hr-HR"/>
              </w:rPr>
              <w:t xml:space="preserve"> </w:t>
            </w:r>
            <w:r>
              <w:rPr>
                <w:rFonts w:ascii="Arial" w:hAnsi="Arial" w:cs="Arial"/>
                <w:sz w:val="22"/>
                <w:szCs w:val="22"/>
              </w:rPr>
              <w:t>uporabi</w:t>
            </w:r>
            <w:r>
              <w:rPr>
                <w:rFonts w:ascii="Arial" w:hAnsi="Arial" w:cs="Arial"/>
                <w:sz w:val="22"/>
                <w:szCs w:val="22"/>
                <w:lang w:val="hr-HR"/>
              </w:rPr>
              <w:t>;</w:t>
            </w:r>
          </w:p>
          <w:p w:rsidR="00021C64" w:rsidRDefault="00021C64" w:rsidP="00304E27">
            <w:pPr>
              <w:jc w:val="both"/>
              <w:rPr>
                <w:rFonts w:ascii="Arial" w:hAnsi="Arial" w:cs="Arial"/>
                <w:b/>
                <w:smallCaps/>
                <w:sz w:val="22"/>
                <w:szCs w:val="22"/>
                <w:lang w:val="hr-HR"/>
              </w:rPr>
            </w:pPr>
            <w:r>
              <w:rPr>
                <w:rFonts w:ascii="Arial" w:hAnsi="Arial" w:cs="Arial"/>
                <w:bCs/>
                <w:sz w:val="22"/>
                <w:szCs w:val="22"/>
              </w:rPr>
              <w:t>samostalno</w:t>
            </w:r>
            <w:r>
              <w:rPr>
                <w:rFonts w:ascii="Arial" w:hAnsi="Arial" w:cs="Arial"/>
                <w:bCs/>
                <w:sz w:val="22"/>
                <w:szCs w:val="22"/>
                <w:lang w:val="hr-HR"/>
              </w:rPr>
              <w:t xml:space="preserve"> </w:t>
            </w:r>
            <w:r>
              <w:rPr>
                <w:rFonts w:ascii="Arial" w:hAnsi="Arial" w:cs="Arial"/>
                <w:bCs/>
                <w:sz w:val="22"/>
                <w:szCs w:val="22"/>
              </w:rPr>
              <w:t>istra</w:t>
            </w:r>
            <w:r>
              <w:rPr>
                <w:rFonts w:ascii="Arial" w:hAnsi="Arial" w:cs="Arial"/>
                <w:bCs/>
                <w:sz w:val="22"/>
                <w:szCs w:val="22"/>
                <w:lang w:val="hr-HR"/>
              </w:rPr>
              <w:t>ž</w:t>
            </w:r>
            <w:r>
              <w:rPr>
                <w:rFonts w:ascii="Arial" w:hAnsi="Arial" w:cs="Arial"/>
                <w:bCs/>
                <w:sz w:val="22"/>
                <w:szCs w:val="22"/>
              </w:rPr>
              <w:t>ivati</w:t>
            </w:r>
            <w:r>
              <w:rPr>
                <w:rFonts w:ascii="Arial" w:hAnsi="Arial" w:cs="Arial"/>
                <w:bCs/>
                <w:sz w:val="22"/>
                <w:szCs w:val="22"/>
                <w:lang w:val="hr-HR"/>
              </w:rPr>
              <w:t xml:space="preserve"> </w:t>
            </w:r>
            <w:r>
              <w:rPr>
                <w:rFonts w:ascii="Arial" w:hAnsi="Arial" w:cs="Arial"/>
                <w:bCs/>
                <w:sz w:val="22"/>
                <w:szCs w:val="22"/>
              </w:rPr>
              <w:t>pojedine</w:t>
            </w:r>
            <w:r>
              <w:rPr>
                <w:rFonts w:ascii="Arial" w:hAnsi="Arial" w:cs="Arial"/>
                <w:bCs/>
                <w:sz w:val="22"/>
                <w:szCs w:val="22"/>
                <w:lang w:val="hr-HR"/>
              </w:rPr>
              <w:t xml:space="preserve"> </w:t>
            </w:r>
            <w:r>
              <w:rPr>
                <w:rFonts w:ascii="Arial" w:hAnsi="Arial" w:cs="Arial"/>
                <w:bCs/>
                <w:sz w:val="22"/>
                <w:szCs w:val="22"/>
              </w:rPr>
              <w:t>aspekte</w:t>
            </w:r>
            <w:r>
              <w:rPr>
                <w:rFonts w:ascii="Arial" w:hAnsi="Arial" w:cs="Arial"/>
                <w:bCs/>
                <w:sz w:val="22"/>
                <w:szCs w:val="22"/>
                <w:lang w:val="hr-HR"/>
              </w:rPr>
              <w:t xml:space="preserve"> </w:t>
            </w:r>
            <w:r>
              <w:rPr>
                <w:rFonts w:ascii="Arial" w:hAnsi="Arial" w:cs="Arial"/>
                <w:bCs/>
                <w:sz w:val="22"/>
                <w:szCs w:val="22"/>
              </w:rPr>
              <w:t>jezika</w:t>
            </w:r>
            <w:r>
              <w:rPr>
                <w:rFonts w:ascii="Arial" w:hAnsi="Arial" w:cs="Arial"/>
                <w:bCs/>
                <w:sz w:val="22"/>
                <w:szCs w:val="22"/>
                <w:lang w:val="hr-HR"/>
              </w:rPr>
              <w:t xml:space="preserve"> </w:t>
            </w:r>
            <w:r>
              <w:rPr>
                <w:rFonts w:ascii="Arial" w:hAnsi="Arial" w:cs="Arial"/>
                <w:bCs/>
                <w:sz w:val="22"/>
                <w:szCs w:val="22"/>
              </w:rPr>
              <w:t>i</w:t>
            </w:r>
            <w:r>
              <w:rPr>
                <w:rFonts w:ascii="Arial" w:hAnsi="Arial" w:cs="Arial"/>
                <w:bCs/>
                <w:sz w:val="22"/>
                <w:szCs w:val="22"/>
                <w:lang w:val="hr-HR"/>
              </w:rPr>
              <w:t xml:space="preserve"> </w:t>
            </w:r>
            <w:r>
              <w:rPr>
                <w:rFonts w:ascii="Arial" w:hAnsi="Arial" w:cs="Arial"/>
                <w:bCs/>
                <w:sz w:val="22"/>
                <w:szCs w:val="22"/>
              </w:rPr>
              <w:t>njegove</w:t>
            </w:r>
            <w:r>
              <w:rPr>
                <w:rFonts w:ascii="Arial" w:hAnsi="Arial" w:cs="Arial"/>
                <w:bCs/>
                <w:sz w:val="22"/>
                <w:szCs w:val="22"/>
                <w:lang w:val="hr-HR"/>
              </w:rPr>
              <w:t xml:space="preserve"> </w:t>
            </w:r>
            <w:r>
              <w:rPr>
                <w:rFonts w:ascii="Arial" w:hAnsi="Arial" w:cs="Arial"/>
                <w:bCs/>
                <w:sz w:val="22"/>
                <w:szCs w:val="22"/>
              </w:rPr>
              <w:t>uporabe</w:t>
            </w:r>
            <w:r>
              <w:rPr>
                <w:rFonts w:ascii="Arial" w:hAnsi="Arial" w:cs="Arial"/>
                <w:bCs/>
                <w:sz w:val="22"/>
                <w:szCs w:val="22"/>
                <w:lang w:val="hr-HR"/>
              </w:rPr>
              <w:t xml:space="preserve"> </w:t>
            </w:r>
            <w:r>
              <w:rPr>
                <w:rFonts w:ascii="Arial" w:hAnsi="Arial" w:cs="Arial"/>
                <w:bCs/>
                <w:sz w:val="22"/>
                <w:szCs w:val="22"/>
              </w:rPr>
              <w:t>te</w:t>
            </w:r>
            <w:r>
              <w:rPr>
                <w:rFonts w:ascii="Arial" w:hAnsi="Arial" w:cs="Arial"/>
                <w:bCs/>
                <w:sz w:val="22"/>
                <w:szCs w:val="22"/>
                <w:lang w:val="hr-HR"/>
              </w:rPr>
              <w:t xml:space="preserve"> </w:t>
            </w:r>
            <w:r>
              <w:rPr>
                <w:rFonts w:ascii="Arial" w:hAnsi="Arial" w:cs="Arial"/>
                <w:bCs/>
                <w:sz w:val="22"/>
                <w:szCs w:val="22"/>
              </w:rPr>
              <w:t>na</w:t>
            </w:r>
            <w:r>
              <w:rPr>
                <w:rFonts w:ascii="Arial" w:hAnsi="Arial" w:cs="Arial"/>
                <w:bCs/>
                <w:sz w:val="22"/>
                <w:szCs w:val="22"/>
                <w:lang w:val="hr-HR"/>
              </w:rPr>
              <w:t xml:space="preserve"> </w:t>
            </w:r>
            <w:r>
              <w:rPr>
                <w:rFonts w:ascii="Arial" w:hAnsi="Arial" w:cs="Arial"/>
                <w:bCs/>
                <w:sz w:val="22"/>
                <w:szCs w:val="22"/>
              </w:rPr>
              <w:t>taj</w:t>
            </w:r>
            <w:r>
              <w:rPr>
                <w:rFonts w:ascii="Arial" w:hAnsi="Arial" w:cs="Arial"/>
                <w:bCs/>
                <w:sz w:val="22"/>
                <w:szCs w:val="22"/>
                <w:lang w:val="hr-HR"/>
              </w:rPr>
              <w:t xml:space="preserve"> </w:t>
            </w:r>
            <w:r>
              <w:rPr>
                <w:rFonts w:ascii="Arial" w:hAnsi="Arial" w:cs="Arial"/>
                <w:bCs/>
                <w:sz w:val="22"/>
                <w:szCs w:val="22"/>
              </w:rPr>
              <w:t>na</w:t>
            </w:r>
            <w:r>
              <w:rPr>
                <w:rFonts w:ascii="Arial" w:hAnsi="Arial" w:cs="Arial"/>
                <w:bCs/>
                <w:sz w:val="22"/>
                <w:szCs w:val="22"/>
                <w:lang w:val="hr-HR"/>
              </w:rPr>
              <w:t>č</w:t>
            </w:r>
            <w:r>
              <w:rPr>
                <w:rFonts w:ascii="Arial" w:hAnsi="Arial" w:cs="Arial"/>
                <w:bCs/>
                <w:sz w:val="22"/>
                <w:szCs w:val="22"/>
              </w:rPr>
              <w:t>in</w:t>
            </w:r>
            <w:r>
              <w:rPr>
                <w:rFonts w:ascii="Arial" w:hAnsi="Arial" w:cs="Arial"/>
                <w:bCs/>
                <w:sz w:val="22"/>
                <w:szCs w:val="22"/>
                <w:lang w:val="hr-HR"/>
              </w:rPr>
              <w:t xml:space="preserve"> </w:t>
            </w:r>
            <w:r>
              <w:rPr>
                <w:rFonts w:ascii="Arial" w:hAnsi="Arial" w:cs="Arial"/>
                <w:bCs/>
                <w:sz w:val="22"/>
                <w:szCs w:val="22"/>
              </w:rPr>
              <w:t>dalje</w:t>
            </w:r>
            <w:r>
              <w:rPr>
                <w:rFonts w:ascii="Arial" w:hAnsi="Arial" w:cs="Arial"/>
                <w:bCs/>
                <w:sz w:val="22"/>
                <w:szCs w:val="22"/>
                <w:lang w:val="hr-HR"/>
              </w:rPr>
              <w:t xml:space="preserve"> </w:t>
            </w:r>
            <w:r>
              <w:rPr>
                <w:rFonts w:ascii="Arial" w:hAnsi="Arial" w:cs="Arial"/>
                <w:bCs/>
                <w:sz w:val="22"/>
                <w:szCs w:val="22"/>
              </w:rPr>
              <w:t>razvijati</w:t>
            </w:r>
            <w:r>
              <w:rPr>
                <w:rFonts w:ascii="Arial" w:hAnsi="Arial" w:cs="Arial"/>
                <w:bCs/>
                <w:sz w:val="22"/>
                <w:szCs w:val="22"/>
                <w:lang w:val="hr-HR"/>
              </w:rPr>
              <w:t xml:space="preserve"> </w:t>
            </w:r>
            <w:r>
              <w:rPr>
                <w:rFonts w:ascii="Arial" w:hAnsi="Arial" w:cs="Arial"/>
                <w:bCs/>
                <w:sz w:val="22"/>
                <w:szCs w:val="22"/>
              </w:rPr>
              <w:t>svoju</w:t>
            </w:r>
            <w:r>
              <w:rPr>
                <w:rFonts w:ascii="Arial" w:hAnsi="Arial" w:cs="Arial"/>
                <w:bCs/>
                <w:sz w:val="22"/>
                <w:szCs w:val="22"/>
                <w:lang w:val="hr-HR"/>
              </w:rPr>
              <w:t xml:space="preserve"> </w:t>
            </w:r>
            <w:r>
              <w:rPr>
                <w:rFonts w:ascii="Arial" w:hAnsi="Arial" w:cs="Arial"/>
                <w:bCs/>
                <w:sz w:val="22"/>
                <w:szCs w:val="22"/>
              </w:rPr>
              <w:t>svjesnost</w:t>
            </w:r>
            <w:r>
              <w:rPr>
                <w:rFonts w:ascii="Arial" w:hAnsi="Arial" w:cs="Arial"/>
                <w:bCs/>
                <w:sz w:val="22"/>
                <w:szCs w:val="22"/>
                <w:lang w:val="hr-HR"/>
              </w:rPr>
              <w:t xml:space="preserve"> </w:t>
            </w:r>
            <w:r>
              <w:rPr>
                <w:rFonts w:ascii="Arial" w:hAnsi="Arial" w:cs="Arial"/>
                <w:bCs/>
                <w:sz w:val="22"/>
                <w:szCs w:val="22"/>
              </w:rPr>
              <w:t>o</w:t>
            </w:r>
            <w:r>
              <w:rPr>
                <w:rFonts w:ascii="Arial" w:hAnsi="Arial" w:cs="Arial"/>
                <w:bCs/>
                <w:sz w:val="22"/>
                <w:szCs w:val="22"/>
                <w:lang w:val="hr-HR"/>
              </w:rPr>
              <w:t xml:space="preserve"> </w:t>
            </w:r>
            <w:r>
              <w:rPr>
                <w:rFonts w:ascii="Arial" w:hAnsi="Arial" w:cs="Arial"/>
                <w:bCs/>
                <w:sz w:val="22"/>
                <w:szCs w:val="22"/>
              </w:rPr>
              <w:t>istima</w:t>
            </w:r>
            <w:r>
              <w:rPr>
                <w:rFonts w:ascii="Arial" w:hAnsi="Arial" w:cs="Arial"/>
                <w:bCs/>
                <w:sz w:val="22"/>
                <w:szCs w:val="22"/>
                <w:lang w:val="hr-HR"/>
              </w:rPr>
              <w:t>.</w:t>
            </w:r>
            <w:r w:rsidRPr="007C3AAC">
              <w:rPr>
                <w:rFonts w:ascii="Arial" w:hAnsi="Arial" w:cs="Arial"/>
                <w:b/>
                <w:smallCaps/>
                <w:sz w:val="22"/>
                <w:szCs w:val="22"/>
                <w:lang w:val="hr-HR"/>
              </w:rPr>
              <w:t xml:space="preserve"> </w:t>
            </w:r>
          </w:p>
          <w:p w:rsidR="00021C64" w:rsidRDefault="00021C64" w:rsidP="00304E27">
            <w:pPr>
              <w:jc w:val="both"/>
              <w:rPr>
                <w:rFonts w:ascii="Arial" w:hAnsi="Arial" w:cs="Arial"/>
                <w:b/>
                <w:smallCaps/>
                <w:sz w:val="22"/>
                <w:szCs w:val="22"/>
              </w:rPr>
            </w:pPr>
            <w:r>
              <w:rPr>
                <w:rFonts w:ascii="Arial" w:hAnsi="Arial" w:cs="Arial"/>
                <w:b/>
                <w:smallCaps/>
                <w:sz w:val="22"/>
                <w:szCs w:val="22"/>
              </w:rPr>
              <w:t>Popis literature</w:t>
            </w:r>
          </w:p>
          <w:p w:rsidR="00021C64" w:rsidRDefault="00021C64" w:rsidP="00304E27">
            <w:pPr>
              <w:jc w:val="both"/>
              <w:rPr>
                <w:rFonts w:ascii="Arial" w:hAnsi="Arial" w:cs="Arial"/>
                <w:sz w:val="22"/>
                <w:szCs w:val="22"/>
                <w:lang w:eastAsia="en-US"/>
              </w:rPr>
            </w:pPr>
            <w:r>
              <w:rPr>
                <w:rFonts w:ascii="Arial" w:hAnsi="Arial" w:cs="Arial"/>
                <w:sz w:val="22"/>
                <w:szCs w:val="22"/>
              </w:rPr>
              <w:t xml:space="preserve">Andrews, Larry (1993): </w:t>
            </w:r>
            <w:r>
              <w:rPr>
                <w:rFonts w:ascii="Arial" w:hAnsi="Arial" w:cs="Arial"/>
                <w:i/>
                <w:sz w:val="22"/>
                <w:szCs w:val="22"/>
              </w:rPr>
              <w:t xml:space="preserve">Language Exploration and Awareness. </w:t>
            </w:r>
            <w:smartTag w:uri="urn:schemas-microsoft-com:office:smarttags" w:element="State">
              <w:r>
                <w:rPr>
                  <w:rFonts w:ascii="Arial" w:hAnsi="Arial" w:cs="Arial"/>
                  <w:sz w:val="22"/>
                  <w:szCs w:val="22"/>
                </w:rPr>
                <w:t>New York</w:t>
              </w:r>
            </w:smartTag>
            <w:r>
              <w:rPr>
                <w:rFonts w:ascii="Arial" w:hAnsi="Arial" w:cs="Arial"/>
                <w:sz w:val="22"/>
                <w:szCs w:val="22"/>
              </w:rPr>
              <w:t xml:space="preserve"> and </w:t>
            </w:r>
            <w:smartTag w:uri="urn:schemas-microsoft-com:office:smarttags" w:element="place">
              <w:smartTag w:uri="urn:schemas-microsoft-com:office:smarttags" w:element="City">
                <w:r>
                  <w:rPr>
                    <w:rFonts w:ascii="Arial" w:hAnsi="Arial" w:cs="Arial"/>
                    <w:sz w:val="22"/>
                    <w:szCs w:val="22"/>
                  </w:rPr>
                  <w:t>London</w:t>
                </w:r>
              </w:smartTag>
            </w:smartTag>
            <w:r>
              <w:rPr>
                <w:rFonts w:ascii="Arial" w:hAnsi="Arial" w:cs="Arial"/>
                <w:sz w:val="22"/>
                <w:szCs w:val="22"/>
              </w:rPr>
              <w:t>: Longman.</w:t>
            </w:r>
          </w:p>
          <w:p w:rsidR="00021C64" w:rsidRDefault="00021C64" w:rsidP="00304E27">
            <w:pPr>
              <w:pStyle w:val="Naslov1"/>
              <w:spacing w:before="0" w:after="0"/>
              <w:jc w:val="both"/>
              <w:rPr>
                <w:rFonts w:cs="Arial"/>
                <w:b w:val="0"/>
                <w:bCs/>
                <w:sz w:val="22"/>
                <w:szCs w:val="22"/>
              </w:rPr>
            </w:pPr>
            <w:r>
              <w:rPr>
                <w:rFonts w:cs="Arial"/>
                <w:b w:val="0"/>
                <w:bCs/>
                <w:sz w:val="22"/>
                <w:szCs w:val="22"/>
              </w:rPr>
              <w:t>Hawkins</w:t>
            </w:r>
            <w:r>
              <w:rPr>
                <w:rFonts w:cs="Arial"/>
                <w:sz w:val="22"/>
                <w:szCs w:val="22"/>
              </w:rPr>
              <w:t xml:space="preserve">, </w:t>
            </w:r>
            <w:r>
              <w:rPr>
                <w:rFonts w:cs="Arial"/>
                <w:b w:val="0"/>
                <w:bCs/>
                <w:sz w:val="22"/>
                <w:szCs w:val="22"/>
              </w:rPr>
              <w:t xml:space="preserve">Eric W. (1994):  </w:t>
            </w:r>
            <w:r>
              <w:rPr>
                <w:rFonts w:cs="Arial"/>
                <w:b w:val="0"/>
                <w:bCs/>
                <w:i/>
                <w:sz w:val="22"/>
                <w:szCs w:val="22"/>
              </w:rPr>
              <w:t>Awareness of Language.</w:t>
            </w:r>
            <w:r>
              <w:rPr>
                <w:rFonts w:cs="Arial"/>
                <w:b w:val="0"/>
                <w:bCs/>
                <w:sz w:val="22"/>
                <w:szCs w:val="22"/>
              </w:rPr>
              <w:t xml:space="preserve"> Cambridge: Cambridge University Press.</w:t>
            </w:r>
          </w:p>
          <w:p w:rsidR="00021C64" w:rsidRDefault="00021C64" w:rsidP="00304E27">
            <w:pPr>
              <w:jc w:val="both"/>
              <w:rPr>
                <w:rFonts w:ascii="Arial" w:hAnsi="Arial" w:cs="Arial"/>
                <w:sz w:val="22"/>
                <w:szCs w:val="22"/>
              </w:rPr>
            </w:pPr>
            <w:r>
              <w:rPr>
                <w:rFonts w:ascii="Arial" w:hAnsi="Arial" w:cs="Arial"/>
                <w:sz w:val="22"/>
                <w:szCs w:val="22"/>
              </w:rPr>
              <w:t xml:space="preserve">Fairclough, </w:t>
            </w:r>
            <w:smartTag w:uri="urn:schemas-microsoft-com:office:smarttags" w:element="City">
              <w:r>
                <w:rPr>
                  <w:rFonts w:ascii="Arial" w:hAnsi="Arial" w:cs="Arial"/>
                  <w:sz w:val="22"/>
                  <w:szCs w:val="22"/>
                </w:rPr>
                <w:t>Norman</w:t>
              </w:r>
            </w:smartTag>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ur</w:t>
                </w:r>
              </w:smartTag>
            </w:smartTag>
            <w:r>
              <w:rPr>
                <w:rFonts w:ascii="Arial" w:hAnsi="Arial" w:cs="Arial"/>
                <w:sz w:val="22"/>
                <w:szCs w:val="22"/>
              </w:rPr>
              <w:t xml:space="preserve">.) (1992): </w:t>
            </w:r>
            <w:r>
              <w:rPr>
                <w:rFonts w:ascii="Arial" w:hAnsi="Arial" w:cs="Arial"/>
                <w:i/>
                <w:iCs/>
                <w:sz w:val="22"/>
                <w:szCs w:val="22"/>
              </w:rPr>
              <w:t>Critical Language Awareness.</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London</w:t>
                </w:r>
              </w:smartTag>
            </w:smartTag>
            <w:r>
              <w:rPr>
                <w:rFonts w:ascii="Arial" w:hAnsi="Arial" w:cs="Arial"/>
                <w:sz w:val="22"/>
                <w:szCs w:val="22"/>
              </w:rPr>
              <w:t>: Longman.</w:t>
            </w:r>
          </w:p>
          <w:p w:rsidR="00021C64" w:rsidRDefault="00021C64" w:rsidP="00304E27">
            <w:pPr>
              <w:jc w:val="both"/>
              <w:rPr>
                <w:rFonts w:ascii="Arial" w:hAnsi="Arial" w:cs="Arial"/>
                <w:sz w:val="22"/>
                <w:szCs w:val="22"/>
              </w:rPr>
            </w:pPr>
            <w:r>
              <w:rPr>
                <w:rFonts w:ascii="Arial" w:hAnsi="Arial" w:cs="Arial"/>
                <w:sz w:val="22"/>
                <w:szCs w:val="22"/>
              </w:rPr>
              <w:t xml:space="preserve">Schmidt, Richard (1994) “Deconstructing Consciousness Is Search of Useful Definitions for Applied Linguistics”. </w:t>
            </w:r>
            <w:r>
              <w:rPr>
                <w:rFonts w:ascii="Arial" w:hAnsi="Arial" w:cs="Arial"/>
                <w:i/>
                <w:sz w:val="22"/>
                <w:szCs w:val="22"/>
              </w:rPr>
              <w:t>AILA Rewiew</w:t>
            </w:r>
            <w:r>
              <w:rPr>
                <w:rFonts w:ascii="Arial" w:hAnsi="Arial" w:cs="Arial"/>
                <w:sz w:val="22"/>
                <w:szCs w:val="22"/>
              </w:rPr>
              <w:t>, 11, 11-27.</w:t>
            </w:r>
          </w:p>
          <w:p w:rsidR="00021C64" w:rsidRDefault="00021C64" w:rsidP="00304E27">
            <w:pPr>
              <w:jc w:val="both"/>
              <w:rPr>
                <w:rFonts w:ascii="Arial" w:hAnsi="Arial" w:cs="Arial"/>
                <w:sz w:val="22"/>
                <w:szCs w:val="22"/>
                <w:lang w:val="hr-HR"/>
              </w:rPr>
            </w:pPr>
            <w:r>
              <w:rPr>
                <w:rFonts w:ascii="Arial" w:hAnsi="Arial" w:cs="Arial"/>
                <w:sz w:val="22"/>
                <w:szCs w:val="22"/>
                <w:lang w:val="en-AU"/>
              </w:rPr>
              <w:t xml:space="preserve">Članci iz časopisa </w:t>
            </w:r>
            <w:r>
              <w:rPr>
                <w:rFonts w:ascii="Arial" w:hAnsi="Arial" w:cs="Arial"/>
                <w:i/>
                <w:iCs/>
                <w:sz w:val="22"/>
                <w:szCs w:val="22"/>
                <w:lang w:val="en-AU"/>
              </w:rPr>
              <w:t>Language Awareness</w:t>
            </w:r>
          </w:p>
          <w:p w:rsidR="00021C64" w:rsidRPr="001D4A8D" w:rsidRDefault="00021C64" w:rsidP="00304E27">
            <w:pPr>
              <w:jc w:val="both"/>
              <w:rPr>
                <w:rFonts w:ascii="Arial" w:hAnsi="Arial" w:cs="Arial"/>
                <w:sz w:val="22"/>
                <w:szCs w:val="22"/>
                <w:lang w:val="hr-HR"/>
              </w:rPr>
            </w:pPr>
          </w:p>
        </w:tc>
      </w:tr>
      <w:tr w:rsidR="00021C64" w:rsidRPr="001D4A8D" w:rsidTr="00304E27">
        <w:trPr>
          <w:trHeight w:val="634"/>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lastRenderedPageBreak/>
              <w:t>Način polaganja ispita:</w:t>
            </w:r>
          </w:p>
          <w:p w:rsidR="00021C64" w:rsidRPr="001D4A8D" w:rsidRDefault="00021C64" w:rsidP="00304E27">
            <w:pPr>
              <w:ind w:right="252"/>
              <w:jc w:val="both"/>
              <w:rPr>
                <w:rFonts w:ascii="Arial" w:hAnsi="Arial" w:cs="Arial"/>
                <w:sz w:val="22"/>
                <w:szCs w:val="22"/>
                <w:lang w:val="hr-HR"/>
              </w:rPr>
            </w:pPr>
            <w:r w:rsidRPr="001D4A8D">
              <w:rPr>
                <w:rFonts w:ascii="Arial" w:hAnsi="Arial" w:cs="Arial"/>
                <w:sz w:val="22"/>
                <w:szCs w:val="22"/>
                <w:lang w:val="hr-HR"/>
              </w:rPr>
              <w:t xml:space="preserve">Aktivno sudjelovanje u radu 3 od 6 ponuđenih radionica. </w:t>
            </w:r>
          </w:p>
        </w:tc>
      </w:tr>
      <w:tr w:rsidR="00021C64" w:rsidRPr="001D4A8D" w:rsidTr="00304E27">
        <w:trPr>
          <w:trHeight w:val="565"/>
        </w:trPr>
        <w:tc>
          <w:tcPr>
            <w:tcW w:w="9291" w:type="dxa"/>
            <w:gridSpan w:val="9"/>
            <w:tcBorders>
              <w:top w:val="single" w:sz="12" w:space="0" w:color="auto"/>
              <w:left w:val="single" w:sz="18" w:space="0" w:color="auto"/>
              <w:bottom w:val="single" w:sz="12" w:space="0" w:color="auto"/>
              <w:right w:val="single" w:sz="18" w:space="0" w:color="auto"/>
            </w:tcBorders>
          </w:tcPr>
          <w:p w:rsidR="00021C64" w:rsidRPr="001D4A8D" w:rsidRDefault="00021C64" w:rsidP="00304E27">
            <w:pPr>
              <w:jc w:val="both"/>
              <w:rPr>
                <w:rFonts w:ascii="Arial" w:hAnsi="Arial" w:cs="Arial"/>
                <w:b/>
                <w:smallCaps/>
                <w:sz w:val="22"/>
                <w:szCs w:val="22"/>
                <w:lang w:val="hr-HR"/>
              </w:rPr>
            </w:pPr>
            <w:r w:rsidRPr="001D4A8D">
              <w:rPr>
                <w:rFonts w:ascii="Arial" w:hAnsi="Arial" w:cs="Arial"/>
                <w:b/>
                <w:smallCaps/>
                <w:sz w:val="22"/>
                <w:szCs w:val="22"/>
                <w:lang w:val="hr-HR"/>
              </w:rPr>
              <w:t>Način praćenja kvalitete i uspješnosti izvedbe predmeta:</w:t>
            </w:r>
          </w:p>
          <w:p w:rsidR="00021C64" w:rsidRPr="001D4A8D" w:rsidRDefault="00021C64" w:rsidP="00304E27">
            <w:pPr>
              <w:jc w:val="both"/>
              <w:rPr>
                <w:rFonts w:ascii="Arial" w:hAnsi="Arial" w:cs="Arial"/>
                <w:sz w:val="22"/>
                <w:szCs w:val="22"/>
                <w:lang w:val="hr-HR"/>
              </w:rPr>
            </w:pPr>
            <w:r w:rsidRPr="001D4A8D">
              <w:rPr>
                <w:rFonts w:ascii="Arial" w:hAnsi="Arial" w:cs="Arial"/>
                <w:sz w:val="22"/>
                <w:szCs w:val="22"/>
                <w:lang w:val="hr-HR"/>
              </w:rPr>
              <w:t>Provođenje anonimne ankete sa studentima po završetku radionica</w:t>
            </w:r>
          </w:p>
        </w:tc>
      </w:tr>
    </w:tbl>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br w:type="page"/>
      </w:r>
      <w:r w:rsidRPr="001D4A8D">
        <w:rPr>
          <w:rFonts w:ascii="Arial" w:hAnsi="Arial" w:cs="Arial"/>
          <w:sz w:val="22"/>
          <w:szCs w:val="22"/>
          <w:lang w:val="hr-HR"/>
        </w:rPr>
        <w:lastRenderedPageBreak/>
        <w:t xml:space="preserve">3. 5.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Ritam studiranja i obveze studenata</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U prvim je dvjema godinama u svakom semestru potrebno steći barem 20 bodova za prijelaz u sljedeći semestar da bi prije izrade doktorskoga rada, dakle na kraju IV. semestra, trebao steći svih 120 bodova kako bi V. i VI. semestar ostali za izradu doktorskoga rada. Uz opis svakoga predmeta piše koji su preduvjeti upisa za određeni predmet.</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3. 6.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Vijeće poslijediplomskoga studija odredit će sustav savjetovanja i vođenja kroz studij. Vijeće će sačinjavati svi nastavnici u znanstveno-nastavnim zvanjima od docenta do redovitoga profesora u trajnom zvanju na Filozofskom fakultetu u Osijeku te po dva predstavnika gostujućih nastavnika. Na Vijeću će se također određivati savjetnik ili voditelj doktorskih radova. Odredit će se i profesor koji će biti zadužen samo za praćenje znanstvenoga interesa studenata (savjetnik) i s tim u vezi koji će upućivati studenta prema određenoj temi za izradbu doktorata.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3. 7.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Studenti će iz drugih poslijediplomskih doktorskih i specijalističkih studijskih programa moći izabrati predmete koji se odnose na jezikoslovlje u širem smislu, ali i predmete koje nude poslijediplomski doktorski studiji Sveučilišta u Osijeku. Popis će se navedenih predmeta predočiti naknadno.</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Poslijediplomski doktorski studij </w:t>
      </w:r>
      <w:r w:rsidRPr="001D4A8D">
        <w:rPr>
          <w:rFonts w:ascii="Arial" w:hAnsi="Arial" w:cs="Arial"/>
          <w:i/>
          <w:sz w:val="22"/>
          <w:szCs w:val="22"/>
          <w:lang w:val="hr-HR"/>
        </w:rPr>
        <w:t>Jezik u kontekstu</w:t>
      </w:r>
      <w:r w:rsidRPr="001D4A8D">
        <w:rPr>
          <w:rFonts w:ascii="Arial" w:hAnsi="Arial" w:cs="Arial"/>
          <w:sz w:val="22"/>
          <w:szCs w:val="22"/>
          <w:lang w:val="hr-HR"/>
        </w:rPr>
        <w:t xml:space="preserve"> (vremenskom, prostornom, društvenom i individualnom) povezivat će se u perspektivi s više jezikoslovnih doktorskih studija na sveučilištima u Republici Hrvatskoj, sa zajedničkom prvom godinom i specijalizacijom na 2. godini po centrima izvrsnosti.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3. 8. </w:t>
      </w:r>
    </w:p>
    <w:p w:rsidR="00021C64" w:rsidRDefault="00021C64" w:rsidP="00021C64">
      <w:pPr>
        <w:jc w:val="both"/>
        <w:rPr>
          <w:rFonts w:ascii="Arial" w:hAnsi="Arial" w:cs="Arial"/>
          <w:sz w:val="22"/>
          <w:szCs w:val="22"/>
          <w:lang w:val="hr-HR"/>
        </w:rPr>
      </w:pPr>
      <w:r w:rsidRPr="001D4A8D">
        <w:rPr>
          <w:rFonts w:ascii="Arial" w:hAnsi="Arial" w:cs="Arial"/>
          <w:sz w:val="22"/>
          <w:szCs w:val="22"/>
          <w:lang w:val="hr-HR"/>
        </w:rPr>
        <w:t>Popis predmeta ili modula koji se mogu izvoditi na stranom jeziku:</w:t>
      </w:r>
    </w:p>
    <w:p w:rsidR="00021C64"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4"/>
        <w:gridCol w:w="3560"/>
      </w:tblGrid>
      <w:tr w:rsidR="00021C64" w:rsidTr="00304E27">
        <w:trPr>
          <w:cantSplit/>
          <w:trHeight w:val="278"/>
          <w:jc w:val="center"/>
        </w:trPr>
        <w:tc>
          <w:tcPr>
            <w:tcW w:w="37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21C64" w:rsidRDefault="00021C64" w:rsidP="00304E27">
            <w:pPr>
              <w:pStyle w:val="Naslov1"/>
              <w:spacing w:before="0" w:after="0"/>
              <w:rPr>
                <w:rFonts w:cs="Arial"/>
                <w:sz w:val="22"/>
                <w:szCs w:val="22"/>
              </w:rPr>
            </w:pPr>
            <w:r>
              <w:rPr>
                <w:rFonts w:cs="Arial"/>
                <w:sz w:val="22"/>
                <w:szCs w:val="22"/>
              </w:rPr>
              <w:t>KOLEGIJ</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21C64" w:rsidRDefault="00021C64" w:rsidP="00304E27">
            <w:pPr>
              <w:jc w:val="center"/>
              <w:rPr>
                <w:rFonts w:ascii="Arial" w:hAnsi="Arial" w:cs="Arial"/>
                <w:b/>
                <w:sz w:val="22"/>
                <w:szCs w:val="22"/>
                <w:lang w:val="hr-HR"/>
              </w:rPr>
            </w:pPr>
            <w:r>
              <w:rPr>
                <w:rFonts w:ascii="Arial" w:hAnsi="Arial" w:cs="Arial"/>
                <w:b/>
                <w:sz w:val="22"/>
                <w:szCs w:val="22"/>
                <w:lang w:val="hr-HR"/>
              </w:rPr>
              <w:t>JEZIK NA KOJEMU SE KOLEGIJ MOŽE IZVODITI</w:t>
            </w:r>
          </w:p>
        </w:tc>
      </w:tr>
      <w:tr w:rsidR="00021C64" w:rsidTr="00304E27">
        <w:trPr>
          <w:cantSplit/>
          <w:trHeight w:val="277"/>
          <w:jc w:val="center"/>
        </w:trPr>
        <w:tc>
          <w:tcPr>
            <w:tcW w:w="3754" w:type="dxa"/>
            <w:vMerge/>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b/>
                <w:kern w:val="32"/>
                <w:sz w:val="22"/>
                <w:szCs w:val="22"/>
                <w:lang w:val="hr-HR" w:eastAsia="en-US"/>
              </w:rPr>
            </w:pPr>
          </w:p>
        </w:tc>
        <w:tc>
          <w:tcPr>
            <w:tcW w:w="3560" w:type="dxa"/>
            <w:vMerge/>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b/>
                <w:sz w:val="22"/>
                <w:szCs w:val="22"/>
                <w:lang w:val="hr-HR"/>
              </w:rPr>
            </w:pPr>
          </w:p>
        </w:tc>
      </w:tr>
      <w:tr w:rsidR="00021C64" w:rsidTr="00304E27">
        <w:trPr>
          <w:trHeight w:val="454"/>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Mladogramatičari</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njemački jezik</w:t>
            </w:r>
          </w:p>
        </w:tc>
      </w:tr>
      <w:tr w:rsidR="00021C64" w:rsidTr="00304E27">
        <w:trPr>
          <w:trHeight w:val="454"/>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Američki strukturalizam</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trHeight w:val="454"/>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Funkcionalizam u lingvistici</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Semantika</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cantSplit/>
          <w:trHeight w:val="255"/>
          <w:jc w:val="center"/>
        </w:trPr>
        <w:tc>
          <w:tcPr>
            <w:tcW w:w="3754" w:type="dxa"/>
            <w:vMerge w:val="restart"/>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Pragmatika</w:t>
            </w:r>
          </w:p>
        </w:tc>
        <w:tc>
          <w:tcPr>
            <w:tcW w:w="3560" w:type="dxa"/>
            <w:vMerge w:val="restart"/>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njemački jezik</w:t>
            </w:r>
          </w:p>
        </w:tc>
      </w:tr>
      <w:tr w:rsidR="00021C64" w:rsidTr="00304E27">
        <w:trPr>
          <w:cantSplit/>
          <w:trHeight w:val="253"/>
          <w:jc w:val="center"/>
        </w:trPr>
        <w:tc>
          <w:tcPr>
            <w:tcW w:w="3754" w:type="dxa"/>
            <w:vMerge/>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b/>
                <w:sz w:val="22"/>
                <w:szCs w:val="22"/>
                <w:lang w:val="hr-HR"/>
              </w:rPr>
            </w:pPr>
          </w:p>
        </w:tc>
        <w:tc>
          <w:tcPr>
            <w:tcW w:w="3560" w:type="dxa"/>
            <w:vMerge/>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Komparativna lingvistika</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njemački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Suvremene jezične tendencije</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njemački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Strukturalizam i kognitivna lingvistika</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Kontrastivna lingvistika</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Gramatika dijaloga</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njemački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Translatološke perspektive u informacijskom društvu</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njemački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Korpusna lingvistika</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Psiholingvističke metode u translatologiji</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njemački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Lingvistička tipologija</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cantSplit/>
          <w:trHeight w:val="255"/>
          <w:jc w:val="center"/>
        </w:trPr>
        <w:tc>
          <w:tcPr>
            <w:tcW w:w="3754" w:type="dxa"/>
            <w:vMerge w:val="restart"/>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lastRenderedPageBreak/>
              <w:t>Analiza diskursa</w:t>
            </w:r>
          </w:p>
        </w:tc>
        <w:tc>
          <w:tcPr>
            <w:tcW w:w="3560" w:type="dxa"/>
            <w:vMerge w:val="restart"/>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w:t>
            </w:r>
          </w:p>
        </w:tc>
      </w:tr>
      <w:tr w:rsidR="00021C64" w:rsidTr="00304E27">
        <w:trPr>
          <w:cantSplit/>
          <w:trHeight w:val="253"/>
          <w:jc w:val="center"/>
        </w:trPr>
        <w:tc>
          <w:tcPr>
            <w:tcW w:w="3754"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Jezična svjesnost</w:t>
            </w:r>
          </w:p>
        </w:tc>
        <w:tc>
          <w:tcPr>
            <w:tcW w:w="3560" w:type="dxa"/>
            <w:tcBorders>
              <w:top w:val="single" w:sz="4" w:space="0" w:color="auto"/>
              <w:left w:val="single" w:sz="4" w:space="0" w:color="auto"/>
              <w:bottom w:val="single" w:sz="4" w:space="0" w:color="auto"/>
              <w:right w:val="single" w:sz="4" w:space="0" w:color="auto"/>
            </w:tcBorders>
            <w:vAlign w:val="center"/>
          </w:tcPr>
          <w:p w:rsidR="00021C64" w:rsidRDefault="00021C64" w:rsidP="00304E27">
            <w:pPr>
              <w:rPr>
                <w:rFonts w:ascii="Arial" w:hAnsi="Arial" w:cs="Arial"/>
                <w:sz w:val="22"/>
                <w:szCs w:val="22"/>
                <w:lang w:val="hr-HR"/>
              </w:rPr>
            </w:pPr>
            <w:r>
              <w:rPr>
                <w:rFonts w:ascii="Arial" w:hAnsi="Arial" w:cs="Arial"/>
                <w:sz w:val="22"/>
                <w:szCs w:val="22"/>
                <w:lang w:val="hr-HR"/>
              </w:rPr>
              <w:t>engleski jezik / njemački jezik</w:t>
            </w:r>
          </w:p>
        </w:tc>
      </w:tr>
    </w:tbl>
    <w:p w:rsidR="00021C64"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3. 9.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Kriteriji i uvjeti prijenosta ECTS-bodova: Vijeće poslijediplomskoga studija odredit će bodovnu vrijednost predmeta koje studenti mogu izabrati iz drugih studija na sveučilištu-predlagaču ili drugim sveučilištima.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3. 10.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Na kraju IV. semestra, a prije početka pisanja doktorskoga rada, student bi morao imati 120 ECTS bodova što bi bio i uvjet za prijavu doktorskoga rada.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Postupak i uvjeti ocjene doktorskoga rada: doktorski rad piše se u V. i VI. semestru. Studenta za izbor teme savjetuje savjetnik doktorskoga rada, a u doktorskom radu vodi voditelj doktorskoga rada. Doktorski rad ocjenjuje najmanje tri člana povjerenstva koji su poznati znanstvenici iz te znanstvene grane. Njihovo znanstveno-nastavno zvanje mora biti najmanje docent. Jedan od navedenih članova mora biti izvan ustanove koja vodi poslijediplomski studij (Filozofski fakultet u Osijeku), odnosno sve troje ne može biti iz iste ustanove.</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Članovi povjerenstva određuju se na Vijeću poslijediplomskoga studija. Voditelj doktorskoga rada podnosi izvješće koje supotpisuju dva člana povjerenstva. Ako se jedan član povjerenstva (ili oba) ne slaže s izvješćem i ne želi ga potpisati, moguće je ponoviti postupak prijedloga novoga povjerenstva ili odustati od navedenoga doktorskoga rada.</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Doktorski se rad brani pred članovima povjerenstva. Obrana je doktorskoga rada javna i ima se javno oglasiti najmanje deset dana prije. Obrana je doktorskoga rada usmena. Predsjednik povjerenstva ne može biti i voditelj doktorskoga rada (mentor). Predsjednik povjerenstva za obranu doktorskoga rada jedan je od članova povjerenstva.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Obrana: povjerenstvo se ukratko upoznaje sa životopisom predloženika za obranu, potom predloženik daje sažetak svojega doktorskoga rada, prva pitanja postavlja mentor, pa ostali članovi.</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Povjerenstvo donosi prosudbu o obrani doktorskoga rada: doktorski je rad uspješno obranjen ili doktorski rad nije uspješno obranjen. </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3. 11.</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Studenti koji su prekinuli studij mogu ga nastaviti pod uvjetom da skupe minimum 20 ECTS bodova u onom semestru u kojem su prekinuli studij. Studenti koji su izgubili pravo na studij, mogu ga ponovno započeti uz priznavanje stečenih ECTS bodova.</w:t>
      </w:r>
    </w:p>
    <w:p w:rsidR="00021C64" w:rsidRPr="001D4A8D"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r>
        <w:rPr>
          <w:rFonts w:ascii="Arial" w:hAnsi="Arial" w:cs="Arial"/>
          <w:sz w:val="22"/>
          <w:szCs w:val="22"/>
          <w:lang w:val="hr-HR"/>
        </w:rPr>
        <w:t xml:space="preserve">3. 12. </w:t>
      </w:r>
    </w:p>
    <w:p w:rsidR="00021C64" w:rsidRDefault="00021C64" w:rsidP="00021C64">
      <w:pPr>
        <w:jc w:val="both"/>
        <w:rPr>
          <w:rFonts w:ascii="Arial" w:hAnsi="Arial" w:cs="Arial"/>
          <w:sz w:val="22"/>
          <w:szCs w:val="22"/>
          <w:lang w:val="hr-HR"/>
        </w:rPr>
      </w:pPr>
      <w:r>
        <w:rPr>
          <w:rFonts w:ascii="Arial" w:hAnsi="Arial" w:cs="Arial"/>
          <w:sz w:val="22"/>
          <w:szCs w:val="22"/>
          <w:lang w:val="hr-HR"/>
        </w:rPr>
        <w:t xml:space="preserve">Uvjeti pod kojima polaznik stječe pravo na potvrdu o apsolviranom dijelu doktorskoga programa: </w:t>
      </w:r>
    </w:p>
    <w:p w:rsidR="00021C64" w:rsidRDefault="00021C64" w:rsidP="00021C64">
      <w:pPr>
        <w:jc w:val="both"/>
        <w:rPr>
          <w:rFonts w:ascii="Arial" w:hAnsi="Arial" w:cs="Arial"/>
          <w:sz w:val="22"/>
          <w:szCs w:val="22"/>
          <w:lang w:val="hr-HR"/>
        </w:rPr>
      </w:pPr>
      <w:r>
        <w:rPr>
          <w:rFonts w:ascii="Arial" w:hAnsi="Arial" w:cs="Arial"/>
          <w:sz w:val="22"/>
          <w:szCs w:val="22"/>
          <w:lang w:val="hr-HR"/>
        </w:rPr>
        <w:t>Određuje Pravilnik o poslijediplomskom studiju.</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3. 13.</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Da bi student stekao doktorat znanosti upisom doktorskoga studija i izradom doktorskoga rada bez pohađanja nastave i polaganja ispita, potrebno je da ima objavljenih najmanje 12 izvornih znanstvenih radova i mišljenje povjerenstva koje imenuje Vijeće poslijediplomskoga studija o tome da navedeni radovi mogu zamijeniti slušanje nastave i polaganje ispita u četiri (4) semestra.</w:t>
      </w:r>
    </w:p>
    <w:p w:rsidR="00021C64" w:rsidRDefault="00021C64" w:rsidP="00021C64">
      <w:pPr>
        <w:jc w:val="both"/>
        <w:rPr>
          <w:rFonts w:ascii="Arial" w:hAnsi="Arial" w:cs="Arial"/>
          <w:sz w:val="22"/>
          <w:szCs w:val="22"/>
          <w:lang w:val="hr-HR"/>
        </w:rPr>
      </w:pPr>
      <w:r>
        <w:rPr>
          <w:rFonts w:ascii="Arial" w:hAnsi="Arial" w:cs="Arial"/>
          <w:sz w:val="22"/>
          <w:szCs w:val="22"/>
          <w:lang w:val="hr-HR"/>
        </w:rPr>
        <w:t>U ostalim slučajevima primjenjuje se Pravilnik o poslijediplomskom studiju.</w:t>
      </w:r>
    </w:p>
    <w:p w:rsidR="00021C64" w:rsidRDefault="00021C64" w:rsidP="00021C64">
      <w:pPr>
        <w:jc w:val="both"/>
        <w:rPr>
          <w:rFonts w:ascii="Arial" w:hAnsi="Arial" w:cs="Arial"/>
          <w:sz w:val="22"/>
          <w:szCs w:val="22"/>
          <w:lang w:val="hr-HR"/>
        </w:rPr>
      </w:pPr>
    </w:p>
    <w:p w:rsidR="00980DE5" w:rsidRDefault="00980DE5" w:rsidP="00021C64">
      <w:pPr>
        <w:jc w:val="both"/>
        <w:rPr>
          <w:rFonts w:ascii="Arial" w:hAnsi="Arial" w:cs="Arial"/>
          <w:sz w:val="22"/>
          <w:szCs w:val="22"/>
          <w:lang w:val="hr-HR"/>
        </w:rPr>
      </w:pPr>
    </w:p>
    <w:p w:rsidR="00980DE5" w:rsidRPr="001D4A8D" w:rsidRDefault="00980DE5"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lastRenderedPageBreak/>
        <w:t xml:space="preserve">3. 14.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Maksimalna duljina razdoblja od početka do završetka studiranja: četiri godine za "full time" studente i sedam godina za "part time" studente.</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b/>
          <w:sz w:val="22"/>
          <w:szCs w:val="22"/>
          <w:lang w:val="hr-HR"/>
        </w:rPr>
      </w:pPr>
      <w:r w:rsidRPr="001D4A8D">
        <w:rPr>
          <w:rFonts w:ascii="Arial" w:hAnsi="Arial" w:cs="Arial"/>
          <w:b/>
          <w:sz w:val="22"/>
          <w:szCs w:val="22"/>
          <w:lang w:val="hr-HR"/>
        </w:rPr>
        <w:t>4. UVJETI IZVOĐENJA STUDIJA</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4. 1.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Mjesto izvođenja studijskoga programa:</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Filozofski fakultet Sveučilišta J. J. Strossmayera u Osijeku</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31000 Osijek</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L. Jägera 9.</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4. 2.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Podatci o prostoru i oprema predviđena za izvođenje studija</w:t>
      </w:r>
      <w:r>
        <w:rPr>
          <w:rFonts w:ascii="Arial" w:hAnsi="Arial" w:cs="Arial"/>
          <w:sz w:val="22"/>
          <w:szCs w:val="22"/>
          <w:lang w:val="hr-HR"/>
        </w:rPr>
        <w:t>:</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Zgrada Filozofskoga fakulteta u Osijeku ima površinu od 4.390,25 četvornih metara. Unutar toga prostora nalaze se 22 predavaonice, 2 informatičke učionice te seminarska knjižnica.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Nastava će se Poslijediplomskoga doktorskoga studija iz jezikoslovlja </w:t>
      </w:r>
      <w:r w:rsidRPr="001D4A8D">
        <w:rPr>
          <w:rFonts w:ascii="Arial" w:hAnsi="Arial" w:cs="Arial"/>
          <w:i/>
          <w:sz w:val="22"/>
          <w:szCs w:val="22"/>
          <w:lang w:val="hr-HR"/>
        </w:rPr>
        <w:t>Jezik u kontekstu</w:t>
      </w:r>
      <w:r w:rsidRPr="001D4A8D">
        <w:rPr>
          <w:rFonts w:ascii="Arial" w:hAnsi="Arial" w:cs="Arial"/>
          <w:sz w:val="22"/>
          <w:szCs w:val="22"/>
          <w:lang w:val="hr-HR"/>
        </w:rPr>
        <w:t xml:space="preserve"> organizirati u zgradi Filozofskoga fakulteta gdje se održava i preddiplomski i diplomski studij.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Prostor je opremljen računalima i svim potrebitim pomagalima za izvođenje nastave na Poslijediplomskom doktorskom studiju iz jezikoslovlja </w:t>
      </w:r>
      <w:r w:rsidRPr="001D4A8D">
        <w:rPr>
          <w:rFonts w:ascii="Arial" w:hAnsi="Arial" w:cs="Arial"/>
          <w:i/>
          <w:sz w:val="22"/>
          <w:szCs w:val="22"/>
          <w:lang w:val="hr-HR"/>
        </w:rPr>
        <w:t>Jezik u kontekstu</w:t>
      </w:r>
      <w:r w:rsidRPr="001D4A8D">
        <w:rPr>
          <w:rFonts w:ascii="Arial" w:hAnsi="Arial" w:cs="Arial"/>
          <w:sz w:val="22"/>
          <w:szCs w:val="22"/>
          <w:lang w:val="hr-HR"/>
        </w:rPr>
        <w:t xml:space="preserve"> . Oprema se redovito iznovljava.</w:t>
      </w:r>
    </w:p>
    <w:p w:rsidR="00021C64" w:rsidRPr="001D4A8D"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r>
        <w:rPr>
          <w:rFonts w:ascii="Arial" w:hAnsi="Arial" w:cs="Arial"/>
          <w:sz w:val="22"/>
          <w:szCs w:val="22"/>
          <w:lang w:val="hr-HR"/>
        </w:rPr>
        <w:t xml:space="preserve">4. 3. </w:t>
      </w:r>
    </w:p>
    <w:p w:rsidR="00021C64" w:rsidRDefault="00021C64" w:rsidP="00021C64">
      <w:pPr>
        <w:jc w:val="both"/>
        <w:rPr>
          <w:rFonts w:ascii="Arial" w:hAnsi="Arial" w:cs="Arial"/>
          <w:sz w:val="22"/>
          <w:szCs w:val="22"/>
          <w:lang w:val="hr-HR"/>
        </w:rPr>
      </w:pPr>
      <w:r>
        <w:rPr>
          <w:rFonts w:ascii="Arial" w:hAnsi="Arial" w:cs="Arial"/>
          <w:sz w:val="22"/>
          <w:szCs w:val="22"/>
          <w:lang w:val="hr-HR"/>
        </w:rPr>
        <w:t>Popis znanstvenih i razvojnih projekata na kojima se temelji doktorski program:</w:t>
      </w:r>
    </w:p>
    <w:p w:rsidR="00021C64" w:rsidRDefault="00021C64" w:rsidP="00021C64">
      <w:pPr>
        <w:jc w:val="both"/>
        <w:rPr>
          <w:rFonts w:ascii="Arial" w:hAnsi="Arial" w:cs="Arial"/>
          <w:sz w:val="22"/>
          <w:szCs w:val="22"/>
          <w:lang w:val="hr-HR"/>
        </w:rPr>
      </w:pPr>
      <w:r>
        <w:rPr>
          <w:rFonts w:ascii="Arial" w:hAnsi="Arial" w:cs="Arial"/>
          <w:sz w:val="22"/>
          <w:szCs w:val="22"/>
          <w:lang w:val="hr-HR"/>
        </w:rPr>
        <w:t>značajan broj budućih istraživanja namjerava se vezati uz projekte koje će odobriti Ministarstvo znanosti, obrazovanja i športa RH.</w:t>
      </w:r>
    </w:p>
    <w:p w:rsidR="00021C64"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4.4.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Doktorskim programom rukovodi Filozofski fakultet Sveučilišta J. J. Strossmayera u Osijeku. </w:t>
      </w:r>
    </w:p>
    <w:p w:rsidR="00021C64" w:rsidRPr="001D4A8D"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r>
        <w:rPr>
          <w:rFonts w:ascii="Arial" w:hAnsi="Arial" w:cs="Arial"/>
          <w:sz w:val="22"/>
          <w:szCs w:val="22"/>
          <w:lang w:val="hr-HR"/>
        </w:rPr>
        <w:t xml:space="preserve">4. 5. Ugovorni odnosi: </w:t>
      </w:r>
    </w:p>
    <w:p w:rsidR="00021C64" w:rsidRDefault="00021C64" w:rsidP="00021C64">
      <w:pPr>
        <w:jc w:val="both"/>
        <w:rPr>
          <w:rFonts w:ascii="Arial" w:hAnsi="Arial" w:cs="Arial"/>
          <w:sz w:val="22"/>
          <w:szCs w:val="22"/>
          <w:lang w:val="hr-HR"/>
        </w:rPr>
      </w:pPr>
      <w:r>
        <w:rPr>
          <w:rFonts w:ascii="Arial" w:hAnsi="Arial" w:cs="Arial"/>
          <w:sz w:val="22"/>
          <w:szCs w:val="22"/>
          <w:lang w:val="hr-HR"/>
        </w:rPr>
        <w:t>Sa svakim primljenim studentom potpisat će se ugovor o pravima i obvezama jedne i druge strane, te pravilnik o etičkom ponašanju.</w:t>
      </w:r>
    </w:p>
    <w:p w:rsidR="00021C64" w:rsidRPr="001D4A8D" w:rsidRDefault="00021C64" w:rsidP="00021C64">
      <w:pPr>
        <w:jc w:val="both"/>
        <w:rPr>
          <w:rFonts w:ascii="Arial" w:hAnsi="Arial" w:cs="Arial"/>
          <w:sz w:val="22"/>
          <w:szCs w:val="22"/>
          <w:lang w:val="hr-HR"/>
        </w:rPr>
      </w:pPr>
    </w:p>
    <w:p w:rsidR="0055277F" w:rsidRDefault="00021C64" w:rsidP="00021C64">
      <w:pPr>
        <w:jc w:val="both"/>
        <w:rPr>
          <w:rFonts w:ascii="Arial" w:hAnsi="Arial" w:cs="Arial"/>
          <w:sz w:val="22"/>
          <w:szCs w:val="22"/>
          <w:lang w:val="hr-HR"/>
        </w:rPr>
      </w:pPr>
      <w:r>
        <w:rPr>
          <w:rFonts w:ascii="Arial" w:hAnsi="Arial" w:cs="Arial"/>
          <w:sz w:val="22"/>
          <w:szCs w:val="22"/>
          <w:lang w:val="hr-HR"/>
        </w:rPr>
        <w:br w:type="page"/>
      </w:r>
      <w:r>
        <w:rPr>
          <w:rFonts w:ascii="Arial" w:hAnsi="Arial" w:cs="Arial"/>
          <w:sz w:val="22"/>
          <w:szCs w:val="22"/>
          <w:lang w:val="hr-HR"/>
        </w:rPr>
        <w:lastRenderedPageBreak/>
        <w:br w:type="page"/>
      </w:r>
    </w:p>
    <w:p w:rsidR="0055277F" w:rsidRDefault="0055277F"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4. 6. Imena nastavnika i suradnika: </w:t>
      </w:r>
    </w:p>
    <w:p w:rsidR="00021C64" w:rsidRPr="001D4A8D" w:rsidRDefault="00021C64" w:rsidP="00021C64">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021C64" w:rsidRPr="002B09D0" w:rsidTr="003C181A">
        <w:trPr>
          <w:trHeight w:val="348"/>
        </w:trPr>
        <w:tc>
          <w:tcPr>
            <w:tcW w:w="3528" w:type="dxa"/>
            <w:tcBorders>
              <w:top w:val="nil"/>
              <w:left w:val="nil"/>
              <w:bottom w:val="nil"/>
              <w:right w:val="nil"/>
            </w:tcBorders>
            <w:shd w:val="clear" w:color="auto" w:fill="FFFFFF"/>
          </w:tcPr>
          <w:p w:rsidR="00021C64" w:rsidRPr="002B09D0" w:rsidRDefault="00021C64" w:rsidP="00304E27">
            <w:pPr>
              <w:rPr>
                <w:rFonts w:ascii="Arial" w:hAnsi="Arial" w:cs="Arial"/>
                <w:b/>
                <w:sz w:val="22"/>
                <w:szCs w:val="22"/>
                <w:lang w:val="hr-HR"/>
              </w:rPr>
            </w:pPr>
            <w:r w:rsidRPr="002B09D0">
              <w:rPr>
                <w:rFonts w:ascii="Arial" w:hAnsi="Arial" w:cs="Arial"/>
                <w:b/>
                <w:sz w:val="22"/>
                <w:szCs w:val="22"/>
                <w:lang w:val="hr-HR"/>
              </w:rPr>
              <w:t>Nastavnik</w:t>
            </w:r>
          </w:p>
        </w:tc>
        <w:tc>
          <w:tcPr>
            <w:tcW w:w="5760" w:type="dxa"/>
            <w:tcBorders>
              <w:top w:val="nil"/>
              <w:left w:val="nil"/>
              <w:bottom w:val="nil"/>
              <w:right w:val="nil"/>
            </w:tcBorders>
            <w:shd w:val="clear" w:color="auto" w:fill="FFFFFF"/>
          </w:tcPr>
          <w:p w:rsidR="00021C64" w:rsidRPr="002B09D0" w:rsidRDefault="00021C64" w:rsidP="00304E27">
            <w:pPr>
              <w:rPr>
                <w:rFonts w:ascii="Arial" w:hAnsi="Arial" w:cs="Arial"/>
                <w:b/>
                <w:sz w:val="22"/>
                <w:szCs w:val="22"/>
                <w:lang w:val="hr-HR"/>
              </w:rPr>
            </w:pPr>
            <w:r w:rsidRPr="002B09D0">
              <w:rPr>
                <w:rFonts w:ascii="Arial" w:hAnsi="Arial" w:cs="Arial"/>
                <w:b/>
                <w:sz w:val="22"/>
                <w:szCs w:val="22"/>
                <w:lang w:val="hr-HR"/>
              </w:rPr>
              <w:t>Modul i predmet(i)</w:t>
            </w:r>
          </w:p>
        </w:tc>
      </w:tr>
      <w:tr w:rsidR="00021C64" w:rsidRPr="001D4A8D" w:rsidTr="003C181A">
        <w:tc>
          <w:tcPr>
            <w:tcW w:w="3528" w:type="dxa"/>
            <w:tcBorders>
              <w:top w:val="nil"/>
              <w:left w:val="nil"/>
              <w:bottom w:val="nil"/>
              <w:right w:val="nil"/>
            </w:tcBorders>
          </w:tcPr>
          <w:p w:rsidR="00021C64" w:rsidRPr="001D4A8D" w:rsidRDefault="00CA49FE" w:rsidP="00AC7566">
            <w:pPr>
              <w:rPr>
                <w:rFonts w:ascii="Arial" w:hAnsi="Arial" w:cs="Arial"/>
                <w:sz w:val="22"/>
                <w:szCs w:val="22"/>
                <w:lang w:val="hr-HR"/>
              </w:rPr>
            </w:pPr>
            <w:r>
              <w:rPr>
                <w:rFonts w:ascii="Arial" w:hAnsi="Arial" w:cs="Arial"/>
                <w:sz w:val="22"/>
                <w:szCs w:val="22"/>
                <w:lang w:val="hr-HR"/>
              </w:rPr>
              <w:t>Doc. dr. sc. Melita Aleksa Varga</w:t>
            </w:r>
          </w:p>
        </w:tc>
        <w:tc>
          <w:tcPr>
            <w:tcW w:w="5760" w:type="dxa"/>
            <w:tcBorders>
              <w:top w:val="nil"/>
              <w:left w:val="nil"/>
              <w:bottom w:val="nil"/>
              <w:right w:val="nil"/>
            </w:tcBorders>
          </w:tcPr>
          <w:p w:rsidR="00021C64" w:rsidRPr="001D4A8D" w:rsidRDefault="00CA49FE" w:rsidP="00CA49FE">
            <w:pPr>
              <w:rPr>
                <w:rFonts w:ascii="Arial" w:hAnsi="Arial" w:cs="Arial"/>
                <w:sz w:val="22"/>
                <w:szCs w:val="22"/>
                <w:lang w:val="hr-HR"/>
              </w:rPr>
            </w:pPr>
            <w:r w:rsidRPr="001D4A8D">
              <w:rPr>
                <w:rFonts w:ascii="Arial" w:hAnsi="Arial" w:cs="Arial"/>
                <w:i/>
                <w:sz w:val="22"/>
                <w:szCs w:val="22"/>
                <w:lang w:val="hr-HR"/>
              </w:rPr>
              <w:t>Istraživačke metode i pomoćne znanosti</w:t>
            </w:r>
            <w:r>
              <w:rPr>
                <w:rFonts w:ascii="Arial" w:hAnsi="Arial" w:cs="Arial"/>
                <w:i/>
                <w:sz w:val="22"/>
                <w:szCs w:val="22"/>
                <w:lang w:val="hr-HR"/>
              </w:rPr>
              <w:t>.</w:t>
            </w:r>
            <w:r w:rsidRPr="001D4A8D">
              <w:rPr>
                <w:rFonts w:ascii="Arial" w:hAnsi="Arial" w:cs="Arial"/>
                <w:sz w:val="22"/>
                <w:szCs w:val="22"/>
                <w:lang w:val="hr-HR"/>
              </w:rPr>
              <w:t xml:space="preserve"> Korpusna lingvistika (HNK),</w:t>
            </w:r>
          </w:p>
        </w:tc>
      </w:tr>
      <w:tr w:rsidR="00CA49FE" w:rsidRPr="001D4A8D" w:rsidTr="003C181A">
        <w:tc>
          <w:tcPr>
            <w:tcW w:w="3528" w:type="dxa"/>
            <w:tcBorders>
              <w:top w:val="nil"/>
              <w:left w:val="nil"/>
              <w:bottom w:val="nil"/>
              <w:right w:val="nil"/>
            </w:tcBorders>
          </w:tcPr>
          <w:p w:rsidR="00CA49FE" w:rsidRDefault="00CA49FE" w:rsidP="00304E27">
            <w:pPr>
              <w:rPr>
                <w:rFonts w:ascii="Arial" w:hAnsi="Arial" w:cs="Arial"/>
                <w:sz w:val="22"/>
                <w:szCs w:val="22"/>
                <w:lang w:val="hr-HR"/>
              </w:rPr>
            </w:pPr>
            <w:r>
              <w:rPr>
                <w:rFonts w:ascii="Arial" w:hAnsi="Arial" w:cs="Arial"/>
                <w:sz w:val="22"/>
                <w:szCs w:val="22"/>
                <w:lang w:val="hr-HR"/>
              </w:rPr>
              <w:t>Izv. prof. dr. sc. Vesna Bagarić Medve</w:t>
            </w:r>
          </w:p>
        </w:tc>
        <w:tc>
          <w:tcPr>
            <w:tcW w:w="5760" w:type="dxa"/>
            <w:tcBorders>
              <w:top w:val="nil"/>
              <w:left w:val="nil"/>
              <w:bottom w:val="nil"/>
              <w:right w:val="nil"/>
            </w:tcBorders>
          </w:tcPr>
          <w:p w:rsidR="00CA49FE" w:rsidRPr="00CA49FE" w:rsidRDefault="00CA49FE" w:rsidP="00304E27">
            <w:pPr>
              <w:rPr>
                <w:rFonts w:ascii="Arial" w:hAnsi="Arial" w:cs="Arial"/>
                <w:sz w:val="22"/>
                <w:szCs w:val="22"/>
                <w:lang w:val="hr-HR"/>
              </w:rPr>
            </w:pPr>
            <w:r w:rsidRPr="001D4A8D">
              <w:rPr>
                <w:rFonts w:ascii="Arial" w:hAnsi="Arial" w:cs="Arial"/>
                <w:i/>
                <w:sz w:val="22"/>
                <w:szCs w:val="22"/>
                <w:lang w:val="hr-HR"/>
              </w:rPr>
              <w:t>Istraživačke metode i pomoćne znanosti</w:t>
            </w:r>
            <w:r>
              <w:rPr>
                <w:rFonts w:ascii="Arial" w:hAnsi="Arial" w:cs="Arial"/>
                <w:i/>
                <w:sz w:val="22"/>
                <w:szCs w:val="22"/>
                <w:lang w:val="hr-HR"/>
              </w:rPr>
              <w:t xml:space="preserve">. </w:t>
            </w:r>
            <w:r>
              <w:rPr>
                <w:rFonts w:ascii="Arial" w:hAnsi="Arial" w:cs="Arial"/>
                <w:sz w:val="22"/>
                <w:szCs w:val="22"/>
                <w:lang w:val="hr-HR"/>
              </w:rPr>
              <w:t>Psiholingvističke metode</w:t>
            </w:r>
          </w:p>
        </w:tc>
      </w:tr>
      <w:tr w:rsidR="00021C64" w:rsidRPr="001D4A8D" w:rsidTr="003C181A">
        <w:tc>
          <w:tcPr>
            <w:tcW w:w="3528" w:type="dxa"/>
            <w:tcBorders>
              <w:top w:val="nil"/>
              <w:left w:val="nil"/>
              <w:bottom w:val="nil"/>
              <w:right w:val="nil"/>
            </w:tcBorders>
          </w:tcPr>
          <w:p w:rsidR="00021C64" w:rsidRPr="001D4A8D" w:rsidRDefault="00AC7566"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sc. Branimir Belaj</w:t>
            </w:r>
          </w:p>
        </w:tc>
        <w:tc>
          <w:tcPr>
            <w:tcW w:w="5760"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Povijest lingvistike</w:t>
            </w:r>
            <w:r w:rsidRPr="001D4A8D">
              <w:rPr>
                <w:rFonts w:ascii="Arial" w:hAnsi="Arial" w:cs="Arial"/>
                <w:sz w:val="22"/>
                <w:szCs w:val="22"/>
                <w:lang w:val="hr-HR"/>
              </w:rPr>
              <w:t xml:space="preserve">. Europski strukturalizam. </w:t>
            </w:r>
          </w:p>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Temeljne lingvističke discipline</w:t>
            </w:r>
            <w:r w:rsidRPr="001D4A8D">
              <w:rPr>
                <w:rFonts w:ascii="Arial" w:hAnsi="Arial" w:cs="Arial"/>
                <w:sz w:val="22"/>
                <w:szCs w:val="22"/>
                <w:lang w:val="hr-HR"/>
              </w:rPr>
              <w:t xml:space="preserve">. </w:t>
            </w:r>
            <w:r w:rsidR="00AC7566">
              <w:rPr>
                <w:rFonts w:ascii="Arial" w:hAnsi="Arial" w:cs="Arial"/>
                <w:sz w:val="22"/>
                <w:szCs w:val="22"/>
                <w:lang w:val="hr-HR"/>
              </w:rPr>
              <w:t>F</w:t>
            </w:r>
            <w:r w:rsidRPr="001D4A8D">
              <w:rPr>
                <w:rFonts w:ascii="Arial" w:hAnsi="Arial" w:cs="Arial"/>
                <w:sz w:val="22"/>
                <w:szCs w:val="22"/>
                <w:lang w:val="hr-HR"/>
              </w:rPr>
              <w:t>onologija</w:t>
            </w:r>
          </w:p>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Jezik i društvo</w:t>
            </w:r>
            <w:r w:rsidRPr="001D4A8D">
              <w:rPr>
                <w:rFonts w:ascii="Arial" w:hAnsi="Arial" w:cs="Arial"/>
                <w:sz w:val="22"/>
                <w:szCs w:val="22"/>
                <w:lang w:val="hr-HR"/>
              </w:rPr>
              <w:t>. Jezična norma</w:t>
            </w:r>
          </w:p>
        </w:tc>
      </w:tr>
      <w:tr w:rsidR="00021C64" w:rsidRPr="001D4A8D" w:rsidTr="003C181A">
        <w:tc>
          <w:tcPr>
            <w:tcW w:w="3528"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Doc. dr. sc. Rita Brdar-Szabo</w:t>
            </w:r>
          </w:p>
        </w:tc>
        <w:tc>
          <w:tcPr>
            <w:tcW w:w="5760" w:type="dxa"/>
            <w:tcBorders>
              <w:top w:val="nil"/>
              <w:left w:val="nil"/>
              <w:bottom w:val="nil"/>
              <w:right w:val="nil"/>
            </w:tcBorders>
          </w:tcPr>
          <w:p w:rsidR="00021C64" w:rsidRPr="001D4A8D" w:rsidRDefault="00021C64" w:rsidP="00F1583B">
            <w:pPr>
              <w:rPr>
                <w:rFonts w:ascii="Arial" w:hAnsi="Arial" w:cs="Arial"/>
                <w:sz w:val="22"/>
                <w:szCs w:val="22"/>
                <w:lang w:val="hr-HR"/>
              </w:rPr>
            </w:pPr>
            <w:r w:rsidRPr="001D4A8D">
              <w:rPr>
                <w:rFonts w:ascii="Arial" w:hAnsi="Arial" w:cs="Arial"/>
                <w:i/>
                <w:sz w:val="22"/>
                <w:szCs w:val="22"/>
                <w:lang w:val="hr-HR"/>
              </w:rPr>
              <w:t>Jezik i</w:t>
            </w:r>
            <w:r w:rsidR="00F1583B">
              <w:rPr>
                <w:rFonts w:ascii="Arial" w:hAnsi="Arial" w:cs="Arial"/>
                <w:i/>
                <w:sz w:val="22"/>
                <w:szCs w:val="22"/>
                <w:lang w:val="hr-HR"/>
              </w:rPr>
              <w:t xml:space="preserve">zmeđu društva i </w:t>
            </w:r>
            <w:r w:rsidRPr="001D4A8D">
              <w:rPr>
                <w:rFonts w:ascii="Arial" w:hAnsi="Arial" w:cs="Arial"/>
                <w:i/>
                <w:sz w:val="22"/>
                <w:szCs w:val="22"/>
                <w:lang w:val="hr-HR"/>
              </w:rPr>
              <w:t>pojedinc</w:t>
            </w:r>
            <w:r w:rsidR="00F1583B">
              <w:rPr>
                <w:rFonts w:ascii="Arial" w:hAnsi="Arial" w:cs="Arial"/>
                <w:i/>
                <w:sz w:val="22"/>
                <w:szCs w:val="22"/>
                <w:lang w:val="hr-HR"/>
              </w:rPr>
              <w:t>a</w:t>
            </w:r>
            <w:r w:rsidRPr="001D4A8D">
              <w:rPr>
                <w:rFonts w:ascii="Arial" w:hAnsi="Arial" w:cs="Arial"/>
                <w:sz w:val="22"/>
                <w:szCs w:val="22"/>
                <w:lang w:val="hr-HR"/>
              </w:rPr>
              <w:t xml:space="preserve">. Kognitivna lingvistika i jezik između pojedinca i zajednice </w:t>
            </w:r>
          </w:p>
        </w:tc>
      </w:tr>
      <w:tr w:rsidR="00021C64" w:rsidRPr="001D4A8D" w:rsidTr="003C181A">
        <w:tc>
          <w:tcPr>
            <w:tcW w:w="3528" w:type="dxa"/>
            <w:tcBorders>
              <w:top w:val="nil"/>
              <w:left w:val="nil"/>
              <w:bottom w:val="nil"/>
              <w:right w:val="nil"/>
            </w:tcBorders>
          </w:tcPr>
          <w:p w:rsidR="00AC7566" w:rsidRPr="001D4A8D" w:rsidRDefault="00F1583B" w:rsidP="00CA49FE">
            <w:pPr>
              <w:rPr>
                <w:rFonts w:ascii="Arial" w:hAnsi="Arial" w:cs="Arial"/>
                <w:sz w:val="22"/>
                <w:szCs w:val="22"/>
                <w:lang w:val="hr-HR"/>
              </w:rPr>
            </w:pPr>
            <w:r>
              <w:rPr>
                <w:rFonts w:ascii="Arial" w:hAnsi="Arial" w:cs="Arial"/>
                <w:sz w:val="22"/>
                <w:szCs w:val="22"/>
                <w:lang w:val="hr-HR"/>
              </w:rPr>
              <w:t>P</w:t>
            </w:r>
            <w:r w:rsidR="00021C64" w:rsidRPr="001D4A8D">
              <w:rPr>
                <w:rFonts w:ascii="Arial" w:hAnsi="Arial" w:cs="Arial"/>
                <w:sz w:val="22"/>
                <w:szCs w:val="22"/>
                <w:lang w:val="hr-HR"/>
              </w:rPr>
              <w:t>rof. dr. sc. Mario Brdar</w:t>
            </w:r>
          </w:p>
        </w:tc>
        <w:tc>
          <w:tcPr>
            <w:tcW w:w="5760" w:type="dxa"/>
            <w:tcBorders>
              <w:top w:val="nil"/>
              <w:left w:val="nil"/>
              <w:bottom w:val="nil"/>
              <w:right w:val="nil"/>
            </w:tcBorders>
          </w:tcPr>
          <w:p w:rsidR="00021C64" w:rsidRPr="001D4A8D" w:rsidRDefault="00021C64" w:rsidP="00304E27">
            <w:pPr>
              <w:rPr>
                <w:rFonts w:ascii="Arial" w:hAnsi="Arial" w:cs="Arial"/>
                <w:i/>
                <w:sz w:val="22"/>
                <w:szCs w:val="22"/>
                <w:lang w:val="hr-HR"/>
              </w:rPr>
            </w:pPr>
            <w:r w:rsidRPr="001D4A8D">
              <w:rPr>
                <w:rFonts w:ascii="Arial" w:hAnsi="Arial" w:cs="Arial"/>
                <w:i/>
                <w:sz w:val="22"/>
                <w:szCs w:val="22"/>
                <w:lang w:val="hr-HR"/>
              </w:rPr>
              <w:t>Povijest lingvistike</w:t>
            </w:r>
            <w:r w:rsidRPr="001D4A8D">
              <w:rPr>
                <w:rFonts w:ascii="Arial" w:hAnsi="Arial" w:cs="Arial"/>
                <w:sz w:val="22"/>
                <w:szCs w:val="22"/>
                <w:lang w:val="hr-HR"/>
              </w:rPr>
              <w:t>. Američki strukturalizam</w:t>
            </w:r>
            <w:r w:rsidR="00F1583B">
              <w:rPr>
                <w:rFonts w:ascii="Arial" w:hAnsi="Arial" w:cs="Arial"/>
                <w:sz w:val="22"/>
                <w:szCs w:val="22"/>
                <w:lang w:val="hr-HR"/>
              </w:rPr>
              <w:t>, Funcionalizam u lingvistici</w:t>
            </w:r>
            <w:r w:rsidRPr="001D4A8D">
              <w:rPr>
                <w:rFonts w:ascii="Arial" w:hAnsi="Arial" w:cs="Arial"/>
                <w:i/>
                <w:sz w:val="22"/>
                <w:szCs w:val="22"/>
                <w:lang w:val="hr-HR"/>
              </w:rPr>
              <w:t xml:space="preserve"> </w:t>
            </w:r>
          </w:p>
          <w:p w:rsidR="00021C64" w:rsidRPr="001D4A8D" w:rsidRDefault="00021C64" w:rsidP="00AC7566">
            <w:pPr>
              <w:rPr>
                <w:rFonts w:ascii="Arial" w:hAnsi="Arial" w:cs="Arial"/>
                <w:sz w:val="22"/>
                <w:szCs w:val="22"/>
                <w:lang w:val="hr-HR"/>
              </w:rPr>
            </w:pPr>
            <w:r w:rsidRPr="001D4A8D">
              <w:rPr>
                <w:rFonts w:ascii="Arial" w:hAnsi="Arial" w:cs="Arial"/>
                <w:i/>
                <w:sz w:val="22"/>
                <w:szCs w:val="22"/>
                <w:lang w:val="hr-HR"/>
              </w:rPr>
              <w:t>Jezik i pojedinac</w:t>
            </w:r>
            <w:r w:rsidRPr="001D4A8D">
              <w:rPr>
                <w:rFonts w:ascii="Arial" w:hAnsi="Arial" w:cs="Arial"/>
                <w:sz w:val="22"/>
                <w:szCs w:val="22"/>
                <w:lang w:val="hr-HR"/>
              </w:rPr>
              <w:t>. Kognitivna lingvistika i jez</w:t>
            </w:r>
            <w:r w:rsidR="00AC7566">
              <w:rPr>
                <w:rFonts w:ascii="Arial" w:hAnsi="Arial" w:cs="Arial"/>
                <w:sz w:val="22"/>
                <w:szCs w:val="22"/>
                <w:lang w:val="hr-HR"/>
              </w:rPr>
              <w:t>ik između pojedinca i zajednici</w:t>
            </w:r>
          </w:p>
        </w:tc>
      </w:tr>
      <w:tr w:rsidR="00513764" w:rsidRPr="001D4A8D" w:rsidTr="003C181A">
        <w:tc>
          <w:tcPr>
            <w:tcW w:w="3528" w:type="dxa"/>
            <w:tcBorders>
              <w:top w:val="nil"/>
              <w:left w:val="nil"/>
              <w:bottom w:val="nil"/>
              <w:right w:val="nil"/>
            </w:tcBorders>
          </w:tcPr>
          <w:p w:rsidR="00513764" w:rsidRDefault="00513764" w:rsidP="00304E27">
            <w:pPr>
              <w:rPr>
                <w:rFonts w:ascii="Arial" w:hAnsi="Arial" w:cs="Arial"/>
                <w:sz w:val="22"/>
                <w:szCs w:val="22"/>
                <w:lang w:val="hr-HR"/>
              </w:rPr>
            </w:pPr>
            <w:r>
              <w:rPr>
                <w:rFonts w:ascii="Arial" w:hAnsi="Arial" w:cs="Arial"/>
                <w:sz w:val="22"/>
                <w:szCs w:val="22"/>
                <w:lang w:val="hr-HR"/>
              </w:rPr>
              <w:t>Doc. dr. sc. Gabrijela Buljan</w:t>
            </w:r>
          </w:p>
        </w:tc>
        <w:tc>
          <w:tcPr>
            <w:tcW w:w="5760" w:type="dxa"/>
            <w:tcBorders>
              <w:top w:val="nil"/>
              <w:left w:val="nil"/>
              <w:bottom w:val="nil"/>
              <w:right w:val="nil"/>
            </w:tcBorders>
          </w:tcPr>
          <w:p w:rsidR="00513764" w:rsidRPr="001D4A8D" w:rsidRDefault="00513764" w:rsidP="00304E27">
            <w:pPr>
              <w:rPr>
                <w:rFonts w:ascii="Arial" w:hAnsi="Arial" w:cs="Arial"/>
                <w:i/>
                <w:sz w:val="22"/>
                <w:szCs w:val="22"/>
                <w:lang w:val="hr-HR"/>
              </w:rPr>
            </w:pPr>
            <w:r w:rsidRPr="001D4A8D">
              <w:rPr>
                <w:rFonts w:ascii="Arial" w:hAnsi="Arial" w:cs="Arial"/>
                <w:i/>
                <w:sz w:val="22"/>
                <w:szCs w:val="22"/>
                <w:lang w:val="hr-HR"/>
              </w:rPr>
              <w:t>Jezik u prostoru</w:t>
            </w:r>
            <w:r w:rsidRPr="001D4A8D">
              <w:rPr>
                <w:rFonts w:ascii="Arial" w:hAnsi="Arial" w:cs="Arial"/>
                <w:sz w:val="22"/>
                <w:szCs w:val="22"/>
                <w:lang w:val="hr-HR"/>
              </w:rPr>
              <w:t>. Kontrastivna lingvistika</w:t>
            </w:r>
          </w:p>
        </w:tc>
      </w:tr>
      <w:tr w:rsidR="00021C64" w:rsidRPr="001D4A8D" w:rsidTr="003C181A">
        <w:tc>
          <w:tcPr>
            <w:tcW w:w="3528" w:type="dxa"/>
            <w:tcBorders>
              <w:top w:val="nil"/>
              <w:left w:val="nil"/>
              <w:bottom w:val="nil"/>
              <w:right w:val="nil"/>
            </w:tcBorders>
          </w:tcPr>
          <w:p w:rsidR="00021C64" w:rsidRPr="001D4A8D" w:rsidRDefault="003C181A" w:rsidP="00304E27">
            <w:pPr>
              <w:rPr>
                <w:rFonts w:ascii="Arial" w:hAnsi="Arial" w:cs="Arial"/>
                <w:sz w:val="22"/>
                <w:szCs w:val="22"/>
                <w:lang w:val="hr-HR"/>
              </w:rPr>
            </w:pPr>
            <w:r>
              <w:rPr>
                <w:rFonts w:ascii="Arial" w:hAnsi="Arial" w:cs="Arial"/>
                <w:sz w:val="22"/>
                <w:szCs w:val="22"/>
                <w:lang w:val="hr-HR"/>
              </w:rPr>
              <w:t>Doc. dr. sc. Sanja Cimer</w:t>
            </w:r>
          </w:p>
        </w:tc>
        <w:tc>
          <w:tcPr>
            <w:tcW w:w="5760"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Istraživačke metode i pomoćne znanosti</w:t>
            </w:r>
            <w:r w:rsidRPr="001D4A8D">
              <w:rPr>
                <w:rFonts w:ascii="Arial" w:hAnsi="Arial" w:cs="Arial"/>
                <w:sz w:val="22"/>
                <w:szCs w:val="22"/>
                <w:lang w:val="hr-HR"/>
              </w:rPr>
              <w:t>. Psiholingvističke metode u translatologiji</w:t>
            </w:r>
            <w:r w:rsidRPr="001D4A8D">
              <w:rPr>
                <w:rFonts w:ascii="Arial" w:hAnsi="Arial" w:cs="Arial"/>
                <w:i/>
                <w:sz w:val="22"/>
                <w:szCs w:val="22"/>
                <w:lang w:val="hr-HR"/>
              </w:rPr>
              <w:t xml:space="preserve"> </w:t>
            </w:r>
          </w:p>
        </w:tc>
      </w:tr>
      <w:tr w:rsidR="00CA49FE" w:rsidRPr="001D4A8D" w:rsidTr="003C181A">
        <w:tc>
          <w:tcPr>
            <w:tcW w:w="3528" w:type="dxa"/>
            <w:tcBorders>
              <w:top w:val="nil"/>
              <w:left w:val="nil"/>
              <w:bottom w:val="nil"/>
              <w:right w:val="nil"/>
            </w:tcBorders>
          </w:tcPr>
          <w:p w:rsidR="00CA49FE" w:rsidRDefault="0055277F" w:rsidP="00304E27">
            <w:pPr>
              <w:rPr>
                <w:rFonts w:ascii="Arial" w:hAnsi="Arial" w:cs="Arial"/>
                <w:sz w:val="22"/>
                <w:szCs w:val="22"/>
                <w:lang w:val="hr-HR"/>
              </w:rPr>
            </w:pPr>
            <w:r>
              <w:rPr>
                <w:rFonts w:ascii="Arial" w:hAnsi="Arial" w:cs="Arial"/>
                <w:sz w:val="22"/>
                <w:szCs w:val="22"/>
                <w:lang w:val="hr-HR"/>
              </w:rPr>
              <w:t>Izv. prof</w:t>
            </w:r>
            <w:r w:rsidR="00CA49FE">
              <w:rPr>
                <w:rFonts w:ascii="Arial" w:hAnsi="Arial" w:cs="Arial"/>
                <w:sz w:val="22"/>
                <w:szCs w:val="22"/>
                <w:lang w:val="hr-HR"/>
              </w:rPr>
              <w:t>. dr. sc. Tanja Gradečak Erdeljić</w:t>
            </w:r>
          </w:p>
        </w:tc>
        <w:tc>
          <w:tcPr>
            <w:tcW w:w="5760" w:type="dxa"/>
            <w:tcBorders>
              <w:top w:val="nil"/>
              <w:left w:val="nil"/>
              <w:bottom w:val="nil"/>
              <w:right w:val="nil"/>
            </w:tcBorders>
          </w:tcPr>
          <w:p w:rsidR="00CA49FE" w:rsidRDefault="00CA49FE" w:rsidP="00304E27">
            <w:pPr>
              <w:rPr>
                <w:rFonts w:ascii="Arial" w:hAnsi="Arial" w:cs="Arial"/>
                <w:sz w:val="22"/>
                <w:szCs w:val="22"/>
                <w:lang w:val="hr-HR"/>
              </w:rPr>
            </w:pPr>
            <w:r w:rsidRPr="001D4A8D">
              <w:rPr>
                <w:rFonts w:ascii="Arial" w:hAnsi="Arial" w:cs="Arial"/>
                <w:i/>
                <w:sz w:val="22"/>
                <w:szCs w:val="22"/>
                <w:lang w:val="hr-HR"/>
              </w:rPr>
              <w:t>Temeljne lingvističke discipline</w:t>
            </w:r>
            <w:r w:rsidRPr="001D4A8D">
              <w:rPr>
                <w:rFonts w:ascii="Arial" w:hAnsi="Arial" w:cs="Arial"/>
                <w:sz w:val="22"/>
                <w:szCs w:val="22"/>
                <w:lang w:val="hr-HR"/>
              </w:rPr>
              <w:t>. Semantika</w:t>
            </w:r>
          </w:p>
          <w:p w:rsidR="0055277F" w:rsidRPr="001D4A8D" w:rsidRDefault="0055277F" w:rsidP="0055277F">
            <w:pPr>
              <w:rPr>
                <w:rFonts w:ascii="Arial" w:hAnsi="Arial" w:cs="Arial"/>
                <w:i/>
                <w:sz w:val="22"/>
                <w:szCs w:val="22"/>
                <w:lang w:val="hr-HR"/>
              </w:rPr>
            </w:pPr>
            <w:r w:rsidRPr="0055277F">
              <w:rPr>
                <w:rFonts w:ascii="Arial" w:hAnsi="Arial" w:cs="Arial"/>
                <w:i/>
                <w:sz w:val="22"/>
                <w:szCs w:val="22"/>
                <w:lang w:val="hr-HR"/>
              </w:rPr>
              <w:t>Jezik i društvo</w:t>
            </w:r>
            <w:r>
              <w:rPr>
                <w:rFonts w:ascii="Arial" w:hAnsi="Arial" w:cs="Arial"/>
                <w:i/>
                <w:sz w:val="22"/>
                <w:szCs w:val="22"/>
                <w:lang w:val="hr-HR"/>
              </w:rPr>
              <w:t>.</w:t>
            </w:r>
            <w:r>
              <w:rPr>
                <w:rFonts w:ascii="Arial" w:hAnsi="Arial" w:cs="Arial"/>
                <w:sz w:val="22"/>
                <w:szCs w:val="22"/>
                <w:lang w:val="hr-HR"/>
              </w:rPr>
              <w:t xml:space="preserve"> Strukturalizam i kognitivna lingvistika</w:t>
            </w:r>
          </w:p>
        </w:tc>
      </w:tr>
      <w:tr w:rsidR="00021C64" w:rsidRPr="001D4A8D" w:rsidTr="003C181A">
        <w:tc>
          <w:tcPr>
            <w:tcW w:w="3528" w:type="dxa"/>
            <w:tcBorders>
              <w:top w:val="nil"/>
              <w:left w:val="nil"/>
              <w:bottom w:val="nil"/>
              <w:right w:val="nil"/>
            </w:tcBorders>
          </w:tcPr>
          <w:p w:rsidR="00021C64" w:rsidRPr="001D4A8D" w:rsidRDefault="003C181A" w:rsidP="00304E27">
            <w:pPr>
              <w:rPr>
                <w:rFonts w:ascii="Arial" w:hAnsi="Arial" w:cs="Arial"/>
                <w:sz w:val="22"/>
                <w:szCs w:val="22"/>
                <w:lang w:val="hr-HR"/>
              </w:rPr>
            </w:pPr>
            <w:r>
              <w:rPr>
                <w:rFonts w:ascii="Arial" w:hAnsi="Arial" w:cs="Arial"/>
                <w:sz w:val="22"/>
                <w:szCs w:val="22"/>
                <w:lang w:val="hr-HR"/>
              </w:rPr>
              <w:t>Doc. dr. sc. Ivana Jozić</w:t>
            </w:r>
          </w:p>
        </w:tc>
        <w:tc>
          <w:tcPr>
            <w:tcW w:w="5760"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 xml:space="preserve">Jezik i društvo. </w:t>
            </w:r>
            <w:r w:rsidRPr="001D4A8D">
              <w:rPr>
                <w:rFonts w:ascii="Arial" w:hAnsi="Arial" w:cs="Arial"/>
                <w:sz w:val="22"/>
                <w:szCs w:val="22"/>
                <w:lang w:val="hr-HR"/>
              </w:rPr>
              <w:t>Sociolingvistika</w:t>
            </w:r>
          </w:p>
        </w:tc>
      </w:tr>
      <w:tr w:rsidR="00021C64" w:rsidRPr="001D4A8D" w:rsidTr="003C181A">
        <w:tc>
          <w:tcPr>
            <w:tcW w:w="3528" w:type="dxa"/>
            <w:tcBorders>
              <w:top w:val="nil"/>
              <w:left w:val="nil"/>
              <w:bottom w:val="nil"/>
              <w:right w:val="nil"/>
            </w:tcBorders>
          </w:tcPr>
          <w:p w:rsidR="00021C64" w:rsidRPr="001D4A8D" w:rsidRDefault="00F1583B" w:rsidP="00304E27">
            <w:pPr>
              <w:rPr>
                <w:rFonts w:ascii="Arial" w:hAnsi="Arial" w:cs="Arial"/>
                <w:sz w:val="22"/>
                <w:szCs w:val="22"/>
                <w:lang w:val="hr-HR"/>
              </w:rPr>
            </w:pPr>
            <w:r>
              <w:rPr>
                <w:rFonts w:ascii="Arial" w:hAnsi="Arial" w:cs="Arial"/>
                <w:sz w:val="22"/>
                <w:szCs w:val="22"/>
                <w:lang w:val="hr-HR"/>
              </w:rPr>
              <w:t>Prof. dr. sc</w:t>
            </w:r>
            <w:r w:rsidR="00021C64" w:rsidRPr="001D4A8D">
              <w:rPr>
                <w:rFonts w:ascii="Arial" w:hAnsi="Arial" w:cs="Arial"/>
                <w:sz w:val="22"/>
                <w:szCs w:val="22"/>
                <w:lang w:val="hr-HR"/>
              </w:rPr>
              <w:t>. dr. Vladimir Karabalić</w:t>
            </w:r>
          </w:p>
        </w:tc>
        <w:tc>
          <w:tcPr>
            <w:tcW w:w="5760" w:type="dxa"/>
            <w:tcBorders>
              <w:top w:val="nil"/>
              <w:left w:val="nil"/>
              <w:bottom w:val="nil"/>
              <w:right w:val="nil"/>
            </w:tcBorders>
          </w:tcPr>
          <w:p w:rsidR="00F1583B" w:rsidRDefault="00F1583B" w:rsidP="00304E27">
            <w:pPr>
              <w:rPr>
                <w:rFonts w:ascii="Arial" w:hAnsi="Arial" w:cs="Arial"/>
                <w:i/>
                <w:sz w:val="22"/>
                <w:szCs w:val="22"/>
                <w:lang w:val="hr-HR"/>
              </w:rPr>
            </w:pPr>
            <w:r w:rsidRPr="001D4A8D">
              <w:rPr>
                <w:rFonts w:ascii="Arial" w:hAnsi="Arial" w:cs="Arial"/>
                <w:i/>
                <w:sz w:val="22"/>
                <w:szCs w:val="22"/>
                <w:lang w:val="hr-HR"/>
              </w:rPr>
              <w:t>Lingvistika i prateće znanosti</w:t>
            </w:r>
            <w:r w:rsidRPr="001D4A8D">
              <w:rPr>
                <w:rFonts w:ascii="Arial" w:hAnsi="Arial" w:cs="Arial"/>
                <w:sz w:val="22"/>
                <w:szCs w:val="22"/>
                <w:lang w:val="hr-HR"/>
              </w:rPr>
              <w:t>. Jezik - filozofija i logika</w:t>
            </w:r>
          </w:p>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Jezik i društvo</w:t>
            </w:r>
            <w:r w:rsidRPr="001D4A8D">
              <w:rPr>
                <w:rFonts w:ascii="Arial" w:hAnsi="Arial" w:cs="Arial"/>
                <w:sz w:val="22"/>
                <w:szCs w:val="22"/>
                <w:lang w:val="hr-HR"/>
              </w:rPr>
              <w:t>. Gramatika dijaloga</w:t>
            </w:r>
          </w:p>
          <w:p w:rsidR="00021C64" w:rsidRDefault="00021C64" w:rsidP="00304E27">
            <w:pPr>
              <w:rPr>
                <w:rFonts w:ascii="Arial" w:hAnsi="Arial" w:cs="Arial"/>
                <w:sz w:val="22"/>
                <w:szCs w:val="22"/>
                <w:lang w:val="hr-HR"/>
              </w:rPr>
            </w:pPr>
            <w:r w:rsidRPr="001D4A8D">
              <w:rPr>
                <w:rFonts w:ascii="Arial" w:hAnsi="Arial" w:cs="Arial"/>
                <w:i/>
                <w:sz w:val="22"/>
                <w:szCs w:val="22"/>
                <w:lang w:val="hr-HR"/>
              </w:rPr>
              <w:t>Temeljne lingvističke discipline</w:t>
            </w:r>
            <w:r w:rsidRPr="001D4A8D">
              <w:rPr>
                <w:rFonts w:ascii="Arial" w:hAnsi="Arial" w:cs="Arial"/>
                <w:sz w:val="22"/>
                <w:szCs w:val="22"/>
                <w:lang w:val="hr-HR"/>
              </w:rPr>
              <w:t xml:space="preserve">. Pragmatika </w:t>
            </w:r>
          </w:p>
          <w:p w:rsidR="003C181A" w:rsidRPr="001D4A8D" w:rsidRDefault="003C181A" w:rsidP="00304E27">
            <w:pPr>
              <w:rPr>
                <w:rFonts w:ascii="Arial" w:hAnsi="Arial" w:cs="Arial"/>
                <w:sz w:val="22"/>
                <w:szCs w:val="22"/>
                <w:lang w:val="hr-HR"/>
              </w:rPr>
            </w:pPr>
            <w:r w:rsidRPr="001D4A8D">
              <w:rPr>
                <w:rFonts w:ascii="Arial" w:hAnsi="Arial" w:cs="Arial"/>
                <w:i/>
                <w:sz w:val="22"/>
                <w:szCs w:val="22"/>
                <w:lang w:val="hr-HR"/>
              </w:rPr>
              <w:t>Jezik i vrijeme</w:t>
            </w:r>
            <w:r w:rsidRPr="001D4A8D">
              <w:rPr>
                <w:rFonts w:ascii="Arial" w:hAnsi="Arial" w:cs="Arial"/>
                <w:sz w:val="22"/>
                <w:szCs w:val="22"/>
                <w:lang w:val="hr-HR"/>
              </w:rPr>
              <w:t>. Suvremene jezične tendencije</w:t>
            </w:r>
          </w:p>
        </w:tc>
      </w:tr>
      <w:tr w:rsidR="00021C64" w:rsidRPr="001D4A8D" w:rsidTr="003C181A">
        <w:tc>
          <w:tcPr>
            <w:tcW w:w="3528"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Prof. dr. sc. Ljiljana Kolenić</w:t>
            </w:r>
          </w:p>
        </w:tc>
        <w:tc>
          <w:tcPr>
            <w:tcW w:w="5760"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Temeljne lingvističke discipline</w:t>
            </w:r>
            <w:r w:rsidRPr="001D4A8D">
              <w:rPr>
                <w:rFonts w:ascii="Arial" w:hAnsi="Arial" w:cs="Arial"/>
                <w:sz w:val="22"/>
                <w:szCs w:val="22"/>
                <w:lang w:val="hr-HR"/>
              </w:rPr>
              <w:t>. Leksikologija</w:t>
            </w:r>
          </w:p>
          <w:p w:rsidR="00021C64" w:rsidRDefault="00021C64" w:rsidP="00304E27">
            <w:pPr>
              <w:rPr>
                <w:rFonts w:ascii="Arial" w:hAnsi="Arial" w:cs="Arial"/>
                <w:sz w:val="22"/>
                <w:szCs w:val="22"/>
                <w:lang w:val="hr-HR"/>
              </w:rPr>
            </w:pPr>
            <w:r w:rsidRPr="001D4A8D">
              <w:rPr>
                <w:rFonts w:ascii="Arial" w:hAnsi="Arial" w:cs="Arial"/>
                <w:i/>
                <w:sz w:val="22"/>
                <w:szCs w:val="22"/>
                <w:lang w:val="hr-HR"/>
              </w:rPr>
              <w:t>Jezik i vrijeme</w:t>
            </w:r>
            <w:r w:rsidRPr="001D4A8D">
              <w:rPr>
                <w:rFonts w:ascii="Arial" w:hAnsi="Arial" w:cs="Arial"/>
                <w:sz w:val="22"/>
                <w:szCs w:val="22"/>
                <w:lang w:val="hr-HR"/>
              </w:rPr>
              <w:t xml:space="preserve">. Povijesna gramatika </w:t>
            </w:r>
          </w:p>
          <w:p w:rsidR="003C181A" w:rsidRPr="001D4A8D" w:rsidRDefault="003C181A" w:rsidP="00304E27">
            <w:pPr>
              <w:rPr>
                <w:rFonts w:ascii="Arial" w:hAnsi="Arial" w:cs="Arial"/>
                <w:sz w:val="22"/>
                <w:szCs w:val="22"/>
                <w:lang w:val="hr-HR"/>
              </w:rPr>
            </w:pPr>
            <w:r w:rsidRPr="001D4A8D">
              <w:rPr>
                <w:rFonts w:ascii="Arial" w:hAnsi="Arial" w:cs="Arial"/>
                <w:i/>
                <w:sz w:val="22"/>
                <w:szCs w:val="22"/>
                <w:lang w:val="hr-HR"/>
              </w:rPr>
              <w:t>Jezik u prostoru</w:t>
            </w:r>
            <w:r w:rsidRPr="001D4A8D">
              <w:rPr>
                <w:rFonts w:ascii="Arial" w:hAnsi="Arial" w:cs="Arial"/>
                <w:sz w:val="22"/>
                <w:szCs w:val="22"/>
                <w:lang w:val="hr-HR"/>
              </w:rPr>
              <w:t>. Dijalektologija kao lingvistička disciplina</w:t>
            </w:r>
          </w:p>
        </w:tc>
      </w:tr>
      <w:tr w:rsidR="00021C64" w:rsidRPr="001D4A8D" w:rsidTr="003C181A">
        <w:tc>
          <w:tcPr>
            <w:tcW w:w="3528"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Prof. dr. Zoltán Kövacses</w:t>
            </w:r>
          </w:p>
        </w:tc>
        <w:tc>
          <w:tcPr>
            <w:tcW w:w="5760" w:type="dxa"/>
            <w:tcBorders>
              <w:top w:val="nil"/>
              <w:left w:val="nil"/>
              <w:bottom w:val="nil"/>
              <w:right w:val="nil"/>
            </w:tcBorders>
          </w:tcPr>
          <w:p w:rsidR="00021C64" w:rsidRPr="001D4A8D" w:rsidRDefault="00021C64" w:rsidP="00304E27">
            <w:pPr>
              <w:rPr>
                <w:rFonts w:ascii="Arial" w:hAnsi="Arial" w:cs="Arial"/>
                <w:i/>
                <w:sz w:val="22"/>
                <w:szCs w:val="22"/>
                <w:lang w:val="hr-HR"/>
              </w:rPr>
            </w:pPr>
            <w:r w:rsidRPr="001D4A8D">
              <w:rPr>
                <w:rFonts w:ascii="Arial" w:hAnsi="Arial" w:cs="Arial"/>
                <w:i/>
                <w:sz w:val="22"/>
                <w:szCs w:val="22"/>
                <w:lang w:val="hr-HR"/>
              </w:rPr>
              <w:t xml:space="preserve">Jezik i društvo. </w:t>
            </w:r>
            <w:r w:rsidRPr="001D4A8D">
              <w:rPr>
                <w:rFonts w:ascii="Arial" w:hAnsi="Arial" w:cs="Arial"/>
                <w:sz w:val="22"/>
                <w:szCs w:val="22"/>
                <w:lang w:val="hr-HR"/>
              </w:rPr>
              <w:t>Jezik i kultura</w:t>
            </w:r>
          </w:p>
        </w:tc>
      </w:tr>
      <w:tr w:rsidR="00021C64" w:rsidRPr="001D4A8D" w:rsidTr="003C181A">
        <w:tc>
          <w:tcPr>
            <w:tcW w:w="3528"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sz w:val="22"/>
                <w:szCs w:val="22"/>
                <w:lang w:val="hr-HR"/>
              </w:rPr>
              <w:t>Prof. dr. sc. Branko Kuna</w:t>
            </w:r>
          </w:p>
        </w:tc>
        <w:tc>
          <w:tcPr>
            <w:tcW w:w="5760" w:type="dxa"/>
            <w:tcBorders>
              <w:top w:val="nil"/>
              <w:left w:val="nil"/>
              <w:bottom w:val="nil"/>
              <w:right w:val="nil"/>
            </w:tcBorders>
          </w:tcPr>
          <w:p w:rsidR="00021C64" w:rsidRDefault="00021C64" w:rsidP="00304E27">
            <w:pPr>
              <w:rPr>
                <w:rFonts w:ascii="Arial" w:hAnsi="Arial" w:cs="Arial"/>
                <w:sz w:val="22"/>
                <w:szCs w:val="22"/>
                <w:lang w:val="hr-HR"/>
              </w:rPr>
            </w:pPr>
            <w:r w:rsidRPr="001D4A8D">
              <w:rPr>
                <w:rFonts w:ascii="Arial" w:hAnsi="Arial" w:cs="Arial"/>
                <w:i/>
                <w:sz w:val="22"/>
                <w:szCs w:val="22"/>
                <w:lang w:val="hr-HR"/>
              </w:rPr>
              <w:t>Jezik i društvo</w:t>
            </w:r>
            <w:r w:rsidRPr="001D4A8D">
              <w:rPr>
                <w:rFonts w:ascii="Arial" w:hAnsi="Arial" w:cs="Arial"/>
                <w:sz w:val="22"/>
                <w:szCs w:val="22"/>
                <w:lang w:val="hr-HR"/>
              </w:rPr>
              <w:t>. Lingvistika javne komunikacije</w:t>
            </w:r>
          </w:p>
          <w:p w:rsidR="003C181A" w:rsidRDefault="003C181A" w:rsidP="003C181A">
            <w:pPr>
              <w:rPr>
                <w:rFonts w:ascii="Arial" w:hAnsi="Arial" w:cs="Arial"/>
                <w:sz w:val="22"/>
                <w:szCs w:val="22"/>
                <w:lang w:val="hr-HR"/>
              </w:rPr>
            </w:pPr>
            <w:r w:rsidRPr="001D4A8D">
              <w:rPr>
                <w:rFonts w:ascii="Arial" w:hAnsi="Arial" w:cs="Arial"/>
                <w:i/>
                <w:sz w:val="22"/>
                <w:szCs w:val="22"/>
                <w:lang w:val="hr-HR"/>
              </w:rPr>
              <w:t>Jezik I pojedinac.</w:t>
            </w:r>
            <w:r w:rsidRPr="001D4A8D">
              <w:rPr>
                <w:rFonts w:ascii="Arial" w:hAnsi="Arial" w:cs="Arial"/>
                <w:sz w:val="22"/>
                <w:szCs w:val="22"/>
                <w:lang w:val="hr-HR"/>
              </w:rPr>
              <w:t xml:space="preserve"> Modularne teorije jezika</w:t>
            </w:r>
          </w:p>
          <w:p w:rsidR="00513764" w:rsidRPr="001D4A8D" w:rsidRDefault="00513764" w:rsidP="00513764">
            <w:pPr>
              <w:rPr>
                <w:rFonts w:ascii="Arial" w:hAnsi="Arial" w:cs="Arial"/>
                <w:sz w:val="22"/>
                <w:szCs w:val="22"/>
                <w:lang w:val="hr-HR"/>
              </w:rPr>
            </w:pPr>
            <w:r w:rsidRPr="001D4A8D">
              <w:rPr>
                <w:rFonts w:ascii="Arial" w:hAnsi="Arial" w:cs="Arial"/>
                <w:i/>
                <w:sz w:val="22"/>
                <w:szCs w:val="22"/>
                <w:lang w:val="hr-HR"/>
              </w:rPr>
              <w:t>Povijest lingvistike</w:t>
            </w:r>
            <w:r w:rsidRPr="001D4A8D">
              <w:rPr>
                <w:rFonts w:ascii="Arial" w:hAnsi="Arial" w:cs="Arial"/>
                <w:sz w:val="22"/>
                <w:szCs w:val="22"/>
                <w:lang w:val="hr-HR"/>
              </w:rPr>
              <w:t>. Generativna gramatika</w:t>
            </w:r>
          </w:p>
        </w:tc>
      </w:tr>
      <w:tr w:rsidR="003C181A" w:rsidRPr="001D4A8D" w:rsidTr="00CE000C">
        <w:tc>
          <w:tcPr>
            <w:tcW w:w="3528" w:type="dxa"/>
            <w:tcBorders>
              <w:top w:val="nil"/>
              <w:left w:val="nil"/>
              <w:bottom w:val="nil"/>
              <w:right w:val="nil"/>
            </w:tcBorders>
          </w:tcPr>
          <w:p w:rsidR="003C181A" w:rsidRPr="001D4A8D" w:rsidRDefault="003C181A" w:rsidP="00CE000C">
            <w:pPr>
              <w:rPr>
                <w:rFonts w:ascii="Arial" w:hAnsi="Arial" w:cs="Arial"/>
                <w:sz w:val="22"/>
                <w:szCs w:val="22"/>
                <w:lang w:val="hr-HR"/>
              </w:rPr>
            </w:pPr>
            <w:r>
              <w:rPr>
                <w:rFonts w:ascii="Arial" w:hAnsi="Arial" w:cs="Arial"/>
                <w:sz w:val="22"/>
                <w:szCs w:val="22"/>
                <w:lang w:val="hr-HR"/>
              </w:rPr>
              <w:t>Izv. prof. dr. sc. Milica Lukić</w:t>
            </w:r>
          </w:p>
        </w:tc>
        <w:tc>
          <w:tcPr>
            <w:tcW w:w="5760" w:type="dxa"/>
            <w:tcBorders>
              <w:top w:val="nil"/>
              <w:left w:val="nil"/>
              <w:bottom w:val="nil"/>
              <w:right w:val="nil"/>
            </w:tcBorders>
          </w:tcPr>
          <w:p w:rsidR="003C181A" w:rsidRDefault="003C181A" w:rsidP="00CE000C">
            <w:pPr>
              <w:rPr>
                <w:rFonts w:ascii="Arial" w:hAnsi="Arial" w:cs="Arial"/>
                <w:sz w:val="22"/>
                <w:szCs w:val="22"/>
                <w:lang w:val="hr-HR"/>
              </w:rPr>
            </w:pPr>
            <w:r w:rsidRPr="001D4A8D">
              <w:rPr>
                <w:rFonts w:ascii="Arial" w:hAnsi="Arial" w:cs="Arial"/>
                <w:i/>
                <w:sz w:val="22"/>
                <w:szCs w:val="22"/>
                <w:lang w:val="hr-HR"/>
              </w:rPr>
              <w:t xml:space="preserve">Temeljne lingvističke discipline. </w:t>
            </w:r>
            <w:r w:rsidRPr="001D4A8D">
              <w:rPr>
                <w:rFonts w:ascii="Arial" w:hAnsi="Arial" w:cs="Arial"/>
                <w:sz w:val="22"/>
                <w:szCs w:val="22"/>
                <w:lang w:val="hr-HR"/>
              </w:rPr>
              <w:t>Morfologija</w:t>
            </w:r>
          </w:p>
          <w:p w:rsidR="003C181A" w:rsidRPr="001D4A8D" w:rsidRDefault="003C181A" w:rsidP="003C181A">
            <w:pPr>
              <w:rPr>
                <w:rFonts w:ascii="Arial" w:hAnsi="Arial" w:cs="Arial"/>
                <w:sz w:val="22"/>
                <w:szCs w:val="22"/>
                <w:lang w:val="hr-HR"/>
              </w:rPr>
            </w:pPr>
            <w:r w:rsidRPr="001D4A8D">
              <w:rPr>
                <w:rFonts w:ascii="Arial" w:hAnsi="Arial" w:cs="Arial"/>
                <w:i/>
                <w:sz w:val="22"/>
                <w:szCs w:val="22"/>
                <w:lang w:val="hr-HR"/>
              </w:rPr>
              <w:t>Povijest lingvistike</w:t>
            </w:r>
            <w:r w:rsidRPr="001D4A8D">
              <w:rPr>
                <w:rFonts w:ascii="Arial" w:hAnsi="Arial" w:cs="Arial"/>
                <w:sz w:val="22"/>
                <w:szCs w:val="22"/>
                <w:lang w:val="hr-HR"/>
              </w:rPr>
              <w:t>. Najstarije razdoblje</w:t>
            </w:r>
          </w:p>
          <w:p w:rsidR="003C181A" w:rsidRPr="001D4A8D" w:rsidRDefault="003C181A" w:rsidP="003C181A">
            <w:pPr>
              <w:rPr>
                <w:rFonts w:ascii="Arial" w:hAnsi="Arial" w:cs="Arial"/>
                <w:sz w:val="22"/>
                <w:szCs w:val="22"/>
                <w:lang w:val="hr-HR"/>
              </w:rPr>
            </w:pPr>
            <w:r w:rsidRPr="001D4A8D">
              <w:rPr>
                <w:rFonts w:ascii="Arial" w:hAnsi="Arial" w:cs="Arial"/>
                <w:i/>
                <w:sz w:val="22"/>
                <w:szCs w:val="22"/>
                <w:lang w:val="hr-HR"/>
              </w:rPr>
              <w:t>Istraživačke metode i pomoćne znanosti</w:t>
            </w:r>
            <w:r w:rsidRPr="001D4A8D">
              <w:rPr>
                <w:rFonts w:ascii="Arial" w:hAnsi="Arial" w:cs="Arial"/>
                <w:sz w:val="22"/>
                <w:szCs w:val="22"/>
                <w:lang w:val="hr-HR"/>
              </w:rPr>
              <w:t>. Komparativne metode</w:t>
            </w:r>
          </w:p>
          <w:p w:rsidR="003C181A" w:rsidRPr="001D4A8D" w:rsidRDefault="003C181A" w:rsidP="00CE000C">
            <w:pPr>
              <w:rPr>
                <w:rFonts w:ascii="Arial" w:hAnsi="Arial" w:cs="Arial"/>
                <w:sz w:val="22"/>
                <w:szCs w:val="22"/>
                <w:lang w:val="hr-HR"/>
              </w:rPr>
            </w:pPr>
            <w:r w:rsidRPr="001D4A8D">
              <w:rPr>
                <w:rFonts w:ascii="Arial" w:hAnsi="Arial" w:cs="Arial"/>
                <w:i/>
                <w:sz w:val="22"/>
                <w:szCs w:val="22"/>
                <w:lang w:val="hr-HR"/>
              </w:rPr>
              <w:t>Jezik i vrijeme</w:t>
            </w:r>
            <w:r w:rsidRPr="001D4A8D">
              <w:rPr>
                <w:rFonts w:ascii="Arial" w:hAnsi="Arial" w:cs="Arial"/>
                <w:sz w:val="22"/>
                <w:szCs w:val="22"/>
                <w:lang w:val="hr-HR"/>
              </w:rPr>
              <w:t>. Jezična prošlost u sadašnjosti</w:t>
            </w:r>
          </w:p>
        </w:tc>
      </w:tr>
      <w:tr w:rsidR="00CA49FE" w:rsidRPr="001D4A8D" w:rsidTr="003C181A">
        <w:tc>
          <w:tcPr>
            <w:tcW w:w="3528" w:type="dxa"/>
            <w:tcBorders>
              <w:top w:val="nil"/>
              <w:left w:val="nil"/>
              <w:bottom w:val="nil"/>
              <w:right w:val="nil"/>
            </w:tcBorders>
          </w:tcPr>
          <w:p w:rsidR="00CA49FE" w:rsidRPr="001D4A8D" w:rsidRDefault="00CA49FE" w:rsidP="00304E27">
            <w:pPr>
              <w:rPr>
                <w:rFonts w:ascii="Arial" w:hAnsi="Arial" w:cs="Arial"/>
                <w:sz w:val="22"/>
                <w:szCs w:val="22"/>
                <w:lang w:val="hr-HR"/>
              </w:rPr>
            </w:pPr>
            <w:r>
              <w:rPr>
                <w:rFonts w:ascii="Arial" w:hAnsi="Arial" w:cs="Arial"/>
                <w:sz w:val="22"/>
                <w:szCs w:val="22"/>
                <w:lang w:val="hr-HR"/>
              </w:rPr>
              <w:t>Doc. dr. sc. Goran Milić</w:t>
            </w:r>
          </w:p>
        </w:tc>
        <w:tc>
          <w:tcPr>
            <w:tcW w:w="5760" w:type="dxa"/>
            <w:tcBorders>
              <w:top w:val="nil"/>
              <w:left w:val="nil"/>
              <w:bottom w:val="nil"/>
              <w:right w:val="nil"/>
            </w:tcBorders>
          </w:tcPr>
          <w:p w:rsidR="00CA49FE" w:rsidRPr="001D4A8D" w:rsidRDefault="00CA49FE" w:rsidP="00304E27">
            <w:pPr>
              <w:rPr>
                <w:rFonts w:ascii="Arial" w:hAnsi="Arial" w:cs="Arial"/>
                <w:i/>
                <w:sz w:val="22"/>
                <w:szCs w:val="22"/>
                <w:lang w:val="hr-HR"/>
              </w:rPr>
            </w:pPr>
            <w:r w:rsidRPr="001D4A8D">
              <w:rPr>
                <w:rFonts w:ascii="Arial" w:hAnsi="Arial" w:cs="Arial"/>
                <w:i/>
                <w:sz w:val="22"/>
                <w:szCs w:val="22"/>
                <w:lang w:val="hr-HR"/>
              </w:rPr>
              <w:t>Jezik i društvo</w:t>
            </w:r>
            <w:r w:rsidRPr="001D4A8D">
              <w:rPr>
                <w:rFonts w:ascii="Arial" w:hAnsi="Arial" w:cs="Arial"/>
                <w:sz w:val="22"/>
                <w:szCs w:val="22"/>
                <w:lang w:val="hr-HR"/>
              </w:rPr>
              <w:t>. Analiza diskursa</w:t>
            </w:r>
          </w:p>
        </w:tc>
      </w:tr>
      <w:tr w:rsidR="00021C64" w:rsidRPr="001D4A8D" w:rsidTr="003C181A">
        <w:tc>
          <w:tcPr>
            <w:tcW w:w="3528" w:type="dxa"/>
            <w:tcBorders>
              <w:top w:val="nil"/>
              <w:left w:val="nil"/>
              <w:bottom w:val="nil"/>
              <w:right w:val="nil"/>
            </w:tcBorders>
          </w:tcPr>
          <w:p w:rsidR="00021C64" w:rsidRPr="001D4A8D" w:rsidRDefault="00CA49FE"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Marija Omazić</w:t>
            </w:r>
          </w:p>
        </w:tc>
        <w:tc>
          <w:tcPr>
            <w:tcW w:w="5760"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Temeljne lingvističke discipline</w:t>
            </w:r>
            <w:r w:rsidRPr="001D4A8D">
              <w:rPr>
                <w:rFonts w:ascii="Arial" w:hAnsi="Arial" w:cs="Arial"/>
                <w:sz w:val="22"/>
                <w:szCs w:val="22"/>
                <w:lang w:val="hr-HR"/>
              </w:rPr>
              <w:t>. Frazeologija</w:t>
            </w:r>
          </w:p>
          <w:p w:rsidR="00021C64" w:rsidRPr="001D4A8D" w:rsidRDefault="00021C64" w:rsidP="0055277F">
            <w:pPr>
              <w:rPr>
                <w:rFonts w:ascii="Arial" w:hAnsi="Arial" w:cs="Arial"/>
                <w:sz w:val="22"/>
                <w:szCs w:val="22"/>
                <w:lang w:val="hr-HR"/>
              </w:rPr>
            </w:pPr>
            <w:r w:rsidRPr="001D4A8D">
              <w:rPr>
                <w:rFonts w:ascii="Arial" w:hAnsi="Arial" w:cs="Arial"/>
                <w:i/>
                <w:sz w:val="22"/>
                <w:szCs w:val="22"/>
                <w:lang w:val="hr-HR"/>
              </w:rPr>
              <w:t>Istraživačke metode i pomoćne znanosti</w:t>
            </w:r>
            <w:r w:rsidRPr="001D4A8D">
              <w:rPr>
                <w:rFonts w:ascii="Arial" w:hAnsi="Arial" w:cs="Arial"/>
                <w:sz w:val="22"/>
                <w:szCs w:val="22"/>
                <w:lang w:val="hr-HR"/>
              </w:rPr>
              <w:t>. Korpusna lingvistika</w:t>
            </w:r>
            <w:r w:rsidR="00CA49FE">
              <w:rPr>
                <w:rFonts w:ascii="Arial" w:hAnsi="Arial" w:cs="Arial"/>
                <w:sz w:val="22"/>
                <w:szCs w:val="22"/>
                <w:lang w:val="hr-HR"/>
              </w:rPr>
              <w:t xml:space="preserve"> (BNC)</w:t>
            </w:r>
          </w:p>
        </w:tc>
      </w:tr>
      <w:tr w:rsidR="00021C64" w:rsidRPr="001D4A8D" w:rsidTr="003C181A">
        <w:tc>
          <w:tcPr>
            <w:tcW w:w="3528" w:type="dxa"/>
            <w:tcBorders>
              <w:top w:val="nil"/>
              <w:left w:val="nil"/>
              <w:bottom w:val="nil"/>
              <w:right w:val="nil"/>
            </w:tcBorders>
          </w:tcPr>
          <w:p w:rsidR="00021C64" w:rsidRPr="001D4A8D" w:rsidRDefault="00CA49FE" w:rsidP="00304E27">
            <w:pPr>
              <w:rPr>
                <w:rFonts w:ascii="Arial" w:hAnsi="Arial" w:cs="Arial"/>
                <w:sz w:val="22"/>
                <w:szCs w:val="22"/>
                <w:lang w:val="hr-HR"/>
              </w:rPr>
            </w:pPr>
            <w:r>
              <w:rPr>
                <w:rFonts w:ascii="Arial" w:hAnsi="Arial" w:cs="Arial"/>
                <w:sz w:val="22"/>
                <w:szCs w:val="22"/>
                <w:lang w:val="hr-HR"/>
              </w:rPr>
              <w:t>Izv. prof</w:t>
            </w:r>
            <w:r w:rsidR="00021C64" w:rsidRPr="001D4A8D">
              <w:rPr>
                <w:rFonts w:ascii="Arial" w:hAnsi="Arial" w:cs="Arial"/>
                <w:sz w:val="22"/>
                <w:szCs w:val="22"/>
                <w:lang w:val="hr-HR"/>
              </w:rPr>
              <w:t>. dr. Višnja Pavičić</w:t>
            </w:r>
            <w:r w:rsidR="00021C64">
              <w:rPr>
                <w:rFonts w:ascii="Arial" w:hAnsi="Arial" w:cs="Arial"/>
                <w:sz w:val="22"/>
                <w:szCs w:val="22"/>
                <w:lang w:val="hr-HR"/>
              </w:rPr>
              <w:t xml:space="preserve"> Takač</w:t>
            </w:r>
          </w:p>
        </w:tc>
        <w:tc>
          <w:tcPr>
            <w:tcW w:w="5760" w:type="dxa"/>
            <w:tcBorders>
              <w:top w:val="nil"/>
              <w:left w:val="nil"/>
              <w:bottom w:val="nil"/>
              <w:right w:val="nil"/>
            </w:tcBorders>
          </w:tcPr>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Istraživačke metode i pomoćne znanosti</w:t>
            </w:r>
            <w:r w:rsidRPr="001D4A8D">
              <w:rPr>
                <w:rFonts w:ascii="Arial" w:hAnsi="Arial" w:cs="Arial"/>
                <w:sz w:val="22"/>
                <w:szCs w:val="22"/>
                <w:lang w:val="hr-HR"/>
              </w:rPr>
              <w:t xml:space="preserve">. Statistika za lingviste. </w:t>
            </w:r>
          </w:p>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Istraživačke metode i pomoćne znanosti</w:t>
            </w:r>
            <w:r w:rsidRPr="001D4A8D">
              <w:rPr>
                <w:rFonts w:ascii="Arial" w:hAnsi="Arial" w:cs="Arial"/>
                <w:sz w:val="22"/>
                <w:szCs w:val="22"/>
                <w:lang w:val="hr-HR"/>
              </w:rPr>
              <w:t xml:space="preserve">. </w:t>
            </w:r>
            <w:r w:rsidR="0055277F">
              <w:rPr>
                <w:rFonts w:ascii="Arial" w:hAnsi="Arial" w:cs="Arial"/>
                <w:sz w:val="22"/>
                <w:szCs w:val="22"/>
                <w:lang w:val="hr-HR"/>
              </w:rPr>
              <w:t>P</w:t>
            </w:r>
            <w:r w:rsidRPr="001D4A8D">
              <w:rPr>
                <w:rFonts w:ascii="Arial" w:hAnsi="Arial" w:cs="Arial"/>
                <w:sz w:val="22"/>
                <w:szCs w:val="22"/>
                <w:lang w:val="hr-HR"/>
              </w:rPr>
              <w:t>siholingvističke metode</w:t>
            </w:r>
          </w:p>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Jezik i pojedinac</w:t>
            </w:r>
            <w:r w:rsidRPr="001D4A8D">
              <w:rPr>
                <w:rFonts w:ascii="Arial" w:hAnsi="Arial" w:cs="Arial"/>
                <w:sz w:val="22"/>
                <w:szCs w:val="22"/>
                <w:lang w:val="hr-HR"/>
              </w:rPr>
              <w:t xml:space="preserve">. Teorije usvajanja i učenja jezika. </w:t>
            </w:r>
          </w:p>
          <w:p w:rsidR="00021C64" w:rsidRPr="001D4A8D" w:rsidRDefault="00021C64" w:rsidP="00304E27">
            <w:pPr>
              <w:rPr>
                <w:rFonts w:ascii="Arial" w:hAnsi="Arial" w:cs="Arial"/>
                <w:sz w:val="22"/>
                <w:szCs w:val="22"/>
                <w:lang w:val="hr-HR"/>
              </w:rPr>
            </w:pPr>
            <w:r w:rsidRPr="001D4A8D">
              <w:rPr>
                <w:rFonts w:ascii="Arial" w:hAnsi="Arial" w:cs="Arial"/>
                <w:i/>
                <w:sz w:val="22"/>
                <w:szCs w:val="22"/>
                <w:lang w:val="hr-HR"/>
              </w:rPr>
              <w:t>Jezik i pojedinac</w:t>
            </w:r>
            <w:r w:rsidRPr="001D4A8D">
              <w:rPr>
                <w:rFonts w:ascii="Arial" w:hAnsi="Arial" w:cs="Arial"/>
                <w:sz w:val="22"/>
                <w:szCs w:val="22"/>
                <w:lang w:val="hr-HR"/>
              </w:rPr>
              <w:t>. Jezična svjesnost</w:t>
            </w:r>
          </w:p>
        </w:tc>
      </w:tr>
      <w:tr w:rsidR="0055277F" w:rsidRPr="001D4A8D" w:rsidTr="00804DD5">
        <w:tc>
          <w:tcPr>
            <w:tcW w:w="3528" w:type="dxa"/>
            <w:tcBorders>
              <w:top w:val="nil"/>
              <w:left w:val="nil"/>
              <w:bottom w:val="nil"/>
              <w:right w:val="nil"/>
            </w:tcBorders>
          </w:tcPr>
          <w:p w:rsidR="0055277F" w:rsidRPr="001D4A8D" w:rsidRDefault="0055277F" w:rsidP="00804DD5">
            <w:pPr>
              <w:rPr>
                <w:rFonts w:ascii="Arial" w:hAnsi="Arial" w:cs="Arial"/>
                <w:sz w:val="22"/>
                <w:szCs w:val="22"/>
                <w:lang w:val="hr-HR"/>
              </w:rPr>
            </w:pPr>
            <w:r>
              <w:rPr>
                <w:rFonts w:ascii="Arial" w:hAnsi="Arial" w:cs="Arial"/>
                <w:sz w:val="22"/>
                <w:szCs w:val="22"/>
                <w:lang w:val="hr-HR"/>
              </w:rPr>
              <w:t>Izv. prof.</w:t>
            </w:r>
            <w:r w:rsidRPr="001D4A8D">
              <w:rPr>
                <w:rFonts w:ascii="Arial" w:hAnsi="Arial" w:cs="Arial"/>
                <w:sz w:val="22"/>
                <w:szCs w:val="22"/>
                <w:lang w:val="hr-HR"/>
              </w:rPr>
              <w:t xml:space="preserve"> dr. sc. Kornelija Petr</w:t>
            </w:r>
          </w:p>
        </w:tc>
        <w:tc>
          <w:tcPr>
            <w:tcW w:w="5760" w:type="dxa"/>
            <w:tcBorders>
              <w:top w:val="nil"/>
              <w:left w:val="nil"/>
              <w:bottom w:val="nil"/>
              <w:right w:val="nil"/>
            </w:tcBorders>
          </w:tcPr>
          <w:p w:rsidR="0055277F" w:rsidRPr="001D4A8D" w:rsidRDefault="0055277F" w:rsidP="00804DD5">
            <w:pPr>
              <w:rPr>
                <w:rFonts w:ascii="Arial" w:hAnsi="Arial" w:cs="Arial"/>
                <w:sz w:val="22"/>
                <w:szCs w:val="22"/>
                <w:lang w:val="hr-HR"/>
              </w:rPr>
            </w:pPr>
            <w:r w:rsidRPr="001D4A8D">
              <w:rPr>
                <w:rFonts w:ascii="Arial" w:hAnsi="Arial" w:cs="Arial"/>
                <w:i/>
                <w:sz w:val="22"/>
                <w:szCs w:val="22"/>
                <w:lang w:val="hr-HR"/>
              </w:rPr>
              <w:t>Istraživačke metode i pomoćne znanosti</w:t>
            </w:r>
            <w:r w:rsidRPr="001D4A8D">
              <w:rPr>
                <w:rFonts w:ascii="Arial" w:hAnsi="Arial" w:cs="Arial"/>
                <w:sz w:val="22"/>
                <w:szCs w:val="22"/>
                <w:lang w:val="hr-HR"/>
              </w:rPr>
              <w:t xml:space="preserve">. Baze podataka </w:t>
            </w:r>
          </w:p>
        </w:tc>
      </w:tr>
      <w:tr w:rsidR="00513764" w:rsidRPr="001D4A8D" w:rsidTr="00CE000C">
        <w:tc>
          <w:tcPr>
            <w:tcW w:w="3528" w:type="dxa"/>
            <w:tcBorders>
              <w:top w:val="nil"/>
              <w:left w:val="nil"/>
              <w:bottom w:val="nil"/>
              <w:right w:val="nil"/>
            </w:tcBorders>
          </w:tcPr>
          <w:p w:rsidR="00513764" w:rsidRPr="001D4A8D" w:rsidRDefault="00513764" w:rsidP="00CE000C">
            <w:pPr>
              <w:rPr>
                <w:rFonts w:ascii="Arial" w:hAnsi="Arial" w:cs="Arial"/>
                <w:sz w:val="22"/>
                <w:szCs w:val="22"/>
                <w:lang w:val="hr-HR"/>
              </w:rPr>
            </w:pPr>
            <w:r>
              <w:rPr>
                <w:rFonts w:ascii="Arial" w:hAnsi="Arial" w:cs="Arial"/>
                <w:sz w:val="22"/>
                <w:szCs w:val="22"/>
                <w:lang w:val="hr-HR"/>
              </w:rPr>
              <w:t>Doc. dr. sc. Leonard Pon</w:t>
            </w:r>
          </w:p>
        </w:tc>
        <w:tc>
          <w:tcPr>
            <w:tcW w:w="5760" w:type="dxa"/>
            <w:tcBorders>
              <w:top w:val="nil"/>
              <w:left w:val="nil"/>
              <w:bottom w:val="nil"/>
              <w:right w:val="nil"/>
            </w:tcBorders>
          </w:tcPr>
          <w:p w:rsidR="00513764" w:rsidRPr="001D4A8D" w:rsidRDefault="00513764" w:rsidP="00CE000C">
            <w:pPr>
              <w:rPr>
                <w:rFonts w:ascii="Arial" w:hAnsi="Arial" w:cs="Arial"/>
                <w:sz w:val="22"/>
                <w:szCs w:val="22"/>
                <w:lang w:val="hr-HR"/>
              </w:rPr>
            </w:pPr>
            <w:r w:rsidRPr="001D4A8D">
              <w:rPr>
                <w:rFonts w:ascii="Arial" w:hAnsi="Arial" w:cs="Arial"/>
                <w:i/>
                <w:sz w:val="22"/>
                <w:szCs w:val="22"/>
                <w:lang w:val="hr-HR"/>
              </w:rPr>
              <w:t>Jezik u prostoru</w:t>
            </w:r>
            <w:r w:rsidRPr="001D4A8D">
              <w:rPr>
                <w:rFonts w:ascii="Arial" w:hAnsi="Arial" w:cs="Arial"/>
                <w:sz w:val="22"/>
                <w:szCs w:val="22"/>
                <w:lang w:val="hr-HR"/>
              </w:rPr>
              <w:t>. Lingvistička tipologija</w:t>
            </w:r>
          </w:p>
        </w:tc>
      </w:tr>
      <w:tr w:rsidR="00513764" w:rsidRPr="001D4A8D" w:rsidTr="003C181A">
        <w:tc>
          <w:tcPr>
            <w:tcW w:w="3528" w:type="dxa"/>
            <w:tcBorders>
              <w:top w:val="nil"/>
              <w:left w:val="nil"/>
              <w:bottom w:val="nil"/>
              <w:right w:val="nil"/>
            </w:tcBorders>
          </w:tcPr>
          <w:p w:rsidR="00513764" w:rsidRPr="001D4A8D" w:rsidRDefault="00513764" w:rsidP="00304E27">
            <w:pPr>
              <w:rPr>
                <w:rFonts w:ascii="Arial" w:hAnsi="Arial" w:cs="Arial"/>
                <w:sz w:val="22"/>
                <w:szCs w:val="22"/>
                <w:lang w:val="hr-HR"/>
              </w:rPr>
            </w:pPr>
            <w:r>
              <w:rPr>
                <w:rFonts w:ascii="Arial" w:hAnsi="Arial" w:cs="Arial"/>
                <w:sz w:val="22"/>
                <w:szCs w:val="22"/>
                <w:lang w:val="hr-HR"/>
              </w:rPr>
              <w:t>Prof. dr. sc. Vlasta Rišner</w:t>
            </w:r>
          </w:p>
        </w:tc>
        <w:tc>
          <w:tcPr>
            <w:tcW w:w="5760" w:type="dxa"/>
            <w:tcBorders>
              <w:top w:val="nil"/>
              <w:left w:val="nil"/>
              <w:bottom w:val="nil"/>
              <w:right w:val="nil"/>
            </w:tcBorders>
          </w:tcPr>
          <w:p w:rsidR="00513764" w:rsidRPr="001D4A8D" w:rsidRDefault="00513764" w:rsidP="00513764">
            <w:pPr>
              <w:rPr>
                <w:rFonts w:ascii="Arial" w:hAnsi="Arial" w:cs="Arial"/>
                <w:i/>
                <w:sz w:val="22"/>
                <w:szCs w:val="22"/>
                <w:lang w:val="hr-HR"/>
              </w:rPr>
            </w:pPr>
            <w:r w:rsidRPr="001D4A8D">
              <w:rPr>
                <w:rFonts w:ascii="Arial" w:hAnsi="Arial" w:cs="Arial"/>
                <w:i/>
                <w:sz w:val="22"/>
                <w:szCs w:val="22"/>
                <w:lang w:val="hr-HR"/>
              </w:rPr>
              <w:t>Temeljne lingvističke discipline</w:t>
            </w:r>
            <w:r w:rsidRPr="001D4A8D">
              <w:rPr>
                <w:rFonts w:ascii="Arial" w:hAnsi="Arial" w:cs="Arial"/>
                <w:sz w:val="22"/>
                <w:szCs w:val="22"/>
                <w:lang w:val="hr-HR"/>
              </w:rPr>
              <w:t>. Sintaksa</w:t>
            </w:r>
          </w:p>
        </w:tc>
      </w:tr>
      <w:tr w:rsidR="0055277F" w:rsidRPr="001D4A8D" w:rsidTr="003C181A">
        <w:tc>
          <w:tcPr>
            <w:tcW w:w="3528" w:type="dxa"/>
            <w:tcBorders>
              <w:top w:val="nil"/>
              <w:left w:val="nil"/>
              <w:bottom w:val="nil"/>
              <w:right w:val="nil"/>
            </w:tcBorders>
          </w:tcPr>
          <w:p w:rsidR="0055277F" w:rsidRDefault="0055277F" w:rsidP="00304E27">
            <w:pPr>
              <w:rPr>
                <w:rFonts w:ascii="Arial" w:hAnsi="Arial" w:cs="Arial"/>
                <w:sz w:val="22"/>
                <w:szCs w:val="22"/>
                <w:lang w:val="hr-HR"/>
              </w:rPr>
            </w:pPr>
            <w:r>
              <w:rPr>
                <w:rFonts w:ascii="Arial" w:hAnsi="Arial" w:cs="Arial"/>
                <w:sz w:val="22"/>
                <w:szCs w:val="22"/>
                <w:lang w:val="hr-HR"/>
              </w:rPr>
              <w:t>Doc. dr. sc. Goran Schmidt</w:t>
            </w:r>
          </w:p>
        </w:tc>
        <w:tc>
          <w:tcPr>
            <w:tcW w:w="5760" w:type="dxa"/>
            <w:tcBorders>
              <w:top w:val="nil"/>
              <w:left w:val="nil"/>
              <w:bottom w:val="nil"/>
              <w:right w:val="nil"/>
            </w:tcBorders>
          </w:tcPr>
          <w:p w:rsidR="0055277F" w:rsidRPr="001D4A8D" w:rsidRDefault="0055277F" w:rsidP="00513764">
            <w:pPr>
              <w:rPr>
                <w:rFonts w:ascii="Arial" w:hAnsi="Arial" w:cs="Arial"/>
                <w:i/>
                <w:sz w:val="22"/>
                <w:szCs w:val="22"/>
                <w:lang w:val="hr-HR"/>
              </w:rPr>
            </w:pPr>
            <w:r w:rsidRPr="001D4A8D">
              <w:rPr>
                <w:rFonts w:ascii="Arial" w:hAnsi="Arial" w:cs="Arial"/>
                <w:i/>
                <w:sz w:val="22"/>
                <w:szCs w:val="22"/>
                <w:lang w:val="hr-HR"/>
              </w:rPr>
              <w:t>Jezik i društvo</w:t>
            </w:r>
            <w:r w:rsidRPr="001D4A8D">
              <w:rPr>
                <w:rFonts w:ascii="Arial" w:hAnsi="Arial" w:cs="Arial"/>
                <w:sz w:val="22"/>
                <w:szCs w:val="22"/>
                <w:lang w:val="hr-HR"/>
              </w:rPr>
              <w:t>.Translatološke perspektive u informacijskom društvu</w:t>
            </w:r>
          </w:p>
        </w:tc>
      </w:tr>
      <w:tr w:rsidR="00021C64" w:rsidRPr="001D4A8D" w:rsidTr="003C181A">
        <w:tc>
          <w:tcPr>
            <w:tcW w:w="3528" w:type="dxa"/>
            <w:tcBorders>
              <w:top w:val="nil"/>
              <w:left w:val="nil"/>
              <w:bottom w:val="nil"/>
              <w:right w:val="nil"/>
            </w:tcBorders>
          </w:tcPr>
          <w:p w:rsidR="00AC7566" w:rsidRPr="001D4A8D" w:rsidRDefault="00AC7566" w:rsidP="0055277F">
            <w:pPr>
              <w:rPr>
                <w:rFonts w:ascii="Arial" w:hAnsi="Arial" w:cs="Arial"/>
                <w:sz w:val="22"/>
                <w:szCs w:val="22"/>
                <w:lang w:val="hr-HR"/>
              </w:rPr>
            </w:pPr>
            <w:r>
              <w:rPr>
                <w:rFonts w:ascii="Arial" w:hAnsi="Arial" w:cs="Arial"/>
                <w:sz w:val="22"/>
                <w:szCs w:val="22"/>
                <w:lang w:val="hr-HR"/>
              </w:rPr>
              <w:lastRenderedPageBreak/>
              <w:t>Izv. prof</w:t>
            </w:r>
            <w:r w:rsidR="00021C64" w:rsidRPr="001D4A8D">
              <w:rPr>
                <w:rFonts w:ascii="Arial" w:hAnsi="Arial" w:cs="Arial"/>
                <w:sz w:val="22"/>
                <w:szCs w:val="22"/>
                <w:lang w:val="hr-HR"/>
              </w:rPr>
              <w:t>. dr. Tomislav Talanga</w:t>
            </w:r>
          </w:p>
        </w:tc>
        <w:tc>
          <w:tcPr>
            <w:tcW w:w="5760" w:type="dxa"/>
            <w:tcBorders>
              <w:top w:val="nil"/>
              <w:left w:val="nil"/>
              <w:bottom w:val="nil"/>
              <w:right w:val="nil"/>
            </w:tcBorders>
          </w:tcPr>
          <w:p w:rsidR="00021C64" w:rsidRDefault="00021C64" w:rsidP="00304E27">
            <w:pPr>
              <w:rPr>
                <w:rFonts w:ascii="Arial" w:hAnsi="Arial" w:cs="Arial"/>
                <w:sz w:val="22"/>
                <w:szCs w:val="22"/>
                <w:lang w:val="hr-HR"/>
              </w:rPr>
            </w:pPr>
            <w:r w:rsidRPr="001D4A8D">
              <w:rPr>
                <w:rFonts w:ascii="Arial" w:hAnsi="Arial" w:cs="Arial"/>
                <w:i/>
                <w:sz w:val="22"/>
                <w:szCs w:val="22"/>
                <w:lang w:val="hr-HR"/>
              </w:rPr>
              <w:t>Jezik i vrijeme</w:t>
            </w:r>
            <w:r w:rsidRPr="001D4A8D">
              <w:rPr>
                <w:rFonts w:ascii="Arial" w:hAnsi="Arial" w:cs="Arial"/>
                <w:sz w:val="22"/>
                <w:szCs w:val="22"/>
                <w:lang w:val="hr-HR"/>
              </w:rPr>
              <w:t>. Komparativna lingvistika</w:t>
            </w:r>
          </w:p>
          <w:p w:rsidR="00AC7566" w:rsidRDefault="00AC7566" w:rsidP="00304E27">
            <w:pPr>
              <w:rPr>
                <w:rFonts w:ascii="Arial" w:hAnsi="Arial" w:cs="Arial"/>
                <w:sz w:val="22"/>
                <w:szCs w:val="22"/>
                <w:lang w:val="hr-HR"/>
              </w:rPr>
            </w:pPr>
            <w:r w:rsidRPr="001D4A8D">
              <w:rPr>
                <w:rFonts w:ascii="Arial" w:hAnsi="Arial" w:cs="Arial"/>
                <w:i/>
                <w:sz w:val="22"/>
                <w:szCs w:val="22"/>
                <w:lang w:val="hr-HR"/>
              </w:rPr>
              <w:t>Jezik u prostoru</w:t>
            </w:r>
            <w:r w:rsidRPr="001D4A8D">
              <w:rPr>
                <w:rFonts w:ascii="Arial" w:hAnsi="Arial" w:cs="Arial"/>
                <w:sz w:val="22"/>
                <w:szCs w:val="22"/>
                <w:lang w:val="hr-HR"/>
              </w:rPr>
              <w:t>. Jezici u dodiru</w:t>
            </w:r>
          </w:p>
          <w:p w:rsidR="00AC7566" w:rsidRDefault="00CA49FE" w:rsidP="00304E27">
            <w:pPr>
              <w:rPr>
                <w:rFonts w:ascii="Arial" w:hAnsi="Arial" w:cs="Arial"/>
                <w:sz w:val="22"/>
                <w:szCs w:val="22"/>
                <w:lang w:val="hr-HR"/>
              </w:rPr>
            </w:pPr>
            <w:r w:rsidRPr="001D4A8D">
              <w:rPr>
                <w:rFonts w:ascii="Arial" w:hAnsi="Arial" w:cs="Arial"/>
                <w:i/>
                <w:sz w:val="22"/>
                <w:szCs w:val="22"/>
                <w:lang w:val="hr-HR"/>
              </w:rPr>
              <w:t>Povijest lingvistike</w:t>
            </w:r>
            <w:r w:rsidRPr="001D4A8D">
              <w:rPr>
                <w:rFonts w:ascii="Arial" w:hAnsi="Arial" w:cs="Arial"/>
                <w:sz w:val="22"/>
                <w:szCs w:val="22"/>
                <w:lang w:val="hr-HR"/>
              </w:rPr>
              <w:t>. Mladogramatičari</w:t>
            </w:r>
          </w:p>
          <w:p w:rsidR="0055277F" w:rsidRPr="001D4A8D" w:rsidRDefault="0055277F" w:rsidP="00304E27">
            <w:pPr>
              <w:rPr>
                <w:rFonts w:ascii="Arial" w:hAnsi="Arial" w:cs="Arial"/>
                <w:sz w:val="22"/>
                <w:szCs w:val="22"/>
                <w:lang w:val="hr-HR"/>
              </w:rPr>
            </w:pPr>
            <w:r w:rsidRPr="0055277F">
              <w:rPr>
                <w:rFonts w:ascii="Arial" w:hAnsi="Arial" w:cs="Arial"/>
                <w:i/>
                <w:sz w:val="22"/>
                <w:szCs w:val="22"/>
                <w:lang w:val="hr-HR"/>
              </w:rPr>
              <w:t>Jezik i vrijeme.</w:t>
            </w:r>
            <w:r>
              <w:rPr>
                <w:rFonts w:ascii="Arial" w:hAnsi="Arial" w:cs="Arial"/>
                <w:sz w:val="22"/>
                <w:szCs w:val="22"/>
                <w:lang w:val="hr-HR"/>
              </w:rPr>
              <w:t xml:space="preserve"> Njemačko-hrvatski dodiri</w:t>
            </w:r>
          </w:p>
        </w:tc>
      </w:tr>
      <w:tr w:rsidR="00CA49FE" w:rsidRPr="001D4A8D" w:rsidTr="003C181A">
        <w:tc>
          <w:tcPr>
            <w:tcW w:w="3528" w:type="dxa"/>
            <w:tcBorders>
              <w:top w:val="nil"/>
              <w:left w:val="nil"/>
              <w:bottom w:val="nil"/>
              <w:right w:val="nil"/>
            </w:tcBorders>
          </w:tcPr>
          <w:p w:rsidR="00CA49FE" w:rsidRPr="001D4A8D" w:rsidRDefault="00CA49FE" w:rsidP="00304E27">
            <w:pPr>
              <w:rPr>
                <w:rFonts w:ascii="Arial" w:hAnsi="Arial" w:cs="Arial"/>
                <w:sz w:val="22"/>
                <w:szCs w:val="22"/>
                <w:lang w:val="hr-HR"/>
              </w:rPr>
            </w:pPr>
            <w:r>
              <w:rPr>
                <w:rFonts w:ascii="Arial" w:hAnsi="Arial" w:cs="Arial"/>
                <w:sz w:val="22"/>
                <w:szCs w:val="22"/>
                <w:lang w:val="hr-HR"/>
              </w:rPr>
              <w:t>Doc. dr. sc. Goran Tanacković Faletar</w:t>
            </w:r>
          </w:p>
        </w:tc>
        <w:tc>
          <w:tcPr>
            <w:tcW w:w="5760" w:type="dxa"/>
            <w:tcBorders>
              <w:top w:val="nil"/>
              <w:left w:val="nil"/>
              <w:bottom w:val="nil"/>
              <w:right w:val="nil"/>
            </w:tcBorders>
          </w:tcPr>
          <w:p w:rsidR="00CA49FE" w:rsidRPr="001D4A8D" w:rsidRDefault="00CA49FE" w:rsidP="0055277F">
            <w:pPr>
              <w:rPr>
                <w:rFonts w:ascii="Arial" w:hAnsi="Arial" w:cs="Arial"/>
                <w:i/>
                <w:sz w:val="22"/>
                <w:szCs w:val="22"/>
                <w:lang w:val="hr-HR"/>
              </w:rPr>
            </w:pPr>
            <w:r w:rsidRPr="001D4A8D">
              <w:rPr>
                <w:rFonts w:ascii="Arial" w:hAnsi="Arial" w:cs="Arial"/>
                <w:i/>
                <w:sz w:val="22"/>
                <w:szCs w:val="22"/>
                <w:lang w:val="hr-HR"/>
              </w:rPr>
              <w:t>Povijest lingvistike</w:t>
            </w:r>
            <w:r w:rsidRPr="001D4A8D">
              <w:rPr>
                <w:rFonts w:ascii="Arial" w:hAnsi="Arial" w:cs="Arial"/>
                <w:sz w:val="22"/>
                <w:szCs w:val="22"/>
                <w:lang w:val="hr-HR"/>
              </w:rPr>
              <w:t>. Kognitivna lingvistika</w:t>
            </w:r>
          </w:p>
        </w:tc>
      </w:tr>
      <w:tr w:rsidR="00021C64" w:rsidRPr="001D4A8D" w:rsidTr="003C181A">
        <w:tc>
          <w:tcPr>
            <w:tcW w:w="3528" w:type="dxa"/>
            <w:tcBorders>
              <w:top w:val="nil"/>
              <w:left w:val="nil"/>
              <w:bottom w:val="nil"/>
              <w:right w:val="nil"/>
            </w:tcBorders>
          </w:tcPr>
          <w:p w:rsidR="00021C64" w:rsidRPr="001D4A8D" w:rsidRDefault="00021C64" w:rsidP="00304E27">
            <w:pPr>
              <w:rPr>
                <w:rFonts w:ascii="Arial" w:hAnsi="Arial" w:cs="Arial"/>
                <w:sz w:val="22"/>
                <w:szCs w:val="22"/>
                <w:lang w:val="hr-HR"/>
              </w:rPr>
            </w:pPr>
          </w:p>
        </w:tc>
        <w:tc>
          <w:tcPr>
            <w:tcW w:w="5760" w:type="dxa"/>
            <w:tcBorders>
              <w:top w:val="nil"/>
              <w:left w:val="nil"/>
              <w:bottom w:val="nil"/>
              <w:right w:val="nil"/>
            </w:tcBorders>
          </w:tcPr>
          <w:p w:rsidR="00021C64" w:rsidRPr="001D4A8D" w:rsidRDefault="00021C64" w:rsidP="00304E27">
            <w:pPr>
              <w:rPr>
                <w:rFonts w:ascii="Arial" w:hAnsi="Arial" w:cs="Arial"/>
                <w:sz w:val="22"/>
                <w:szCs w:val="22"/>
                <w:lang w:val="hr-HR"/>
              </w:rPr>
            </w:pPr>
          </w:p>
        </w:tc>
      </w:tr>
    </w:tbl>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r>
        <w:rPr>
          <w:rFonts w:ascii="Arial" w:hAnsi="Arial" w:cs="Arial"/>
          <w:sz w:val="22"/>
          <w:szCs w:val="22"/>
          <w:lang w:val="hr-HR"/>
        </w:rPr>
        <w:br w:type="page"/>
      </w:r>
      <w:r w:rsidRPr="001D4A8D">
        <w:rPr>
          <w:rFonts w:ascii="Arial" w:hAnsi="Arial" w:cs="Arial"/>
          <w:sz w:val="22"/>
          <w:szCs w:val="22"/>
          <w:lang w:val="hr-HR"/>
        </w:rPr>
        <w:lastRenderedPageBreak/>
        <w:t>Podatci o svakom nastavniku</w:t>
      </w:r>
      <w:r>
        <w:rPr>
          <w:rFonts w:ascii="Arial" w:hAnsi="Arial" w:cs="Arial"/>
          <w:sz w:val="22"/>
          <w:szCs w:val="22"/>
          <w:lang w:val="hr-HR"/>
        </w:rPr>
        <w:t>:</w:t>
      </w:r>
    </w:p>
    <w:p w:rsidR="00021C64" w:rsidRDefault="00021C64" w:rsidP="00021C64">
      <w:pPr>
        <w:jc w:val="both"/>
        <w:rPr>
          <w:rFonts w:ascii="Arial" w:hAnsi="Arial" w:cs="Arial"/>
          <w:sz w:val="22"/>
          <w:szCs w:val="22"/>
          <w:lang w:val="hr-HR"/>
        </w:rPr>
      </w:pPr>
    </w:p>
    <w:p w:rsidR="00021C64" w:rsidRDefault="00021C64" w:rsidP="00021C64">
      <w:pPr>
        <w:tabs>
          <w:tab w:val="left" w:pos="1375"/>
        </w:tabs>
        <w:jc w:val="both"/>
        <w:rPr>
          <w:rFonts w:ascii="Arial" w:hAnsi="Arial" w:cs="Arial"/>
          <w:b/>
          <w:sz w:val="22"/>
          <w:szCs w:val="22"/>
          <w:lang w:val="hr-HR"/>
        </w:rPr>
      </w:pPr>
    </w:p>
    <w:p w:rsidR="00021C64" w:rsidRPr="00DF6F1B" w:rsidRDefault="00980DE5" w:rsidP="00021C64">
      <w:pPr>
        <w:tabs>
          <w:tab w:val="left" w:pos="1375"/>
        </w:tabs>
        <w:jc w:val="both"/>
        <w:rPr>
          <w:rFonts w:ascii="Arial" w:hAnsi="Arial" w:cs="Arial"/>
          <w:b/>
          <w:sz w:val="22"/>
          <w:szCs w:val="22"/>
          <w:lang w:val="hr-HR"/>
        </w:rPr>
      </w:pPr>
      <w:r>
        <w:rPr>
          <w:rFonts w:ascii="Arial" w:hAnsi="Arial" w:cs="Arial"/>
          <w:b/>
          <w:sz w:val="22"/>
          <w:szCs w:val="22"/>
          <w:lang w:val="hr-HR"/>
        </w:rPr>
        <w:t>Izv. prof</w:t>
      </w:r>
      <w:r w:rsidR="00021C64">
        <w:rPr>
          <w:rFonts w:ascii="Arial" w:hAnsi="Arial" w:cs="Arial"/>
          <w:b/>
          <w:sz w:val="22"/>
          <w:szCs w:val="22"/>
          <w:lang w:val="hr-HR"/>
        </w:rPr>
        <w:t xml:space="preserve">. dr. sc. </w:t>
      </w:r>
      <w:r w:rsidR="00021C64" w:rsidRPr="00DF6F1B">
        <w:rPr>
          <w:rFonts w:ascii="Arial" w:hAnsi="Arial" w:cs="Arial"/>
          <w:b/>
          <w:sz w:val="22"/>
          <w:szCs w:val="22"/>
          <w:lang w:val="hr-HR"/>
        </w:rPr>
        <w:t>BRANIMIR BELAJ</w:t>
      </w:r>
    </w:p>
    <w:p w:rsidR="00021C64" w:rsidRPr="00DF6F1B" w:rsidRDefault="00021C64" w:rsidP="00021C64">
      <w:pPr>
        <w:tabs>
          <w:tab w:val="left" w:pos="1375"/>
        </w:tabs>
        <w:jc w:val="both"/>
        <w:rPr>
          <w:rFonts w:ascii="Arial" w:hAnsi="Arial" w:cs="Arial"/>
          <w:sz w:val="22"/>
          <w:szCs w:val="22"/>
          <w:lang w:val="hr-HR"/>
        </w:rPr>
      </w:pPr>
      <w:r w:rsidRPr="00DF6F1B">
        <w:rPr>
          <w:rFonts w:ascii="Arial" w:hAnsi="Arial" w:cs="Arial"/>
          <w:sz w:val="22"/>
          <w:szCs w:val="22"/>
          <w:lang w:val="hr-HR"/>
        </w:rPr>
        <w:t>Rođen 7. kolovoza 1973. u Osijeku</w:t>
      </w:r>
      <w:r>
        <w:rPr>
          <w:rFonts w:ascii="Arial" w:hAnsi="Arial" w:cs="Arial"/>
          <w:sz w:val="22"/>
          <w:szCs w:val="22"/>
          <w:lang w:val="hr-HR"/>
        </w:rPr>
        <w:t>.</w:t>
      </w:r>
    </w:p>
    <w:p w:rsidR="00021C64" w:rsidRDefault="00C53E55" w:rsidP="00021C64">
      <w:pPr>
        <w:tabs>
          <w:tab w:val="left" w:pos="1375"/>
        </w:tabs>
        <w:jc w:val="both"/>
        <w:rPr>
          <w:rFonts w:ascii="Arial" w:hAnsi="Arial" w:cs="Arial"/>
          <w:sz w:val="22"/>
          <w:szCs w:val="22"/>
          <w:lang w:val="hr-HR"/>
        </w:rPr>
      </w:pPr>
      <w:hyperlink r:id="rId13" w:history="1">
        <w:r w:rsidR="00021C64" w:rsidRPr="00043FB5">
          <w:rPr>
            <w:rStyle w:val="Hiperveza"/>
            <w:rFonts w:ascii="Arial" w:hAnsi="Arial" w:cs="Arial"/>
            <w:sz w:val="22"/>
            <w:szCs w:val="22"/>
            <w:lang w:val="hr-HR"/>
          </w:rPr>
          <w:t>branimir.belaj@os.htnet.hr</w:t>
        </w:r>
      </w:hyperlink>
    </w:p>
    <w:p w:rsidR="00021C64" w:rsidRPr="00DF6F1B" w:rsidRDefault="00021C64" w:rsidP="00021C64">
      <w:pPr>
        <w:tabs>
          <w:tab w:val="left" w:pos="1375"/>
        </w:tabs>
        <w:jc w:val="both"/>
        <w:rPr>
          <w:rFonts w:ascii="Arial" w:hAnsi="Arial" w:cs="Arial"/>
          <w:sz w:val="22"/>
          <w:szCs w:val="22"/>
          <w:lang w:val="hr-HR"/>
        </w:rPr>
      </w:pPr>
    </w:p>
    <w:p w:rsidR="00021C64" w:rsidRPr="00DF6F1B" w:rsidRDefault="00021C64" w:rsidP="00021C64">
      <w:pPr>
        <w:tabs>
          <w:tab w:val="left" w:pos="1375"/>
        </w:tabs>
        <w:jc w:val="both"/>
        <w:rPr>
          <w:rFonts w:ascii="Arial" w:hAnsi="Arial" w:cs="Arial"/>
          <w:b/>
          <w:i/>
          <w:sz w:val="22"/>
          <w:szCs w:val="22"/>
          <w:lang w:val="hr-HR"/>
        </w:rPr>
      </w:pPr>
      <w:r w:rsidRPr="00DF6F1B">
        <w:rPr>
          <w:rFonts w:ascii="Arial" w:hAnsi="Arial" w:cs="Arial"/>
          <w:b/>
          <w:i/>
          <w:sz w:val="22"/>
          <w:szCs w:val="22"/>
          <w:lang w:val="hr-HR"/>
        </w:rPr>
        <w:t>Obrazovanje i usavršavanje:</w:t>
      </w:r>
    </w:p>
    <w:p w:rsidR="00021C64" w:rsidRPr="00CE4B11" w:rsidRDefault="00021C64" w:rsidP="00021C64">
      <w:pPr>
        <w:jc w:val="both"/>
        <w:rPr>
          <w:rFonts w:ascii="Arial" w:hAnsi="Arial" w:cs="Arial"/>
          <w:sz w:val="22"/>
          <w:szCs w:val="22"/>
          <w:lang w:val="hr-HR"/>
        </w:rPr>
      </w:pPr>
      <w:r w:rsidRPr="00DF6F1B">
        <w:rPr>
          <w:rFonts w:ascii="Arial" w:hAnsi="Arial" w:cs="Arial"/>
          <w:sz w:val="22"/>
          <w:szCs w:val="22"/>
          <w:lang w:val="hr-HR"/>
        </w:rPr>
        <w:t xml:space="preserve">2001. </w:t>
      </w:r>
      <w:r w:rsidRPr="00DF6F1B">
        <w:rPr>
          <w:rFonts w:ascii="Arial" w:hAnsi="Arial" w:cs="Arial"/>
          <w:sz w:val="22"/>
          <w:szCs w:val="22"/>
        </w:rPr>
        <w:t>Doktorirao</w:t>
      </w:r>
      <w:r w:rsidRPr="00DF6F1B">
        <w:rPr>
          <w:rFonts w:ascii="Arial" w:hAnsi="Arial" w:cs="Arial"/>
          <w:sz w:val="22"/>
          <w:szCs w:val="22"/>
          <w:lang w:val="hr-HR"/>
        </w:rPr>
        <w:t xml:space="preserve"> </w:t>
      </w:r>
      <w:r w:rsidRPr="00DF6F1B">
        <w:rPr>
          <w:rFonts w:ascii="Arial" w:hAnsi="Arial" w:cs="Arial"/>
          <w:sz w:val="22"/>
          <w:szCs w:val="22"/>
        </w:rPr>
        <w:t>na</w:t>
      </w:r>
      <w:r w:rsidRPr="00DF6F1B">
        <w:rPr>
          <w:rFonts w:ascii="Arial" w:hAnsi="Arial" w:cs="Arial"/>
          <w:sz w:val="22"/>
          <w:szCs w:val="22"/>
          <w:lang w:val="hr-HR"/>
        </w:rPr>
        <w:t xml:space="preserve"> </w:t>
      </w:r>
      <w:r w:rsidRPr="00DF6F1B">
        <w:rPr>
          <w:rFonts w:ascii="Arial" w:hAnsi="Arial" w:cs="Arial"/>
          <w:sz w:val="22"/>
          <w:szCs w:val="22"/>
        </w:rPr>
        <w:t>Filozofskom</w:t>
      </w:r>
      <w:r w:rsidRPr="00DF6F1B">
        <w:rPr>
          <w:rFonts w:ascii="Arial" w:hAnsi="Arial" w:cs="Arial"/>
          <w:sz w:val="22"/>
          <w:szCs w:val="22"/>
          <w:lang w:val="hr-HR"/>
        </w:rPr>
        <w:t xml:space="preserve"> </w:t>
      </w:r>
      <w:r w:rsidRPr="00DF6F1B">
        <w:rPr>
          <w:rFonts w:ascii="Arial" w:hAnsi="Arial" w:cs="Arial"/>
          <w:sz w:val="22"/>
          <w:szCs w:val="22"/>
        </w:rPr>
        <w:t>fakultetu</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Zagrebu</w:t>
      </w:r>
      <w:r w:rsidRPr="00DF6F1B">
        <w:rPr>
          <w:rFonts w:ascii="Arial" w:hAnsi="Arial" w:cs="Arial"/>
          <w:sz w:val="22"/>
          <w:szCs w:val="22"/>
          <w:lang w:val="hr-HR"/>
        </w:rPr>
        <w:t xml:space="preserve"> </w:t>
      </w:r>
      <w:r w:rsidRPr="00DF6F1B">
        <w:rPr>
          <w:rFonts w:ascii="Arial" w:hAnsi="Arial" w:cs="Arial"/>
          <w:sz w:val="22"/>
          <w:szCs w:val="22"/>
        </w:rPr>
        <w:t>obranom</w:t>
      </w:r>
      <w:r w:rsidRPr="00DF6F1B">
        <w:rPr>
          <w:rFonts w:ascii="Arial" w:hAnsi="Arial" w:cs="Arial"/>
          <w:sz w:val="22"/>
          <w:szCs w:val="22"/>
          <w:lang w:val="hr-HR"/>
        </w:rPr>
        <w:t xml:space="preserve"> </w:t>
      </w:r>
      <w:r w:rsidRPr="00DF6F1B">
        <w:rPr>
          <w:rFonts w:ascii="Arial" w:hAnsi="Arial" w:cs="Arial"/>
          <w:sz w:val="22"/>
          <w:szCs w:val="22"/>
        </w:rPr>
        <w:t>teze</w:t>
      </w:r>
      <w:r w:rsidRPr="00DF6F1B">
        <w:rPr>
          <w:rFonts w:ascii="Arial" w:hAnsi="Arial" w:cs="Arial"/>
          <w:sz w:val="22"/>
          <w:szCs w:val="22"/>
          <w:lang w:val="hr-HR"/>
        </w:rPr>
        <w:t xml:space="preserve"> </w:t>
      </w:r>
      <w:r w:rsidRPr="00DF6F1B">
        <w:rPr>
          <w:rFonts w:ascii="Arial" w:hAnsi="Arial" w:cs="Arial"/>
          <w:sz w:val="22"/>
          <w:szCs w:val="22"/>
        </w:rPr>
        <w:t>Gramati</w:t>
      </w:r>
      <w:r w:rsidRPr="00DF6F1B">
        <w:rPr>
          <w:rFonts w:ascii="Arial" w:hAnsi="Arial" w:cs="Arial"/>
          <w:sz w:val="22"/>
          <w:szCs w:val="22"/>
          <w:lang w:val="hr-HR"/>
        </w:rPr>
        <w:t>č</w:t>
      </w:r>
      <w:r w:rsidRPr="00DF6F1B">
        <w:rPr>
          <w:rFonts w:ascii="Arial" w:hAnsi="Arial" w:cs="Arial"/>
          <w:sz w:val="22"/>
          <w:szCs w:val="22"/>
        </w:rPr>
        <w:t>ki</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leksi</w:t>
      </w:r>
      <w:r w:rsidRPr="00DF6F1B">
        <w:rPr>
          <w:rFonts w:ascii="Arial" w:hAnsi="Arial" w:cs="Arial"/>
          <w:sz w:val="22"/>
          <w:szCs w:val="22"/>
          <w:lang w:val="hr-HR"/>
        </w:rPr>
        <w:t>č</w:t>
      </w:r>
      <w:r w:rsidRPr="00DF6F1B">
        <w:rPr>
          <w:rFonts w:ascii="Arial" w:hAnsi="Arial" w:cs="Arial"/>
          <w:sz w:val="22"/>
          <w:szCs w:val="22"/>
        </w:rPr>
        <w:t>ki</w:t>
      </w:r>
      <w:r w:rsidRPr="00DF6F1B">
        <w:rPr>
          <w:rFonts w:ascii="Arial" w:hAnsi="Arial" w:cs="Arial"/>
          <w:sz w:val="22"/>
          <w:szCs w:val="22"/>
          <w:lang w:val="hr-HR"/>
        </w:rPr>
        <w:t xml:space="preserve"> </w:t>
      </w:r>
      <w:r w:rsidRPr="00DF6F1B">
        <w:rPr>
          <w:rFonts w:ascii="Arial" w:hAnsi="Arial" w:cs="Arial"/>
          <w:sz w:val="22"/>
          <w:szCs w:val="22"/>
        </w:rPr>
        <w:t>pasiv</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hrvatskom</w:t>
      </w:r>
      <w:r w:rsidRPr="00DF6F1B">
        <w:rPr>
          <w:rFonts w:ascii="Arial" w:hAnsi="Arial" w:cs="Arial"/>
          <w:sz w:val="22"/>
          <w:szCs w:val="22"/>
          <w:lang w:val="hr-HR"/>
        </w:rPr>
        <w:t xml:space="preserve"> </w:t>
      </w:r>
      <w:r w:rsidRPr="00DF6F1B">
        <w:rPr>
          <w:rFonts w:ascii="Arial" w:hAnsi="Arial" w:cs="Arial"/>
          <w:sz w:val="22"/>
          <w:szCs w:val="22"/>
        </w:rPr>
        <w:t>standardnom</w:t>
      </w:r>
      <w:r w:rsidRPr="00DF6F1B">
        <w:rPr>
          <w:rFonts w:ascii="Arial" w:hAnsi="Arial" w:cs="Arial"/>
          <w:sz w:val="22"/>
          <w:szCs w:val="22"/>
          <w:lang w:val="hr-HR"/>
        </w:rPr>
        <w:t xml:space="preserve"> </w:t>
      </w:r>
      <w:r w:rsidRPr="00DF6F1B">
        <w:rPr>
          <w:rFonts w:ascii="Arial" w:hAnsi="Arial" w:cs="Arial"/>
          <w:sz w:val="22"/>
          <w:szCs w:val="22"/>
        </w:rPr>
        <w:t>jeziku</w:t>
      </w:r>
    </w:p>
    <w:p w:rsidR="00021C64" w:rsidRPr="00DF6F1B" w:rsidRDefault="00021C64" w:rsidP="00021C64">
      <w:pPr>
        <w:jc w:val="both"/>
        <w:rPr>
          <w:rFonts w:ascii="Arial" w:hAnsi="Arial" w:cs="Arial"/>
          <w:sz w:val="22"/>
          <w:szCs w:val="22"/>
          <w:lang w:val="hr-HR"/>
        </w:rPr>
      </w:pPr>
      <w:r w:rsidRPr="00CE4B11">
        <w:rPr>
          <w:rFonts w:ascii="Arial" w:hAnsi="Arial" w:cs="Arial"/>
          <w:sz w:val="22"/>
          <w:szCs w:val="22"/>
          <w:lang w:val="hr-HR"/>
        </w:rPr>
        <w:t xml:space="preserve">1999. </w:t>
      </w:r>
      <w:r w:rsidRPr="00DF6F1B">
        <w:rPr>
          <w:rFonts w:ascii="Arial" w:hAnsi="Arial" w:cs="Arial"/>
          <w:sz w:val="22"/>
          <w:szCs w:val="22"/>
        </w:rPr>
        <w:t>Obranio</w:t>
      </w:r>
      <w:r w:rsidRPr="00CE4B11">
        <w:rPr>
          <w:rFonts w:ascii="Arial" w:hAnsi="Arial" w:cs="Arial"/>
          <w:sz w:val="22"/>
          <w:szCs w:val="22"/>
          <w:lang w:val="hr-HR"/>
        </w:rPr>
        <w:t xml:space="preserve"> </w:t>
      </w:r>
      <w:r w:rsidRPr="00DF6F1B">
        <w:rPr>
          <w:rFonts w:ascii="Arial" w:hAnsi="Arial" w:cs="Arial"/>
          <w:sz w:val="22"/>
          <w:szCs w:val="22"/>
        </w:rPr>
        <w:t>tzv</w:t>
      </w:r>
      <w:r w:rsidRPr="00CE4B11">
        <w:rPr>
          <w:rFonts w:ascii="Arial" w:hAnsi="Arial" w:cs="Arial"/>
          <w:sz w:val="22"/>
          <w:szCs w:val="22"/>
          <w:lang w:val="hr-HR"/>
        </w:rPr>
        <w:t xml:space="preserve">. </w:t>
      </w:r>
      <w:smartTag w:uri="urn:schemas-microsoft-com:office:smarttags" w:element="place">
        <w:smartTag w:uri="urn:schemas-microsoft-com:office:smarttags" w:element="country-region">
          <w:r w:rsidRPr="00DF6F1B">
            <w:rPr>
              <w:rFonts w:ascii="Arial" w:hAnsi="Arial" w:cs="Arial"/>
              <w:sz w:val="22"/>
              <w:szCs w:val="22"/>
            </w:rPr>
            <w:t>mali</w:t>
          </w:r>
        </w:smartTag>
      </w:smartTag>
      <w:r w:rsidRPr="00CE4B11">
        <w:rPr>
          <w:rFonts w:ascii="Arial" w:hAnsi="Arial" w:cs="Arial"/>
          <w:sz w:val="22"/>
          <w:szCs w:val="22"/>
          <w:lang w:val="hr-HR"/>
        </w:rPr>
        <w:t xml:space="preserve"> </w:t>
      </w:r>
      <w:r w:rsidRPr="00DF6F1B">
        <w:rPr>
          <w:rFonts w:ascii="Arial" w:hAnsi="Arial" w:cs="Arial"/>
          <w:sz w:val="22"/>
          <w:szCs w:val="22"/>
        </w:rPr>
        <w:t>magisterij</w:t>
      </w:r>
      <w:r w:rsidRPr="00CE4B11">
        <w:rPr>
          <w:rFonts w:ascii="Arial" w:hAnsi="Arial" w:cs="Arial"/>
          <w:sz w:val="22"/>
          <w:szCs w:val="22"/>
          <w:lang w:val="hr-HR"/>
        </w:rPr>
        <w:t xml:space="preserve"> </w:t>
      </w:r>
      <w:r w:rsidRPr="00DF6F1B">
        <w:rPr>
          <w:rFonts w:ascii="Arial" w:hAnsi="Arial" w:cs="Arial"/>
          <w:sz w:val="22"/>
          <w:szCs w:val="22"/>
        </w:rPr>
        <w:t>na</w:t>
      </w:r>
      <w:r w:rsidRPr="00CE4B11">
        <w:rPr>
          <w:rFonts w:ascii="Arial" w:hAnsi="Arial" w:cs="Arial"/>
          <w:sz w:val="22"/>
          <w:szCs w:val="22"/>
          <w:lang w:val="hr-HR"/>
        </w:rPr>
        <w:t xml:space="preserve"> </w:t>
      </w:r>
      <w:r w:rsidRPr="00DF6F1B">
        <w:rPr>
          <w:rFonts w:ascii="Arial" w:hAnsi="Arial" w:cs="Arial"/>
          <w:sz w:val="22"/>
          <w:szCs w:val="22"/>
        </w:rPr>
        <w:t>Filozofskom</w:t>
      </w:r>
      <w:r w:rsidRPr="00CE4B11">
        <w:rPr>
          <w:rFonts w:ascii="Arial" w:hAnsi="Arial" w:cs="Arial"/>
          <w:sz w:val="22"/>
          <w:szCs w:val="22"/>
          <w:lang w:val="hr-HR"/>
        </w:rPr>
        <w:t xml:space="preserve"> </w:t>
      </w:r>
      <w:r w:rsidRPr="00DF6F1B">
        <w:rPr>
          <w:rFonts w:ascii="Arial" w:hAnsi="Arial" w:cs="Arial"/>
          <w:sz w:val="22"/>
          <w:szCs w:val="22"/>
        </w:rPr>
        <w:t>fakultetu</w:t>
      </w:r>
      <w:r w:rsidRPr="00CE4B11">
        <w:rPr>
          <w:rFonts w:ascii="Arial" w:hAnsi="Arial" w:cs="Arial"/>
          <w:sz w:val="22"/>
          <w:szCs w:val="22"/>
          <w:lang w:val="hr-HR"/>
        </w:rPr>
        <w:t xml:space="preserve"> </w:t>
      </w:r>
      <w:r w:rsidRPr="00DF6F1B">
        <w:rPr>
          <w:rFonts w:ascii="Arial" w:hAnsi="Arial" w:cs="Arial"/>
          <w:sz w:val="22"/>
          <w:szCs w:val="22"/>
        </w:rPr>
        <w:t>u</w:t>
      </w:r>
      <w:r w:rsidRPr="00CE4B11">
        <w:rPr>
          <w:rFonts w:ascii="Arial" w:hAnsi="Arial" w:cs="Arial"/>
          <w:sz w:val="22"/>
          <w:szCs w:val="22"/>
          <w:lang w:val="hr-HR"/>
        </w:rPr>
        <w:t xml:space="preserve"> </w:t>
      </w:r>
      <w:r w:rsidRPr="00DF6F1B">
        <w:rPr>
          <w:rFonts w:ascii="Arial" w:hAnsi="Arial" w:cs="Arial"/>
          <w:sz w:val="22"/>
          <w:szCs w:val="22"/>
        </w:rPr>
        <w:t>Zagrebu</w:t>
      </w:r>
      <w:r w:rsidRPr="00CE4B11">
        <w:rPr>
          <w:rFonts w:ascii="Arial" w:hAnsi="Arial" w:cs="Arial"/>
          <w:sz w:val="22"/>
          <w:szCs w:val="22"/>
          <w:lang w:val="hr-HR"/>
        </w:rPr>
        <w:t xml:space="preserve"> </w:t>
      </w:r>
      <w:r w:rsidRPr="00DF6F1B">
        <w:rPr>
          <w:rFonts w:ascii="Arial" w:hAnsi="Arial" w:cs="Arial"/>
          <w:sz w:val="22"/>
          <w:szCs w:val="22"/>
        </w:rPr>
        <w:t>i</w:t>
      </w:r>
      <w:r w:rsidRPr="00CE4B11">
        <w:rPr>
          <w:rFonts w:ascii="Arial" w:hAnsi="Arial" w:cs="Arial"/>
          <w:sz w:val="22"/>
          <w:szCs w:val="22"/>
          <w:lang w:val="hr-HR"/>
        </w:rPr>
        <w:t xml:space="preserve"> </w:t>
      </w:r>
      <w:r w:rsidRPr="00DF6F1B">
        <w:rPr>
          <w:rFonts w:ascii="Arial" w:hAnsi="Arial" w:cs="Arial"/>
          <w:sz w:val="22"/>
          <w:szCs w:val="22"/>
        </w:rPr>
        <w:t>stekao</w:t>
      </w:r>
      <w:r w:rsidRPr="00CE4B11">
        <w:rPr>
          <w:rFonts w:ascii="Arial" w:hAnsi="Arial" w:cs="Arial"/>
          <w:sz w:val="22"/>
          <w:szCs w:val="22"/>
          <w:lang w:val="hr-HR"/>
        </w:rPr>
        <w:t xml:space="preserve"> </w:t>
      </w:r>
      <w:r w:rsidRPr="00DF6F1B">
        <w:rPr>
          <w:rFonts w:ascii="Arial" w:hAnsi="Arial" w:cs="Arial"/>
          <w:sz w:val="22"/>
          <w:szCs w:val="22"/>
        </w:rPr>
        <w:t>uvjete</w:t>
      </w:r>
      <w:r w:rsidRPr="00CE4B11">
        <w:rPr>
          <w:rFonts w:ascii="Arial" w:hAnsi="Arial" w:cs="Arial"/>
          <w:sz w:val="22"/>
          <w:szCs w:val="22"/>
          <w:lang w:val="hr-HR"/>
        </w:rPr>
        <w:t xml:space="preserve"> </w:t>
      </w:r>
      <w:r w:rsidRPr="00DF6F1B">
        <w:rPr>
          <w:rFonts w:ascii="Arial" w:hAnsi="Arial" w:cs="Arial"/>
          <w:sz w:val="22"/>
          <w:szCs w:val="22"/>
        </w:rPr>
        <w:t>za</w:t>
      </w:r>
      <w:r w:rsidRPr="00CE4B11">
        <w:rPr>
          <w:rFonts w:ascii="Arial" w:hAnsi="Arial" w:cs="Arial"/>
          <w:sz w:val="22"/>
          <w:szCs w:val="22"/>
          <w:lang w:val="hr-HR"/>
        </w:rPr>
        <w:t xml:space="preserve"> </w:t>
      </w:r>
      <w:r w:rsidRPr="00DF6F1B">
        <w:rPr>
          <w:rFonts w:ascii="Arial" w:hAnsi="Arial" w:cs="Arial"/>
          <w:sz w:val="22"/>
          <w:szCs w:val="22"/>
        </w:rPr>
        <w:t>upis</w:t>
      </w:r>
      <w:r w:rsidRPr="00CE4B11">
        <w:rPr>
          <w:rFonts w:ascii="Arial" w:hAnsi="Arial" w:cs="Arial"/>
          <w:sz w:val="22"/>
          <w:szCs w:val="22"/>
          <w:lang w:val="hr-HR"/>
        </w:rPr>
        <w:t xml:space="preserve"> </w:t>
      </w:r>
      <w:r w:rsidRPr="00DF6F1B">
        <w:rPr>
          <w:rFonts w:ascii="Arial" w:hAnsi="Arial" w:cs="Arial"/>
          <w:sz w:val="22"/>
          <w:szCs w:val="22"/>
        </w:rPr>
        <w:t>doktorskoga</w:t>
      </w:r>
      <w:r w:rsidRPr="00CE4B11">
        <w:rPr>
          <w:rFonts w:ascii="Arial" w:hAnsi="Arial" w:cs="Arial"/>
          <w:sz w:val="22"/>
          <w:szCs w:val="22"/>
          <w:lang w:val="hr-HR"/>
        </w:rPr>
        <w:t xml:space="preserve"> </w:t>
      </w:r>
      <w:r w:rsidRPr="00DF6F1B">
        <w:rPr>
          <w:rFonts w:ascii="Arial" w:hAnsi="Arial" w:cs="Arial"/>
          <w:sz w:val="22"/>
          <w:szCs w:val="22"/>
        </w:rPr>
        <w:t>studija</w:t>
      </w:r>
    </w:p>
    <w:p w:rsidR="00021C64" w:rsidRPr="00DF6F1B" w:rsidRDefault="00021C64" w:rsidP="00021C64">
      <w:pPr>
        <w:tabs>
          <w:tab w:val="left" w:pos="1375"/>
        </w:tabs>
        <w:jc w:val="both"/>
        <w:rPr>
          <w:rFonts w:ascii="Arial" w:hAnsi="Arial" w:cs="Arial"/>
          <w:sz w:val="22"/>
          <w:szCs w:val="22"/>
          <w:lang w:val="nl-NL"/>
        </w:rPr>
      </w:pPr>
      <w:r w:rsidRPr="00DF6F1B">
        <w:rPr>
          <w:rFonts w:ascii="Arial" w:hAnsi="Arial" w:cs="Arial"/>
          <w:sz w:val="22"/>
          <w:szCs w:val="22"/>
          <w:lang w:val="hr-HR"/>
        </w:rPr>
        <w:t xml:space="preserve">1997. </w:t>
      </w:r>
      <w:r w:rsidRPr="00DF6F1B">
        <w:rPr>
          <w:rFonts w:ascii="Arial" w:hAnsi="Arial" w:cs="Arial"/>
          <w:sz w:val="22"/>
          <w:szCs w:val="22"/>
          <w:lang w:val="nl-NL"/>
        </w:rPr>
        <w:t>Upisao Poslijediplomski studij opće lingvistike na Filozofskom fakultetu u Zagrebu</w:t>
      </w:r>
    </w:p>
    <w:p w:rsidR="00021C64" w:rsidRPr="00DF6F1B" w:rsidRDefault="00021C64" w:rsidP="00021C64">
      <w:pPr>
        <w:tabs>
          <w:tab w:val="left" w:pos="1375"/>
        </w:tabs>
        <w:jc w:val="both"/>
        <w:rPr>
          <w:rFonts w:ascii="Arial" w:hAnsi="Arial" w:cs="Arial"/>
          <w:sz w:val="22"/>
          <w:szCs w:val="22"/>
          <w:lang w:val="nl-NL"/>
        </w:rPr>
      </w:pPr>
      <w:r w:rsidRPr="00DF6F1B">
        <w:rPr>
          <w:rFonts w:ascii="Arial" w:hAnsi="Arial" w:cs="Arial"/>
          <w:sz w:val="22"/>
          <w:szCs w:val="22"/>
          <w:lang w:val="nl-NL"/>
        </w:rPr>
        <w:t>1996. Diplomirao na Filozofskom fakultetu u Osijeku i stekao zvanje profesora hrvatskoga jezika i književnosti</w:t>
      </w:r>
    </w:p>
    <w:p w:rsidR="00021C64" w:rsidRPr="00DF6F1B" w:rsidRDefault="00021C64" w:rsidP="00021C64">
      <w:pPr>
        <w:tabs>
          <w:tab w:val="left" w:pos="1375"/>
        </w:tabs>
        <w:jc w:val="both"/>
        <w:rPr>
          <w:rFonts w:ascii="Arial" w:hAnsi="Arial" w:cs="Arial"/>
          <w:sz w:val="22"/>
          <w:szCs w:val="22"/>
          <w:lang w:val="nl-NL"/>
        </w:rPr>
      </w:pPr>
      <w:r w:rsidRPr="00DF6F1B">
        <w:rPr>
          <w:rFonts w:ascii="Arial" w:hAnsi="Arial" w:cs="Arial"/>
          <w:sz w:val="22"/>
          <w:szCs w:val="22"/>
          <w:lang w:val="nl-NL"/>
        </w:rPr>
        <w:t>1992. Završio Jezičnu gimnaziju u Osijeku</w:t>
      </w:r>
    </w:p>
    <w:p w:rsidR="00021C64" w:rsidRPr="00DF6F1B" w:rsidRDefault="00021C64" w:rsidP="00021C64">
      <w:pPr>
        <w:tabs>
          <w:tab w:val="left" w:pos="1375"/>
        </w:tabs>
        <w:jc w:val="both"/>
        <w:rPr>
          <w:rFonts w:ascii="Arial" w:hAnsi="Arial" w:cs="Arial"/>
          <w:sz w:val="22"/>
          <w:szCs w:val="22"/>
          <w:lang w:val="nl-NL"/>
        </w:rPr>
      </w:pPr>
    </w:p>
    <w:p w:rsidR="00021C64" w:rsidRPr="00DF6F1B" w:rsidRDefault="00021C64" w:rsidP="00021C64">
      <w:pPr>
        <w:pStyle w:val="Naslov2"/>
        <w:jc w:val="both"/>
        <w:rPr>
          <w:rFonts w:ascii="Arial" w:hAnsi="Arial" w:cs="Arial"/>
          <w:i/>
          <w:sz w:val="22"/>
          <w:szCs w:val="22"/>
        </w:rPr>
      </w:pPr>
      <w:r w:rsidRPr="00DF6F1B">
        <w:rPr>
          <w:rFonts w:ascii="Arial" w:hAnsi="Arial" w:cs="Arial"/>
          <w:i/>
          <w:sz w:val="22"/>
          <w:szCs w:val="22"/>
        </w:rPr>
        <w:t>Radno iskustvo i izbori u zvanja</w:t>
      </w:r>
      <w:r>
        <w:rPr>
          <w:rFonts w:ascii="Arial" w:hAnsi="Arial" w:cs="Arial"/>
          <w:i/>
          <w:sz w:val="22"/>
          <w:szCs w:val="22"/>
        </w:rPr>
        <w:t>:</w:t>
      </w:r>
    </w:p>
    <w:p w:rsidR="00021C64" w:rsidRPr="00DF6F1B" w:rsidRDefault="00021C64" w:rsidP="00021C64">
      <w:pPr>
        <w:tabs>
          <w:tab w:val="left" w:pos="1375"/>
        </w:tabs>
        <w:jc w:val="both"/>
        <w:rPr>
          <w:rFonts w:ascii="Arial" w:hAnsi="Arial" w:cs="Arial"/>
          <w:sz w:val="22"/>
          <w:szCs w:val="22"/>
          <w:lang w:val="hr-HR"/>
        </w:rPr>
      </w:pPr>
      <w:r w:rsidRPr="00DF6F1B">
        <w:rPr>
          <w:rFonts w:ascii="Arial" w:hAnsi="Arial" w:cs="Arial"/>
          <w:sz w:val="22"/>
          <w:szCs w:val="22"/>
          <w:lang w:val="hr-HR"/>
        </w:rPr>
        <w:t xml:space="preserve">1.1.2004. </w:t>
      </w:r>
      <w:r w:rsidRPr="00DF6F1B">
        <w:rPr>
          <w:rFonts w:ascii="Arial" w:hAnsi="Arial" w:cs="Arial"/>
          <w:sz w:val="22"/>
          <w:szCs w:val="22"/>
        </w:rPr>
        <w:t>Izbor</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znanstveno</w:t>
      </w:r>
      <w:r w:rsidRPr="00DF6F1B">
        <w:rPr>
          <w:rFonts w:ascii="Arial" w:hAnsi="Arial" w:cs="Arial"/>
          <w:sz w:val="22"/>
          <w:szCs w:val="22"/>
          <w:lang w:val="hr-HR"/>
        </w:rPr>
        <w:t xml:space="preserve"> - </w:t>
      </w:r>
      <w:r w:rsidRPr="00DF6F1B">
        <w:rPr>
          <w:rFonts w:ascii="Arial" w:hAnsi="Arial" w:cs="Arial"/>
          <w:sz w:val="22"/>
          <w:szCs w:val="22"/>
        </w:rPr>
        <w:t>nastavno</w:t>
      </w:r>
      <w:r w:rsidRPr="00DF6F1B">
        <w:rPr>
          <w:rFonts w:ascii="Arial" w:hAnsi="Arial" w:cs="Arial"/>
          <w:sz w:val="22"/>
          <w:szCs w:val="22"/>
          <w:lang w:val="hr-HR"/>
        </w:rPr>
        <w:t xml:space="preserve"> </w:t>
      </w:r>
      <w:r w:rsidRPr="00DF6F1B">
        <w:rPr>
          <w:rFonts w:ascii="Arial" w:hAnsi="Arial" w:cs="Arial"/>
          <w:sz w:val="22"/>
          <w:szCs w:val="22"/>
        </w:rPr>
        <w:t>zvanje</w:t>
      </w:r>
      <w:r w:rsidRPr="00DF6F1B">
        <w:rPr>
          <w:rFonts w:ascii="Arial" w:hAnsi="Arial" w:cs="Arial"/>
          <w:sz w:val="22"/>
          <w:szCs w:val="22"/>
          <w:lang w:val="hr-HR"/>
        </w:rPr>
        <w:t xml:space="preserve"> </w:t>
      </w:r>
      <w:r w:rsidRPr="00DF6F1B">
        <w:rPr>
          <w:rFonts w:ascii="Arial" w:hAnsi="Arial" w:cs="Arial"/>
          <w:sz w:val="22"/>
          <w:szCs w:val="22"/>
        </w:rPr>
        <w:t>docenta</w:t>
      </w:r>
      <w:r w:rsidRPr="00DF6F1B">
        <w:rPr>
          <w:rFonts w:ascii="Arial" w:hAnsi="Arial" w:cs="Arial"/>
          <w:sz w:val="22"/>
          <w:szCs w:val="22"/>
          <w:lang w:val="hr-HR"/>
        </w:rPr>
        <w:t xml:space="preserve"> </w:t>
      </w:r>
      <w:r w:rsidRPr="00DF6F1B">
        <w:rPr>
          <w:rFonts w:ascii="Arial" w:hAnsi="Arial" w:cs="Arial"/>
          <w:sz w:val="22"/>
          <w:szCs w:val="22"/>
        </w:rPr>
        <w:t>na</w:t>
      </w:r>
      <w:r w:rsidRPr="00DF6F1B">
        <w:rPr>
          <w:rFonts w:ascii="Arial" w:hAnsi="Arial" w:cs="Arial"/>
          <w:sz w:val="22"/>
          <w:szCs w:val="22"/>
          <w:lang w:val="hr-HR"/>
        </w:rPr>
        <w:t xml:space="preserve"> </w:t>
      </w:r>
      <w:r w:rsidRPr="00DF6F1B">
        <w:rPr>
          <w:rFonts w:ascii="Arial" w:hAnsi="Arial" w:cs="Arial"/>
          <w:sz w:val="22"/>
          <w:szCs w:val="22"/>
        </w:rPr>
        <w:t>Katedri</w:t>
      </w:r>
      <w:r w:rsidRPr="00DF6F1B">
        <w:rPr>
          <w:rFonts w:ascii="Arial" w:hAnsi="Arial" w:cs="Arial"/>
          <w:sz w:val="22"/>
          <w:szCs w:val="22"/>
          <w:lang w:val="hr-HR"/>
        </w:rPr>
        <w:t xml:space="preserve"> </w:t>
      </w:r>
      <w:r w:rsidRPr="00DF6F1B">
        <w:rPr>
          <w:rFonts w:ascii="Arial" w:hAnsi="Arial" w:cs="Arial"/>
          <w:sz w:val="22"/>
          <w:szCs w:val="22"/>
        </w:rPr>
        <w:t>za</w:t>
      </w:r>
      <w:r w:rsidRPr="00DF6F1B">
        <w:rPr>
          <w:rFonts w:ascii="Arial" w:hAnsi="Arial" w:cs="Arial"/>
          <w:sz w:val="22"/>
          <w:szCs w:val="22"/>
          <w:lang w:val="hr-HR"/>
        </w:rPr>
        <w:t xml:space="preserve"> </w:t>
      </w:r>
      <w:r w:rsidRPr="00DF6F1B">
        <w:rPr>
          <w:rFonts w:ascii="Arial" w:hAnsi="Arial" w:cs="Arial"/>
          <w:sz w:val="22"/>
          <w:szCs w:val="22"/>
        </w:rPr>
        <w:t>hrvatski</w:t>
      </w:r>
      <w:r w:rsidRPr="00DF6F1B">
        <w:rPr>
          <w:rFonts w:ascii="Arial" w:hAnsi="Arial" w:cs="Arial"/>
          <w:sz w:val="22"/>
          <w:szCs w:val="22"/>
          <w:lang w:val="hr-HR"/>
        </w:rPr>
        <w:t xml:space="preserve"> </w:t>
      </w:r>
      <w:r w:rsidRPr="00DF6F1B">
        <w:rPr>
          <w:rFonts w:ascii="Arial" w:hAnsi="Arial" w:cs="Arial"/>
          <w:sz w:val="22"/>
          <w:szCs w:val="22"/>
        </w:rPr>
        <w:t>jezik</w:t>
      </w:r>
      <w:r w:rsidRPr="00DF6F1B">
        <w:rPr>
          <w:rFonts w:ascii="Arial" w:hAnsi="Arial" w:cs="Arial"/>
          <w:sz w:val="22"/>
          <w:szCs w:val="22"/>
          <w:lang w:val="hr-HR"/>
        </w:rPr>
        <w:t xml:space="preserve"> </w:t>
      </w:r>
      <w:r w:rsidRPr="00DF6F1B">
        <w:rPr>
          <w:rFonts w:ascii="Arial" w:hAnsi="Arial" w:cs="Arial"/>
          <w:sz w:val="22"/>
          <w:szCs w:val="22"/>
        </w:rPr>
        <w:t>Filozofskoga</w:t>
      </w:r>
      <w:r w:rsidRPr="00DF6F1B">
        <w:rPr>
          <w:rFonts w:ascii="Arial" w:hAnsi="Arial" w:cs="Arial"/>
          <w:sz w:val="22"/>
          <w:szCs w:val="22"/>
          <w:lang w:val="hr-HR"/>
        </w:rPr>
        <w:t xml:space="preserve"> </w:t>
      </w:r>
      <w:r w:rsidRPr="00DF6F1B">
        <w:rPr>
          <w:rFonts w:ascii="Arial" w:hAnsi="Arial" w:cs="Arial"/>
          <w:sz w:val="22"/>
          <w:szCs w:val="22"/>
        </w:rPr>
        <w:t>fakulteta</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Osijeku</w:t>
      </w:r>
      <w:r w:rsidRPr="00DF6F1B">
        <w:rPr>
          <w:rFonts w:ascii="Arial" w:hAnsi="Arial" w:cs="Arial"/>
          <w:sz w:val="22"/>
          <w:szCs w:val="22"/>
          <w:lang w:val="hr-HR"/>
        </w:rPr>
        <w:t xml:space="preserve">, </w:t>
      </w:r>
      <w:r w:rsidRPr="00DF6F1B">
        <w:rPr>
          <w:rFonts w:ascii="Arial" w:hAnsi="Arial" w:cs="Arial"/>
          <w:sz w:val="22"/>
          <w:szCs w:val="22"/>
        </w:rPr>
        <w:t>polje</w:t>
      </w:r>
      <w:r w:rsidRPr="00DF6F1B">
        <w:rPr>
          <w:rFonts w:ascii="Arial" w:hAnsi="Arial" w:cs="Arial"/>
          <w:sz w:val="22"/>
          <w:szCs w:val="22"/>
          <w:lang w:val="hr-HR"/>
        </w:rPr>
        <w:t xml:space="preserve"> </w:t>
      </w:r>
      <w:r w:rsidRPr="00DF6F1B">
        <w:rPr>
          <w:rFonts w:ascii="Arial" w:hAnsi="Arial" w:cs="Arial"/>
          <w:sz w:val="22"/>
          <w:szCs w:val="22"/>
        </w:rPr>
        <w:t>Jezikoslovlje</w:t>
      </w:r>
      <w:r w:rsidRPr="00DF6F1B">
        <w:rPr>
          <w:rFonts w:ascii="Arial" w:hAnsi="Arial" w:cs="Arial"/>
          <w:sz w:val="22"/>
          <w:szCs w:val="22"/>
          <w:lang w:val="hr-HR"/>
        </w:rPr>
        <w:t xml:space="preserve">, </w:t>
      </w:r>
      <w:r w:rsidRPr="00DF6F1B">
        <w:rPr>
          <w:rFonts w:ascii="Arial" w:hAnsi="Arial" w:cs="Arial"/>
          <w:sz w:val="22"/>
          <w:szCs w:val="22"/>
        </w:rPr>
        <w:t>grana</w:t>
      </w:r>
      <w:r w:rsidRPr="00DF6F1B">
        <w:rPr>
          <w:rFonts w:ascii="Arial" w:hAnsi="Arial" w:cs="Arial"/>
          <w:sz w:val="22"/>
          <w:szCs w:val="22"/>
          <w:lang w:val="hr-HR"/>
        </w:rPr>
        <w:t xml:space="preserve"> </w:t>
      </w:r>
      <w:r w:rsidRPr="00DF6F1B">
        <w:rPr>
          <w:rFonts w:ascii="Arial" w:hAnsi="Arial" w:cs="Arial"/>
          <w:sz w:val="22"/>
          <w:szCs w:val="22"/>
        </w:rPr>
        <w:t>Kroatistika</w:t>
      </w:r>
    </w:p>
    <w:p w:rsidR="00021C64" w:rsidRPr="00DF6F1B" w:rsidRDefault="00021C64" w:rsidP="00021C64">
      <w:pPr>
        <w:tabs>
          <w:tab w:val="left" w:pos="1375"/>
        </w:tabs>
        <w:jc w:val="both"/>
        <w:rPr>
          <w:rFonts w:ascii="Arial" w:hAnsi="Arial" w:cs="Arial"/>
          <w:sz w:val="22"/>
          <w:szCs w:val="22"/>
          <w:lang w:val="hr-HR"/>
        </w:rPr>
      </w:pPr>
      <w:r w:rsidRPr="00DF6F1B">
        <w:rPr>
          <w:rFonts w:ascii="Arial" w:hAnsi="Arial" w:cs="Arial"/>
          <w:sz w:val="22"/>
          <w:szCs w:val="22"/>
          <w:lang w:val="hr-HR"/>
        </w:rPr>
        <w:t xml:space="preserve">2001. </w:t>
      </w:r>
      <w:r w:rsidRPr="00DF6F1B">
        <w:rPr>
          <w:rFonts w:ascii="Arial" w:hAnsi="Arial" w:cs="Arial"/>
          <w:sz w:val="22"/>
          <w:szCs w:val="22"/>
        </w:rPr>
        <w:t>Izbor</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suradni</w:t>
      </w:r>
      <w:r w:rsidRPr="00DF6F1B">
        <w:rPr>
          <w:rFonts w:ascii="Arial" w:hAnsi="Arial" w:cs="Arial"/>
          <w:sz w:val="22"/>
          <w:szCs w:val="22"/>
          <w:lang w:val="hr-HR"/>
        </w:rPr>
        <w:t>č</w:t>
      </w:r>
      <w:r w:rsidRPr="00DF6F1B">
        <w:rPr>
          <w:rFonts w:ascii="Arial" w:hAnsi="Arial" w:cs="Arial"/>
          <w:sz w:val="22"/>
          <w:szCs w:val="22"/>
        </w:rPr>
        <w:t>ko</w:t>
      </w:r>
      <w:r w:rsidRPr="00DF6F1B">
        <w:rPr>
          <w:rFonts w:ascii="Arial" w:hAnsi="Arial" w:cs="Arial"/>
          <w:sz w:val="22"/>
          <w:szCs w:val="22"/>
          <w:lang w:val="hr-HR"/>
        </w:rPr>
        <w:t xml:space="preserve"> </w:t>
      </w:r>
      <w:r w:rsidRPr="00DF6F1B">
        <w:rPr>
          <w:rFonts w:ascii="Arial" w:hAnsi="Arial" w:cs="Arial"/>
          <w:sz w:val="22"/>
          <w:szCs w:val="22"/>
        </w:rPr>
        <w:t>zvanje</w:t>
      </w:r>
      <w:r w:rsidRPr="00DF6F1B">
        <w:rPr>
          <w:rFonts w:ascii="Arial" w:hAnsi="Arial" w:cs="Arial"/>
          <w:sz w:val="22"/>
          <w:szCs w:val="22"/>
          <w:lang w:val="hr-HR"/>
        </w:rPr>
        <w:t xml:space="preserve"> </w:t>
      </w:r>
      <w:r w:rsidRPr="00DF6F1B">
        <w:rPr>
          <w:rFonts w:ascii="Arial" w:hAnsi="Arial" w:cs="Arial"/>
          <w:sz w:val="22"/>
          <w:szCs w:val="22"/>
        </w:rPr>
        <w:t>vi</w:t>
      </w:r>
      <w:r w:rsidRPr="00DF6F1B">
        <w:rPr>
          <w:rFonts w:ascii="Arial" w:hAnsi="Arial" w:cs="Arial"/>
          <w:sz w:val="22"/>
          <w:szCs w:val="22"/>
          <w:lang w:val="hr-HR"/>
        </w:rPr>
        <w:t>š</w:t>
      </w:r>
      <w:r w:rsidRPr="00DF6F1B">
        <w:rPr>
          <w:rFonts w:ascii="Arial" w:hAnsi="Arial" w:cs="Arial"/>
          <w:sz w:val="22"/>
          <w:szCs w:val="22"/>
        </w:rPr>
        <w:t>ega</w:t>
      </w:r>
      <w:r w:rsidRPr="00DF6F1B">
        <w:rPr>
          <w:rFonts w:ascii="Arial" w:hAnsi="Arial" w:cs="Arial"/>
          <w:sz w:val="22"/>
          <w:szCs w:val="22"/>
          <w:lang w:val="hr-HR"/>
        </w:rPr>
        <w:t xml:space="preserve"> </w:t>
      </w:r>
      <w:r w:rsidRPr="00DF6F1B">
        <w:rPr>
          <w:rFonts w:ascii="Arial" w:hAnsi="Arial" w:cs="Arial"/>
          <w:sz w:val="22"/>
          <w:szCs w:val="22"/>
        </w:rPr>
        <w:t>asistenta</w:t>
      </w:r>
      <w:r w:rsidRPr="00DF6F1B">
        <w:rPr>
          <w:rFonts w:ascii="Arial" w:hAnsi="Arial" w:cs="Arial"/>
          <w:sz w:val="22"/>
          <w:szCs w:val="22"/>
          <w:lang w:val="hr-HR"/>
        </w:rPr>
        <w:t xml:space="preserve"> </w:t>
      </w:r>
      <w:r w:rsidRPr="00DF6F1B">
        <w:rPr>
          <w:rFonts w:ascii="Arial" w:hAnsi="Arial" w:cs="Arial"/>
          <w:sz w:val="22"/>
          <w:szCs w:val="22"/>
        </w:rPr>
        <w:t>na</w:t>
      </w:r>
      <w:r w:rsidRPr="00DF6F1B">
        <w:rPr>
          <w:rFonts w:ascii="Arial" w:hAnsi="Arial" w:cs="Arial"/>
          <w:sz w:val="22"/>
          <w:szCs w:val="22"/>
          <w:lang w:val="hr-HR"/>
        </w:rPr>
        <w:t xml:space="preserve"> </w:t>
      </w:r>
      <w:r w:rsidRPr="00DF6F1B">
        <w:rPr>
          <w:rFonts w:ascii="Arial" w:hAnsi="Arial" w:cs="Arial"/>
          <w:sz w:val="22"/>
          <w:szCs w:val="22"/>
        </w:rPr>
        <w:t>Katedri</w:t>
      </w:r>
      <w:r w:rsidRPr="00DF6F1B">
        <w:rPr>
          <w:rFonts w:ascii="Arial" w:hAnsi="Arial" w:cs="Arial"/>
          <w:sz w:val="22"/>
          <w:szCs w:val="22"/>
          <w:lang w:val="hr-HR"/>
        </w:rPr>
        <w:t xml:space="preserve"> </w:t>
      </w:r>
      <w:r w:rsidRPr="00DF6F1B">
        <w:rPr>
          <w:rFonts w:ascii="Arial" w:hAnsi="Arial" w:cs="Arial"/>
          <w:sz w:val="22"/>
          <w:szCs w:val="22"/>
        </w:rPr>
        <w:t>za</w:t>
      </w:r>
      <w:r w:rsidRPr="00DF6F1B">
        <w:rPr>
          <w:rFonts w:ascii="Arial" w:hAnsi="Arial" w:cs="Arial"/>
          <w:sz w:val="22"/>
          <w:szCs w:val="22"/>
          <w:lang w:val="hr-HR"/>
        </w:rPr>
        <w:t xml:space="preserve"> </w:t>
      </w:r>
      <w:r w:rsidRPr="00DF6F1B">
        <w:rPr>
          <w:rFonts w:ascii="Arial" w:hAnsi="Arial" w:cs="Arial"/>
          <w:sz w:val="22"/>
          <w:szCs w:val="22"/>
        </w:rPr>
        <w:t>hrvatski</w:t>
      </w:r>
      <w:r w:rsidRPr="00DF6F1B">
        <w:rPr>
          <w:rFonts w:ascii="Arial" w:hAnsi="Arial" w:cs="Arial"/>
          <w:sz w:val="22"/>
          <w:szCs w:val="22"/>
          <w:lang w:val="hr-HR"/>
        </w:rPr>
        <w:t xml:space="preserve"> </w:t>
      </w:r>
      <w:r w:rsidRPr="00DF6F1B">
        <w:rPr>
          <w:rFonts w:ascii="Arial" w:hAnsi="Arial" w:cs="Arial"/>
          <w:sz w:val="22"/>
          <w:szCs w:val="22"/>
        </w:rPr>
        <w:t>jezik</w:t>
      </w:r>
      <w:r w:rsidRPr="00DF6F1B">
        <w:rPr>
          <w:rFonts w:ascii="Arial" w:hAnsi="Arial" w:cs="Arial"/>
          <w:sz w:val="22"/>
          <w:szCs w:val="22"/>
          <w:lang w:val="hr-HR"/>
        </w:rPr>
        <w:t xml:space="preserve"> </w:t>
      </w:r>
      <w:r w:rsidRPr="00DF6F1B">
        <w:rPr>
          <w:rFonts w:ascii="Arial" w:hAnsi="Arial" w:cs="Arial"/>
          <w:sz w:val="22"/>
          <w:szCs w:val="22"/>
        </w:rPr>
        <w:t>Filozofskoga</w:t>
      </w:r>
      <w:r w:rsidRPr="00DF6F1B">
        <w:rPr>
          <w:rFonts w:ascii="Arial" w:hAnsi="Arial" w:cs="Arial"/>
          <w:sz w:val="22"/>
          <w:szCs w:val="22"/>
          <w:lang w:val="hr-HR"/>
        </w:rPr>
        <w:t xml:space="preserve"> </w:t>
      </w:r>
      <w:r w:rsidRPr="00DF6F1B">
        <w:rPr>
          <w:rFonts w:ascii="Arial" w:hAnsi="Arial" w:cs="Arial"/>
          <w:sz w:val="22"/>
          <w:szCs w:val="22"/>
        </w:rPr>
        <w:t>fakulteta</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Osijeku</w:t>
      </w:r>
      <w:r w:rsidRPr="00DF6F1B">
        <w:rPr>
          <w:rFonts w:ascii="Arial" w:hAnsi="Arial" w:cs="Arial"/>
          <w:sz w:val="22"/>
          <w:szCs w:val="22"/>
          <w:lang w:val="hr-HR"/>
        </w:rPr>
        <w:t xml:space="preserve">, </w:t>
      </w:r>
      <w:r w:rsidRPr="00DF6F1B">
        <w:rPr>
          <w:rFonts w:ascii="Arial" w:hAnsi="Arial" w:cs="Arial"/>
          <w:sz w:val="22"/>
          <w:szCs w:val="22"/>
        </w:rPr>
        <w:t>polje</w:t>
      </w:r>
      <w:r w:rsidRPr="00DF6F1B">
        <w:rPr>
          <w:rFonts w:ascii="Arial" w:hAnsi="Arial" w:cs="Arial"/>
          <w:sz w:val="22"/>
          <w:szCs w:val="22"/>
          <w:lang w:val="hr-HR"/>
        </w:rPr>
        <w:t xml:space="preserve"> </w:t>
      </w:r>
      <w:r w:rsidRPr="00DF6F1B">
        <w:rPr>
          <w:rFonts w:ascii="Arial" w:hAnsi="Arial" w:cs="Arial"/>
          <w:sz w:val="22"/>
          <w:szCs w:val="22"/>
        </w:rPr>
        <w:t>Jezikoslovlje</w:t>
      </w:r>
      <w:r w:rsidRPr="00DF6F1B">
        <w:rPr>
          <w:rFonts w:ascii="Arial" w:hAnsi="Arial" w:cs="Arial"/>
          <w:sz w:val="22"/>
          <w:szCs w:val="22"/>
          <w:lang w:val="hr-HR"/>
        </w:rPr>
        <w:t xml:space="preserve">, </w:t>
      </w:r>
      <w:r w:rsidRPr="00DF6F1B">
        <w:rPr>
          <w:rFonts w:ascii="Arial" w:hAnsi="Arial" w:cs="Arial"/>
          <w:sz w:val="22"/>
          <w:szCs w:val="22"/>
        </w:rPr>
        <w:t>grana</w:t>
      </w:r>
      <w:r w:rsidRPr="00DF6F1B">
        <w:rPr>
          <w:rFonts w:ascii="Arial" w:hAnsi="Arial" w:cs="Arial"/>
          <w:sz w:val="22"/>
          <w:szCs w:val="22"/>
          <w:lang w:val="hr-HR"/>
        </w:rPr>
        <w:t xml:space="preserve"> </w:t>
      </w:r>
      <w:r w:rsidRPr="00DF6F1B">
        <w:rPr>
          <w:rFonts w:ascii="Arial" w:hAnsi="Arial" w:cs="Arial"/>
          <w:sz w:val="22"/>
          <w:szCs w:val="22"/>
        </w:rPr>
        <w:t>Kroatistika</w:t>
      </w:r>
    </w:p>
    <w:p w:rsidR="00021C64" w:rsidRPr="00DF6F1B" w:rsidRDefault="00021C64" w:rsidP="00021C64">
      <w:pPr>
        <w:tabs>
          <w:tab w:val="left" w:pos="1375"/>
        </w:tabs>
        <w:jc w:val="both"/>
        <w:rPr>
          <w:rFonts w:ascii="Arial" w:hAnsi="Arial" w:cs="Arial"/>
          <w:sz w:val="22"/>
          <w:szCs w:val="22"/>
          <w:lang w:val="hr-HR"/>
        </w:rPr>
      </w:pPr>
      <w:r w:rsidRPr="00DF6F1B">
        <w:rPr>
          <w:rFonts w:ascii="Arial" w:hAnsi="Arial" w:cs="Arial"/>
          <w:sz w:val="22"/>
          <w:szCs w:val="22"/>
          <w:lang w:val="hr-HR"/>
        </w:rPr>
        <w:t xml:space="preserve">1998. </w:t>
      </w:r>
      <w:r w:rsidRPr="00DF6F1B">
        <w:rPr>
          <w:rFonts w:ascii="Arial" w:hAnsi="Arial" w:cs="Arial"/>
          <w:sz w:val="22"/>
          <w:szCs w:val="22"/>
        </w:rPr>
        <w:t>Izbor</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suradni</w:t>
      </w:r>
      <w:r w:rsidRPr="00DF6F1B">
        <w:rPr>
          <w:rFonts w:ascii="Arial" w:hAnsi="Arial" w:cs="Arial"/>
          <w:sz w:val="22"/>
          <w:szCs w:val="22"/>
          <w:lang w:val="hr-HR"/>
        </w:rPr>
        <w:t>č</w:t>
      </w:r>
      <w:r w:rsidRPr="00DF6F1B">
        <w:rPr>
          <w:rFonts w:ascii="Arial" w:hAnsi="Arial" w:cs="Arial"/>
          <w:sz w:val="22"/>
          <w:szCs w:val="22"/>
        </w:rPr>
        <w:t>ko</w:t>
      </w:r>
      <w:r w:rsidRPr="00DF6F1B">
        <w:rPr>
          <w:rFonts w:ascii="Arial" w:hAnsi="Arial" w:cs="Arial"/>
          <w:sz w:val="22"/>
          <w:szCs w:val="22"/>
          <w:lang w:val="hr-HR"/>
        </w:rPr>
        <w:t xml:space="preserve"> </w:t>
      </w:r>
      <w:r w:rsidRPr="00DF6F1B">
        <w:rPr>
          <w:rFonts w:ascii="Arial" w:hAnsi="Arial" w:cs="Arial"/>
          <w:sz w:val="22"/>
          <w:szCs w:val="22"/>
        </w:rPr>
        <w:t>zvanje</w:t>
      </w:r>
      <w:r w:rsidRPr="00DF6F1B">
        <w:rPr>
          <w:rFonts w:ascii="Arial" w:hAnsi="Arial" w:cs="Arial"/>
          <w:sz w:val="22"/>
          <w:szCs w:val="22"/>
          <w:lang w:val="hr-HR"/>
        </w:rPr>
        <w:t xml:space="preserve"> </w:t>
      </w:r>
      <w:r w:rsidRPr="00DF6F1B">
        <w:rPr>
          <w:rFonts w:ascii="Arial" w:hAnsi="Arial" w:cs="Arial"/>
          <w:sz w:val="22"/>
          <w:szCs w:val="22"/>
        </w:rPr>
        <w:t>mla</w:t>
      </w:r>
      <w:r w:rsidRPr="00DF6F1B">
        <w:rPr>
          <w:rFonts w:ascii="Arial" w:hAnsi="Arial" w:cs="Arial"/>
          <w:sz w:val="22"/>
          <w:szCs w:val="22"/>
          <w:lang w:val="hr-HR"/>
        </w:rPr>
        <w:t>đ</w:t>
      </w:r>
      <w:r w:rsidRPr="00DF6F1B">
        <w:rPr>
          <w:rFonts w:ascii="Arial" w:hAnsi="Arial" w:cs="Arial"/>
          <w:sz w:val="22"/>
          <w:szCs w:val="22"/>
        </w:rPr>
        <w:t>ega</w:t>
      </w:r>
      <w:r w:rsidRPr="00DF6F1B">
        <w:rPr>
          <w:rFonts w:ascii="Arial" w:hAnsi="Arial" w:cs="Arial"/>
          <w:sz w:val="22"/>
          <w:szCs w:val="22"/>
          <w:lang w:val="hr-HR"/>
        </w:rPr>
        <w:t xml:space="preserve"> </w:t>
      </w:r>
      <w:r w:rsidRPr="00DF6F1B">
        <w:rPr>
          <w:rFonts w:ascii="Arial" w:hAnsi="Arial" w:cs="Arial"/>
          <w:sz w:val="22"/>
          <w:szCs w:val="22"/>
        </w:rPr>
        <w:t>asistenta</w:t>
      </w:r>
      <w:r w:rsidRPr="00DF6F1B">
        <w:rPr>
          <w:rFonts w:ascii="Arial" w:hAnsi="Arial" w:cs="Arial"/>
          <w:sz w:val="22"/>
          <w:szCs w:val="22"/>
          <w:lang w:val="hr-HR"/>
        </w:rPr>
        <w:t xml:space="preserve"> </w:t>
      </w:r>
      <w:r w:rsidRPr="00DF6F1B">
        <w:rPr>
          <w:rFonts w:ascii="Arial" w:hAnsi="Arial" w:cs="Arial"/>
          <w:sz w:val="22"/>
          <w:szCs w:val="22"/>
        </w:rPr>
        <w:t>na</w:t>
      </w:r>
      <w:r w:rsidRPr="00DF6F1B">
        <w:rPr>
          <w:rFonts w:ascii="Arial" w:hAnsi="Arial" w:cs="Arial"/>
          <w:sz w:val="22"/>
          <w:szCs w:val="22"/>
          <w:lang w:val="hr-HR"/>
        </w:rPr>
        <w:t xml:space="preserve"> </w:t>
      </w:r>
      <w:r w:rsidRPr="00DF6F1B">
        <w:rPr>
          <w:rFonts w:ascii="Arial" w:hAnsi="Arial" w:cs="Arial"/>
          <w:sz w:val="22"/>
          <w:szCs w:val="22"/>
        </w:rPr>
        <w:t>Filozofskom</w:t>
      </w:r>
      <w:r w:rsidRPr="00DF6F1B">
        <w:rPr>
          <w:rFonts w:ascii="Arial" w:hAnsi="Arial" w:cs="Arial"/>
          <w:sz w:val="22"/>
          <w:szCs w:val="22"/>
          <w:lang w:val="hr-HR"/>
        </w:rPr>
        <w:t xml:space="preserve"> </w:t>
      </w:r>
      <w:r w:rsidRPr="00DF6F1B">
        <w:rPr>
          <w:rFonts w:ascii="Arial" w:hAnsi="Arial" w:cs="Arial"/>
          <w:sz w:val="22"/>
          <w:szCs w:val="22"/>
        </w:rPr>
        <w:t>fakultetu</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Osijeku</w:t>
      </w:r>
      <w:r w:rsidRPr="00DF6F1B">
        <w:rPr>
          <w:rFonts w:ascii="Arial" w:hAnsi="Arial" w:cs="Arial"/>
          <w:sz w:val="22"/>
          <w:szCs w:val="22"/>
          <w:lang w:val="hr-HR"/>
        </w:rPr>
        <w:t xml:space="preserve">, </w:t>
      </w:r>
      <w:r w:rsidRPr="00DF6F1B">
        <w:rPr>
          <w:rFonts w:ascii="Arial" w:hAnsi="Arial" w:cs="Arial"/>
          <w:sz w:val="22"/>
          <w:szCs w:val="22"/>
        </w:rPr>
        <w:t>polje</w:t>
      </w:r>
      <w:r w:rsidRPr="00DF6F1B">
        <w:rPr>
          <w:rFonts w:ascii="Arial" w:hAnsi="Arial" w:cs="Arial"/>
          <w:sz w:val="22"/>
          <w:szCs w:val="22"/>
          <w:lang w:val="hr-HR"/>
        </w:rPr>
        <w:t xml:space="preserve"> </w:t>
      </w:r>
      <w:r w:rsidRPr="00DF6F1B">
        <w:rPr>
          <w:rFonts w:ascii="Arial" w:hAnsi="Arial" w:cs="Arial"/>
          <w:sz w:val="22"/>
          <w:szCs w:val="22"/>
        </w:rPr>
        <w:t>Jezikoslovlje</w:t>
      </w:r>
      <w:r w:rsidRPr="00DF6F1B">
        <w:rPr>
          <w:rFonts w:ascii="Arial" w:hAnsi="Arial" w:cs="Arial"/>
          <w:sz w:val="22"/>
          <w:szCs w:val="22"/>
          <w:lang w:val="hr-HR"/>
        </w:rPr>
        <w:t xml:space="preserve">, </w:t>
      </w:r>
      <w:r w:rsidRPr="00DF6F1B">
        <w:rPr>
          <w:rFonts w:ascii="Arial" w:hAnsi="Arial" w:cs="Arial"/>
          <w:sz w:val="22"/>
          <w:szCs w:val="22"/>
        </w:rPr>
        <w:t>grana</w:t>
      </w:r>
      <w:r w:rsidRPr="00DF6F1B">
        <w:rPr>
          <w:rFonts w:ascii="Arial" w:hAnsi="Arial" w:cs="Arial"/>
          <w:sz w:val="22"/>
          <w:szCs w:val="22"/>
          <w:lang w:val="hr-HR"/>
        </w:rPr>
        <w:t xml:space="preserve"> </w:t>
      </w:r>
      <w:r w:rsidRPr="00DF6F1B">
        <w:rPr>
          <w:rFonts w:ascii="Arial" w:hAnsi="Arial" w:cs="Arial"/>
          <w:sz w:val="22"/>
          <w:szCs w:val="22"/>
        </w:rPr>
        <w:t>Kroatistika</w:t>
      </w:r>
      <w:r w:rsidRPr="00DF6F1B">
        <w:rPr>
          <w:rFonts w:ascii="Arial" w:hAnsi="Arial" w:cs="Arial"/>
          <w:sz w:val="22"/>
          <w:szCs w:val="22"/>
          <w:lang w:val="hr-HR"/>
        </w:rPr>
        <w:t>.</w:t>
      </w:r>
    </w:p>
    <w:p w:rsidR="00021C64" w:rsidRPr="00DF6F1B" w:rsidRDefault="00021C64" w:rsidP="00021C64">
      <w:pPr>
        <w:tabs>
          <w:tab w:val="left" w:pos="1375"/>
        </w:tabs>
        <w:jc w:val="both"/>
        <w:rPr>
          <w:rFonts w:ascii="Arial" w:hAnsi="Arial" w:cs="Arial"/>
          <w:sz w:val="22"/>
          <w:szCs w:val="22"/>
          <w:lang w:val="hr-HR"/>
        </w:rPr>
      </w:pPr>
    </w:p>
    <w:p w:rsidR="00021C64" w:rsidRPr="00DF6F1B" w:rsidRDefault="00021C64" w:rsidP="00021C64">
      <w:pPr>
        <w:pStyle w:val="Uvuenotijeloteksta"/>
        <w:tabs>
          <w:tab w:val="left" w:pos="-426"/>
          <w:tab w:val="left" w:pos="426"/>
          <w:tab w:val="left" w:pos="709"/>
        </w:tabs>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Nastavna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Kolegiji</w:t>
      </w:r>
    </w:p>
    <w:p w:rsidR="00021C64" w:rsidRPr="00DF6F1B" w:rsidRDefault="00021C64" w:rsidP="00021C64">
      <w:pPr>
        <w:jc w:val="both"/>
        <w:rPr>
          <w:rFonts w:ascii="Arial" w:hAnsi="Arial" w:cs="Arial"/>
          <w:sz w:val="22"/>
          <w:szCs w:val="22"/>
          <w:lang w:val="hr-HR"/>
        </w:rPr>
      </w:pPr>
      <w:r w:rsidRPr="00CE4B11">
        <w:rPr>
          <w:rFonts w:ascii="Arial" w:hAnsi="Arial" w:cs="Arial"/>
          <w:sz w:val="22"/>
          <w:szCs w:val="22"/>
          <w:lang w:val="de-DE"/>
        </w:rPr>
        <w:t>Osnove</w:t>
      </w:r>
      <w:r w:rsidRPr="00DF6F1B">
        <w:rPr>
          <w:rFonts w:ascii="Arial" w:hAnsi="Arial" w:cs="Arial"/>
          <w:sz w:val="22"/>
          <w:szCs w:val="22"/>
          <w:lang w:val="hr-HR"/>
        </w:rPr>
        <w:t xml:space="preserve"> </w:t>
      </w:r>
      <w:r w:rsidRPr="00CE4B11">
        <w:rPr>
          <w:rFonts w:ascii="Arial" w:hAnsi="Arial" w:cs="Arial"/>
          <w:sz w:val="22"/>
          <w:szCs w:val="22"/>
          <w:lang w:val="de-DE"/>
        </w:rPr>
        <w:t>jezi</w:t>
      </w:r>
      <w:r w:rsidRPr="00DF6F1B">
        <w:rPr>
          <w:rFonts w:ascii="Arial" w:hAnsi="Arial" w:cs="Arial"/>
          <w:sz w:val="22"/>
          <w:szCs w:val="22"/>
          <w:lang w:val="hr-HR"/>
        </w:rPr>
        <w:t>č</w:t>
      </w:r>
      <w:r w:rsidRPr="00CE4B11">
        <w:rPr>
          <w:rFonts w:ascii="Arial" w:hAnsi="Arial" w:cs="Arial"/>
          <w:sz w:val="22"/>
          <w:szCs w:val="22"/>
          <w:lang w:val="de-DE"/>
        </w:rPr>
        <w:t>ne</w:t>
      </w:r>
      <w:r w:rsidRPr="00DF6F1B">
        <w:rPr>
          <w:rFonts w:ascii="Arial" w:hAnsi="Arial" w:cs="Arial"/>
          <w:sz w:val="22"/>
          <w:szCs w:val="22"/>
          <w:lang w:val="hr-HR"/>
        </w:rPr>
        <w:t xml:space="preserve"> </w:t>
      </w:r>
      <w:r w:rsidRPr="00CE4B11">
        <w:rPr>
          <w:rFonts w:ascii="Arial" w:hAnsi="Arial" w:cs="Arial"/>
          <w:sz w:val="22"/>
          <w:szCs w:val="22"/>
          <w:lang w:val="de-DE"/>
        </w:rPr>
        <w:t>kulture</w:t>
      </w:r>
    </w:p>
    <w:p w:rsidR="00021C64" w:rsidRPr="00DF6F1B" w:rsidRDefault="00021C64" w:rsidP="00021C64">
      <w:pPr>
        <w:jc w:val="both"/>
        <w:rPr>
          <w:rFonts w:ascii="Arial" w:hAnsi="Arial" w:cs="Arial"/>
          <w:i/>
          <w:iCs/>
          <w:sz w:val="22"/>
          <w:szCs w:val="22"/>
          <w:lang w:val="hr-HR"/>
        </w:rPr>
      </w:pPr>
      <w:r w:rsidRPr="00DF6F1B">
        <w:rPr>
          <w:rFonts w:ascii="Arial" w:hAnsi="Arial" w:cs="Arial"/>
          <w:sz w:val="22"/>
          <w:szCs w:val="22"/>
        </w:rPr>
        <w:t>Hrvatski</w:t>
      </w:r>
      <w:r w:rsidRPr="00DF6F1B">
        <w:rPr>
          <w:rFonts w:ascii="Arial" w:hAnsi="Arial" w:cs="Arial"/>
          <w:sz w:val="22"/>
          <w:szCs w:val="22"/>
          <w:lang w:val="hr-HR"/>
        </w:rPr>
        <w:t xml:space="preserve"> </w:t>
      </w:r>
      <w:r w:rsidRPr="00DF6F1B">
        <w:rPr>
          <w:rFonts w:ascii="Arial" w:hAnsi="Arial" w:cs="Arial"/>
          <w:sz w:val="22"/>
          <w:szCs w:val="22"/>
        </w:rPr>
        <w:t>jezik</w:t>
      </w:r>
      <w:r w:rsidRPr="00DF6F1B">
        <w:rPr>
          <w:rFonts w:ascii="Arial" w:hAnsi="Arial" w:cs="Arial"/>
          <w:sz w:val="22"/>
          <w:szCs w:val="22"/>
          <w:lang w:val="hr-HR"/>
        </w:rPr>
        <w:t xml:space="preserve"> </w:t>
      </w:r>
      <w:r w:rsidRPr="00DF6F1B">
        <w:rPr>
          <w:rFonts w:ascii="Arial" w:hAnsi="Arial" w:cs="Arial"/>
          <w:sz w:val="22"/>
          <w:szCs w:val="22"/>
        </w:rPr>
        <w:t>za</w:t>
      </w:r>
      <w:r w:rsidRPr="00DF6F1B">
        <w:rPr>
          <w:rFonts w:ascii="Arial" w:hAnsi="Arial" w:cs="Arial"/>
          <w:sz w:val="22"/>
          <w:szCs w:val="22"/>
          <w:lang w:val="hr-HR"/>
        </w:rPr>
        <w:t xml:space="preserve"> </w:t>
      </w:r>
      <w:r w:rsidRPr="00DF6F1B">
        <w:rPr>
          <w:rFonts w:ascii="Arial" w:hAnsi="Arial" w:cs="Arial"/>
          <w:sz w:val="22"/>
          <w:szCs w:val="22"/>
        </w:rPr>
        <w:t>prevoditelje</w:t>
      </w:r>
      <w:r w:rsidRPr="00DF6F1B">
        <w:rPr>
          <w:rFonts w:ascii="Arial" w:hAnsi="Arial" w:cs="Arial"/>
          <w:sz w:val="22"/>
          <w:szCs w:val="22"/>
          <w:lang w:val="hr-HR"/>
        </w:rPr>
        <w:tab/>
      </w:r>
    </w:p>
    <w:p w:rsidR="00021C64"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sz w:val="22"/>
          <w:szCs w:val="22"/>
          <w:lang w:val="hr-HR"/>
        </w:rPr>
        <w:t>M</w:t>
      </w:r>
      <w:r w:rsidRPr="00DF6F1B">
        <w:rPr>
          <w:rFonts w:ascii="Arial" w:hAnsi="Arial" w:cs="Arial"/>
          <w:i/>
          <w:iCs/>
          <w:sz w:val="22"/>
          <w:szCs w:val="22"/>
          <w:lang w:val="hr-HR"/>
        </w:rPr>
        <w:t>entorstva</w:t>
      </w:r>
    </w:p>
    <w:p w:rsidR="00021C64" w:rsidRPr="00CE4B11" w:rsidRDefault="00021C64" w:rsidP="00021C64">
      <w:pPr>
        <w:jc w:val="both"/>
        <w:rPr>
          <w:rFonts w:ascii="Arial" w:hAnsi="Arial" w:cs="Arial"/>
          <w:sz w:val="22"/>
          <w:szCs w:val="22"/>
          <w:lang w:val="hr-HR"/>
        </w:rPr>
      </w:pPr>
      <w:r w:rsidRPr="00CE4B11">
        <w:rPr>
          <w:rFonts w:ascii="Arial" w:hAnsi="Arial" w:cs="Arial"/>
          <w:sz w:val="22"/>
          <w:szCs w:val="22"/>
          <w:lang w:val="hr-HR"/>
        </w:rPr>
        <w:t xml:space="preserve">3 </w:t>
      </w:r>
      <w:r w:rsidRPr="00DF6F1B">
        <w:rPr>
          <w:rFonts w:ascii="Arial" w:hAnsi="Arial" w:cs="Arial"/>
          <w:sz w:val="22"/>
          <w:szCs w:val="22"/>
          <w:lang w:val="de-DE"/>
        </w:rPr>
        <w:t>diplomska</w:t>
      </w:r>
      <w:r w:rsidRPr="00CE4B11">
        <w:rPr>
          <w:rFonts w:ascii="Arial" w:hAnsi="Arial" w:cs="Arial"/>
          <w:sz w:val="22"/>
          <w:szCs w:val="22"/>
          <w:lang w:val="hr-HR"/>
        </w:rPr>
        <w:t xml:space="preserve"> </w:t>
      </w:r>
      <w:r w:rsidRPr="00DF6F1B">
        <w:rPr>
          <w:rFonts w:ascii="Arial" w:hAnsi="Arial" w:cs="Arial"/>
          <w:sz w:val="22"/>
          <w:szCs w:val="22"/>
          <w:lang w:val="de-DE"/>
        </w:rPr>
        <w:t>rada</w:t>
      </w:r>
      <w:r w:rsidRPr="00CE4B11">
        <w:rPr>
          <w:rFonts w:ascii="Arial" w:hAnsi="Arial" w:cs="Arial"/>
          <w:sz w:val="22"/>
          <w:szCs w:val="22"/>
          <w:lang w:val="hr-HR"/>
        </w:rPr>
        <w:t xml:space="preserve"> </w:t>
      </w:r>
      <w:r w:rsidRPr="00DF6F1B">
        <w:rPr>
          <w:rFonts w:ascii="Arial" w:hAnsi="Arial" w:cs="Arial"/>
          <w:sz w:val="22"/>
          <w:szCs w:val="22"/>
          <w:lang w:val="de-DE"/>
        </w:rPr>
        <w:t>iz</w:t>
      </w:r>
      <w:r w:rsidRPr="00CE4B11">
        <w:rPr>
          <w:rFonts w:ascii="Arial" w:hAnsi="Arial" w:cs="Arial"/>
          <w:sz w:val="22"/>
          <w:szCs w:val="22"/>
          <w:lang w:val="hr-HR"/>
        </w:rPr>
        <w:t xml:space="preserve"> </w:t>
      </w:r>
      <w:r w:rsidRPr="00DF6F1B">
        <w:rPr>
          <w:rFonts w:ascii="Arial" w:hAnsi="Arial" w:cs="Arial"/>
          <w:sz w:val="22"/>
          <w:szCs w:val="22"/>
          <w:lang w:val="de-DE"/>
        </w:rPr>
        <w:t>kolegija</w:t>
      </w:r>
      <w:r w:rsidRPr="00CE4B11">
        <w:rPr>
          <w:rFonts w:ascii="Arial" w:hAnsi="Arial" w:cs="Arial"/>
          <w:sz w:val="22"/>
          <w:szCs w:val="22"/>
          <w:lang w:val="hr-HR"/>
        </w:rPr>
        <w:t xml:space="preserve"> </w:t>
      </w:r>
      <w:r w:rsidRPr="00DF6F1B">
        <w:rPr>
          <w:rFonts w:ascii="Arial" w:hAnsi="Arial" w:cs="Arial"/>
          <w:sz w:val="22"/>
          <w:szCs w:val="22"/>
          <w:lang w:val="de-DE"/>
        </w:rPr>
        <w:t>Kognitivna</w:t>
      </w:r>
      <w:r w:rsidRPr="00CE4B11">
        <w:rPr>
          <w:rFonts w:ascii="Arial" w:hAnsi="Arial" w:cs="Arial"/>
          <w:sz w:val="22"/>
          <w:szCs w:val="22"/>
          <w:lang w:val="hr-HR"/>
        </w:rPr>
        <w:t xml:space="preserve"> </w:t>
      </w:r>
      <w:r w:rsidRPr="00DF6F1B">
        <w:rPr>
          <w:rFonts w:ascii="Arial" w:hAnsi="Arial" w:cs="Arial"/>
          <w:sz w:val="22"/>
          <w:szCs w:val="22"/>
          <w:lang w:val="de-DE"/>
        </w:rPr>
        <w:t>lingvistika</w:t>
      </w: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Znanstvena i stručna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Sudjelovanje na skupovima</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1. Doprinos Slavonije hrvatskom književnom jeziku, Osijek, 1998.</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2. Drugi hrvatski slavistički kongres, Osijek, 1999.</w:t>
      </w:r>
    </w:p>
    <w:p w:rsidR="00021C64" w:rsidRPr="00DF6F1B" w:rsidRDefault="00021C64" w:rsidP="00021C64">
      <w:pPr>
        <w:pStyle w:val="Uvuenotijeloteksta"/>
        <w:autoSpaceDE w:val="0"/>
        <w:autoSpaceDN w:val="0"/>
        <w:spacing w:after="0" w:line="240" w:lineRule="auto"/>
        <w:ind w:left="284" w:hanging="284"/>
        <w:jc w:val="both"/>
        <w:rPr>
          <w:rFonts w:ascii="Arial" w:hAnsi="Arial" w:cs="Arial"/>
          <w:sz w:val="22"/>
          <w:szCs w:val="22"/>
          <w:lang w:val="hr-HR"/>
        </w:rPr>
      </w:pPr>
      <w:r w:rsidRPr="00DF6F1B">
        <w:rPr>
          <w:rFonts w:ascii="Arial" w:hAnsi="Arial" w:cs="Arial"/>
          <w:sz w:val="22"/>
          <w:szCs w:val="22"/>
          <w:lang w:val="hr-HR"/>
        </w:rPr>
        <w:t>3. New Theoretical Perspectives on Syntax and Semantics in Cognitive Science, Dubrovnik,2000.</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4. Prožimanje jezika i kultura, godišnja konferencija HDPL-a, Split, 2004.</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5. Norma i kodifikacija crnogorskoga jezika, Podgorica, 2004.</w:t>
      </w:r>
      <w:r w:rsidRPr="00DF6F1B">
        <w:rPr>
          <w:rFonts w:ascii="Arial" w:hAnsi="Arial" w:cs="Arial"/>
          <w:sz w:val="22"/>
          <w:szCs w:val="22"/>
          <w:lang w:val="hr-HR"/>
        </w:rPr>
        <w:tab/>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Članstva</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1. Hrvatsko društvo za primijenjenu lingvistiku (HDPL)</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2. Međunarodno udruženje kognitivnih lingvista za slavenske jezike (SCLA)</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jc w:val="both"/>
        <w:rPr>
          <w:rFonts w:ascii="Arial" w:hAnsi="Arial" w:cs="Arial"/>
          <w:i/>
          <w:iCs/>
          <w:sz w:val="22"/>
          <w:szCs w:val="22"/>
          <w:lang w:val="hr-HR"/>
        </w:rPr>
      </w:pPr>
      <w:r w:rsidRPr="00DF6F1B">
        <w:rPr>
          <w:rFonts w:ascii="Arial" w:hAnsi="Arial" w:cs="Arial"/>
          <w:i/>
          <w:iCs/>
          <w:sz w:val="22"/>
          <w:szCs w:val="22"/>
        </w:rPr>
        <w:t>Popis</w:t>
      </w:r>
      <w:r w:rsidRPr="00DF6F1B">
        <w:rPr>
          <w:rFonts w:ascii="Arial" w:hAnsi="Arial" w:cs="Arial"/>
          <w:i/>
          <w:iCs/>
          <w:sz w:val="22"/>
          <w:szCs w:val="22"/>
          <w:lang w:val="hr-HR"/>
        </w:rPr>
        <w:t xml:space="preserve"> </w:t>
      </w:r>
      <w:r w:rsidRPr="00DF6F1B">
        <w:rPr>
          <w:rFonts w:ascii="Arial" w:hAnsi="Arial" w:cs="Arial"/>
          <w:i/>
          <w:iCs/>
          <w:sz w:val="22"/>
          <w:szCs w:val="22"/>
        </w:rPr>
        <w:t>radova</w:t>
      </w:r>
      <w:r w:rsidRPr="00DF6F1B">
        <w:rPr>
          <w:rFonts w:ascii="Arial" w:hAnsi="Arial" w:cs="Arial"/>
          <w:i/>
          <w:iCs/>
          <w:sz w:val="22"/>
          <w:szCs w:val="22"/>
          <w:lang w:val="hr-HR"/>
        </w:rPr>
        <w:t xml:space="preserve"> </w:t>
      </w:r>
      <w:r w:rsidRPr="00DF6F1B">
        <w:rPr>
          <w:rFonts w:ascii="Arial" w:hAnsi="Arial" w:cs="Arial"/>
          <w:i/>
          <w:iCs/>
          <w:sz w:val="22"/>
          <w:szCs w:val="22"/>
        </w:rPr>
        <w:t>objavljenih</w:t>
      </w:r>
      <w:r w:rsidRPr="00DF6F1B">
        <w:rPr>
          <w:rFonts w:ascii="Arial" w:hAnsi="Arial" w:cs="Arial"/>
          <w:i/>
          <w:iCs/>
          <w:sz w:val="22"/>
          <w:szCs w:val="22"/>
          <w:lang w:val="hr-HR"/>
        </w:rPr>
        <w:t xml:space="preserve"> </w:t>
      </w:r>
      <w:r w:rsidRPr="00DF6F1B">
        <w:rPr>
          <w:rFonts w:ascii="Arial" w:hAnsi="Arial" w:cs="Arial"/>
          <w:i/>
          <w:iCs/>
          <w:sz w:val="22"/>
          <w:szCs w:val="22"/>
        </w:rPr>
        <w:t>u</w:t>
      </w:r>
      <w:r w:rsidRPr="00DF6F1B">
        <w:rPr>
          <w:rFonts w:ascii="Arial" w:hAnsi="Arial" w:cs="Arial"/>
          <w:i/>
          <w:iCs/>
          <w:sz w:val="22"/>
          <w:szCs w:val="22"/>
          <w:lang w:val="hr-HR"/>
        </w:rPr>
        <w:t xml:space="preserve"> </w:t>
      </w:r>
      <w:r w:rsidRPr="00DF6F1B">
        <w:rPr>
          <w:rFonts w:ascii="Arial" w:hAnsi="Arial" w:cs="Arial"/>
          <w:i/>
          <w:iCs/>
          <w:sz w:val="22"/>
          <w:szCs w:val="22"/>
        </w:rPr>
        <w:t>zadnjih</w:t>
      </w:r>
      <w:r w:rsidRPr="00DF6F1B">
        <w:rPr>
          <w:rFonts w:ascii="Arial" w:hAnsi="Arial" w:cs="Arial"/>
          <w:i/>
          <w:iCs/>
          <w:sz w:val="22"/>
          <w:szCs w:val="22"/>
          <w:lang w:val="hr-HR"/>
        </w:rPr>
        <w:t xml:space="preserve"> </w:t>
      </w:r>
      <w:r w:rsidRPr="00DF6F1B">
        <w:rPr>
          <w:rFonts w:ascii="Arial" w:hAnsi="Arial" w:cs="Arial"/>
          <w:i/>
          <w:iCs/>
          <w:sz w:val="22"/>
          <w:szCs w:val="22"/>
        </w:rPr>
        <w:t>pet</w:t>
      </w:r>
      <w:r w:rsidRPr="00DF6F1B">
        <w:rPr>
          <w:rFonts w:ascii="Arial" w:hAnsi="Arial" w:cs="Arial"/>
          <w:i/>
          <w:iCs/>
          <w:sz w:val="22"/>
          <w:szCs w:val="22"/>
          <w:lang w:val="hr-HR"/>
        </w:rPr>
        <w:t xml:space="preserve"> </w:t>
      </w:r>
      <w:r w:rsidRPr="00DF6F1B">
        <w:rPr>
          <w:rFonts w:ascii="Arial" w:hAnsi="Arial" w:cs="Arial"/>
          <w:i/>
          <w:iCs/>
          <w:sz w:val="22"/>
          <w:szCs w:val="22"/>
        </w:rPr>
        <w:t>godina</w:t>
      </w:r>
      <w:r w:rsidRPr="00A67569">
        <w:rPr>
          <w:rFonts w:ascii="Arial" w:hAnsi="Arial" w:cs="Arial"/>
          <w:i/>
          <w:iCs/>
          <w:sz w:val="22"/>
          <w:szCs w:val="22"/>
          <w:lang w:val="hr-HR"/>
        </w:rPr>
        <w:t>:</w:t>
      </w:r>
    </w:p>
    <w:p w:rsidR="00021C64" w:rsidRPr="00DF6F1B" w:rsidRDefault="00021C64" w:rsidP="00021C64">
      <w:pPr>
        <w:pStyle w:val="Tijeloteksta"/>
        <w:ind w:left="850" w:hanging="850"/>
        <w:rPr>
          <w:rFonts w:ascii="Arial" w:hAnsi="Arial" w:cs="Arial"/>
          <w:b/>
          <w:bCs/>
          <w:sz w:val="22"/>
          <w:szCs w:val="22"/>
        </w:rPr>
      </w:pPr>
    </w:p>
    <w:p w:rsidR="00021C64" w:rsidRPr="00DF6F1B" w:rsidRDefault="00021C64" w:rsidP="001921F0">
      <w:pPr>
        <w:numPr>
          <w:ilvl w:val="0"/>
          <w:numId w:val="21"/>
        </w:numPr>
        <w:tabs>
          <w:tab w:val="clear" w:pos="720"/>
        </w:tabs>
        <w:ind w:left="426" w:hanging="426"/>
        <w:jc w:val="both"/>
        <w:rPr>
          <w:rFonts w:ascii="Arial" w:hAnsi="Arial" w:cs="Arial"/>
          <w:sz w:val="22"/>
          <w:szCs w:val="22"/>
          <w:lang w:val="hr-HR"/>
        </w:rPr>
      </w:pPr>
      <w:r w:rsidRPr="00DF6F1B">
        <w:rPr>
          <w:rFonts w:ascii="Arial" w:hAnsi="Arial" w:cs="Arial"/>
          <w:sz w:val="22"/>
          <w:szCs w:val="22"/>
        </w:rPr>
        <w:t>O</w:t>
      </w:r>
      <w:r w:rsidRPr="00DF6F1B">
        <w:rPr>
          <w:rFonts w:ascii="Arial" w:hAnsi="Arial" w:cs="Arial"/>
          <w:sz w:val="22"/>
          <w:szCs w:val="22"/>
          <w:lang w:val="hr-HR"/>
        </w:rPr>
        <w:t xml:space="preserve"> </w:t>
      </w:r>
      <w:r w:rsidRPr="00DF6F1B">
        <w:rPr>
          <w:rFonts w:ascii="Arial" w:hAnsi="Arial" w:cs="Arial"/>
          <w:sz w:val="22"/>
          <w:szCs w:val="22"/>
        </w:rPr>
        <w:t>ulozi</w:t>
      </w:r>
      <w:r w:rsidRPr="00DF6F1B">
        <w:rPr>
          <w:rFonts w:ascii="Arial" w:hAnsi="Arial" w:cs="Arial"/>
          <w:sz w:val="22"/>
          <w:szCs w:val="22"/>
          <w:lang w:val="hr-HR"/>
        </w:rPr>
        <w:t xml:space="preserve"> </w:t>
      </w:r>
      <w:r w:rsidRPr="00DF6F1B">
        <w:rPr>
          <w:rFonts w:ascii="Arial" w:hAnsi="Arial" w:cs="Arial"/>
          <w:sz w:val="22"/>
          <w:szCs w:val="22"/>
        </w:rPr>
        <w:t>znanja</w:t>
      </w:r>
      <w:r w:rsidRPr="00DF6F1B">
        <w:rPr>
          <w:rFonts w:ascii="Arial" w:hAnsi="Arial" w:cs="Arial"/>
          <w:sz w:val="22"/>
          <w:szCs w:val="22"/>
          <w:lang w:val="hr-HR"/>
        </w:rPr>
        <w:t xml:space="preserve"> </w:t>
      </w:r>
      <w:r w:rsidRPr="00DF6F1B">
        <w:rPr>
          <w:rFonts w:ascii="Arial" w:hAnsi="Arial" w:cs="Arial"/>
          <w:sz w:val="22"/>
          <w:szCs w:val="22"/>
        </w:rPr>
        <w:t>o</w:t>
      </w:r>
      <w:r w:rsidRPr="00DF6F1B">
        <w:rPr>
          <w:rFonts w:ascii="Arial" w:hAnsi="Arial" w:cs="Arial"/>
          <w:sz w:val="22"/>
          <w:szCs w:val="22"/>
          <w:lang w:val="hr-HR"/>
        </w:rPr>
        <w:t xml:space="preserve"> </w:t>
      </w:r>
      <w:r w:rsidRPr="00DF6F1B">
        <w:rPr>
          <w:rFonts w:ascii="Arial" w:hAnsi="Arial" w:cs="Arial"/>
          <w:sz w:val="22"/>
          <w:szCs w:val="22"/>
        </w:rPr>
        <w:t>svijetu</w:t>
      </w:r>
      <w:r w:rsidRPr="00DF6F1B">
        <w:rPr>
          <w:rFonts w:ascii="Arial" w:hAnsi="Arial" w:cs="Arial"/>
          <w:sz w:val="22"/>
          <w:szCs w:val="22"/>
          <w:lang w:val="hr-HR"/>
        </w:rPr>
        <w:t xml:space="preserve"> </w:t>
      </w:r>
      <w:r w:rsidRPr="00DF6F1B">
        <w:rPr>
          <w:rFonts w:ascii="Arial" w:hAnsi="Arial" w:cs="Arial"/>
          <w:sz w:val="22"/>
          <w:szCs w:val="22"/>
        </w:rPr>
        <w:t>kod</w:t>
      </w:r>
      <w:r w:rsidRPr="00DF6F1B">
        <w:rPr>
          <w:rFonts w:ascii="Arial" w:hAnsi="Arial" w:cs="Arial"/>
          <w:sz w:val="22"/>
          <w:szCs w:val="22"/>
          <w:lang w:val="hr-HR"/>
        </w:rPr>
        <w:t xml:space="preserve"> </w:t>
      </w:r>
      <w:r w:rsidRPr="00DF6F1B">
        <w:rPr>
          <w:rFonts w:ascii="Arial" w:hAnsi="Arial" w:cs="Arial"/>
          <w:sz w:val="22"/>
          <w:szCs w:val="22"/>
        </w:rPr>
        <w:t>nekih</w:t>
      </w:r>
      <w:r w:rsidRPr="00DF6F1B">
        <w:rPr>
          <w:rFonts w:ascii="Arial" w:hAnsi="Arial" w:cs="Arial"/>
          <w:sz w:val="22"/>
          <w:szCs w:val="22"/>
          <w:lang w:val="hr-HR"/>
        </w:rPr>
        <w:t xml:space="preserve"> </w:t>
      </w:r>
      <w:r w:rsidRPr="00DF6F1B">
        <w:rPr>
          <w:rFonts w:ascii="Arial" w:hAnsi="Arial" w:cs="Arial"/>
          <w:sz w:val="22"/>
          <w:szCs w:val="22"/>
        </w:rPr>
        <w:t>tipova</w:t>
      </w:r>
      <w:r w:rsidRPr="00DF6F1B">
        <w:rPr>
          <w:rFonts w:ascii="Arial" w:hAnsi="Arial" w:cs="Arial"/>
          <w:sz w:val="22"/>
          <w:szCs w:val="22"/>
          <w:lang w:val="hr-HR"/>
        </w:rPr>
        <w:t xml:space="preserve"> </w:t>
      </w:r>
      <w:r w:rsidRPr="00DF6F1B">
        <w:rPr>
          <w:rFonts w:ascii="Arial" w:hAnsi="Arial" w:cs="Arial"/>
          <w:sz w:val="22"/>
          <w:szCs w:val="22"/>
        </w:rPr>
        <w:t>kategorizacije</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hrvatskom</w:t>
      </w:r>
      <w:r w:rsidRPr="00DF6F1B">
        <w:rPr>
          <w:rFonts w:ascii="Arial" w:hAnsi="Arial" w:cs="Arial"/>
          <w:sz w:val="22"/>
          <w:szCs w:val="22"/>
          <w:lang w:val="hr-HR"/>
        </w:rPr>
        <w:t xml:space="preserve"> </w:t>
      </w:r>
      <w:r w:rsidRPr="00DF6F1B">
        <w:rPr>
          <w:rFonts w:ascii="Arial" w:hAnsi="Arial" w:cs="Arial"/>
          <w:sz w:val="22"/>
          <w:szCs w:val="22"/>
        </w:rPr>
        <w:t>jeziku</w:t>
      </w:r>
      <w:r w:rsidRPr="00DF6F1B">
        <w:rPr>
          <w:rFonts w:ascii="Arial" w:hAnsi="Arial" w:cs="Arial"/>
          <w:i/>
          <w:iCs/>
          <w:sz w:val="22"/>
          <w:szCs w:val="22"/>
          <w:lang w:val="hr-HR"/>
        </w:rPr>
        <w:t>,</w:t>
      </w:r>
      <w:r w:rsidRPr="00DF6F1B">
        <w:rPr>
          <w:rFonts w:ascii="Arial" w:hAnsi="Arial" w:cs="Arial"/>
          <w:sz w:val="22"/>
          <w:szCs w:val="22"/>
        </w:rPr>
        <w:t>zbornik</w:t>
      </w:r>
      <w:r w:rsidRPr="00DF6F1B">
        <w:rPr>
          <w:rFonts w:ascii="Arial" w:hAnsi="Arial" w:cs="Arial"/>
          <w:sz w:val="22"/>
          <w:szCs w:val="22"/>
          <w:lang w:val="hr-HR"/>
        </w:rPr>
        <w:t xml:space="preserve"> </w:t>
      </w:r>
      <w:r w:rsidRPr="00DF6F1B">
        <w:rPr>
          <w:rFonts w:ascii="Arial" w:hAnsi="Arial" w:cs="Arial"/>
          <w:sz w:val="22"/>
          <w:szCs w:val="22"/>
        </w:rPr>
        <w:t>radova</w:t>
      </w:r>
      <w:r w:rsidRPr="00DF6F1B">
        <w:rPr>
          <w:rFonts w:ascii="Arial" w:hAnsi="Arial" w:cs="Arial"/>
          <w:sz w:val="22"/>
          <w:szCs w:val="22"/>
          <w:lang w:val="hr-HR"/>
        </w:rPr>
        <w:t xml:space="preserve"> </w:t>
      </w:r>
      <w:r w:rsidRPr="00DF6F1B">
        <w:rPr>
          <w:rFonts w:ascii="Arial" w:hAnsi="Arial" w:cs="Arial"/>
          <w:i/>
          <w:iCs/>
          <w:sz w:val="22"/>
          <w:szCs w:val="22"/>
        </w:rPr>
        <w:t>Teorija</w:t>
      </w:r>
      <w:r w:rsidRPr="00DF6F1B">
        <w:rPr>
          <w:rFonts w:ascii="Arial" w:hAnsi="Arial" w:cs="Arial"/>
          <w:i/>
          <w:iCs/>
          <w:sz w:val="22"/>
          <w:szCs w:val="22"/>
          <w:lang w:val="hr-HR"/>
        </w:rPr>
        <w:t xml:space="preserve"> </w:t>
      </w:r>
      <w:r w:rsidRPr="00DF6F1B">
        <w:rPr>
          <w:rFonts w:ascii="Arial" w:hAnsi="Arial" w:cs="Arial"/>
          <w:i/>
          <w:iCs/>
          <w:sz w:val="22"/>
          <w:szCs w:val="22"/>
        </w:rPr>
        <w:t>i</w:t>
      </w:r>
      <w:r w:rsidRPr="00DF6F1B">
        <w:rPr>
          <w:rFonts w:ascii="Arial" w:hAnsi="Arial" w:cs="Arial"/>
          <w:i/>
          <w:iCs/>
          <w:sz w:val="22"/>
          <w:szCs w:val="22"/>
          <w:lang w:val="hr-HR"/>
        </w:rPr>
        <w:t xml:space="preserve"> </w:t>
      </w:r>
      <w:r w:rsidRPr="00DF6F1B">
        <w:rPr>
          <w:rFonts w:ascii="Arial" w:hAnsi="Arial" w:cs="Arial"/>
          <w:i/>
          <w:iCs/>
          <w:sz w:val="22"/>
          <w:szCs w:val="22"/>
        </w:rPr>
        <w:t>mogu</w:t>
      </w:r>
      <w:r w:rsidRPr="00DF6F1B">
        <w:rPr>
          <w:rFonts w:ascii="Arial" w:hAnsi="Arial" w:cs="Arial"/>
          <w:i/>
          <w:iCs/>
          <w:sz w:val="22"/>
          <w:szCs w:val="22"/>
          <w:lang w:val="hr-HR"/>
        </w:rPr>
        <w:t>ć</w:t>
      </w:r>
      <w:r w:rsidRPr="00DF6F1B">
        <w:rPr>
          <w:rFonts w:ascii="Arial" w:hAnsi="Arial" w:cs="Arial"/>
          <w:i/>
          <w:iCs/>
          <w:sz w:val="22"/>
          <w:szCs w:val="22"/>
        </w:rPr>
        <w:t>nosti</w:t>
      </w:r>
      <w:r w:rsidRPr="00DF6F1B">
        <w:rPr>
          <w:rFonts w:ascii="Arial" w:hAnsi="Arial" w:cs="Arial"/>
          <w:i/>
          <w:iCs/>
          <w:sz w:val="22"/>
          <w:szCs w:val="22"/>
          <w:lang w:val="hr-HR"/>
        </w:rPr>
        <w:t xml:space="preserve"> </w:t>
      </w:r>
      <w:r w:rsidRPr="00DF6F1B">
        <w:rPr>
          <w:rFonts w:ascii="Arial" w:hAnsi="Arial" w:cs="Arial"/>
          <w:i/>
          <w:iCs/>
          <w:sz w:val="22"/>
          <w:szCs w:val="22"/>
        </w:rPr>
        <w:t>primjene</w:t>
      </w:r>
      <w:r w:rsidRPr="00DF6F1B">
        <w:rPr>
          <w:rFonts w:ascii="Arial" w:hAnsi="Arial" w:cs="Arial"/>
          <w:i/>
          <w:iCs/>
          <w:sz w:val="22"/>
          <w:szCs w:val="22"/>
          <w:lang w:val="hr-HR"/>
        </w:rPr>
        <w:t xml:space="preserve"> </w:t>
      </w:r>
      <w:r w:rsidRPr="00DF6F1B">
        <w:rPr>
          <w:rFonts w:ascii="Arial" w:hAnsi="Arial" w:cs="Arial"/>
          <w:i/>
          <w:iCs/>
          <w:sz w:val="22"/>
          <w:szCs w:val="22"/>
        </w:rPr>
        <w:t>pragmalingvistike</w:t>
      </w:r>
      <w:r w:rsidRPr="00DF6F1B">
        <w:rPr>
          <w:rFonts w:ascii="Arial" w:hAnsi="Arial" w:cs="Arial"/>
          <w:sz w:val="22"/>
          <w:szCs w:val="22"/>
          <w:lang w:val="hr-HR"/>
        </w:rPr>
        <w:t xml:space="preserve">, </w:t>
      </w:r>
      <w:r w:rsidRPr="00DF6F1B">
        <w:rPr>
          <w:rFonts w:ascii="Arial" w:hAnsi="Arial" w:cs="Arial"/>
          <w:sz w:val="22"/>
          <w:szCs w:val="22"/>
        </w:rPr>
        <w:t>Zagreb</w:t>
      </w:r>
      <w:r w:rsidRPr="00DF6F1B">
        <w:rPr>
          <w:rFonts w:ascii="Arial" w:hAnsi="Arial" w:cs="Arial"/>
          <w:sz w:val="22"/>
          <w:szCs w:val="22"/>
          <w:lang w:val="hr-HR"/>
        </w:rPr>
        <w:t>-</w:t>
      </w:r>
      <w:r w:rsidRPr="00DF6F1B">
        <w:rPr>
          <w:rFonts w:ascii="Arial" w:hAnsi="Arial" w:cs="Arial"/>
          <w:sz w:val="22"/>
          <w:szCs w:val="22"/>
        </w:rPr>
        <w:t>Rijeka</w:t>
      </w:r>
      <w:r w:rsidRPr="00DF6F1B">
        <w:rPr>
          <w:rFonts w:ascii="Arial" w:hAnsi="Arial" w:cs="Arial"/>
          <w:sz w:val="22"/>
          <w:szCs w:val="22"/>
          <w:lang w:val="hr-HR"/>
        </w:rPr>
        <w:t xml:space="preserve">, 1999, </w:t>
      </w:r>
      <w:r w:rsidRPr="00DF6F1B">
        <w:rPr>
          <w:rFonts w:ascii="Arial" w:hAnsi="Arial" w:cs="Arial"/>
          <w:sz w:val="22"/>
          <w:szCs w:val="22"/>
        </w:rPr>
        <w:t>str</w:t>
      </w:r>
      <w:r w:rsidRPr="00DF6F1B">
        <w:rPr>
          <w:rFonts w:ascii="Arial" w:hAnsi="Arial" w:cs="Arial"/>
          <w:sz w:val="22"/>
          <w:szCs w:val="22"/>
          <w:lang w:val="hr-HR"/>
        </w:rPr>
        <w:t>. 51-63</w:t>
      </w:r>
    </w:p>
    <w:p w:rsidR="00021C64" w:rsidRPr="00DF6F1B" w:rsidRDefault="00021C64" w:rsidP="001921F0">
      <w:pPr>
        <w:numPr>
          <w:ilvl w:val="0"/>
          <w:numId w:val="21"/>
        </w:numPr>
        <w:tabs>
          <w:tab w:val="clear" w:pos="720"/>
        </w:tabs>
        <w:ind w:left="426" w:hanging="426"/>
        <w:jc w:val="both"/>
        <w:rPr>
          <w:rFonts w:ascii="Arial" w:hAnsi="Arial" w:cs="Arial"/>
          <w:sz w:val="22"/>
          <w:szCs w:val="22"/>
          <w:lang w:val="hr-HR"/>
        </w:rPr>
      </w:pPr>
      <w:r w:rsidRPr="00DF6F1B">
        <w:rPr>
          <w:rFonts w:ascii="Arial" w:hAnsi="Arial" w:cs="Arial"/>
          <w:sz w:val="22"/>
          <w:szCs w:val="22"/>
        </w:rPr>
        <w:t>Pasivna</w:t>
      </w:r>
      <w:r w:rsidRPr="00DF6F1B">
        <w:rPr>
          <w:rFonts w:ascii="Arial" w:hAnsi="Arial" w:cs="Arial"/>
          <w:sz w:val="22"/>
          <w:szCs w:val="22"/>
          <w:lang w:val="hr-HR"/>
        </w:rPr>
        <w:t xml:space="preserve"> </w:t>
      </w:r>
      <w:r w:rsidRPr="00DF6F1B">
        <w:rPr>
          <w:rFonts w:ascii="Arial" w:hAnsi="Arial" w:cs="Arial"/>
          <w:sz w:val="22"/>
          <w:szCs w:val="22"/>
        </w:rPr>
        <w:t>re</w:t>
      </w:r>
      <w:r w:rsidRPr="00DF6F1B">
        <w:rPr>
          <w:rFonts w:ascii="Arial" w:hAnsi="Arial" w:cs="Arial"/>
          <w:sz w:val="22"/>
          <w:szCs w:val="22"/>
          <w:lang w:val="hr-HR"/>
        </w:rPr>
        <w:t>č</w:t>
      </w:r>
      <w:r w:rsidRPr="00DF6F1B">
        <w:rPr>
          <w:rFonts w:ascii="Arial" w:hAnsi="Arial" w:cs="Arial"/>
          <w:sz w:val="22"/>
          <w:szCs w:val="22"/>
        </w:rPr>
        <w:t>enica</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kontekstu</w:t>
      </w:r>
      <w:r w:rsidRPr="00DF6F1B">
        <w:rPr>
          <w:rFonts w:ascii="Arial" w:hAnsi="Arial" w:cs="Arial"/>
          <w:sz w:val="22"/>
          <w:szCs w:val="22"/>
          <w:lang w:val="hr-HR"/>
        </w:rPr>
        <w:t xml:space="preserve"> </w:t>
      </w:r>
      <w:r w:rsidRPr="00DF6F1B">
        <w:rPr>
          <w:rFonts w:ascii="Arial" w:hAnsi="Arial" w:cs="Arial"/>
          <w:sz w:val="22"/>
          <w:szCs w:val="22"/>
        </w:rPr>
        <w:t>gramatike</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pragmatike</w:t>
      </w:r>
      <w:r w:rsidRPr="00DF6F1B">
        <w:rPr>
          <w:rFonts w:ascii="Arial" w:hAnsi="Arial" w:cs="Arial"/>
          <w:i/>
          <w:iCs/>
          <w:sz w:val="22"/>
          <w:szCs w:val="22"/>
          <w:lang w:val="hr-HR"/>
        </w:rPr>
        <w:t xml:space="preserve">, </w:t>
      </w:r>
      <w:r w:rsidRPr="00DF6F1B">
        <w:rPr>
          <w:rFonts w:ascii="Arial" w:hAnsi="Arial" w:cs="Arial"/>
          <w:i/>
          <w:iCs/>
          <w:sz w:val="22"/>
          <w:szCs w:val="22"/>
        </w:rPr>
        <w:t>zbornik</w:t>
      </w:r>
      <w:r w:rsidRPr="00DF6F1B">
        <w:rPr>
          <w:rFonts w:ascii="Arial" w:hAnsi="Arial" w:cs="Arial"/>
          <w:i/>
          <w:iCs/>
          <w:sz w:val="22"/>
          <w:szCs w:val="22"/>
          <w:lang w:val="hr-HR"/>
        </w:rPr>
        <w:t xml:space="preserve"> </w:t>
      </w:r>
      <w:r w:rsidRPr="00DF6F1B">
        <w:rPr>
          <w:rFonts w:ascii="Arial" w:hAnsi="Arial" w:cs="Arial"/>
          <w:i/>
          <w:iCs/>
          <w:sz w:val="22"/>
          <w:szCs w:val="22"/>
        </w:rPr>
        <w:t>radova</w:t>
      </w:r>
      <w:r w:rsidRPr="00DF6F1B">
        <w:rPr>
          <w:rFonts w:ascii="Arial" w:hAnsi="Arial" w:cs="Arial"/>
          <w:i/>
          <w:iCs/>
          <w:sz w:val="22"/>
          <w:szCs w:val="22"/>
          <w:lang w:val="hr-HR"/>
        </w:rPr>
        <w:t xml:space="preserve"> </w:t>
      </w:r>
      <w:r w:rsidRPr="00DF6F1B">
        <w:rPr>
          <w:rFonts w:ascii="Arial" w:hAnsi="Arial" w:cs="Arial"/>
          <w:i/>
          <w:iCs/>
          <w:sz w:val="22"/>
          <w:szCs w:val="22"/>
        </w:rPr>
        <w:t>Drugi</w:t>
      </w:r>
      <w:r w:rsidRPr="00DF6F1B">
        <w:rPr>
          <w:rFonts w:ascii="Arial" w:hAnsi="Arial" w:cs="Arial"/>
          <w:i/>
          <w:iCs/>
          <w:sz w:val="22"/>
          <w:szCs w:val="22"/>
          <w:lang w:val="hr-HR"/>
        </w:rPr>
        <w:t xml:space="preserve"> </w:t>
      </w:r>
      <w:r w:rsidRPr="00DF6F1B">
        <w:rPr>
          <w:rFonts w:ascii="Arial" w:hAnsi="Arial" w:cs="Arial"/>
          <w:sz w:val="22"/>
          <w:szCs w:val="22"/>
        </w:rPr>
        <w:t>hrvatski</w:t>
      </w:r>
      <w:r w:rsidRPr="00DF6F1B">
        <w:rPr>
          <w:rFonts w:ascii="Arial" w:hAnsi="Arial" w:cs="Arial"/>
          <w:sz w:val="22"/>
          <w:szCs w:val="22"/>
          <w:lang w:val="hr-HR"/>
        </w:rPr>
        <w:t xml:space="preserve"> </w:t>
      </w:r>
      <w:r w:rsidRPr="00DF6F1B">
        <w:rPr>
          <w:rFonts w:ascii="Arial" w:hAnsi="Arial" w:cs="Arial"/>
          <w:sz w:val="22"/>
          <w:szCs w:val="22"/>
        </w:rPr>
        <w:t>slavisti</w:t>
      </w:r>
      <w:r w:rsidRPr="00DF6F1B">
        <w:rPr>
          <w:rFonts w:ascii="Arial" w:hAnsi="Arial" w:cs="Arial"/>
          <w:sz w:val="22"/>
          <w:szCs w:val="22"/>
          <w:lang w:val="hr-HR"/>
        </w:rPr>
        <w:t>č</w:t>
      </w:r>
      <w:r w:rsidRPr="00DF6F1B">
        <w:rPr>
          <w:rFonts w:ascii="Arial" w:hAnsi="Arial" w:cs="Arial"/>
          <w:sz w:val="22"/>
          <w:szCs w:val="22"/>
        </w:rPr>
        <w:t>ki</w:t>
      </w:r>
      <w:r w:rsidRPr="00DF6F1B">
        <w:rPr>
          <w:rFonts w:ascii="Arial" w:hAnsi="Arial" w:cs="Arial"/>
          <w:sz w:val="22"/>
          <w:szCs w:val="22"/>
          <w:lang w:val="hr-HR"/>
        </w:rPr>
        <w:t xml:space="preserve"> </w:t>
      </w:r>
      <w:r w:rsidRPr="00DF6F1B">
        <w:rPr>
          <w:rFonts w:ascii="Arial" w:hAnsi="Arial" w:cs="Arial"/>
          <w:sz w:val="22"/>
          <w:szCs w:val="22"/>
        </w:rPr>
        <w:t>kongres</w:t>
      </w:r>
      <w:r w:rsidRPr="00DF6F1B">
        <w:rPr>
          <w:rFonts w:ascii="Arial" w:hAnsi="Arial" w:cs="Arial"/>
          <w:sz w:val="22"/>
          <w:szCs w:val="22"/>
          <w:lang w:val="hr-HR"/>
        </w:rPr>
        <w:t xml:space="preserve">, </w:t>
      </w:r>
      <w:smartTag w:uri="urn:schemas-microsoft-com:office:smarttags" w:element="place">
        <w:smartTag w:uri="urn:schemas-microsoft-com:office:smarttags" w:element="City">
          <w:r w:rsidRPr="00DF6F1B">
            <w:rPr>
              <w:rFonts w:ascii="Arial" w:hAnsi="Arial" w:cs="Arial"/>
              <w:sz w:val="22"/>
              <w:szCs w:val="22"/>
            </w:rPr>
            <w:t>Zagreb</w:t>
          </w:r>
        </w:smartTag>
      </w:smartTag>
      <w:r w:rsidRPr="00DF6F1B">
        <w:rPr>
          <w:rFonts w:ascii="Arial" w:hAnsi="Arial" w:cs="Arial"/>
          <w:sz w:val="22"/>
          <w:szCs w:val="22"/>
          <w:lang w:val="hr-HR"/>
        </w:rPr>
        <w:t xml:space="preserve">, 2001, </w:t>
      </w:r>
      <w:r w:rsidRPr="00DF6F1B">
        <w:rPr>
          <w:rFonts w:ascii="Arial" w:hAnsi="Arial" w:cs="Arial"/>
          <w:sz w:val="22"/>
          <w:szCs w:val="22"/>
        </w:rPr>
        <w:t>str</w:t>
      </w:r>
      <w:r w:rsidRPr="00DF6F1B">
        <w:rPr>
          <w:rFonts w:ascii="Arial" w:hAnsi="Arial" w:cs="Arial"/>
          <w:sz w:val="22"/>
          <w:szCs w:val="22"/>
          <w:lang w:val="hr-HR"/>
        </w:rPr>
        <w:t xml:space="preserve">. 325-333 </w:t>
      </w:r>
    </w:p>
    <w:p w:rsidR="00021C64" w:rsidRPr="00DF6F1B" w:rsidRDefault="00021C64" w:rsidP="001921F0">
      <w:pPr>
        <w:numPr>
          <w:ilvl w:val="0"/>
          <w:numId w:val="21"/>
        </w:numPr>
        <w:tabs>
          <w:tab w:val="clear" w:pos="720"/>
        </w:tabs>
        <w:ind w:left="426" w:hanging="426"/>
        <w:jc w:val="both"/>
        <w:rPr>
          <w:rFonts w:ascii="Arial" w:hAnsi="Arial" w:cs="Arial"/>
          <w:sz w:val="22"/>
          <w:szCs w:val="22"/>
          <w:lang w:val="hr-HR"/>
        </w:rPr>
      </w:pPr>
      <w:r w:rsidRPr="00DF6F1B">
        <w:rPr>
          <w:rFonts w:ascii="Arial" w:hAnsi="Arial" w:cs="Arial"/>
          <w:sz w:val="22"/>
          <w:szCs w:val="22"/>
        </w:rPr>
        <w:lastRenderedPageBreak/>
        <w:t>Tematske</w:t>
      </w:r>
      <w:r w:rsidRPr="00DF6F1B">
        <w:rPr>
          <w:rFonts w:ascii="Arial" w:hAnsi="Arial" w:cs="Arial"/>
          <w:sz w:val="22"/>
          <w:szCs w:val="22"/>
          <w:lang w:val="hr-HR"/>
        </w:rPr>
        <w:t xml:space="preserve"> </w:t>
      </w:r>
      <w:r w:rsidRPr="00DF6F1B">
        <w:rPr>
          <w:rFonts w:ascii="Arial" w:hAnsi="Arial" w:cs="Arial"/>
          <w:sz w:val="22"/>
          <w:szCs w:val="22"/>
        </w:rPr>
        <w:t>mikro</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makrouloge</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hrvatski</w:t>
      </w:r>
      <w:r w:rsidRPr="00DF6F1B">
        <w:rPr>
          <w:rFonts w:ascii="Arial" w:hAnsi="Arial" w:cs="Arial"/>
          <w:sz w:val="22"/>
          <w:szCs w:val="22"/>
          <w:lang w:val="hr-HR"/>
        </w:rPr>
        <w:t xml:space="preserve"> </w:t>
      </w:r>
      <w:r w:rsidRPr="00DF6F1B">
        <w:rPr>
          <w:rFonts w:ascii="Arial" w:hAnsi="Arial" w:cs="Arial"/>
          <w:sz w:val="22"/>
          <w:szCs w:val="22"/>
        </w:rPr>
        <w:t>pasiv</w:t>
      </w:r>
      <w:r w:rsidRPr="00DF6F1B">
        <w:rPr>
          <w:rFonts w:ascii="Arial" w:hAnsi="Arial" w:cs="Arial"/>
          <w:sz w:val="22"/>
          <w:szCs w:val="22"/>
          <w:lang w:val="hr-HR"/>
        </w:rPr>
        <w:t xml:space="preserve">, </w:t>
      </w:r>
      <w:r w:rsidRPr="00DF6F1B">
        <w:rPr>
          <w:rFonts w:ascii="Arial" w:hAnsi="Arial" w:cs="Arial"/>
          <w:sz w:val="22"/>
          <w:szCs w:val="22"/>
        </w:rPr>
        <w:t>zbornik</w:t>
      </w:r>
      <w:r w:rsidRPr="00DF6F1B">
        <w:rPr>
          <w:rFonts w:ascii="Arial" w:hAnsi="Arial" w:cs="Arial"/>
          <w:sz w:val="22"/>
          <w:szCs w:val="22"/>
          <w:lang w:val="hr-HR"/>
        </w:rPr>
        <w:t xml:space="preserve"> </w:t>
      </w:r>
      <w:r w:rsidRPr="00DF6F1B">
        <w:rPr>
          <w:rFonts w:ascii="Arial" w:hAnsi="Arial" w:cs="Arial"/>
          <w:sz w:val="22"/>
          <w:szCs w:val="22"/>
        </w:rPr>
        <w:t>radova</w:t>
      </w:r>
      <w:r w:rsidRPr="00DF6F1B">
        <w:rPr>
          <w:rFonts w:ascii="Arial" w:hAnsi="Arial" w:cs="Arial"/>
          <w:sz w:val="22"/>
          <w:szCs w:val="22"/>
          <w:lang w:val="hr-HR"/>
        </w:rPr>
        <w:t xml:space="preserve"> </w:t>
      </w:r>
      <w:r w:rsidRPr="00DF6F1B">
        <w:rPr>
          <w:rFonts w:ascii="Arial" w:hAnsi="Arial" w:cs="Arial"/>
          <w:i/>
          <w:iCs/>
          <w:sz w:val="22"/>
          <w:szCs w:val="22"/>
        </w:rPr>
        <w:t>Psiholingvistika</w:t>
      </w:r>
      <w:r w:rsidRPr="00DF6F1B">
        <w:rPr>
          <w:rFonts w:ascii="Arial" w:hAnsi="Arial" w:cs="Arial"/>
          <w:i/>
          <w:iCs/>
          <w:sz w:val="22"/>
          <w:szCs w:val="22"/>
          <w:lang w:val="hr-HR"/>
        </w:rPr>
        <w:t xml:space="preserve"> </w:t>
      </w:r>
      <w:r w:rsidRPr="00DF6F1B">
        <w:rPr>
          <w:rFonts w:ascii="Arial" w:hAnsi="Arial" w:cs="Arial"/>
          <w:i/>
          <w:iCs/>
          <w:sz w:val="22"/>
          <w:szCs w:val="22"/>
        </w:rPr>
        <w:t>i</w:t>
      </w:r>
      <w:r w:rsidRPr="00DF6F1B">
        <w:rPr>
          <w:rFonts w:ascii="Arial" w:hAnsi="Arial" w:cs="Arial"/>
          <w:i/>
          <w:iCs/>
          <w:sz w:val="22"/>
          <w:szCs w:val="22"/>
          <w:lang w:val="hr-HR"/>
        </w:rPr>
        <w:t xml:space="preserve"> </w:t>
      </w:r>
      <w:r w:rsidRPr="00DF6F1B">
        <w:rPr>
          <w:rFonts w:ascii="Arial" w:hAnsi="Arial" w:cs="Arial"/>
          <w:i/>
          <w:iCs/>
          <w:sz w:val="22"/>
          <w:szCs w:val="22"/>
        </w:rPr>
        <w:t>kognitivna</w:t>
      </w:r>
      <w:r w:rsidRPr="00DF6F1B">
        <w:rPr>
          <w:rFonts w:ascii="Arial" w:hAnsi="Arial" w:cs="Arial"/>
          <w:i/>
          <w:iCs/>
          <w:sz w:val="22"/>
          <w:szCs w:val="22"/>
          <w:lang w:val="hr-HR"/>
        </w:rPr>
        <w:t xml:space="preserve"> </w:t>
      </w:r>
      <w:r w:rsidRPr="00DF6F1B">
        <w:rPr>
          <w:rFonts w:ascii="Arial" w:hAnsi="Arial" w:cs="Arial"/>
          <w:i/>
          <w:iCs/>
          <w:sz w:val="22"/>
          <w:szCs w:val="22"/>
        </w:rPr>
        <w:t>znanost</w:t>
      </w:r>
      <w:r w:rsidRPr="00DF6F1B">
        <w:rPr>
          <w:rFonts w:ascii="Arial" w:hAnsi="Arial" w:cs="Arial"/>
          <w:i/>
          <w:iCs/>
          <w:sz w:val="22"/>
          <w:szCs w:val="22"/>
          <w:lang w:val="hr-HR"/>
        </w:rPr>
        <w:t xml:space="preserve"> </w:t>
      </w:r>
      <w:r w:rsidRPr="00DF6F1B">
        <w:rPr>
          <w:rFonts w:ascii="Arial" w:hAnsi="Arial" w:cs="Arial"/>
          <w:i/>
          <w:iCs/>
          <w:sz w:val="22"/>
          <w:szCs w:val="22"/>
        </w:rPr>
        <w:t>u</w:t>
      </w:r>
      <w:r w:rsidRPr="00DF6F1B">
        <w:rPr>
          <w:rFonts w:ascii="Arial" w:hAnsi="Arial" w:cs="Arial"/>
          <w:i/>
          <w:iCs/>
          <w:sz w:val="22"/>
          <w:szCs w:val="22"/>
          <w:lang w:val="hr-HR"/>
        </w:rPr>
        <w:t xml:space="preserve"> </w:t>
      </w:r>
      <w:r w:rsidRPr="00DF6F1B">
        <w:rPr>
          <w:rFonts w:ascii="Arial" w:hAnsi="Arial" w:cs="Arial"/>
          <w:i/>
          <w:iCs/>
          <w:sz w:val="22"/>
          <w:szCs w:val="22"/>
        </w:rPr>
        <w:t>hrvatskoj</w:t>
      </w:r>
      <w:r w:rsidRPr="00DF6F1B">
        <w:rPr>
          <w:rFonts w:ascii="Arial" w:hAnsi="Arial" w:cs="Arial"/>
          <w:i/>
          <w:iCs/>
          <w:sz w:val="22"/>
          <w:szCs w:val="22"/>
          <w:lang w:val="hr-HR"/>
        </w:rPr>
        <w:t xml:space="preserve"> </w:t>
      </w:r>
      <w:r w:rsidRPr="00DF6F1B">
        <w:rPr>
          <w:rFonts w:ascii="Arial" w:hAnsi="Arial" w:cs="Arial"/>
          <w:i/>
          <w:iCs/>
          <w:sz w:val="22"/>
          <w:szCs w:val="22"/>
        </w:rPr>
        <w:t>primijenjenoj</w:t>
      </w:r>
      <w:r w:rsidRPr="00DF6F1B">
        <w:rPr>
          <w:rFonts w:ascii="Arial" w:hAnsi="Arial" w:cs="Arial"/>
          <w:i/>
          <w:iCs/>
          <w:sz w:val="22"/>
          <w:szCs w:val="22"/>
          <w:lang w:val="hr-HR"/>
        </w:rPr>
        <w:t xml:space="preserve"> </w:t>
      </w:r>
      <w:r w:rsidRPr="00DF6F1B">
        <w:rPr>
          <w:rFonts w:ascii="Arial" w:hAnsi="Arial" w:cs="Arial"/>
          <w:i/>
          <w:iCs/>
          <w:sz w:val="22"/>
          <w:szCs w:val="22"/>
        </w:rPr>
        <w:t>lingvistici</w:t>
      </w:r>
      <w:r w:rsidRPr="00DF6F1B">
        <w:rPr>
          <w:rFonts w:ascii="Arial" w:hAnsi="Arial" w:cs="Arial"/>
          <w:sz w:val="22"/>
          <w:szCs w:val="22"/>
          <w:lang w:val="hr-HR"/>
        </w:rPr>
        <w:t xml:space="preserve">, </w:t>
      </w:r>
      <w:r w:rsidRPr="00DF6F1B">
        <w:rPr>
          <w:rFonts w:ascii="Arial" w:hAnsi="Arial" w:cs="Arial"/>
          <w:sz w:val="22"/>
          <w:szCs w:val="22"/>
        </w:rPr>
        <w:t>Zagreb</w:t>
      </w:r>
      <w:r w:rsidRPr="00DF6F1B">
        <w:rPr>
          <w:rFonts w:ascii="Arial" w:hAnsi="Arial" w:cs="Arial"/>
          <w:sz w:val="22"/>
          <w:szCs w:val="22"/>
          <w:lang w:val="hr-HR"/>
        </w:rPr>
        <w:t xml:space="preserve">- </w:t>
      </w:r>
      <w:r w:rsidRPr="00DF6F1B">
        <w:rPr>
          <w:rFonts w:ascii="Arial" w:hAnsi="Arial" w:cs="Arial"/>
          <w:sz w:val="22"/>
          <w:szCs w:val="22"/>
        </w:rPr>
        <w:t>Rijeka</w:t>
      </w:r>
      <w:r w:rsidRPr="00DF6F1B">
        <w:rPr>
          <w:rFonts w:ascii="Arial" w:hAnsi="Arial" w:cs="Arial"/>
          <w:sz w:val="22"/>
          <w:szCs w:val="22"/>
          <w:lang w:val="hr-HR"/>
        </w:rPr>
        <w:t xml:space="preserve">, 2003, </w:t>
      </w:r>
      <w:r w:rsidRPr="00DF6F1B">
        <w:rPr>
          <w:rFonts w:ascii="Arial" w:hAnsi="Arial" w:cs="Arial"/>
          <w:sz w:val="22"/>
          <w:szCs w:val="22"/>
        </w:rPr>
        <w:t>str</w:t>
      </w:r>
      <w:r w:rsidRPr="00DF6F1B">
        <w:rPr>
          <w:rFonts w:ascii="Arial" w:hAnsi="Arial" w:cs="Arial"/>
          <w:sz w:val="22"/>
          <w:szCs w:val="22"/>
          <w:lang w:val="hr-HR"/>
        </w:rPr>
        <w:t>. 41-50</w:t>
      </w:r>
    </w:p>
    <w:p w:rsidR="00021C64" w:rsidRPr="00DF6F1B" w:rsidRDefault="00021C64" w:rsidP="001921F0">
      <w:pPr>
        <w:numPr>
          <w:ilvl w:val="0"/>
          <w:numId w:val="21"/>
        </w:numPr>
        <w:tabs>
          <w:tab w:val="clear" w:pos="720"/>
        </w:tabs>
        <w:ind w:left="426" w:hanging="426"/>
        <w:jc w:val="both"/>
        <w:rPr>
          <w:rFonts w:ascii="Arial" w:hAnsi="Arial" w:cs="Arial"/>
          <w:sz w:val="22"/>
          <w:szCs w:val="22"/>
          <w:lang w:val="hr-HR"/>
        </w:rPr>
      </w:pPr>
      <w:r w:rsidRPr="00DF6F1B">
        <w:rPr>
          <w:rFonts w:ascii="Arial" w:hAnsi="Arial" w:cs="Arial"/>
          <w:sz w:val="22"/>
          <w:szCs w:val="22"/>
          <w:lang w:val="hr-HR"/>
        </w:rPr>
        <w:t>4.</w:t>
      </w:r>
      <w:r w:rsidRPr="00DF6F1B">
        <w:rPr>
          <w:rFonts w:ascii="Arial" w:hAnsi="Arial" w:cs="Arial"/>
          <w:sz w:val="22"/>
          <w:szCs w:val="22"/>
        </w:rPr>
        <w:t>Prototipnokontekstualna</w:t>
      </w:r>
      <w:r w:rsidRPr="00DF6F1B">
        <w:rPr>
          <w:rFonts w:ascii="Arial" w:hAnsi="Arial" w:cs="Arial"/>
          <w:sz w:val="22"/>
          <w:szCs w:val="22"/>
          <w:lang w:val="hr-HR"/>
        </w:rPr>
        <w:t xml:space="preserve"> </w:t>
      </w:r>
      <w:r w:rsidRPr="00DF6F1B">
        <w:rPr>
          <w:rFonts w:ascii="Arial" w:hAnsi="Arial" w:cs="Arial"/>
          <w:sz w:val="22"/>
          <w:szCs w:val="22"/>
        </w:rPr>
        <w:t>analiza</w:t>
      </w:r>
      <w:r w:rsidRPr="00DF6F1B">
        <w:rPr>
          <w:rFonts w:ascii="Arial" w:hAnsi="Arial" w:cs="Arial"/>
          <w:sz w:val="22"/>
          <w:szCs w:val="22"/>
          <w:lang w:val="hr-HR"/>
        </w:rPr>
        <w:t xml:space="preserve"> </w:t>
      </w:r>
      <w:r w:rsidRPr="00DF6F1B">
        <w:rPr>
          <w:rFonts w:ascii="Arial" w:hAnsi="Arial" w:cs="Arial"/>
          <w:sz w:val="22"/>
          <w:szCs w:val="22"/>
        </w:rPr>
        <w:t>povratnih</w:t>
      </w:r>
      <w:r w:rsidRPr="00DF6F1B">
        <w:rPr>
          <w:rFonts w:ascii="Arial" w:hAnsi="Arial" w:cs="Arial"/>
          <w:sz w:val="22"/>
          <w:szCs w:val="22"/>
          <w:lang w:val="hr-HR"/>
        </w:rPr>
        <w:t xml:space="preserve"> </w:t>
      </w:r>
      <w:r w:rsidRPr="00DF6F1B">
        <w:rPr>
          <w:rFonts w:ascii="Arial" w:hAnsi="Arial" w:cs="Arial"/>
          <w:sz w:val="22"/>
          <w:szCs w:val="22"/>
        </w:rPr>
        <w:t>glagola</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hrvatskom</w:t>
      </w:r>
      <w:r w:rsidRPr="00DF6F1B">
        <w:rPr>
          <w:rFonts w:ascii="Arial" w:hAnsi="Arial" w:cs="Arial"/>
          <w:sz w:val="22"/>
          <w:szCs w:val="22"/>
          <w:lang w:val="hr-HR"/>
        </w:rPr>
        <w:t xml:space="preserve"> </w:t>
      </w:r>
      <w:r w:rsidRPr="00DF6F1B">
        <w:rPr>
          <w:rFonts w:ascii="Arial" w:hAnsi="Arial" w:cs="Arial"/>
          <w:sz w:val="22"/>
          <w:szCs w:val="22"/>
        </w:rPr>
        <w:t>jeziku</w:t>
      </w:r>
      <w:r w:rsidRPr="00DF6F1B">
        <w:rPr>
          <w:rFonts w:ascii="Arial" w:hAnsi="Arial" w:cs="Arial"/>
          <w:sz w:val="22"/>
          <w:szCs w:val="22"/>
          <w:lang w:val="hr-HR"/>
        </w:rPr>
        <w:t xml:space="preserve">, </w:t>
      </w:r>
      <w:r w:rsidRPr="00DF6F1B">
        <w:rPr>
          <w:rFonts w:ascii="Arial" w:hAnsi="Arial" w:cs="Arial"/>
          <w:i/>
          <w:iCs/>
          <w:sz w:val="22"/>
          <w:szCs w:val="22"/>
        </w:rPr>
        <w:t>Suvremena</w:t>
      </w:r>
      <w:r w:rsidRPr="00DF6F1B">
        <w:rPr>
          <w:rFonts w:ascii="Arial" w:hAnsi="Arial" w:cs="Arial"/>
          <w:i/>
          <w:iCs/>
          <w:sz w:val="22"/>
          <w:szCs w:val="22"/>
          <w:lang w:val="hr-HR"/>
        </w:rPr>
        <w:t xml:space="preserve"> </w:t>
      </w:r>
      <w:r w:rsidRPr="00DF6F1B">
        <w:rPr>
          <w:rFonts w:ascii="Arial" w:hAnsi="Arial" w:cs="Arial"/>
          <w:i/>
          <w:iCs/>
          <w:sz w:val="22"/>
          <w:szCs w:val="22"/>
        </w:rPr>
        <w:t>Lingvistika</w:t>
      </w:r>
      <w:r w:rsidRPr="00DF6F1B">
        <w:rPr>
          <w:rFonts w:ascii="Arial" w:hAnsi="Arial" w:cs="Arial"/>
          <w:sz w:val="22"/>
          <w:szCs w:val="22"/>
          <w:lang w:val="hr-HR"/>
        </w:rPr>
        <w:t xml:space="preserve">, </w:t>
      </w:r>
      <w:r w:rsidRPr="00DF6F1B">
        <w:rPr>
          <w:rFonts w:ascii="Arial" w:hAnsi="Arial" w:cs="Arial"/>
          <w:sz w:val="22"/>
          <w:szCs w:val="22"/>
        </w:rPr>
        <w:t>god</w:t>
      </w:r>
      <w:r w:rsidRPr="00DF6F1B">
        <w:rPr>
          <w:rFonts w:ascii="Arial" w:hAnsi="Arial" w:cs="Arial"/>
          <w:sz w:val="22"/>
          <w:szCs w:val="22"/>
          <w:lang w:val="hr-HR"/>
        </w:rPr>
        <w:t xml:space="preserve">. 27, 2001, </w:t>
      </w:r>
      <w:r w:rsidRPr="00DF6F1B">
        <w:rPr>
          <w:rFonts w:ascii="Arial" w:hAnsi="Arial" w:cs="Arial"/>
          <w:sz w:val="22"/>
          <w:szCs w:val="22"/>
        </w:rPr>
        <w:t>br</w:t>
      </w:r>
      <w:r w:rsidRPr="00DF6F1B">
        <w:rPr>
          <w:rFonts w:ascii="Arial" w:hAnsi="Arial" w:cs="Arial"/>
          <w:sz w:val="22"/>
          <w:szCs w:val="22"/>
          <w:lang w:val="hr-HR"/>
        </w:rPr>
        <w:t xml:space="preserve">. 51-52,  </w:t>
      </w:r>
      <w:r w:rsidRPr="00DF6F1B">
        <w:rPr>
          <w:rFonts w:ascii="Arial" w:hAnsi="Arial" w:cs="Arial"/>
          <w:sz w:val="22"/>
          <w:szCs w:val="22"/>
        </w:rPr>
        <w:t>Zagreb</w:t>
      </w:r>
      <w:r w:rsidRPr="00DF6F1B">
        <w:rPr>
          <w:rFonts w:ascii="Arial" w:hAnsi="Arial" w:cs="Arial"/>
          <w:sz w:val="22"/>
          <w:szCs w:val="22"/>
          <w:lang w:val="hr-HR"/>
        </w:rPr>
        <w:t xml:space="preserve">, </w:t>
      </w:r>
      <w:r w:rsidRPr="00DF6F1B">
        <w:rPr>
          <w:rFonts w:ascii="Arial" w:hAnsi="Arial" w:cs="Arial"/>
          <w:sz w:val="22"/>
          <w:szCs w:val="22"/>
        </w:rPr>
        <w:t>str</w:t>
      </w:r>
      <w:r w:rsidRPr="00DF6F1B">
        <w:rPr>
          <w:rFonts w:ascii="Arial" w:hAnsi="Arial" w:cs="Arial"/>
          <w:sz w:val="22"/>
          <w:szCs w:val="22"/>
          <w:lang w:val="hr-HR"/>
        </w:rPr>
        <w:t>. 1-11</w:t>
      </w:r>
    </w:p>
    <w:p w:rsidR="00021C64" w:rsidRPr="00DF6F1B" w:rsidRDefault="00021C64" w:rsidP="001921F0">
      <w:pPr>
        <w:numPr>
          <w:ilvl w:val="0"/>
          <w:numId w:val="21"/>
        </w:numPr>
        <w:tabs>
          <w:tab w:val="clear" w:pos="720"/>
        </w:tabs>
        <w:ind w:left="426" w:hanging="426"/>
        <w:jc w:val="both"/>
        <w:rPr>
          <w:rFonts w:ascii="Arial" w:hAnsi="Arial" w:cs="Arial"/>
          <w:sz w:val="22"/>
          <w:szCs w:val="22"/>
          <w:lang w:val="hr-HR"/>
        </w:rPr>
      </w:pPr>
      <w:r w:rsidRPr="00DF6F1B">
        <w:rPr>
          <w:rFonts w:ascii="Arial" w:hAnsi="Arial" w:cs="Arial"/>
          <w:sz w:val="22"/>
          <w:szCs w:val="22"/>
        </w:rPr>
        <w:t>Kategorija</w:t>
      </w:r>
      <w:r w:rsidRPr="00DF6F1B">
        <w:rPr>
          <w:rFonts w:ascii="Arial" w:hAnsi="Arial" w:cs="Arial"/>
          <w:sz w:val="22"/>
          <w:szCs w:val="22"/>
          <w:lang w:val="hr-HR"/>
        </w:rPr>
        <w:t xml:space="preserve"> </w:t>
      </w:r>
      <w:r w:rsidRPr="00DF6F1B">
        <w:rPr>
          <w:rFonts w:ascii="Arial" w:hAnsi="Arial" w:cs="Arial"/>
          <w:sz w:val="22"/>
          <w:szCs w:val="22"/>
        </w:rPr>
        <w:t>gotovosti</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vremenska</w:t>
      </w:r>
      <w:r w:rsidRPr="00DF6F1B">
        <w:rPr>
          <w:rFonts w:ascii="Arial" w:hAnsi="Arial" w:cs="Arial"/>
          <w:sz w:val="22"/>
          <w:szCs w:val="22"/>
          <w:lang w:val="hr-HR"/>
        </w:rPr>
        <w:t xml:space="preserve"> </w:t>
      </w:r>
      <w:r w:rsidRPr="00DF6F1B">
        <w:rPr>
          <w:rFonts w:ascii="Arial" w:hAnsi="Arial" w:cs="Arial"/>
          <w:sz w:val="22"/>
          <w:szCs w:val="22"/>
        </w:rPr>
        <w:t>vrijednost</w:t>
      </w:r>
      <w:r w:rsidRPr="00DF6F1B">
        <w:rPr>
          <w:rFonts w:ascii="Arial" w:hAnsi="Arial" w:cs="Arial"/>
          <w:sz w:val="22"/>
          <w:szCs w:val="22"/>
          <w:lang w:val="hr-HR"/>
        </w:rPr>
        <w:t xml:space="preserve"> </w:t>
      </w:r>
      <w:r w:rsidRPr="00DF6F1B">
        <w:rPr>
          <w:rFonts w:ascii="Arial" w:hAnsi="Arial" w:cs="Arial"/>
          <w:sz w:val="22"/>
          <w:szCs w:val="22"/>
        </w:rPr>
        <w:t>pasivnoga</w:t>
      </w:r>
      <w:r w:rsidRPr="00DF6F1B">
        <w:rPr>
          <w:rFonts w:ascii="Arial" w:hAnsi="Arial" w:cs="Arial"/>
          <w:sz w:val="22"/>
          <w:szCs w:val="22"/>
          <w:lang w:val="hr-HR"/>
        </w:rPr>
        <w:t xml:space="preserve"> </w:t>
      </w:r>
      <w:r w:rsidRPr="00DF6F1B">
        <w:rPr>
          <w:rFonts w:ascii="Arial" w:hAnsi="Arial" w:cs="Arial"/>
          <w:sz w:val="22"/>
          <w:szCs w:val="22"/>
        </w:rPr>
        <w:t>predikata</w:t>
      </w:r>
      <w:r w:rsidRPr="00DF6F1B">
        <w:rPr>
          <w:rFonts w:ascii="Arial" w:hAnsi="Arial" w:cs="Arial"/>
          <w:sz w:val="22"/>
          <w:szCs w:val="22"/>
          <w:lang w:val="hr-HR"/>
        </w:rPr>
        <w:t xml:space="preserve">, </w:t>
      </w:r>
      <w:r w:rsidRPr="00DF6F1B">
        <w:rPr>
          <w:rFonts w:ascii="Arial" w:hAnsi="Arial" w:cs="Arial"/>
          <w:sz w:val="22"/>
          <w:szCs w:val="22"/>
        </w:rPr>
        <w:t>Jezikoslovlje</w:t>
      </w:r>
      <w:r w:rsidRPr="00DF6F1B">
        <w:rPr>
          <w:rFonts w:ascii="Arial" w:hAnsi="Arial" w:cs="Arial"/>
          <w:sz w:val="22"/>
          <w:szCs w:val="22"/>
          <w:lang w:val="hr-HR"/>
        </w:rPr>
        <w:t xml:space="preserve">, </w:t>
      </w:r>
      <w:r w:rsidRPr="00DF6F1B">
        <w:rPr>
          <w:rFonts w:ascii="Arial" w:hAnsi="Arial" w:cs="Arial"/>
          <w:sz w:val="22"/>
          <w:szCs w:val="22"/>
        </w:rPr>
        <w:t>god</w:t>
      </w:r>
      <w:r w:rsidRPr="00DF6F1B">
        <w:rPr>
          <w:rFonts w:ascii="Arial" w:hAnsi="Arial" w:cs="Arial"/>
          <w:sz w:val="22"/>
          <w:szCs w:val="22"/>
          <w:lang w:val="hr-HR"/>
        </w:rPr>
        <w:t xml:space="preserve">. 3, 2000, </w:t>
      </w:r>
      <w:r w:rsidRPr="00DF6F1B">
        <w:rPr>
          <w:rFonts w:ascii="Arial" w:hAnsi="Arial" w:cs="Arial"/>
          <w:sz w:val="22"/>
          <w:szCs w:val="22"/>
        </w:rPr>
        <w:t>br</w:t>
      </w:r>
      <w:r w:rsidRPr="00DF6F1B">
        <w:rPr>
          <w:rFonts w:ascii="Arial" w:hAnsi="Arial" w:cs="Arial"/>
          <w:sz w:val="22"/>
          <w:szCs w:val="22"/>
          <w:lang w:val="hr-HR"/>
        </w:rPr>
        <w:t xml:space="preserve">. 1-2, </w:t>
      </w:r>
      <w:r w:rsidRPr="00DF6F1B">
        <w:rPr>
          <w:rFonts w:ascii="Arial" w:hAnsi="Arial" w:cs="Arial"/>
          <w:sz w:val="22"/>
          <w:szCs w:val="22"/>
        </w:rPr>
        <w:t>Osijek</w:t>
      </w:r>
      <w:r w:rsidRPr="00DF6F1B">
        <w:rPr>
          <w:rFonts w:ascii="Arial" w:hAnsi="Arial" w:cs="Arial"/>
          <w:sz w:val="22"/>
          <w:szCs w:val="22"/>
          <w:lang w:val="hr-HR"/>
        </w:rPr>
        <w:t xml:space="preserve">, </w:t>
      </w:r>
      <w:r w:rsidRPr="00DF6F1B">
        <w:rPr>
          <w:rFonts w:ascii="Arial" w:hAnsi="Arial" w:cs="Arial"/>
          <w:sz w:val="22"/>
          <w:szCs w:val="22"/>
        </w:rPr>
        <w:t>str</w:t>
      </w:r>
      <w:r w:rsidRPr="00DF6F1B">
        <w:rPr>
          <w:rFonts w:ascii="Arial" w:hAnsi="Arial" w:cs="Arial"/>
          <w:sz w:val="22"/>
          <w:szCs w:val="22"/>
          <w:lang w:val="hr-HR"/>
        </w:rPr>
        <w:t>. 1-16</w:t>
      </w:r>
    </w:p>
    <w:p w:rsidR="00021C64" w:rsidRPr="00A67569" w:rsidRDefault="00021C64" w:rsidP="001921F0">
      <w:pPr>
        <w:numPr>
          <w:ilvl w:val="0"/>
          <w:numId w:val="21"/>
        </w:numPr>
        <w:tabs>
          <w:tab w:val="clear" w:pos="720"/>
        </w:tabs>
        <w:ind w:left="426" w:hanging="426"/>
        <w:jc w:val="both"/>
        <w:rPr>
          <w:rFonts w:ascii="Arial" w:hAnsi="Arial" w:cs="Arial"/>
          <w:sz w:val="22"/>
          <w:szCs w:val="22"/>
          <w:lang w:val="hr-HR"/>
        </w:rPr>
      </w:pPr>
      <w:r w:rsidRPr="00DF6F1B">
        <w:rPr>
          <w:rFonts w:ascii="Arial" w:hAnsi="Arial" w:cs="Arial"/>
          <w:sz w:val="22"/>
          <w:szCs w:val="22"/>
        </w:rPr>
        <w:t>Nominalizacija</w:t>
      </w:r>
      <w:r w:rsidRPr="00A67569">
        <w:rPr>
          <w:rFonts w:ascii="Arial" w:hAnsi="Arial" w:cs="Arial"/>
          <w:sz w:val="22"/>
          <w:szCs w:val="22"/>
          <w:lang w:val="hr-HR"/>
        </w:rPr>
        <w:t xml:space="preserve"> </w:t>
      </w:r>
      <w:r w:rsidRPr="00DF6F1B">
        <w:rPr>
          <w:rFonts w:ascii="Arial" w:hAnsi="Arial" w:cs="Arial"/>
          <w:sz w:val="22"/>
          <w:szCs w:val="22"/>
        </w:rPr>
        <w:t>kao</w:t>
      </w:r>
      <w:r w:rsidRPr="00A67569">
        <w:rPr>
          <w:rFonts w:ascii="Arial" w:hAnsi="Arial" w:cs="Arial"/>
          <w:sz w:val="22"/>
          <w:szCs w:val="22"/>
          <w:lang w:val="hr-HR"/>
        </w:rPr>
        <w:t xml:space="preserve"> </w:t>
      </w:r>
      <w:r w:rsidRPr="00DF6F1B">
        <w:rPr>
          <w:rFonts w:ascii="Arial" w:hAnsi="Arial" w:cs="Arial"/>
          <w:sz w:val="22"/>
          <w:szCs w:val="22"/>
        </w:rPr>
        <w:t>strategija</w:t>
      </w:r>
      <w:r w:rsidRPr="00A67569">
        <w:rPr>
          <w:rFonts w:ascii="Arial" w:hAnsi="Arial" w:cs="Arial"/>
          <w:sz w:val="22"/>
          <w:szCs w:val="22"/>
          <w:lang w:val="hr-HR"/>
        </w:rPr>
        <w:t xml:space="preserve"> </w:t>
      </w:r>
      <w:r w:rsidRPr="00DF6F1B">
        <w:rPr>
          <w:rFonts w:ascii="Arial" w:hAnsi="Arial" w:cs="Arial"/>
          <w:sz w:val="22"/>
          <w:szCs w:val="22"/>
        </w:rPr>
        <w:t>pasivizacije</w:t>
      </w:r>
      <w:r w:rsidRPr="00A67569">
        <w:rPr>
          <w:rFonts w:ascii="Arial" w:hAnsi="Arial" w:cs="Arial"/>
          <w:sz w:val="22"/>
          <w:szCs w:val="22"/>
          <w:lang w:val="hr-HR"/>
        </w:rPr>
        <w:t xml:space="preserve">, </w:t>
      </w:r>
      <w:r w:rsidRPr="00DF6F1B">
        <w:rPr>
          <w:rFonts w:ascii="Arial" w:hAnsi="Arial" w:cs="Arial"/>
          <w:i/>
          <w:iCs/>
          <w:sz w:val="22"/>
          <w:szCs w:val="22"/>
        </w:rPr>
        <w:t>Suvremena</w:t>
      </w:r>
      <w:r w:rsidRPr="00A67569">
        <w:rPr>
          <w:rFonts w:ascii="Arial" w:hAnsi="Arial" w:cs="Arial"/>
          <w:i/>
          <w:iCs/>
          <w:sz w:val="22"/>
          <w:szCs w:val="22"/>
          <w:lang w:val="hr-HR"/>
        </w:rPr>
        <w:t xml:space="preserve"> </w:t>
      </w:r>
      <w:r w:rsidRPr="00DF6F1B">
        <w:rPr>
          <w:rFonts w:ascii="Arial" w:hAnsi="Arial" w:cs="Arial"/>
          <w:i/>
          <w:iCs/>
          <w:sz w:val="22"/>
          <w:szCs w:val="22"/>
        </w:rPr>
        <w:t>lingvistika</w:t>
      </w:r>
      <w:r w:rsidRPr="00A67569">
        <w:rPr>
          <w:rFonts w:ascii="Arial" w:hAnsi="Arial" w:cs="Arial"/>
          <w:sz w:val="22"/>
          <w:szCs w:val="22"/>
          <w:lang w:val="hr-HR"/>
        </w:rPr>
        <w:t xml:space="preserve">, </w:t>
      </w:r>
      <w:r w:rsidRPr="00DF6F1B">
        <w:rPr>
          <w:rFonts w:ascii="Arial" w:hAnsi="Arial" w:cs="Arial"/>
          <w:sz w:val="22"/>
          <w:szCs w:val="22"/>
        </w:rPr>
        <w:t>god</w:t>
      </w:r>
      <w:r w:rsidRPr="00A67569">
        <w:rPr>
          <w:rFonts w:ascii="Arial" w:hAnsi="Arial" w:cs="Arial"/>
          <w:sz w:val="22"/>
          <w:szCs w:val="22"/>
          <w:lang w:val="hr-HR"/>
        </w:rPr>
        <w:t xml:space="preserve">. 28., 2002., </w:t>
      </w:r>
      <w:r w:rsidRPr="00DF6F1B">
        <w:rPr>
          <w:rFonts w:ascii="Arial" w:hAnsi="Arial" w:cs="Arial"/>
          <w:sz w:val="22"/>
          <w:szCs w:val="22"/>
        </w:rPr>
        <w:t>br</w:t>
      </w:r>
      <w:r w:rsidRPr="00A67569">
        <w:rPr>
          <w:rFonts w:ascii="Arial" w:hAnsi="Arial" w:cs="Arial"/>
          <w:sz w:val="22"/>
          <w:szCs w:val="22"/>
          <w:lang w:val="hr-HR"/>
        </w:rPr>
        <w:t xml:space="preserve">. 53-54, </w:t>
      </w:r>
      <w:smartTag w:uri="urn:schemas-microsoft-com:office:smarttags" w:element="place">
        <w:smartTag w:uri="urn:schemas-microsoft-com:office:smarttags" w:element="City">
          <w:r w:rsidRPr="00DF6F1B">
            <w:rPr>
              <w:rFonts w:ascii="Arial" w:hAnsi="Arial" w:cs="Arial"/>
              <w:sz w:val="22"/>
              <w:szCs w:val="22"/>
            </w:rPr>
            <w:t>Zagreb</w:t>
          </w:r>
        </w:smartTag>
      </w:smartTag>
      <w:r w:rsidRPr="00A67569">
        <w:rPr>
          <w:rFonts w:ascii="Arial" w:hAnsi="Arial" w:cs="Arial"/>
          <w:sz w:val="22"/>
          <w:szCs w:val="22"/>
          <w:lang w:val="hr-HR"/>
        </w:rPr>
        <w:t xml:space="preserve">, </w:t>
      </w:r>
      <w:r w:rsidRPr="00DF6F1B">
        <w:rPr>
          <w:rFonts w:ascii="Arial" w:hAnsi="Arial" w:cs="Arial"/>
          <w:sz w:val="22"/>
          <w:szCs w:val="22"/>
        </w:rPr>
        <w:t>str</w:t>
      </w:r>
      <w:r w:rsidRPr="00A67569">
        <w:rPr>
          <w:rFonts w:ascii="Arial" w:hAnsi="Arial" w:cs="Arial"/>
          <w:sz w:val="22"/>
          <w:szCs w:val="22"/>
          <w:lang w:val="hr-HR"/>
        </w:rPr>
        <w:t>.11-31</w:t>
      </w:r>
    </w:p>
    <w:p w:rsidR="00021C64" w:rsidRPr="00DF6F1B" w:rsidRDefault="00021C64" w:rsidP="001921F0">
      <w:pPr>
        <w:numPr>
          <w:ilvl w:val="0"/>
          <w:numId w:val="21"/>
        </w:numPr>
        <w:tabs>
          <w:tab w:val="clear" w:pos="720"/>
        </w:tabs>
        <w:ind w:left="426" w:hanging="426"/>
        <w:jc w:val="both"/>
        <w:rPr>
          <w:rFonts w:ascii="Arial" w:hAnsi="Arial" w:cs="Arial"/>
          <w:sz w:val="22"/>
          <w:szCs w:val="22"/>
        </w:rPr>
      </w:pPr>
      <w:r w:rsidRPr="00DF6F1B">
        <w:rPr>
          <w:rFonts w:ascii="Arial" w:hAnsi="Arial" w:cs="Arial"/>
          <w:sz w:val="22"/>
          <w:szCs w:val="22"/>
        </w:rPr>
        <w:t xml:space="preserve">On some peripheral types of accusative direct object in Croatian: A cognitive analysis, </w:t>
      </w:r>
      <w:r w:rsidRPr="00DF6F1B">
        <w:rPr>
          <w:rFonts w:ascii="Arial" w:hAnsi="Arial" w:cs="Arial"/>
          <w:i/>
          <w:iCs/>
          <w:sz w:val="22"/>
          <w:szCs w:val="22"/>
        </w:rPr>
        <w:t>Jezikoslovlje</w:t>
      </w:r>
      <w:r w:rsidRPr="00DF6F1B">
        <w:rPr>
          <w:rFonts w:ascii="Arial" w:hAnsi="Arial" w:cs="Arial"/>
          <w:sz w:val="22"/>
          <w:szCs w:val="22"/>
        </w:rPr>
        <w:t xml:space="preserve">, god. 4, 2003, br. 2, </w:t>
      </w:r>
      <w:smartTag w:uri="urn:schemas-microsoft-com:office:smarttags" w:element="place">
        <w:smartTag w:uri="urn:schemas-microsoft-com:office:smarttags" w:element="City">
          <w:r w:rsidRPr="00DF6F1B">
            <w:rPr>
              <w:rFonts w:ascii="Arial" w:hAnsi="Arial" w:cs="Arial"/>
              <w:sz w:val="22"/>
              <w:szCs w:val="22"/>
            </w:rPr>
            <w:t>Osijek</w:t>
          </w:r>
        </w:smartTag>
      </w:smartTag>
      <w:r w:rsidRPr="00DF6F1B">
        <w:rPr>
          <w:rFonts w:ascii="Arial" w:hAnsi="Arial" w:cs="Arial"/>
          <w:sz w:val="22"/>
          <w:szCs w:val="22"/>
        </w:rPr>
        <w:t>, str.263-278</w:t>
      </w:r>
    </w:p>
    <w:p w:rsidR="00021C64" w:rsidRPr="00DF6F1B" w:rsidRDefault="00021C64" w:rsidP="001921F0">
      <w:pPr>
        <w:numPr>
          <w:ilvl w:val="0"/>
          <w:numId w:val="21"/>
        </w:numPr>
        <w:tabs>
          <w:tab w:val="clear" w:pos="720"/>
        </w:tabs>
        <w:ind w:left="426" w:hanging="426"/>
        <w:jc w:val="both"/>
        <w:rPr>
          <w:rFonts w:ascii="Arial" w:hAnsi="Arial" w:cs="Arial"/>
          <w:sz w:val="22"/>
          <w:szCs w:val="22"/>
        </w:rPr>
      </w:pPr>
      <w:r w:rsidRPr="00DF6F1B">
        <w:rPr>
          <w:rFonts w:ascii="Arial" w:hAnsi="Arial" w:cs="Arial"/>
          <w:sz w:val="22"/>
          <w:szCs w:val="22"/>
        </w:rPr>
        <w:t xml:space="preserve">Značenjska analiza hrvatskoga glagolskog prefiksa raz- i njegovih alomorfa ras-, raš-, raž-, raza-, ra-, </w:t>
      </w:r>
      <w:r w:rsidRPr="00DF6F1B">
        <w:rPr>
          <w:rFonts w:ascii="Arial" w:hAnsi="Arial" w:cs="Arial"/>
          <w:i/>
          <w:iCs/>
          <w:sz w:val="22"/>
          <w:szCs w:val="22"/>
        </w:rPr>
        <w:t>Rasprave Instituta za hrvatski jezik i jezikoslovlje</w:t>
      </w:r>
      <w:r w:rsidRPr="00DF6F1B">
        <w:rPr>
          <w:rFonts w:ascii="Arial" w:hAnsi="Arial" w:cs="Arial"/>
          <w:sz w:val="22"/>
          <w:szCs w:val="22"/>
        </w:rPr>
        <w:t xml:space="preserve">, knj. 30, str. 1-17, </w:t>
      </w:r>
      <w:smartTag w:uri="urn:schemas-microsoft-com:office:smarttags" w:element="place">
        <w:smartTag w:uri="urn:schemas-microsoft-com:office:smarttags" w:element="City">
          <w:r w:rsidRPr="00DF6F1B">
            <w:rPr>
              <w:rFonts w:ascii="Arial" w:hAnsi="Arial" w:cs="Arial"/>
              <w:sz w:val="22"/>
              <w:szCs w:val="22"/>
            </w:rPr>
            <w:t>Zagreb</w:t>
          </w:r>
        </w:smartTag>
      </w:smartTag>
      <w:r w:rsidRPr="00DF6F1B">
        <w:rPr>
          <w:rFonts w:ascii="Arial" w:hAnsi="Arial" w:cs="Arial"/>
          <w:sz w:val="22"/>
          <w:szCs w:val="22"/>
        </w:rPr>
        <w:t xml:space="preserve">, 2004. </w:t>
      </w:r>
    </w:p>
    <w:p w:rsidR="00021C64" w:rsidRPr="00DF6F1B" w:rsidRDefault="00021C64" w:rsidP="001921F0">
      <w:pPr>
        <w:numPr>
          <w:ilvl w:val="0"/>
          <w:numId w:val="21"/>
        </w:numPr>
        <w:tabs>
          <w:tab w:val="clear" w:pos="720"/>
        </w:tabs>
        <w:ind w:left="426" w:hanging="426"/>
        <w:jc w:val="both"/>
        <w:rPr>
          <w:rFonts w:ascii="Arial" w:hAnsi="Arial" w:cs="Arial"/>
          <w:sz w:val="22"/>
          <w:szCs w:val="22"/>
        </w:rPr>
      </w:pPr>
      <w:r w:rsidRPr="00DF6F1B">
        <w:rPr>
          <w:rFonts w:ascii="Arial" w:hAnsi="Arial" w:cs="Arial"/>
          <w:sz w:val="22"/>
          <w:szCs w:val="22"/>
        </w:rPr>
        <w:t xml:space="preserve">O nekim aktualnim pitanjima pravopisne i leksičke norme u hrvatskom jeziku, u tisku za zbornik radova s međunarodnoga znanstvenog skupa </w:t>
      </w:r>
      <w:r w:rsidRPr="00DF6F1B">
        <w:rPr>
          <w:rFonts w:ascii="Arial" w:hAnsi="Arial" w:cs="Arial"/>
          <w:i/>
          <w:iCs/>
          <w:sz w:val="22"/>
          <w:szCs w:val="22"/>
        </w:rPr>
        <w:t>Norma i kodifikacija crnogorskoga jezika</w:t>
      </w:r>
      <w:r w:rsidRPr="00DF6F1B">
        <w:rPr>
          <w:rFonts w:ascii="Arial" w:hAnsi="Arial" w:cs="Arial"/>
          <w:sz w:val="22"/>
          <w:szCs w:val="22"/>
        </w:rPr>
        <w:t xml:space="preserve"> održanoga u Podgorici od 28.10. do 1. 11. 2004.</w:t>
      </w:r>
    </w:p>
    <w:p w:rsidR="00021C64" w:rsidRPr="00DF6F1B" w:rsidRDefault="00021C64" w:rsidP="001921F0">
      <w:pPr>
        <w:numPr>
          <w:ilvl w:val="0"/>
          <w:numId w:val="21"/>
        </w:numPr>
        <w:tabs>
          <w:tab w:val="clear" w:pos="720"/>
        </w:tabs>
        <w:ind w:left="426" w:hanging="426"/>
        <w:jc w:val="both"/>
        <w:rPr>
          <w:rFonts w:ascii="Arial" w:hAnsi="Arial" w:cs="Arial"/>
          <w:sz w:val="22"/>
          <w:szCs w:val="22"/>
        </w:rPr>
      </w:pPr>
      <w:r w:rsidRPr="00DF6F1B">
        <w:rPr>
          <w:rFonts w:ascii="Arial" w:hAnsi="Arial" w:cs="Arial"/>
          <w:sz w:val="22"/>
          <w:szCs w:val="22"/>
        </w:rPr>
        <w:t>Nekoliko misli o mogućnostima revizije temeljnoga modela konceptualne integracije, u tisku za zbornik radova posvećen prof. dr. S. Marijanoviću</w:t>
      </w:r>
    </w:p>
    <w:p w:rsidR="00021C64" w:rsidRPr="00DF6F1B" w:rsidRDefault="00021C64" w:rsidP="00021C64">
      <w:pPr>
        <w:jc w:val="both"/>
        <w:rPr>
          <w:rFonts w:ascii="Arial" w:hAnsi="Arial" w:cs="Arial"/>
          <w:sz w:val="22"/>
          <w:szCs w:val="22"/>
        </w:rPr>
      </w:pPr>
    </w:p>
    <w:p w:rsidR="00021C64" w:rsidRPr="0010557B" w:rsidRDefault="00021C64" w:rsidP="00021C64">
      <w:pPr>
        <w:rPr>
          <w:rFonts w:ascii="Arial" w:hAnsi="Arial" w:cs="Arial"/>
          <w:b/>
          <w:i/>
          <w:spacing w:val="-2"/>
          <w:sz w:val="22"/>
          <w:szCs w:val="22"/>
        </w:rPr>
      </w:pPr>
      <w:r w:rsidRPr="0010557B">
        <w:rPr>
          <w:rFonts w:ascii="Arial" w:hAnsi="Arial" w:cs="Arial"/>
          <w:b/>
          <w:i/>
          <w:spacing w:val="-2"/>
          <w:sz w:val="22"/>
          <w:szCs w:val="22"/>
        </w:rPr>
        <w:t>Knjige:</w:t>
      </w:r>
    </w:p>
    <w:p w:rsidR="00021C64" w:rsidRPr="00DF6F1B" w:rsidRDefault="00021C64" w:rsidP="00021C64">
      <w:pPr>
        <w:rPr>
          <w:rFonts w:ascii="Arial" w:hAnsi="Arial" w:cs="Arial"/>
          <w:spacing w:val="-2"/>
          <w:sz w:val="22"/>
          <w:szCs w:val="22"/>
        </w:rPr>
      </w:pPr>
    </w:p>
    <w:p w:rsidR="00021C64" w:rsidRPr="00DF6F1B" w:rsidRDefault="00021C64" w:rsidP="001921F0">
      <w:pPr>
        <w:numPr>
          <w:ilvl w:val="1"/>
          <w:numId w:val="20"/>
        </w:numPr>
        <w:tabs>
          <w:tab w:val="clear" w:pos="1440"/>
        </w:tabs>
        <w:ind w:left="426" w:hanging="426"/>
        <w:rPr>
          <w:rFonts w:ascii="Arial" w:hAnsi="Arial" w:cs="Arial"/>
          <w:spacing w:val="-2"/>
          <w:sz w:val="22"/>
          <w:szCs w:val="22"/>
        </w:rPr>
      </w:pPr>
      <w:r w:rsidRPr="00DF6F1B">
        <w:rPr>
          <w:rFonts w:ascii="Arial" w:hAnsi="Arial" w:cs="Arial"/>
          <w:i/>
          <w:iCs/>
          <w:spacing w:val="-2"/>
          <w:sz w:val="22"/>
          <w:szCs w:val="22"/>
        </w:rPr>
        <w:t>Pasivna rečenica</w:t>
      </w:r>
      <w:r w:rsidRPr="00DF6F1B">
        <w:rPr>
          <w:rFonts w:ascii="Arial" w:hAnsi="Arial" w:cs="Arial"/>
          <w:spacing w:val="-2"/>
          <w:sz w:val="22"/>
          <w:szCs w:val="22"/>
        </w:rPr>
        <w:t xml:space="preserve">, Filozofski fakultet, </w:t>
      </w:r>
      <w:smartTag w:uri="urn:schemas-microsoft-com:office:smarttags" w:element="place">
        <w:smartTag w:uri="urn:schemas-microsoft-com:office:smarttags" w:element="City">
          <w:r w:rsidRPr="00DF6F1B">
            <w:rPr>
              <w:rFonts w:ascii="Arial" w:hAnsi="Arial" w:cs="Arial"/>
              <w:spacing w:val="-2"/>
              <w:sz w:val="22"/>
              <w:szCs w:val="22"/>
            </w:rPr>
            <w:t>Osijek</w:t>
          </w:r>
        </w:smartTag>
      </w:smartTag>
      <w:r w:rsidRPr="00DF6F1B">
        <w:rPr>
          <w:rFonts w:ascii="Arial" w:hAnsi="Arial" w:cs="Arial"/>
          <w:spacing w:val="-2"/>
          <w:sz w:val="22"/>
          <w:szCs w:val="22"/>
        </w:rPr>
        <w:t>, 2004.</w:t>
      </w:r>
    </w:p>
    <w:p w:rsidR="00021C64" w:rsidRPr="00DF6F1B" w:rsidRDefault="00021C64" w:rsidP="00021C64">
      <w:pPr>
        <w:rPr>
          <w:rFonts w:ascii="Arial" w:hAnsi="Arial" w:cs="Arial"/>
          <w:spacing w:val="-2"/>
          <w:sz w:val="22"/>
          <w:szCs w:val="22"/>
        </w:rPr>
      </w:pPr>
    </w:p>
    <w:p w:rsidR="00021C64" w:rsidRPr="0010557B" w:rsidRDefault="00021C64" w:rsidP="00021C64">
      <w:pPr>
        <w:rPr>
          <w:rFonts w:ascii="Arial" w:hAnsi="Arial" w:cs="Arial"/>
          <w:sz w:val="22"/>
          <w:szCs w:val="22"/>
          <w:lang w:val="hr-HR"/>
        </w:rPr>
      </w:pPr>
    </w:p>
    <w:p w:rsidR="00021C64" w:rsidRPr="009D66B2" w:rsidRDefault="00021C64" w:rsidP="00021C64">
      <w:pPr>
        <w:rPr>
          <w:rFonts w:ascii="Arial" w:hAnsi="Arial" w:cs="Arial"/>
          <w:b/>
          <w:sz w:val="22"/>
          <w:szCs w:val="22"/>
          <w:lang w:val="hr-HR"/>
        </w:rPr>
      </w:pPr>
      <w:r w:rsidRPr="00355AA1">
        <w:rPr>
          <w:rFonts w:ascii="Arial" w:hAnsi="Arial" w:cs="Arial"/>
          <w:b/>
          <w:sz w:val="22"/>
          <w:szCs w:val="22"/>
          <w:lang w:val="nl-NL"/>
        </w:rPr>
        <w:t xml:space="preserve">Prof. </w:t>
      </w:r>
      <w:r>
        <w:rPr>
          <w:rFonts w:ascii="Arial" w:hAnsi="Arial" w:cs="Arial"/>
          <w:b/>
          <w:sz w:val="22"/>
          <w:szCs w:val="22"/>
          <w:lang w:val="nl-NL"/>
        </w:rPr>
        <w:t xml:space="preserve">dr. sc. </w:t>
      </w:r>
      <w:r w:rsidRPr="00355AA1">
        <w:rPr>
          <w:rFonts w:ascii="Arial" w:hAnsi="Arial" w:cs="Arial"/>
          <w:b/>
          <w:sz w:val="22"/>
          <w:szCs w:val="22"/>
          <w:lang w:val="nl-NL"/>
        </w:rPr>
        <w:t>MARIO</w:t>
      </w:r>
      <w:r w:rsidRPr="009D66B2">
        <w:rPr>
          <w:rFonts w:ascii="Arial" w:hAnsi="Arial" w:cs="Arial"/>
          <w:b/>
          <w:sz w:val="22"/>
          <w:szCs w:val="22"/>
          <w:lang w:val="hr-HR"/>
        </w:rPr>
        <w:t xml:space="preserve"> </w:t>
      </w:r>
      <w:r w:rsidRPr="00355AA1">
        <w:rPr>
          <w:rFonts w:ascii="Arial" w:hAnsi="Arial" w:cs="Arial"/>
          <w:b/>
          <w:sz w:val="22"/>
          <w:szCs w:val="22"/>
          <w:lang w:val="nl-NL"/>
        </w:rPr>
        <w:t>BRDAR</w:t>
      </w:r>
    </w:p>
    <w:p w:rsidR="00021C64" w:rsidRPr="0010557B" w:rsidRDefault="00021C64" w:rsidP="00021C64">
      <w:pPr>
        <w:rPr>
          <w:rFonts w:ascii="Arial" w:hAnsi="Arial" w:cs="Arial"/>
          <w:sz w:val="22"/>
          <w:szCs w:val="22"/>
          <w:lang w:val="hr-HR"/>
        </w:rPr>
      </w:pPr>
      <w:r w:rsidRPr="00355AA1">
        <w:rPr>
          <w:rFonts w:ascii="Arial" w:hAnsi="Arial" w:cs="Arial"/>
          <w:sz w:val="22"/>
          <w:szCs w:val="22"/>
          <w:lang w:val="nl-NL"/>
        </w:rPr>
        <w:t>Ro</w:t>
      </w:r>
      <w:r w:rsidRPr="0010557B">
        <w:rPr>
          <w:rFonts w:ascii="Arial" w:hAnsi="Arial" w:cs="Arial"/>
          <w:sz w:val="22"/>
          <w:szCs w:val="22"/>
          <w:lang w:val="hr-HR"/>
        </w:rPr>
        <w:t>đ</w:t>
      </w:r>
      <w:r w:rsidRPr="00355AA1">
        <w:rPr>
          <w:rFonts w:ascii="Arial" w:hAnsi="Arial" w:cs="Arial"/>
          <w:sz w:val="22"/>
          <w:szCs w:val="22"/>
          <w:lang w:val="nl-NL"/>
        </w:rPr>
        <w:t>en</w:t>
      </w:r>
      <w:r w:rsidRPr="0010557B">
        <w:rPr>
          <w:rFonts w:ascii="Arial" w:hAnsi="Arial" w:cs="Arial"/>
          <w:sz w:val="22"/>
          <w:szCs w:val="22"/>
          <w:lang w:val="hr-HR"/>
        </w:rPr>
        <w:t xml:space="preserve"> 24. </w:t>
      </w:r>
      <w:r w:rsidRPr="00355AA1">
        <w:rPr>
          <w:rFonts w:ascii="Arial" w:hAnsi="Arial" w:cs="Arial"/>
          <w:sz w:val="22"/>
          <w:szCs w:val="22"/>
          <w:lang w:val="nl-NL"/>
        </w:rPr>
        <w:t>srpnja</w:t>
      </w:r>
      <w:r w:rsidRPr="0010557B">
        <w:rPr>
          <w:rFonts w:ascii="Arial" w:hAnsi="Arial" w:cs="Arial"/>
          <w:sz w:val="22"/>
          <w:szCs w:val="22"/>
          <w:lang w:val="hr-HR"/>
        </w:rPr>
        <w:t xml:space="preserve"> 1960. </w:t>
      </w:r>
      <w:r w:rsidRPr="00355AA1">
        <w:rPr>
          <w:rFonts w:ascii="Arial" w:hAnsi="Arial" w:cs="Arial"/>
          <w:sz w:val="22"/>
          <w:szCs w:val="22"/>
          <w:lang w:val="nl-NL"/>
        </w:rPr>
        <w:t>u</w:t>
      </w:r>
      <w:r w:rsidRPr="0010557B">
        <w:rPr>
          <w:rFonts w:ascii="Arial" w:hAnsi="Arial" w:cs="Arial"/>
          <w:sz w:val="22"/>
          <w:szCs w:val="22"/>
          <w:lang w:val="hr-HR"/>
        </w:rPr>
        <w:t xml:space="preserve"> </w:t>
      </w:r>
      <w:r w:rsidRPr="00355AA1">
        <w:rPr>
          <w:rFonts w:ascii="Arial" w:hAnsi="Arial" w:cs="Arial"/>
          <w:sz w:val="22"/>
          <w:szCs w:val="22"/>
          <w:lang w:val="nl-NL"/>
        </w:rPr>
        <w:t>Osijeku</w:t>
      </w:r>
      <w:r w:rsidRPr="0010557B">
        <w:rPr>
          <w:rFonts w:ascii="Arial" w:hAnsi="Arial" w:cs="Arial"/>
          <w:sz w:val="22"/>
          <w:szCs w:val="22"/>
          <w:lang w:val="hr-HR"/>
        </w:rPr>
        <w:t>.</w:t>
      </w:r>
    </w:p>
    <w:p w:rsidR="00021C64" w:rsidRPr="0010557B" w:rsidRDefault="00C53E55" w:rsidP="00021C64">
      <w:pPr>
        <w:rPr>
          <w:rFonts w:ascii="Arial" w:hAnsi="Arial" w:cs="Arial"/>
          <w:sz w:val="22"/>
          <w:szCs w:val="22"/>
          <w:lang w:val="hr-HR"/>
        </w:rPr>
      </w:pPr>
      <w:hyperlink r:id="rId14" w:history="1">
        <w:r w:rsidR="00021C64" w:rsidRPr="00355AA1">
          <w:rPr>
            <w:rStyle w:val="Hiperveza"/>
            <w:rFonts w:ascii="Arial" w:hAnsi="Arial" w:cs="Arial"/>
            <w:sz w:val="22"/>
            <w:szCs w:val="22"/>
            <w:lang w:val="nl-NL"/>
          </w:rPr>
          <w:t>mbrdar</w:t>
        </w:r>
        <w:r w:rsidR="00021C64" w:rsidRPr="0010557B">
          <w:rPr>
            <w:rStyle w:val="Hiperveza"/>
            <w:rFonts w:ascii="Arial" w:hAnsi="Arial" w:cs="Arial"/>
            <w:sz w:val="22"/>
            <w:szCs w:val="22"/>
            <w:lang w:val="hr-HR"/>
          </w:rPr>
          <w:t>@</w:t>
        </w:r>
        <w:r w:rsidR="00021C64" w:rsidRPr="00355AA1">
          <w:rPr>
            <w:rStyle w:val="Hiperveza"/>
            <w:rFonts w:ascii="Arial" w:hAnsi="Arial" w:cs="Arial"/>
            <w:sz w:val="22"/>
            <w:szCs w:val="22"/>
            <w:lang w:val="nl-NL"/>
          </w:rPr>
          <w:t>ffos</w:t>
        </w:r>
        <w:r w:rsidR="00021C64" w:rsidRPr="0010557B">
          <w:rPr>
            <w:rStyle w:val="Hiperveza"/>
            <w:rFonts w:ascii="Arial" w:hAnsi="Arial" w:cs="Arial"/>
            <w:sz w:val="22"/>
            <w:szCs w:val="22"/>
            <w:lang w:val="hr-HR"/>
          </w:rPr>
          <w:t>.</w:t>
        </w:r>
        <w:r w:rsidR="00021C64" w:rsidRPr="00355AA1">
          <w:rPr>
            <w:rStyle w:val="Hiperveza"/>
            <w:rFonts w:ascii="Arial" w:hAnsi="Arial" w:cs="Arial"/>
            <w:sz w:val="22"/>
            <w:szCs w:val="22"/>
            <w:lang w:val="nl-NL"/>
          </w:rPr>
          <w:t>hr</w:t>
        </w:r>
      </w:hyperlink>
    </w:p>
    <w:p w:rsidR="00021C64" w:rsidRPr="0010557B" w:rsidRDefault="00C53E55" w:rsidP="00021C64">
      <w:pPr>
        <w:rPr>
          <w:rFonts w:ascii="Arial" w:hAnsi="Arial" w:cs="Arial"/>
          <w:sz w:val="22"/>
          <w:szCs w:val="22"/>
          <w:lang w:val="hr-HR"/>
        </w:rPr>
      </w:pPr>
      <w:hyperlink r:id="rId15" w:history="1">
        <w:r w:rsidR="00021C64" w:rsidRPr="00DF6F1B">
          <w:rPr>
            <w:rStyle w:val="Hiperveza"/>
            <w:rFonts w:ascii="Arial" w:hAnsi="Arial" w:cs="Arial"/>
            <w:sz w:val="22"/>
            <w:szCs w:val="22"/>
          </w:rPr>
          <w:t>http</w:t>
        </w:r>
        <w:r w:rsidR="00021C64" w:rsidRPr="0010557B">
          <w:rPr>
            <w:rStyle w:val="Hiperveza"/>
            <w:rFonts w:ascii="Arial" w:hAnsi="Arial" w:cs="Arial"/>
            <w:sz w:val="22"/>
            <w:szCs w:val="22"/>
            <w:lang w:val="hr-HR"/>
          </w:rPr>
          <w:t>://</w:t>
        </w:r>
        <w:r w:rsidR="00021C64" w:rsidRPr="00DF6F1B">
          <w:rPr>
            <w:rStyle w:val="Hiperveza"/>
            <w:rFonts w:ascii="Arial" w:hAnsi="Arial" w:cs="Arial"/>
            <w:sz w:val="22"/>
            <w:szCs w:val="22"/>
          </w:rPr>
          <w:t>www</w:t>
        </w:r>
        <w:r w:rsidR="00021C64" w:rsidRPr="0010557B">
          <w:rPr>
            <w:rStyle w:val="Hiperveza"/>
            <w:rFonts w:ascii="Arial" w:hAnsi="Arial" w:cs="Arial"/>
            <w:sz w:val="22"/>
            <w:szCs w:val="22"/>
            <w:lang w:val="hr-HR"/>
          </w:rPr>
          <w:t>.</w:t>
        </w:r>
        <w:r w:rsidR="00021C64" w:rsidRPr="00DF6F1B">
          <w:rPr>
            <w:rStyle w:val="Hiperveza"/>
            <w:rFonts w:ascii="Arial" w:hAnsi="Arial" w:cs="Arial"/>
            <w:sz w:val="22"/>
            <w:szCs w:val="22"/>
          </w:rPr>
          <w:t>unios</w:t>
        </w:r>
        <w:r w:rsidR="00021C64" w:rsidRPr="0010557B">
          <w:rPr>
            <w:rStyle w:val="Hiperveza"/>
            <w:rFonts w:ascii="Arial" w:hAnsi="Arial" w:cs="Arial"/>
            <w:sz w:val="22"/>
            <w:szCs w:val="22"/>
            <w:lang w:val="hr-HR"/>
          </w:rPr>
          <w:t>.</w:t>
        </w:r>
        <w:r w:rsidR="00021C64" w:rsidRPr="00DF6F1B">
          <w:rPr>
            <w:rStyle w:val="Hiperveza"/>
            <w:rFonts w:ascii="Arial" w:hAnsi="Arial" w:cs="Arial"/>
            <w:sz w:val="22"/>
            <w:szCs w:val="22"/>
          </w:rPr>
          <w:t>hr</w:t>
        </w:r>
        <w:r w:rsidR="00021C64" w:rsidRPr="0010557B">
          <w:rPr>
            <w:rStyle w:val="Hiperveza"/>
            <w:rFonts w:ascii="Arial" w:hAnsi="Arial" w:cs="Arial"/>
            <w:sz w:val="22"/>
            <w:szCs w:val="22"/>
            <w:lang w:val="hr-HR"/>
          </w:rPr>
          <w:t>/</w:t>
        </w:r>
        <w:r w:rsidR="00021C64" w:rsidRPr="00DF6F1B">
          <w:rPr>
            <w:rStyle w:val="Hiperveza"/>
            <w:rFonts w:ascii="Arial" w:hAnsi="Arial" w:cs="Arial"/>
            <w:sz w:val="22"/>
            <w:szCs w:val="22"/>
          </w:rPr>
          <w:t>whoiswho</w:t>
        </w:r>
        <w:r w:rsidR="00021C64" w:rsidRPr="0010557B">
          <w:rPr>
            <w:rStyle w:val="Hiperveza"/>
            <w:rFonts w:ascii="Arial" w:hAnsi="Arial" w:cs="Arial"/>
            <w:sz w:val="22"/>
            <w:szCs w:val="22"/>
            <w:lang w:val="hr-HR"/>
          </w:rPr>
          <w:t>/</w:t>
        </w:r>
        <w:r w:rsidR="00021C64" w:rsidRPr="00DF6F1B">
          <w:rPr>
            <w:rStyle w:val="Hiperveza"/>
            <w:rFonts w:ascii="Arial" w:hAnsi="Arial" w:cs="Arial"/>
            <w:sz w:val="22"/>
            <w:szCs w:val="22"/>
          </w:rPr>
          <w:t>ispis</w:t>
        </w:r>
        <w:r w:rsidR="00021C64" w:rsidRPr="0010557B">
          <w:rPr>
            <w:rStyle w:val="Hiperveza"/>
            <w:rFonts w:ascii="Arial" w:hAnsi="Arial" w:cs="Arial"/>
            <w:sz w:val="22"/>
            <w:szCs w:val="22"/>
            <w:lang w:val="hr-HR"/>
          </w:rPr>
          <w:t>.</w:t>
        </w:r>
        <w:r w:rsidR="00021C64" w:rsidRPr="00DF6F1B">
          <w:rPr>
            <w:rStyle w:val="Hiperveza"/>
            <w:rFonts w:ascii="Arial" w:hAnsi="Arial" w:cs="Arial"/>
            <w:sz w:val="22"/>
            <w:szCs w:val="22"/>
          </w:rPr>
          <w:t>php</w:t>
        </w:r>
        <w:r w:rsidR="00021C64" w:rsidRPr="0010557B">
          <w:rPr>
            <w:rStyle w:val="Hiperveza"/>
            <w:rFonts w:ascii="Arial" w:hAnsi="Arial" w:cs="Arial"/>
            <w:sz w:val="22"/>
            <w:szCs w:val="22"/>
            <w:lang w:val="hr-HR"/>
          </w:rPr>
          <w:t>?</w:t>
        </w:r>
        <w:r w:rsidR="00021C64" w:rsidRPr="00DF6F1B">
          <w:rPr>
            <w:rStyle w:val="Hiperveza"/>
            <w:rFonts w:ascii="Arial" w:hAnsi="Arial" w:cs="Arial"/>
            <w:sz w:val="22"/>
            <w:szCs w:val="22"/>
          </w:rPr>
          <w:t>brstr</w:t>
        </w:r>
        <w:r w:rsidR="00021C64" w:rsidRPr="0010557B">
          <w:rPr>
            <w:rStyle w:val="Hiperveza"/>
            <w:rFonts w:ascii="Arial" w:hAnsi="Arial" w:cs="Arial"/>
            <w:sz w:val="22"/>
            <w:szCs w:val="22"/>
            <w:lang w:val="hr-HR"/>
          </w:rPr>
          <w:t>=86&amp;</w:t>
        </w:r>
        <w:r w:rsidR="00021C64" w:rsidRPr="00DF6F1B">
          <w:rPr>
            <w:rStyle w:val="Hiperveza"/>
            <w:rFonts w:ascii="Arial" w:hAnsi="Arial" w:cs="Arial"/>
            <w:sz w:val="22"/>
            <w:szCs w:val="22"/>
          </w:rPr>
          <w:t>topic</w:t>
        </w:r>
        <w:r w:rsidR="00021C64" w:rsidRPr="0010557B">
          <w:rPr>
            <w:rStyle w:val="Hiperveza"/>
            <w:rFonts w:ascii="Arial" w:hAnsi="Arial" w:cs="Arial"/>
            <w:sz w:val="22"/>
            <w:szCs w:val="22"/>
            <w:lang w:val="hr-HR"/>
          </w:rPr>
          <w:t>=2</w:t>
        </w:r>
      </w:hyperlink>
    </w:p>
    <w:p w:rsidR="00021C64" w:rsidRPr="0010557B" w:rsidRDefault="00021C64" w:rsidP="00021C64">
      <w:pPr>
        <w:rPr>
          <w:rFonts w:ascii="Arial" w:hAnsi="Arial" w:cs="Arial"/>
          <w:sz w:val="22"/>
          <w:szCs w:val="22"/>
          <w:lang w:val="hr-HR"/>
        </w:rPr>
      </w:pPr>
    </w:p>
    <w:p w:rsidR="00021C64" w:rsidRPr="0010557B" w:rsidRDefault="00021C64" w:rsidP="00021C64">
      <w:pPr>
        <w:rPr>
          <w:rFonts w:ascii="Arial" w:hAnsi="Arial" w:cs="Arial"/>
          <w:b/>
          <w:i/>
          <w:sz w:val="22"/>
          <w:szCs w:val="22"/>
          <w:lang w:val="hr-HR"/>
        </w:rPr>
      </w:pPr>
      <w:r>
        <w:rPr>
          <w:rFonts w:ascii="Arial" w:hAnsi="Arial" w:cs="Arial"/>
          <w:b/>
          <w:i/>
          <w:sz w:val="22"/>
          <w:szCs w:val="22"/>
          <w:lang w:val="hr-HR"/>
        </w:rPr>
        <w:t>Obrazovanje i usavršavanje:</w:t>
      </w:r>
    </w:p>
    <w:p w:rsidR="00021C64" w:rsidRPr="00CE4B11" w:rsidRDefault="00021C64" w:rsidP="00021C64">
      <w:pPr>
        <w:rPr>
          <w:rFonts w:ascii="Arial" w:hAnsi="Arial" w:cs="Arial"/>
          <w:snapToGrid w:val="0"/>
          <w:sz w:val="22"/>
          <w:szCs w:val="22"/>
          <w:lang w:val="de-DE"/>
        </w:rPr>
      </w:pPr>
      <w:r>
        <w:rPr>
          <w:rFonts w:ascii="Arial" w:hAnsi="Arial" w:cs="Arial"/>
          <w:sz w:val="22"/>
          <w:szCs w:val="22"/>
          <w:lang w:val="hr-HR"/>
        </w:rPr>
        <w:t xml:space="preserve">1995. </w:t>
      </w:r>
      <w:r w:rsidRPr="00DF6F1B">
        <w:rPr>
          <w:rFonts w:ascii="Arial" w:hAnsi="Arial" w:cs="Arial"/>
          <w:snapToGrid w:val="0"/>
          <w:sz w:val="22"/>
          <w:szCs w:val="22"/>
        </w:rPr>
        <w:t xml:space="preserve">obranio doktorski rad pod naslovom “Infinitival Complement Clauses and Core Grammatical Relations Subject and Object in English, German, Croatian and Hungarian” (mentor: prof. dr. </w:t>
      </w:r>
      <w:r w:rsidRPr="00CE4B11">
        <w:rPr>
          <w:rFonts w:ascii="Arial" w:hAnsi="Arial" w:cs="Arial"/>
          <w:snapToGrid w:val="0"/>
          <w:sz w:val="22"/>
          <w:szCs w:val="22"/>
          <w:lang w:val="de-DE"/>
        </w:rPr>
        <w:t>Damir Kalogjera)</w:t>
      </w:r>
    </w:p>
    <w:p w:rsidR="00021C64" w:rsidRDefault="00021C64" w:rsidP="00021C64">
      <w:pPr>
        <w:rPr>
          <w:rFonts w:ascii="Arial" w:hAnsi="Arial" w:cs="Arial"/>
          <w:snapToGrid w:val="0"/>
          <w:sz w:val="22"/>
          <w:szCs w:val="22"/>
          <w:lang w:val="nl-NL"/>
        </w:rPr>
      </w:pPr>
      <w:r w:rsidRPr="0010557B">
        <w:rPr>
          <w:rFonts w:ascii="Arial" w:hAnsi="Arial" w:cs="Arial"/>
          <w:snapToGrid w:val="0"/>
          <w:sz w:val="22"/>
          <w:szCs w:val="22"/>
          <w:lang w:val="nl-NL"/>
        </w:rPr>
        <w:t xml:space="preserve">1993. </w:t>
      </w:r>
      <w:r w:rsidRPr="00DF6F1B">
        <w:rPr>
          <w:rFonts w:ascii="Arial" w:hAnsi="Arial" w:cs="Arial"/>
          <w:snapToGrid w:val="0"/>
          <w:sz w:val="22"/>
          <w:szCs w:val="22"/>
          <w:lang w:val="de-DE"/>
        </w:rPr>
        <w:t xml:space="preserve">studijski boravak pri Institutu za njemački jezik (IdS, Institut für </w:t>
      </w:r>
      <w:r w:rsidRPr="00DF6F1B">
        <w:rPr>
          <w:rFonts w:ascii="Arial" w:hAnsi="Arial" w:cs="Arial"/>
          <w:snapToGrid w:val="0"/>
          <w:sz w:val="22"/>
          <w:szCs w:val="22"/>
          <w:lang w:val="nl-NL"/>
        </w:rPr>
        <w:t>deutsche Sprache, Mannheim)</w:t>
      </w:r>
    </w:p>
    <w:p w:rsidR="00021C64" w:rsidRDefault="00021C64" w:rsidP="00021C64">
      <w:pPr>
        <w:rPr>
          <w:rFonts w:ascii="Arial" w:hAnsi="Arial" w:cs="Arial"/>
          <w:snapToGrid w:val="0"/>
          <w:sz w:val="22"/>
          <w:szCs w:val="22"/>
          <w:lang w:val="nl-NL"/>
        </w:rPr>
      </w:pPr>
      <w:r w:rsidRPr="0010557B">
        <w:rPr>
          <w:rFonts w:ascii="Arial" w:hAnsi="Arial" w:cs="Arial"/>
          <w:snapToGrid w:val="0"/>
          <w:sz w:val="22"/>
          <w:szCs w:val="22"/>
          <w:lang w:val="nl-NL"/>
        </w:rPr>
        <w:t xml:space="preserve">zimski semestar ak.. </w:t>
      </w:r>
      <w:r w:rsidRPr="00CE4B11">
        <w:rPr>
          <w:rFonts w:ascii="Arial" w:hAnsi="Arial" w:cs="Arial"/>
          <w:snapToGrid w:val="0"/>
          <w:sz w:val="22"/>
          <w:szCs w:val="22"/>
          <w:lang w:val="nl-NL"/>
        </w:rPr>
        <w:t xml:space="preserve">god. 1990/91. - </w:t>
      </w:r>
      <w:r w:rsidRPr="00DF6F1B">
        <w:rPr>
          <w:rFonts w:ascii="Arial" w:hAnsi="Arial" w:cs="Arial"/>
          <w:snapToGrid w:val="0"/>
          <w:sz w:val="22"/>
          <w:szCs w:val="22"/>
          <w:lang w:val="nl-NL"/>
        </w:rPr>
        <w:t>stipendist Britanskog Savjeta na Sveučlištu u Lancasteru (V. Britanija)</w:t>
      </w:r>
    </w:p>
    <w:p w:rsidR="00021C64" w:rsidRPr="00CE4B11" w:rsidRDefault="00021C64" w:rsidP="00021C64">
      <w:pPr>
        <w:rPr>
          <w:rFonts w:ascii="Arial" w:hAnsi="Arial" w:cs="Arial"/>
          <w:snapToGrid w:val="0"/>
          <w:sz w:val="22"/>
          <w:szCs w:val="22"/>
          <w:lang w:val="nl-NL"/>
        </w:rPr>
      </w:pPr>
      <w:r>
        <w:rPr>
          <w:rFonts w:ascii="Arial" w:hAnsi="Arial" w:cs="Arial"/>
          <w:snapToGrid w:val="0"/>
          <w:sz w:val="22"/>
          <w:szCs w:val="22"/>
          <w:lang w:val="nl-NL"/>
        </w:rPr>
        <w:t xml:space="preserve">1988. </w:t>
      </w:r>
      <w:r w:rsidRPr="0010557B">
        <w:rPr>
          <w:rFonts w:ascii="Arial" w:hAnsi="Arial" w:cs="Arial"/>
          <w:snapToGrid w:val="0"/>
          <w:sz w:val="22"/>
          <w:szCs w:val="22"/>
          <w:lang w:val="nl-NL"/>
        </w:rPr>
        <w:t xml:space="preserve">obranio magistarski rad pod naslovom “Pridjevski predikat u engleskom i njegovi kontrastivni ekvivalenti u hrvatskom ili srpskom” (voditelj: prof. dr. </w:t>
      </w:r>
      <w:r w:rsidRPr="00CE4B11">
        <w:rPr>
          <w:rFonts w:ascii="Arial" w:hAnsi="Arial" w:cs="Arial"/>
          <w:snapToGrid w:val="0"/>
          <w:sz w:val="22"/>
          <w:szCs w:val="22"/>
          <w:lang w:val="nl-NL"/>
        </w:rPr>
        <w:t>Damir Kalogjera)</w:t>
      </w:r>
    </w:p>
    <w:p w:rsidR="00021C64" w:rsidRPr="00CE4B11" w:rsidRDefault="00021C64" w:rsidP="00021C64">
      <w:pPr>
        <w:rPr>
          <w:rFonts w:ascii="Arial" w:hAnsi="Arial" w:cs="Arial"/>
          <w:snapToGrid w:val="0"/>
          <w:sz w:val="22"/>
          <w:szCs w:val="22"/>
          <w:lang w:val="nl-NL"/>
        </w:rPr>
      </w:pPr>
      <w:r w:rsidRPr="00CE4B11">
        <w:rPr>
          <w:rFonts w:ascii="Arial" w:hAnsi="Arial" w:cs="Arial"/>
          <w:snapToGrid w:val="0"/>
          <w:sz w:val="22"/>
          <w:szCs w:val="22"/>
          <w:lang w:val="nl-NL"/>
        </w:rPr>
        <w:t>1985. sudjelovao u radu ljetnog tečaja Britanskog savjeta u Readingu</w:t>
      </w:r>
    </w:p>
    <w:p w:rsidR="00021C64" w:rsidRPr="00CE4B11" w:rsidRDefault="00021C64" w:rsidP="00021C64">
      <w:pPr>
        <w:rPr>
          <w:rFonts w:ascii="Arial" w:hAnsi="Arial" w:cs="Arial"/>
          <w:snapToGrid w:val="0"/>
          <w:sz w:val="22"/>
          <w:szCs w:val="22"/>
          <w:lang w:val="nl-NL"/>
        </w:rPr>
      </w:pPr>
      <w:r w:rsidRPr="00CE4B11">
        <w:rPr>
          <w:rFonts w:ascii="Arial" w:hAnsi="Arial" w:cs="Arial"/>
          <w:snapToGrid w:val="0"/>
          <w:sz w:val="22"/>
          <w:szCs w:val="22"/>
          <w:lang w:val="nl-NL"/>
        </w:rPr>
        <w:t>1984. upisao poslijediplomski studij lingvistike s posebnim osvrtom na engleski jezik na Filozofskom fakultetu u Zagrebu</w:t>
      </w:r>
    </w:p>
    <w:p w:rsidR="00021C64" w:rsidRPr="00CE4B11" w:rsidRDefault="00021C64" w:rsidP="00021C64">
      <w:pPr>
        <w:rPr>
          <w:rFonts w:ascii="Arial" w:hAnsi="Arial" w:cs="Arial"/>
          <w:sz w:val="22"/>
          <w:szCs w:val="22"/>
          <w:lang w:val="nl-NL"/>
        </w:rPr>
      </w:pPr>
      <w:r w:rsidRPr="00CE4B11">
        <w:rPr>
          <w:rFonts w:ascii="Arial" w:hAnsi="Arial" w:cs="Arial"/>
          <w:snapToGrid w:val="0"/>
          <w:sz w:val="22"/>
          <w:szCs w:val="22"/>
          <w:lang w:val="nl-NL"/>
        </w:rPr>
        <w:t>1984. stekao</w:t>
      </w:r>
      <w:r w:rsidRPr="00CE4B11">
        <w:rPr>
          <w:rFonts w:ascii="Arial" w:hAnsi="Arial" w:cs="Arial"/>
          <w:sz w:val="22"/>
          <w:szCs w:val="22"/>
          <w:lang w:val="nl-NL"/>
        </w:rPr>
        <w:t xml:space="preserve"> zvanje profesora engleskog i njemačkog jezika i književnosti na Pedagoškom fakultetu sveučilišta Josipa Jurja Strossmayera u Osijeku</w:t>
      </w:r>
    </w:p>
    <w:p w:rsidR="00021C64" w:rsidRPr="00CE4B11" w:rsidRDefault="00021C64" w:rsidP="00021C64">
      <w:pPr>
        <w:rPr>
          <w:rFonts w:ascii="Arial" w:hAnsi="Arial" w:cs="Arial"/>
          <w:sz w:val="22"/>
          <w:szCs w:val="22"/>
          <w:lang w:val="nl-NL"/>
        </w:rPr>
      </w:pPr>
    </w:p>
    <w:p w:rsidR="00021C64" w:rsidRPr="00A67569" w:rsidRDefault="00021C64" w:rsidP="00021C64">
      <w:pPr>
        <w:rPr>
          <w:rFonts w:ascii="Arial" w:hAnsi="Arial" w:cs="Arial"/>
          <w:b/>
          <w:i/>
          <w:sz w:val="22"/>
          <w:szCs w:val="22"/>
          <w:lang w:val="it-IT"/>
        </w:rPr>
      </w:pPr>
      <w:r w:rsidRPr="00A67569">
        <w:rPr>
          <w:rFonts w:ascii="Arial" w:hAnsi="Arial" w:cs="Arial"/>
          <w:b/>
          <w:i/>
          <w:sz w:val="22"/>
          <w:szCs w:val="22"/>
          <w:lang w:val="it-IT"/>
        </w:rPr>
        <w:t>Radno iskustvo i izbori u zvanja</w:t>
      </w:r>
    </w:p>
    <w:p w:rsidR="00021C64" w:rsidRPr="00A67569" w:rsidRDefault="00021C64" w:rsidP="00021C64">
      <w:pPr>
        <w:rPr>
          <w:rFonts w:ascii="Arial" w:hAnsi="Arial" w:cs="Arial"/>
          <w:sz w:val="22"/>
          <w:szCs w:val="22"/>
          <w:lang w:val="it-IT"/>
        </w:rPr>
      </w:pPr>
      <w:r w:rsidRPr="00A67569">
        <w:rPr>
          <w:rFonts w:ascii="Arial" w:hAnsi="Arial" w:cs="Arial"/>
          <w:sz w:val="22"/>
          <w:szCs w:val="22"/>
          <w:lang w:val="it-IT"/>
        </w:rPr>
        <w:t>1.1.2002. izabran za izvanrednog profesora iz područja humanističkih znanosti, polje filologija za predmet Engleski jezik</w:t>
      </w:r>
    </w:p>
    <w:p w:rsidR="00021C64" w:rsidRPr="00A67569" w:rsidRDefault="00021C64" w:rsidP="00021C64">
      <w:pPr>
        <w:rPr>
          <w:rFonts w:ascii="Arial" w:hAnsi="Arial" w:cs="Arial"/>
          <w:snapToGrid w:val="0"/>
          <w:sz w:val="22"/>
          <w:szCs w:val="22"/>
          <w:lang w:val="it-IT"/>
        </w:rPr>
      </w:pPr>
      <w:r w:rsidRPr="00A67569">
        <w:rPr>
          <w:rFonts w:ascii="Arial" w:hAnsi="Arial" w:cs="Arial"/>
          <w:sz w:val="22"/>
          <w:szCs w:val="22"/>
          <w:lang w:val="it-IT"/>
        </w:rPr>
        <w:t xml:space="preserve">1997. </w:t>
      </w:r>
      <w:r w:rsidRPr="00A67569">
        <w:rPr>
          <w:rFonts w:ascii="Arial" w:hAnsi="Arial" w:cs="Arial"/>
          <w:snapToGrid w:val="0"/>
          <w:sz w:val="22"/>
          <w:szCs w:val="22"/>
          <w:lang w:val="it-IT"/>
        </w:rPr>
        <w:t>izabran za docenta za područje engleskog jezika (lingvistika) na Katedri za engleski jezik i književnost Pedagoškog fakulteta u Osijeku</w:t>
      </w:r>
    </w:p>
    <w:p w:rsidR="00021C64" w:rsidRPr="00A67569" w:rsidRDefault="00021C64" w:rsidP="00021C64">
      <w:pPr>
        <w:rPr>
          <w:rFonts w:ascii="Arial" w:hAnsi="Arial" w:cs="Arial"/>
          <w:snapToGrid w:val="0"/>
          <w:sz w:val="22"/>
          <w:szCs w:val="22"/>
          <w:lang w:val="it-IT"/>
        </w:rPr>
      </w:pPr>
      <w:r w:rsidRPr="00A67569">
        <w:rPr>
          <w:rFonts w:ascii="Arial" w:hAnsi="Arial" w:cs="Arial"/>
          <w:snapToGrid w:val="0"/>
          <w:sz w:val="22"/>
          <w:szCs w:val="22"/>
          <w:lang w:val="it-IT"/>
        </w:rPr>
        <w:t>1989. izabran za asistenta za područje engleskog jezika (lingvistika) na Katedri za engleski jezik i književnost Pedagoškog fakulteta u Osijeku</w:t>
      </w:r>
    </w:p>
    <w:p w:rsidR="00021C64" w:rsidRPr="00A67569" w:rsidRDefault="00021C64" w:rsidP="00021C64">
      <w:pPr>
        <w:rPr>
          <w:rFonts w:ascii="Arial" w:hAnsi="Arial" w:cs="Arial"/>
          <w:snapToGrid w:val="0"/>
          <w:sz w:val="22"/>
          <w:szCs w:val="22"/>
          <w:lang w:val="it-IT"/>
        </w:rPr>
      </w:pPr>
      <w:r w:rsidRPr="00A67569">
        <w:rPr>
          <w:rFonts w:ascii="Arial" w:hAnsi="Arial" w:cs="Arial"/>
          <w:snapToGrid w:val="0"/>
          <w:sz w:val="22"/>
          <w:szCs w:val="22"/>
          <w:lang w:val="it-IT"/>
        </w:rPr>
        <w:lastRenderedPageBreak/>
        <w:t>1985. asistent-pripravnik na Katedri za engleski jezik i književnost Pedagoškog fakulteta u Osijeku</w:t>
      </w:r>
    </w:p>
    <w:p w:rsidR="00021C64" w:rsidRPr="00A67569" w:rsidRDefault="00021C64" w:rsidP="00021C64">
      <w:pPr>
        <w:rPr>
          <w:rFonts w:ascii="Arial" w:hAnsi="Arial" w:cs="Arial"/>
          <w:snapToGrid w:val="0"/>
          <w:sz w:val="22"/>
          <w:szCs w:val="22"/>
          <w:lang w:val="it-IT"/>
        </w:rPr>
      </w:pPr>
      <w:r w:rsidRPr="00A67569">
        <w:rPr>
          <w:rFonts w:ascii="Arial" w:hAnsi="Arial" w:cs="Arial"/>
          <w:snapToGrid w:val="0"/>
          <w:sz w:val="22"/>
          <w:szCs w:val="22"/>
          <w:lang w:val="it-IT"/>
        </w:rPr>
        <w:t xml:space="preserve">1984.-1985. </w:t>
      </w:r>
      <w:r w:rsidRPr="00A67569">
        <w:rPr>
          <w:rFonts w:ascii="Arial" w:hAnsi="Arial" w:cs="Arial"/>
          <w:sz w:val="22"/>
          <w:szCs w:val="22"/>
          <w:lang w:val="it-IT"/>
        </w:rPr>
        <w:t>profesor</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na</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Srednjo</w:t>
      </w:r>
      <w:r w:rsidRPr="00DF6F1B">
        <w:rPr>
          <w:rFonts w:ascii="Arial" w:hAnsi="Arial" w:cs="Arial"/>
          <w:snapToGrid w:val="0"/>
          <w:sz w:val="22"/>
          <w:szCs w:val="22"/>
          <w:lang w:val="hr-HR"/>
        </w:rPr>
        <w:t>š</w:t>
      </w:r>
      <w:r w:rsidRPr="00A67569">
        <w:rPr>
          <w:rFonts w:ascii="Arial" w:hAnsi="Arial" w:cs="Arial"/>
          <w:snapToGrid w:val="0"/>
          <w:sz w:val="22"/>
          <w:szCs w:val="22"/>
          <w:lang w:val="it-IT"/>
        </w:rPr>
        <w:t>kolskom</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centru</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Valpovo</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te</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Centru</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za</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odgoj</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i</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osnovno</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obrazovanje</w:t>
      </w:r>
      <w:r w:rsidRPr="00DF6F1B">
        <w:rPr>
          <w:rFonts w:ascii="Arial" w:hAnsi="Arial" w:cs="Arial"/>
          <w:snapToGrid w:val="0"/>
          <w:sz w:val="22"/>
          <w:szCs w:val="22"/>
          <w:lang w:val="hr-HR"/>
        </w:rPr>
        <w:t xml:space="preserve"> </w:t>
      </w:r>
      <w:r w:rsidRPr="00A67569">
        <w:rPr>
          <w:rFonts w:ascii="Arial" w:hAnsi="Arial" w:cs="Arial"/>
          <w:snapToGrid w:val="0"/>
          <w:sz w:val="22"/>
          <w:szCs w:val="22"/>
          <w:lang w:val="it-IT"/>
        </w:rPr>
        <w:t>Valpovo</w:t>
      </w:r>
    </w:p>
    <w:p w:rsidR="00021C64" w:rsidRPr="00A67569" w:rsidRDefault="00021C64" w:rsidP="00021C64">
      <w:pPr>
        <w:rPr>
          <w:rFonts w:ascii="Arial" w:hAnsi="Arial" w:cs="Arial"/>
          <w:snapToGrid w:val="0"/>
          <w:sz w:val="22"/>
          <w:szCs w:val="22"/>
          <w:lang w:val="it-IT"/>
        </w:rPr>
      </w:pPr>
    </w:p>
    <w:p w:rsidR="00021C64" w:rsidRPr="00DF6F1B" w:rsidRDefault="00021C64" w:rsidP="00021C64">
      <w:pPr>
        <w:pStyle w:val="Uvuenotijeloteksta"/>
        <w:tabs>
          <w:tab w:val="left" w:pos="-426"/>
          <w:tab w:val="left" w:pos="426"/>
          <w:tab w:val="left" w:pos="709"/>
        </w:tabs>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Nastavna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Kolegiji</w:t>
      </w:r>
    </w:p>
    <w:p w:rsidR="00021C64" w:rsidRPr="00A67569" w:rsidRDefault="00021C64" w:rsidP="00021C64">
      <w:pPr>
        <w:pStyle w:val="Uvuenotijeloteksta"/>
        <w:autoSpaceDE w:val="0"/>
        <w:autoSpaceDN w:val="0"/>
        <w:spacing w:after="0" w:line="240" w:lineRule="auto"/>
        <w:jc w:val="both"/>
        <w:rPr>
          <w:rFonts w:ascii="Arial" w:hAnsi="Arial" w:cs="Arial"/>
          <w:sz w:val="22"/>
          <w:szCs w:val="22"/>
          <w:lang w:val="it-IT"/>
        </w:rPr>
      </w:pPr>
      <w:r w:rsidRPr="00A67569">
        <w:rPr>
          <w:rFonts w:ascii="Arial" w:hAnsi="Arial" w:cs="Arial"/>
          <w:sz w:val="22"/>
          <w:szCs w:val="22"/>
          <w:lang w:val="it-IT"/>
        </w:rPr>
        <w:t>Predavao sljedeće kolegije na dodiplomskom studiju engleskog jezika i književnosti na Pedagoškom odnosno Filozofskom fakultetu u Osijeku: Morfosintaksa glagolskog izraza, Morfosintaksa vrsta riječi, Sintaksa fraze u engleskom jeziku, Sintaksa jednostavne rečenice u engleskom jeziku, Semantičko-sintaktička valencija predikatora, Sintaksa složene rečenice u engleskom jeziku, Tvorba riječi u suvremenom engleskom jeziku, Uvod u leksičku semantiku, Uvod u kognitivnu lingvistiku, Leksička morfologija. Od 1998. predavao kao gost predavač za predmet Engleski jezik na Filozofskom fakultetu u Tuzli te od 2002. na Pedagoškom fakultetu u Zenici.</w:t>
      </w:r>
    </w:p>
    <w:p w:rsidR="00021C64" w:rsidRPr="00A67569" w:rsidRDefault="00021C64" w:rsidP="00021C64">
      <w:pPr>
        <w:pStyle w:val="Uvuenotijeloteksta"/>
        <w:autoSpaceDE w:val="0"/>
        <w:autoSpaceDN w:val="0"/>
        <w:spacing w:after="0" w:line="240" w:lineRule="auto"/>
        <w:jc w:val="both"/>
        <w:rPr>
          <w:rFonts w:ascii="Arial" w:hAnsi="Arial" w:cs="Arial"/>
          <w:sz w:val="22"/>
          <w:szCs w:val="22"/>
          <w:lang w:val="it-IT"/>
        </w:rPr>
      </w:pPr>
    </w:p>
    <w:p w:rsidR="00021C64" w:rsidRPr="00A67569" w:rsidRDefault="00021C64" w:rsidP="00021C64">
      <w:pPr>
        <w:pStyle w:val="Uvuenotijeloteksta"/>
        <w:autoSpaceDE w:val="0"/>
        <w:autoSpaceDN w:val="0"/>
        <w:spacing w:after="0" w:line="240" w:lineRule="auto"/>
        <w:jc w:val="both"/>
        <w:rPr>
          <w:rFonts w:ascii="Arial" w:hAnsi="Arial" w:cs="Arial"/>
          <w:i/>
          <w:iCs/>
          <w:sz w:val="22"/>
          <w:szCs w:val="22"/>
          <w:lang w:val="it-IT"/>
        </w:rPr>
      </w:pPr>
      <w:r w:rsidRPr="00A67569">
        <w:rPr>
          <w:rFonts w:ascii="Arial" w:hAnsi="Arial" w:cs="Arial"/>
          <w:i/>
          <w:iCs/>
          <w:sz w:val="22"/>
          <w:szCs w:val="22"/>
          <w:lang w:val="it-IT"/>
        </w:rPr>
        <w:t>Mentorstva</w:t>
      </w:r>
    </w:p>
    <w:p w:rsidR="00021C64" w:rsidRPr="00A67569" w:rsidRDefault="00021C64" w:rsidP="00021C64">
      <w:pPr>
        <w:pStyle w:val="Uvuenotijeloteksta"/>
        <w:autoSpaceDE w:val="0"/>
        <w:autoSpaceDN w:val="0"/>
        <w:spacing w:after="0" w:line="240" w:lineRule="auto"/>
        <w:jc w:val="both"/>
        <w:rPr>
          <w:rFonts w:ascii="Arial" w:hAnsi="Arial" w:cs="Arial"/>
          <w:sz w:val="22"/>
          <w:szCs w:val="22"/>
          <w:lang w:val="it-IT"/>
        </w:rPr>
      </w:pPr>
      <w:r w:rsidRPr="00A67569">
        <w:rPr>
          <w:rFonts w:ascii="Arial" w:hAnsi="Arial" w:cs="Arial"/>
          <w:sz w:val="22"/>
          <w:szCs w:val="22"/>
          <w:lang w:val="it-IT"/>
        </w:rPr>
        <w:t>Na dodiplomskom studiju bio mentor za 72 diplomsk rada na Pedagoškom odnosno Filozofskom fakultetu u Osijeku te dva kvalifikacijska rada za doktorski studij lingvistike na Filozofskom fakultetu u Zagrebu.</w:t>
      </w:r>
    </w:p>
    <w:p w:rsidR="00021C64" w:rsidRPr="00A67569" w:rsidRDefault="00021C64" w:rsidP="00021C64">
      <w:pPr>
        <w:pStyle w:val="Uvuenotijeloteksta"/>
        <w:autoSpaceDE w:val="0"/>
        <w:autoSpaceDN w:val="0"/>
        <w:spacing w:after="0" w:line="240" w:lineRule="auto"/>
        <w:jc w:val="both"/>
        <w:rPr>
          <w:rFonts w:ascii="Arial" w:hAnsi="Arial" w:cs="Arial"/>
          <w:sz w:val="22"/>
          <w:szCs w:val="22"/>
          <w:lang w:val="it-IT"/>
        </w:rPr>
      </w:pPr>
    </w:p>
    <w:p w:rsidR="00021C64" w:rsidRPr="00A67569" w:rsidRDefault="00021C64" w:rsidP="00021C64">
      <w:pPr>
        <w:pStyle w:val="Uvuenotijeloteksta"/>
        <w:autoSpaceDE w:val="0"/>
        <w:autoSpaceDN w:val="0"/>
        <w:spacing w:after="0" w:line="240" w:lineRule="auto"/>
        <w:jc w:val="both"/>
        <w:rPr>
          <w:rFonts w:ascii="Arial" w:hAnsi="Arial" w:cs="Arial"/>
          <w:b/>
          <w:bCs/>
          <w:i/>
          <w:iCs/>
          <w:sz w:val="22"/>
          <w:szCs w:val="22"/>
          <w:lang w:val="it-IT"/>
        </w:rPr>
      </w:pPr>
    </w:p>
    <w:p w:rsidR="00021C64" w:rsidRPr="00A67569" w:rsidRDefault="00021C64" w:rsidP="00021C64">
      <w:pPr>
        <w:pStyle w:val="Uvuenotijeloteksta"/>
        <w:autoSpaceDE w:val="0"/>
        <w:autoSpaceDN w:val="0"/>
        <w:spacing w:after="0" w:line="240" w:lineRule="auto"/>
        <w:jc w:val="both"/>
        <w:rPr>
          <w:rFonts w:ascii="Arial" w:hAnsi="Arial" w:cs="Arial"/>
          <w:b/>
          <w:bCs/>
          <w:i/>
          <w:iCs/>
          <w:sz w:val="22"/>
          <w:szCs w:val="22"/>
          <w:lang w:val="it-IT"/>
        </w:rPr>
      </w:pPr>
      <w:r w:rsidRPr="00A67569">
        <w:rPr>
          <w:rFonts w:ascii="Arial" w:hAnsi="Arial" w:cs="Arial"/>
          <w:b/>
          <w:bCs/>
          <w:i/>
          <w:iCs/>
          <w:sz w:val="22"/>
          <w:szCs w:val="22"/>
          <w:lang w:val="it-IT"/>
        </w:rPr>
        <w:t>Znanstvena i stručna djelatnost</w:t>
      </w:r>
    </w:p>
    <w:p w:rsidR="00021C64" w:rsidRPr="00A67569" w:rsidRDefault="00021C64" w:rsidP="00021C64">
      <w:pPr>
        <w:pStyle w:val="Uvuenotijeloteksta"/>
        <w:autoSpaceDE w:val="0"/>
        <w:autoSpaceDN w:val="0"/>
        <w:spacing w:after="0" w:line="240" w:lineRule="auto"/>
        <w:jc w:val="both"/>
        <w:rPr>
          <w:rFonts w:ascii="Arial" w:hAnsi="Arial" w:cs="Arial"/>
          <w:i/>
          <w:iCs/>
          <w:sz w:val="22"/>
          <w:szCs w:val="22"/>
          <w:lang w:val="it-IT"/>
        </w:rPr>
      </w:pPr>
      <w:r w:rsidRPr="00A67569">
        <w:rPr>
          <w:rFonts w:ascii="Arial" w:hAnsi="Arial" w:cs="Arial"/>
          <w:i/>
          <w:iCs/>
          <w:sz w:val="22"/>
          <w:szCs w:val="22"/>
          <w:lang w:val="it-IT"/>
        </w:rPr>
        <w:t>Projekti</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A67569">
        <w:rPr>
          <w:rFonts w:ascii="Arial" w:hAnsi="Arial" w:cs="Arial"/>
          <w:sz w:val="22"/>
          <w:szCs w:val="22"/>
          <w:lang w:val="it-IT"/>
        </w:rPr>
        <w:t>Od 1989. do 1993. godine sudjelovao sam kao istra</w:t>
      </w:r>
      <w:r w:rsidRPr="00DF6F1B">
        <w:rPr>
          <w:rFonts w:ascii="Arial" w:hAnsi="Arial" w:cs="Arial"/>
          <w:sz w:val="22"/>
          <w:szCs w:val="22"/>
          <w:lang w:val="hr-HR"/>
        </w:rPr>
        <w:t xml:space="preserve">živač u radu zanstveno-istraživačkih projekta MZT-a koje je vodio doc. dr.sc. Dubravko Kučanda. Od 1998. do 2001. voditelj istraživačkog projekta br. 122013 “Kontrastivna analiza komplementacije pridjeva u engleskom i hrvatskom jeziku”, a od </w:t>
      </w:r>
      <w:smartTag w:uri="urn:schemas-microsoft-com:office:smarttags" w:element="metricconverter">
        <w:smartTagPr>
          <w:attr w:name="ProductID" w:val="2002. g"/>
        </w:smartTagPr>
        <w:r w:rsidRPr="00DF6F1B">
          <w:rPr>
            <w:rFonts w:ascii="Arial" w:hAnsi="Arial" w:cs="Arial"/>
            <w:sz w:val="22"/>
            <w:szCs w:val="22"/>
            <w:lang w:val="hr-HR"/>
          </w:rPr>
          <w:t>2002. g</w:t>
        </w:r>
      </w:smartTag>
      <w:r w:rsidRPr="00DF6F1B">
        <w:rPr>
          <w:rFonts w:ascii="Arial" w:hAnsi="Arial" w:cs="Arial"/>
          <w:sz w:val="22"/>
          <w:szCs w:val="22"/>
          <w:lang w:val="hr-HR"/>
        </w:rPr>
        <w:t>. voditelj istraživačkog projekta br. 0122001 “Metonimija</w:t>
      </w:r>
      <w:r>
        <w:rPr>
          <w:rFonts w:ascii="Arial" w:hAnsi="Arial" w:cs="Arial"/>
          <w:sz w:val="22"/>
          <w:szCs w:val="22"/>
          <w:lang w:val="hr-HR"/>
        </w:rPr>
        <w:t xml:space="preserve"> između leksikona i gramatike”.</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Sudjelovanje na skupovima</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de-DE"/>
        </w:rPr>
        <w:t>Sudjelovao</w:t>
      </w:r>
      <w:r w:rsidRPr="00CE4B11">
        <w:rPr>
          <w:rFonts w:ascii="Arial" w:hAnsi="Arial" w:cs="Arial"/>
          <w:sz w:val="22"/>
          <w:szCs w:val="22"/>
          <w:lang w:val="hr-HR"/>
        </w:rPr>
        <w:t xml:space="preserve"> </w:t>
      </w:r>
      <w:r w:rsidRPr="00DF6F1B">
        <w:rPr>
          <w:rFonts w:ascii="Arial" w:hAnsi="Arial" w:cs="Arial"/>
          <w:sz w:val="22"/>
          <w:szCs w:val="22"/>
          <w:lang w:val="de-DE"/>
        </w:rPr>
        <w:t>s</w:t>
      </w:r>
      <w:r w:rsidRPr="00CE4B11">
        <w:rPr>
          <w:rFonts w:ascii="Arial" w:hAnsi="Arial" w:cs="Arial"/>
          <w:sz w:val="22"/>
          <w:szCs w:val="22"/>
          <w:lang w:val="hr-HR"/>
        </w:rPr>
        <w:t xml:space="preserve"> </w:t>
      </w:r>
      <w:r w:rsidRPr="00DF6F1B">
        <w:rPr>
          <w:rFonts w:ascii="Arial" w:hAnsi="Arial" w:cs="Arial"/>
          <w:sz w:val="22"/>
          <w:szCs w:val="22"/>
          <w:lang w:val="de-DE"/>
        </w:rPr>
        <w:t>referatima</w:t>
      </w:r>
      <w:r w:rsidRPr="00CE4B11">
        <w:rPr>
          <w:rFonts w:ascii="Arial" w:hAnsi="Arial" w:cs="Arial"/>
          <w:sz w:val="22"/>
          <w:szCs w:val="22"/>
          <w:lang w:val="hr-HR"/>
        </w:rPr>
        <w:t xml:space="preserve"> </w:t>
      </w:r>
      <w:r w:rsidRPr="00DF6F1B">
        <w:rPr>
          <w:rFonts w:ascii="Arial" w:hAnsi="Arial" w:cs="Arial"/>
          <w:sz w:val="22"/>
          <w:szCs w:val="22"/>
          <w:lang w:val="de-DE"/>
        </w:rPr>
        <w:t>na</w:t>
      </w:r>
      <w:r w:rsidRPr="00CE4B11">
        <w:rPr>
          <w:rFonts w:ascii="Arial" w:hAnsi="Arial" w:cs="Arial"/>
          <w:sz w:val="22"/>
          <w:szCs w:val="22"/>
          <w:lang w:val="hr-HR"/>
        </w:rPr>
        <w:t xml:space="preserve"> 23 </w:t>
      </w:r>
      <w:r w:rsidRPr="00DF6F1B">
        <w:rPr>
          <w:rFonts w:ascii="Arial" w:hAnsi="Arial" w:cs="Arial"/>
          <w:sz w:val="22"/>
          <w:szCs w:val="22"/>
          <w:lang w:val="de-DE"/>
        </w:rPr>
        <w:t>znanstvena</w:t>
      </w:r>
      <w:r w:rsidRPr="00CE4B11">
        <w:rPr>
          <w:rFonts w:ascii="Arial" w:hAnsi="Arial" w:cs="Arial"/>
          <w:sz w:val="22"/>
          <w:szCs w:val="22"/>
          <w:lang w:val="hr-HR"/>
        </w:rPr>
        <w:t xml:space="preserve"> </w:t>
      </w:r>
      <w:r w:rsidRPr="00DF6F1B">
        <w:rPr>
          <w:rFonts w:ascii="Arial" w:hAnsi="Arial" w:cs="Arial"/>
          <w:sz w:val="22"/>
          <w:szCs w:val="22"/>
          <w:lang w:val="de-DE"/>
        </w:rPr>
        <w:t>skupa</w:t>
      </w:r>
      <w:r w:rsidRPr="00CE4B11">
        <w:rPr>
          <w:rFonts w:ascii="Arial" w:hAnsi="Arial" w:cs="Arial"/>
          <w:sz w:val="22"/>
          <w:szCs w:val="22"/>
          <w:lang w:val="hr-HR"/>
        </w:rPr>
        <w:t xml:space="preserve"> </w:t>
      </w:r>
      <w:r w:rsidRPr="00DF6F1B">
        <w:rPr>
          <w:rFonts w:ascii="Arial" w:hAnsi="Arial" w:cs="Arial"/>
          <w:sz w:val="22"/>
          <w:szCs w:val="22"/>
          <w:lang w:val="de-DE"/>
        </w:rPr>
        <w:t>u</w:t>
      </w:r>
      <w:r w:rsidRPr="00CE4B11">
        <w:rPr>
          <w:rFonts w:ascii="Arial" w:hAnsi="Arial" w:cs="Arial"/>
          <w:sz w:val="22"/>
          <w:szCs w:val="22"/>
          <w:lang w:val="hr-HR"/>
        </w:rPr>
        <w:t xml:space="preserve"> </w:t>
      </w:r>
      <w:r w:rsidRPr="00DF6F1B">
        <w:rPr>
          <w:rFonts w:ascii="Arial" w:hAnsi="Arial" w:cs="Arial"/>
          <w:sz w:val="22"/>
          <w:szCs w:val="22"/>
          <w:lang w:val="de-DE"/>
        </w:rPr>
        <w:t>Hrvatskoj</w:t>
      </w:r>
      <w:r w:rsidRPr="00CE4B11">
        <w:rPr>
          <w:rFonts w:ascii="Arial" w:hAnsi="Arial" w:cs="Arial"/>
          <w:sz w:val="22"/>
          <w:szCs w:val="22"/>
          <w:lang w:val="hr-HR"/>
        </w:rPr>
        <w:t xml:space="preserve"> </w:t>
      </w:r>
      <w:r w:rsidRPr="00DF6F1B">
        <w:rPr>
          <w:rFonts w:ascii="Arial" w:hAnsi="Arial" w:cs="Arial"/>
          <w:sz w:val="22"/>
          <w:szCs w:val="22"/>
          <w:lang w:val="de-DE"/>
        </w:rPr>
        <w:t>te</w:t>
      </w:r>
      <w:r w:rsidRPr="00CE4B11">
        <w:rPr>
          <w:rFonts w:ascii="Arial" w:hAnsi="Arial" w:cs="Arial"/>
          <w:sz w:val="22"/>
          <w:szCs w:val="22"/>
          <w:lang w:val="hr-HR"/>
        </w:rPr>
        <w:t xml:space="preserve"> </w:t>
      </w:r>
      <w:r w:rsidRPr="00DF6F1B">
        <w:rPr>
          <w:rFonts w:ascii="Arial" w:hAnsi="Arial" w:cs="Arial"/>
          <w:sz w:val="22"/>
          <w:szCs w:val="22"/>
          <w:lang w:val="de-DE"/>
        </w:rPr>
        <w:t>na</w:t>
      </w:r>
      <w:r w:rsidRPr="00CE4B11">
        <w:rPr>
          <w:rFonts w:ascii="Arial" w:hAnsi="Arial" w:cs="Arial"/>
          <w:sz w:val="22"/>
          <w:szCs w:val="22"/>
          <w:lang w:val="hr-HR"/>
        </w:rPr>
        <w:t xml:space="preserve"> 22 </w:t>
      </w:r>
      <w:r w:rsidRPr="00DF6F1B">
        <w:rPr>
          <w:rFonts w:ascii="Arial" w:hAnsi="Arial" w:cs="Arial"/>
          <w:sz w:val="22"/>
          <w:szCs w:val="22"/>
          <w:lang w:val="de-DE"/>
        </w:rPr>
        <w:t>me</w:t>
      </w:r>
      <w:r w:rsidRPr="00CE4B11">
        <w:rPr>
          <w:rFonts w:ascii="Arial" w:hAnsi="Arial" w:cs="Arial"/>
          <w:sz w:val="22"/>
          <w:szCs w:val="22"/>
          <w:lang w:val="hr-HR"/>
        </w:rPr>
        <w:t>đ</w:t>
      </w:r>
      <w:r w:rsidRPr="00DF6F1B">
        <w:rPr>
          <w:rFonts w:ascii="Arial" w:hAnsi="Arial" w:cs="Arial"/>
          <w:sz w:val="22"/>
          <w:szCs w:val="22"/>
          <w:lang w:val="de-DE"/>
        </w:rPr>
        <w:t>unarodna</w:t>
      </w:r>
      <w:r w:rsidRPr="00CE4B11">
        <w:rPr>
          <w:rFonts w:ascii="Arial" w:hAnsi="Arial" w:cs="Arial"/>
          <w:sz w:val="22"/>
          <w:szCs w:val="22"/>
          <w:lang w:val="hr-HR"/>
        </w:rPr>
        <w:t xml:space="preserve"> </w:t>
      </w:r>
      <w:r w:rsidRPr="00DF6F1B">
        <w:rPr>
          <w:rFonts w:ascii="Arial" w:hAnsi="Arial" w:cs="Arial"/>
          <w:sz w:val="22"/>
          <w:szCs w:val="22"/>
          <w:lang w:val="de-DE"/>
        </w:rPr>
        <w:t>skupa</w:t>
      </w:r>
      <w:r w:rsidRPr="00CE4B11">
        <w:rPr>
          <w:rFonts w:ascii="Arial" w:hAnsi="Arial" w:cs="Arial"/>
          <w:sz w:val="22"/>
          <w:szCs w:val="22"/>
          <w:lang w:val="hr-HR"/>
        </w:rPr>
        <w:t>.</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Članstva</w:t>
      </w:r>
    </w:p>
    <w:p w:rsidR="00021C64" w:rsidRPr="00A67569" w:rsidRDefault="00021C64" w:rsidP="00021C64">
      <w:pPr>
        <w:jc w:val="both"/>
        <w:rPr>
          <w:rFonts w:ascii="Arial" w:hAnsi="Arial" w:cs="Arial"/>
          <w:sz w:val="22"/>
          <w:szCs w:val="22"/>
          <w:lang w:val="hr-HR"/>
        </w:rPr>
      </w:pPr>
      <w:r w:rsidRPr="00A67569">
        <w:rPr>
          <w:rFonts w:ascii="Arial" w:hAnsi="Arial" w:cs="Arial"/>
          <w:sz w:val="22"/>
          <w:szCs w:val="22"/>
          <w:lang w:val="hr-HR"/>
        </w:rPr>
        <w:t>Č</w:t>
      </w:r>
      <w:r w:rsidRPr="00DF6F1B">
        <w:rPr>
          <w:rFonts w:ascii="Arial" w:hAnsi="Arial" w:cs="Arial"/>
          <w:sz w:val="22"/>
          <w:szCs w:val="22"/>
        </w:rPr>
        <w:t>lan</w:t>
      </w:r>
      <w:r w:rsidRPr="00A67569">
        <w:rPr>
          <w:rFonts w:ascii="Arial" w:hAnsi="Arial" w:cs="Arial"/>
          <w:sz w:val="22"/>
          <w:szCs w:val="22"/>
          <w:lang w:val="hr-HR"/>
        </w:rPr>
        <w:t xml:space="preserve"> </w:t>
      </w:r>
      <w:r w:rsidRPr="00DF6F1B">
        <w:rPr>
          <w:rFonts w:ascii="Arial" w:hAnsi="Arial" w:cs="Arial"/>
          <w:sz w:val="22"/>
          <w:szCs w:val="22"/>
        </w:rPr>
        <w:t>u</w:t>
      </w:r>
      <w:r w:rsidRPr="00A67569">
        <w:rPr>
          <w:rFonts w:ascii="Arial" w:hAnsi="Arial" w:cs="Arial"/>
          <w:sz w:val="22"/>
          <w:szCs w:val="22"/>
          <w:lang w:val="hr-HR"/>
        </w:rPr>
        <w:t xml:space="preserve"> </w:t>
      </w:r>
      <w:r w:rsidRPr="00DF6F1B">
        <w:rPr>
          <w:rFonts w:ascii="Arial" w:hAnsi="Arial" w:cs="Arial"/>
          <w:sz w:val="22"/>
          <w:szCs w:val="22"/>
        </w:rPr>
        <w:t>doma</w:t>
      </w:r>
      <w:r w:rsidRPr="00A67569">
        <w:rPr>
          <w:rFonts w:ascii="Arial" w:hAnsi="Arial" w:cs="Arial"/>
          <w:sz w:val="22"/>
          <w:szCs w:val="22"/>
          <w:lang w:val="hr-HR"/>
        </w:rPr>
        <w:t>ć</w:t>
      </w:r>
      <w:r w:rsidRPr="00DF6F1B">
        <w:rPr>
          <w:rFonts w:ascii="Arial" w:hAnsi="Arial" w:cs="Arial"/>
          <w:sz w:val="22"/>
          <w:szCs w:val="22"/>
        </w:rPr>
        <w:t>im</w:t>
      </w:r>
      <w:r w:rsidRPr="00A67569">
        <w:rPr>
          <w:rFonts w:ascii="Arial" w:hAnsi="Arial" w:cs="Arial"/>
          <w:sz w:val="22"/>
          <w:szCs w:val="22"/>
          <w:lang w:val="hr-HR"/>
        </w:rPr>
        <w:t xml:space="preserve"> </w:t>
      </w:r>
      <w:r w:rsidRPr="00DF6F1B">
        <w:rPr>
          <w:rFonts w:ascii="Arial" w:hAnsi="Arial" w:cs="Arial"/>
          <w:sz w:val="22"/>
          <w:szCs w:val="22"/>
        </w:rPr>
        <w:t>i</w:t>
      </w:r>
      <w:r w:rsidRPr="00A67569">
        <w:rPr>
          <w:rFonts w:ascii="Arial" w:hAnsi="Arial" w:cs="Arial"/>
          <w:sz w:val="22"/>
          <w:szCs w:val="22"/>
          <w:lang w:val="hr-HR"/>
        </w:rPr>
        <w:t xml:space="preserve"> </w:t>
      </w:r>
      <w:r w:rsidRPr="00DF6F1B">
        <w:rPr>
          <w:rFonts w:ascii="Arial" w:hAnsi="Arial" w:cs="Arial"/>
          <w:sz w:val="22"/>
          <w:szCs w:val="22"/>
        </w:rPr>
        <w:t>znanstvenim</w:t>
      </w:r>
      <w:r w:rsidRPr="00A67569">
        <w:rPr>
          <w:rFonts w:ascii="Arial" w:hAnsi="Arial" w:cs="Arial"/>
          <w:sz w:val="22"/>
          <w:szCs w:val="22"/>
          <w:lang w:val="hr-HR"/>
        </w:rPr>
        <w:t xml:space="preserve"> </w:t>
      </w:r>
      <w:r w:rsidRPr="00DF6F1B">
        <w:rPr>
          <w:rFonts w:ascii="Arial" w:hAnsi="Arial" w:cs="Arial"/>
          <w:sz w:val="22"/>
          <w:szCs w:val="22"/>
        </w:rPr>
        <w:t>me</w:t>
      </w:r>
      <w:r w:rsidRPr="00A67569">
        <w:rPr>
          <w:rFonts w:ascii="Arial" w:hAnsi="Arial" w:cs="Arial"/>
          <w:sz w:val="22"/>
          <w:szCs w:val="22"/>
          <w:lang w:val="hr-HR"/>
        </w:rPr>
        <w:t>đ</w:t>
      </w:r>
      <w:r w:rsidRPr="00DF6F1B">
        <w:rPr>
          <w:rFonts w:ascii="Arial" w:hAnsi="Arial" w:cs="Arial"/>
          <w:sz w:val="22"/>
          <w:szCs w:val="22"/>
        </w:rPr>
        <w:t>unarodnim</w:t>
      </w:r>
      <w:r w:rsidRPr="00A67569">
        <w:rPr>
          <w:rFonts w:ascii="Arial" w:hAnsi="Arial" w:cs="Arial"/>
          <w:sz w:val="22"/>
          <w:szCs w:val="22"/>
          <w:lang w:val="hr-HR"/>
        </w:rPr>
        <w:t xml:space="preserve"> </w:t>
      </w:r>
      <w:r w:rsidRPr="00DF6F1B">
        <w:rPr>
          <w:rFonts w:ascii="Arial" w:hAnsi="Arial" w:cs="Arial"/>
          <w:sz w:val="22"/>
          <w:szCs w:val="22"/>
        </w:rPr>
        <w:t>udrugama</w:t>
      </w:r>
      <w:r w:rsidRPr="00A67569">
        <w:rPr>
          <w:rFonts w:ascii="Arial" w:hAnsi="Arial" w:cs="Arial"/>
          <w:sz w:val="22"/>
          <w:szCs w:val="22"/>
          <w:lang w:val="hr-HR"/>
        </w:rPr>
        <w:t xml:space="preserve">: </w:t>
      </w:r>
      <w:r w:rsidRPr="00DF6F1B">
        <w:rPr>
          <w:rFonts w:ascii="Arial" w:hAnsi="Arial" w:cs="Arial"/>
          <w:sz w:val="22"/>
          <w:szCs w:val="22"/>
        </w:rPr>
        <w:t>Hrvatsko</w:t>
      </w:r>
      <w:r w:rsidRPr="00A67569">
        <w:rPr>
          <w:rFonts w:ascii="Arial" w:hAnsi="Arial" w:cs="Arial"/>
          <w:sz w:val="22"/>
          <w:szCs w:val="22"/>
          <w:lang w:val="hr-HR"/>
        </w:rPr>
        <w:t xml:space="preserve"> </w:t>
      </w:r>
      <w:r w:rsidRPr="00DF6F1B">
        <w:rPr>
          <w:rFonts w:ascii="Arial" w:hAnsi="Arial" w:cs="Arial"/>
          <w:sz w:val="22"/>
          <w:szCs w:val="22"/>
        </w:rPr>
        <w:t>dru</w:t>
      </w:r>
      <w:r w:rsidRPr="00A67569">
        <w:rPr>
          <w:rFonts w:ascii="Arial" w:hAnsi="Arial" w:cs="Arial"/>
          <w:sz w:val="22"/>
          <w:szCs w:val="22"/>
          <w:lang w:val="hr-HR"/>
        </w:rPr>
        <w:t>š</w:t>
      </w:r>
      <w:r w:rsidRPr="00DF6F1B">
        <w:rPr>
          <w:rFonts w:ascii="Arial" w:hAnsi="Arial" w:cs="Arial"/>
          <w:sz w:val="22"/>
          <w:szCs w:val="22"/>
        </w:rPr>
        <w:t>tvo</w:t>
      </w:r>
      <w:r w:rsidRPr="00A67569">
        <w:rPr>
          <w:rFonts w:ascii="Arial" w:hAnsi="Arial" w:cs="Arial"/>
          <w:sz w:val="22"/>
          <w:szCs w:val="22"/>
          <w:lang w:val="hr-HR"/>
        </w:rPr>
        <w:t xml:space="preserve"> </w:t>
      </w:r>
      <w:r w:rsidRPr="00DF6F1B">
        <w:rPr>
          <w:rFonts w:ascii="Arial" w:hAnsi="Arial" w:cs="Arial"/>
          <w:sz w:val="22"/>
          <w:szCs w:val="22"/>
        </w:rPr>
        <w:t>za</w:t>
      </w:r>
      <w:r w:rsidRPr="00A67569">
        <w:rPr>
          <w:rFonts w:ascii="Arial" w:hAnsi="Arial" w:cs="Arial"/>
          <w:sz w:val="22"/>
          <w:szCs w:val="22"/>
          <w:lang w:val="hr-HR"/>
        </w:rPr>
        <w:t xml:space="preserve"> </w:t>
      </w:r>
      <w:r w:rsidRPr="00DF6F1B">
        <w:rPr>
          <w:rFonts w:ascii="Arial" w:hAnsi="Arial" w:cs="Arial"/>
          <w:sz w:val="22"/>
          <w:szCs w:val="22"/>
        </w:rPr>
        <w:t>primijenjenu</w:t>
      </w:r>
      <w:r w:rsidRPr="00A67569">
        <w:rPr>
          <w:rFonts w:ascii="Arial" w:hAnsi="Arial" w:cs="Arial"/>
          <w:sz w:val="22"/>
          <w:szCs w:val="22"/>
          <w:lang w:val="hr-HR"/>
        </w:rPr>
        <w:t xml:space="preserve"> </w:t>
      </w:r>
      <w:r w:rsidRPr="00DF6F1B">
        <w:rPr>
          <w:rFonts w:ascii="Arial" w:hAnsi="Arial" w:cs="Arial"/>
          <w:sz w:val="22"/>
          <w:szCs w:val="22"/>
        </w:rPr>
        <w:t>lingvistiku</w:t>
      </w:r>
      <w:r w:rsidRPr="00A67569">
        <w:rPr>
          <w:rFonts w:ascii="Arial" w:hAnsi="Arial" w:cs="Arial"/>
          <w:sz w:val="22"/>
          <w:szCs w:val="22"/>
          <w:lang w:val="hr-HR"/>
        </w:rPr>
        <w:t xml:space="preserve"> (</w:t>
      </w:r>
      <w:r w:rsidRPr="00DF6F1B">
        <w:rPr>
          <w:rFonts w:ascii="Arial" w:hAnsi="Arial" w:cs="Arial"/>
          <w:sz w:val="22"/>
          <w:szCs w:val="22"/>
        </w:rPr>
        <w:t>HDPL</w:t>
      </w:r>
      <w:r w:rsidRPr="00A67569">
        <w:rPr>
          <w:rFonts w:ascii="Arial" w:hAnsi="Arial" w:cs="Arial"/>
          <w:sz w:val="22"/>
          <w:szCs w:val="22"/>
          <w:lang w:val="hr-HR"/>
        </w:rPr>
        <w:t xml:space="preserve">), </w:t>
      </w:r>
      <w:r w:rsidRPr="00DF6F1B">
        <w:rPr>
          <w:rFonts w:ascii="Arial" w:hAnsi="Arial" w:cs="Arial"/>
          <w:sz w:val="22"/>
          <w:szCs w:val="22"/>
        </w:rPr>
        <w:t>Hrvatsko</w:t>
      </w:r>
      <w:r w:rsidRPr="00A67569">
        <w:rPr>
          <w:rFonts w:ascii="Arial" w:hAnsi="Arial" w:cs="Arial"/>
          <w:sz w:val="22"/>
          <w:szCs w:val="22"/>
          <w:lang w:val="hr-HR"/>
        </w:rPr>
        <w:t xml:space="preserve"> </w:t>
      </w:r>
      <w:r w:rsidRPr="00DF6F1B">
        <w:rPr>
          <w:rFonts w:ascii="Arial" w:hAnsi="Arial" w:cs="Arial"/>
          <w:sz w:val="22"/>
          <w:szCs w:val="22"/>
        </w:rPr>
        <w:t>dru</w:t>
      </w:r>
      <w:r w:rsidRPr="00A67569">
        <w:rPr>
          <w:rFonts w:ascii="Arial" w:hAnsi="Arial" w:cs="Arial"/>
          <w:sz w:val="22"/>
          <w:szCs w:val="22"/>
          <w:lang w:val="hr-HR"/>
        </w:rPr>
        <w:t>š</w:t>
      </w:r>
      <w:r w:rsidRPr="00DF6F1B">
        <w:rPr>
          <w:rFonts w:ascii="Arial" w:hAnsi="Arial" w:cs="Arial"/>
          <w:sz w:val="22"/>
          <w:szCs w:val="22"/>
        </w:rPr>
        <w:t>tvo</w:t>
      </w:r>
      <w:r w:rsidRPr="00A67569">
        <w:rPr>
          <w:rFonts w:ascii="Arial" w:hAnsi="Arial" w:cs="Arial"/>
          <w:sz w:val="22"/>
          <w:szCs w:val="22"/>
          <w:lang w:val="hr-HR"/>
        </w:rPr>
        <w:t xml:space="preserve"> </w:t>
      </w:r>
      <w:r w:rsidRPr="00DF6F1B">
        <w:rPr>
          <w:rFonts w:ascii="Arial" w:hAnsi="Arial" w:cs="Arial"/>
          <w:sz w:val="22"/>
          <w:szCs w:val="22"/>
        </w:rPr>
        <w:t>za</w:t>
      </w:r>
      <w:r w:rsidRPr="00A67569">
        <w:rPr>
          <w:rFonts w:ascii="Arial" w:hAnsi="Arial" w:cs="Arial"/>
          <w:sz w:val="22"/>
          <w:szCs w:val="22"/>
          <w:lang w:val="hr-HR"/>
        </w:rPr>
        <w:t xml:space="preserve"> </w:t>
      </w:r>
      <w:r w:rsidRPr="00DF6F1B">
        <w:rPr>
          <w:rFonts w:ascii="Arial" w:hAnsi="Arial" w:cs="Arial"/>
          <w:sz w:val="22"/>
          <w:szCs w:val="22"/>
        </w:rPr>
        <w:t>anglisti</w:t>
      </w:r>
      <w:r w:rsidRPr="00A67569">
        <w:rPr>
          <w:rFonts w:ascii="Arial" w:hAnsi="Arial" w:cs="Arial"/>
          <w:sz w:val="22"/>
          <w:szCs w:val="22"/>
          <w:lang w:val="hr-HR"/>
        </w:rPr>
        <w:t>č</w:t>
      </w:r>
      <w:r w:rsidRPr="00DF6F1B">
        <w:rPr>
          <w:rFonts w:ascii="Arial" w:hAnsi="Arial" w:cs="Arial"/>
          <w:sz w:val="22"/>
          <w:szCs w:val="22"/>
        </w:rPr>
        <w:t>ke</w:t>
      </w:r>
      <w:r w:rsidRPr="00A67569">
        <w:rPr>
          <w:rFonts w:ascii="Arial" w:hAnsi="Arial" w:cs="Arial"/>
          <w:sz w:val="22"/>
          <w:szCs w:val="22"/>
          <w:lang w:val="hr-HR"/>
        </w:rPr>
        <w:t xml:space="preserve"> </w:t>
      </w:r>
      <w:r w:rsidRPr="00DF6F1B">
        <w:rPr>
          <w:rFonts w:ascii="Arial" w:hAnsi="Arial" w:cs="Arial"/>
          <w:sz w:val="22"/>
          <w:szCs w:val="22"/>
        </w:rPr>
        <w:t>studije</w:t>
      </w:r>
      <w:r w:rsidRPr="00A67569">
        <w:rPr>
          <w:rFonts w:ascii="Arial" w:hAnsi="Arial" w:cs="Arial"/>
          <w:sz w:val="22"/>
          <w:szCs w:val="22"/>
          <w:lang w:val="hr-HR"/>
        </w:rPr>
        <w:t xml:space="preserve"> (</w:t>
      </w:r>
      <w:r w:rsidRPr="00DF6F1B">
        <w:rPr>
          <w:rFonts w:ascii="Arial" w:hAnsi="Arial" w:cs="Arial"/>
          <w:sz w:val="22"/>
          <w:szCs w:val="22"/>
        </w:rPr>
        <w:t>HDAS</w:t>
      </w:r>
      <w:r w:rsidRPr="00A67569">
        <w:rPr>
          <w:rFonts w:ascii="Arial" w:hAnsi="Arial" w:cs="Arial"/>
          <w:sz w:val="22"/>
          <w:szCs w:val="22"/>
          <w:lang w:val="hr-HR"/>
        </w:rPr>
        <w:t xml:space="preserve">); </w:t>
      </w:r>
      <w:r w:rsidRPr="00DF6F1B">
        <w:rPr>
          <w:rFonts w:ascii="Arial" w:hAnsi="Arial" w:cs="Arial"/>
          <w:sz w:val="22"/>
          <w:szCs w:val="22"/>
        </w:rPr>
        <w:t>Societas</w:t>
      </w:r>
      <w:r w:rsidRPr="00A67569">
        <w:rPr>
          <w:rFonts w:ascii="Arial" w:hAnsi="Arial" w:cs="Arial"/>
          <w:sz w:val="22"/>
          <w:szCs w:val="22"/>
          <w:lang w:val="hr-HR"/>
        </w:rPr>
        <w:t xml:space="preserve"> </w:t>
      </w:r>
      <w:r w:rsidRPr="00DF6F1B">
        <w:rPr>
          <w:rFonts w:ascii="Arial" w:hAnsi="Arial" w:cs="Arial"/>
          <w:sz w:val="22"/>
          <w:szCs w:val="22"/>
        </w:rPr>
        <w:t>Lingvisticae</w:t>
      </w:r>
      <w:r w:rsidRPr="00A67569">
        <w:rPr>
          <w:rFonts w:ascii="Arial" w:hAnsi="Arial" w:cs="Arial"/>
          <w:sz w:val="22"/>
          <w:szCs w:val="22"/>
          <w:lang w:val="hr-HR"/>
        </w:rPr>
        <w:t xml:space="preserve"> </w:t>
      </w:r>
      <w:r w:rsidRPr="00DF6F1B">
        <w:rPr>
          <w:rFonts w:ascii="Arial" w:hAnsi="Arial" w:cs="Arial"/>
          <w:sz w:val="22"/>
          <w:szCs w:val="22"/>
        </w:rPr>
        <w:t>Europae</w:t>
      </w:r>
      <w:r w:rsidRPr="00A67569">
        <w:rPr>
          <w:rFonts w:ascii="Arial" w:hAnsi="Arial" w:cs="Arial"/>
          <w:sz w:val="22"/>
          <w:szCs w:val="22"/>
          <w:lang w:val="hr-HR"/>
        </w:rPr>
        <w:t xml:space="preserve">, </w:t>
      </w:r>
      <w:r w:rsidRPr="00DF6F1B">
        <w:rPr>
          <w:rFonts w:ascii="Arial" w:hAnsi="Arial" w:cs="Arial"/>
          <w:sz w:val="22"/>
          <w:szCs w:val="22"/>
        </w:rPr>
        <w:t>International</w:t>
      </w:r>
      <w:r w:rsidRPr="00A67569">
        <w:rPr>
          <w:rFonts w:ascii="Arial" w:hAnsi="Arial" w:cs="Arial"/>
          <w:sz w:val="22"/>
          <w:szCs w:val="22"/>
          <w:lang w:val="hr-HR"/>
        </w:rPr>
        <w:t xml:space="preserve"> </w:t>
      </w:r>
      <w:r w:rsidRPr="00DF6F1B">
        <w:rPr>
          <w:rFonts w:ascii="Arial" w:hAnsi="Arial" w:cs="Arial"/>
          <w:sz w:val="22"/>
          <w:szCs w:val="22"/>
        </w:rPr>
        <w:t>Pragmatics</w:t>
      </w:r>
      <w:r w:rsidRPr="00A67569">
        <w:rPr>
          <w:rFonts w:ascii="Arial" w:hAnsi="Arial" w:cs="Arial"/>
          <w:sz w:val="22"/>
          <w:szCs w:val="22"/>
          <w:lang w:val="hr-HR"/>
        </w:rPr>
        <w:t xml:space="preserve"> </w:t>
      </w:r>
      <w:r w:rsidRPr="00DF6F1B">
        <w:rPr>
          <w:rFonts w:ascii="Arial" w:hAnsi="Arial" w:cs="Arial"/>
          <w:sz w:val="22"/>
          <w:szCs w:val="22"/>
        </w:rPr>
        <w:t>Association</w:t>
      </w:r>
      <w:r w:rsidRPr="00A67569">
        <w:rPr>
          <w:rFonts w:ascii="Arial" w:hAnsi="Arial" w:cs="Arial"/>
          <w:sz w:val="22"/>
          <w:szCs w:val="22"/>
          <w:lang w:val="hr-HR"/>
        </w:rPr>
        <w:t xml:space="preserve"> (</w:t>
      </w:r>
      <w:r w:rsidRPr="00DF6F1B">
        <w:rPr>
          <w:rFonts w:ascii="Arial" w:hAnsi="Arial" w:cs="Arial"/>
          <w:sz w:val="22"/>
          <w:szCs w:val="22"/>
        </w:rPr>
        <w:t>IPrA</w:t>
      </w:r>
      <w:r w:rsidRPr="00A67569">
        <w:rPr>
          <w:rFonts w:ascii="Arial" w:hAnsi="Arial" w:cs="Arial"/>
          <w:sz w:val="22"/>
          <w:szCs w:val="22"/>
          <w:lang w:val="hr-HR"/>
        </w:rPr>
        <w:t xml:space="preserve">), </w:t>
      </w:r>
      <w:r w:rsidRPr="00DF6F1B">
        <w:rPr>
          <w:rFonts w:ascii="Arial" w:hAnsi="Arial" w:cs="Arial"/>
          <w:sz w:val="22"/>
          <w:szCs w:val="22"/>
        </w:rPr>
        <w:t>International</w:t>
      </w:r>
      <w:r w:rsidRPr="00A67569">
        <w:rPr>
          <w:rFonts w:ascii="Arial" w:hAnsi="Arial" w:cs="Arial"/>
          <w:sz w:val="22"/>
          <w:szCs w:val="22"/>
          <w:lang w:val="hr-HR"/>
        </w:rPr>
        <w:t xml:space="preserve"> </w:t>
      </w:r>
      <w:r w:rsidRPr="00DF6F1B">
        <w:rPr>
          <w:rFonts w:ascii="Arial" w:hAnsi="Arial" w:cs="Arial"/>
          <w:sz w:val="22"/>
          <w:szCs w:val="22"/>
        </w:rPr>
        <w:t>Cognitive</w:t>
      </w:r>
      <w:r w:rsidRPr="00A67569">
        <w:rPr>
          <w:rFonts w:ascii="Arial" w:hAnsi="Arial" w:cs="Arial"/>
          <w:sz w:val="22"/>
          <w:szCs w:val="22"/>
          <w:lang w:val="hr-HR"/>
        </w:rPr>
        <w:t xml:space="preserve"> </w:t>
      </w:r>
      <w:r w:rsidRPr="00DF6F1B">
        <w:rPr>
          <w:rFonts w:ascii="Arial" w:hAnsi="Arial" w:cs="Arial"/>
          <w:sz w:val="22"/>
          <w:szCs w:val="22"/>
        </w:rPr>
        <w:t>Linguistics</w:t>
      </w:r>
      <w:r w:rsidRPr="00A67569">
        <w:rPr>
          <w:rFonts w:ascii="Arial" w:hAnsi="Arial" w:cs="Arial"/>
          <w:sz w:val="22"/>
          <w:szCs w:val="22"/>
          <w:lang w:val="hr-HR"/>
        </w:rPr>
        <w:t xml:space="preserve"> </w:t>
      </w:r>
      <w:r w:rsidRPr="00DF6F1B">
        <w:rPr>
          <w:rFonts w:ascii="Arial" w:hAnsi="Arial" w:cs="Arial"/>
          <w:sz w:val="22"/>
          <w:szCs w:val="22"/>
        </w:rPr>
        <w:t>Association</w:t>
      </w:r>
      <w:r w:rsidRPr="00A67569">
        <w:rPr>
          <w:rFonts w:ascii="Arial" w:hAnsi="Arial" w:cs="Arial"/>
          <w:sz w:val="22"/>
          <w:szCs w:val="22"/>
          <w:lang w:val="hr-HR"/>
        </w:rPr>
        <w:t xml:space="preserve"> (</w:t>
      </w:r>
      <w:r w:rsidRPr="00DF6F1B">
        <w:rPr>
          <w:rFonts w:ascii="Arial" w:hAnsi="Arial" w:cs="Arial"/>
          <w:sz w:val="22"/>
          <w:szCs w:val="22"/>
        </w:rPr>
        <w:t>ICLA</w:t>
      </w:r>
      <w:r w:rsidRPr="00A67569">
        <w:rPr>
          <w:rFonts w:ascii="Arial" w:hAnsi="Arial" w:cs="Arial"/>
          <w:sz w:val="22"/>
          <w:szCs w:val="22"/>
          <w:lang w:val="hr-HR"/>
        </w:rPr>
        <w:t xml:space="preserve">), </w:t>
      </w:r>
      <w:r w:rsidRPr="00DF6F1B">
        <w:rPr>
          <w:rFonts w:ascii="Arial" w:hAnsi="Arial" w:cs="Arial"/>
          <w:sz w:val="22"/>
          <w:szCs w:val="22"/>
        </w:rPr>
        <w:t>European</w:t>
      </w:r>
      <w:r w:rsidRPr="00A67569">
        <w:rPr>
          <w:rFonts w:ascii="Arial" w:hAnsi="Arial" w:cs="Arial"/>
          <w:sz w:val="22"/>
          <w:szCs w:val="22"/>
          <w:lang w:val="hr-HR"/>
        </w:rPr>
        <w:t xml:space="preserve"> </w:t>
      </w:r>
      <w:r w:rsidRPr="00DF6F1B">
        <w:rPr>
          <w:rFonts w:ascii="Arial" w:hAnsi="Arial" w:cs="Arial"/>
          <w:sz w:val="22"/>
          <w:szCs w:val="22"/>
        </w:rPr>
        <w:t>Society</w:t>
      </w:r>
      <w:r w:rsidRPr="00A67569">
        <w:rPr>
          <w:rFonts w:ascii="Arial" w:hAnsi="Arial" w:cs="Arial"/>
          <w:sz w:val="22"/>
          <w:szCs w:val="22"/>
          <w:lang w:val="hr-HR"/>
        </w:rPr>
        <w:t xml:space="preserve"> </w:t>
      </w:r>
      <w:r w:rsidRPr="00DF6F1B">
        <w:rPr>
          <w:rFonts w:ascii="Arial" w:hAnsi="Arial" w:cs="Arial"/>
          <w:sz w:val="22"/>
          <w:szCs w:val="22"/>
        </w:rPr>
        <w:t>for</w:t>
      </w:r>
      <w:r w:rsidRPr="00A67569">
        <w:rPr>
          <w:rFonts w:ascii="Arial" w:hAnsi="Arial" w:cs="Arial"/>
          <w:sz w:val="22"/>
          <w:szCs w:val="22"/>
          <w:lang w:val="hr-HR"/>
        </w:rPr>
        <w:t xml:space="preserve"> </w:t>
      </w:r>
      <w:r w:rsidRPr="00DF6F1B">
        <w:rPr>
          <w:rFonts w:ascii="Arial" w:hAnsi="Arial" w:cs="Arial"/>
          <w:sz w:val="22"/>
          <w:szCs w:val="22"/>
        </w:rPr>
        <w:t>Studies</w:t>
      </w:r>
      <w:r w:rsidRPr="00A67569">
        <w:rPr>
          <w:rFonts w:ascii="Arial" w:hAnsi="Arial" w:cs="Arial"/>
          <w:sz w:val="22"/>
          <w:szCs w:val="22"/>
          <w:lang w:val="hr-HR"/>
        </w:rPr>
        <w:t xml:space="preserve"> </w:t>
      </w:r>
      <w:r w:rsidRPr="00DF6F1B">
        <w:rPr>
          <w:rFonts w:ascii="Arial" w:hAnsi="Arial" w:cs="Arial"/>
          <w:sz w:val="22"/>
          <w:szCs w:val="22"/>
        </w:rPr>
        <w:t>in</w:t>
      </w:r>
      <w:r w:rsidRPr="00A67569">
        <w:rPr>
          <w:rFonts w:ascii="Arial" w:hAnsi="Arial" w:cs="Arial"/>
          <w:sz w:val="22"/>
          <w:szCs w:val="22"/>
          <w:lang w:val="hr-HR"/>
        </w:rPr>
        <w:t xml:space="preserve"> </w:t>
      </w:r>
      <w:r w:rsidRPr="00DF6F1B">
        <w:rPr>
          <w:rFonts w:ascii="Arial" w:hAnsi="Arial" w:cs="Arial"/>
          <w:sz w:val="22"/>
          <w:szCs w:val="22"/>
        </w:rPr>
        <w:t>English</w:t>
      </w:r>
      <w:r w:rsidRPr="00A67569">
        <w:rPr>
          <w:rFonts w:ascii="Arial" w:hAnsi="Arial" w:cs="Arial"/>
          <w:sz w:val="22"/>
          <w:szCs w:val="22"/>
          <w:lang w:val="hr-HR"/>
        </w:rPr>
        <w:t xml:space="preserve"> (</w:t>
      </w:r>
      <w:r w:rsidRPr="00DF6F1B">
        <w:rPr>
          <w:rFonts w:ascii="Arial" w:hAnsi="Arial" w:cs="Arial"/>
          <w:sz w:val="22"/>
          <w:szCs w:val="22"/>
        </w:rPr>
        <w:t>ESSE</w:t>
      </w:r>
      <w:r w:rsidRPr="00A67569">
        <w:rPr>
          <w:rFonts w:ascii="Arial" w:hAnsi="Arial" w:cs="Arial"/>
          <w:sz w:val="22"/>
          <w:szCs w:val="22"/>
          <w:lang w:val="hr-HR"/>
        </w:rPr>
        <w:t xml:space="preserve">), </w:t>
      </w:r>
      <w:r w:rsidRPr="00DF6F1B">
        <w:rPr>
          <w:rFonts w:ascii="Arial" w:hAnsi="Arial" w:cs="Arial"/>
          <w:sz w:val="22"/>
          <w:szCs w:val="22"/>
        </w:rPr>
        <w:t>German</w:t>
      </w:r>
      <w:r w:rsidRPr="00A67569">
        <w:rPr>
          <w:rFonts w:ascii="Arial" w:hAnsi="Arial" w:cs="Arial"/>
          <w:sz w:val="22"/>
          <w:szCs w:val="22"/>
          <w:lang w:val="hr-HR"/>
        </w:rPr>
        <w:t xml:space="preserve"> </w:t>
      </w:r>
      <w:r w:rsidRPr="00DF6F1B">
        <w:rPr>
          <w:rFonts w:ascii="Arial" w:hAnsi="Arial" w:cs="Arial"/>
          <w:sz w:val="22"/>
          <w:szCs w:val="22"/>
        </w:rPr>
        <w:t>Cognitive</w:t>
      </w:r>
      <w:r w:rsidRPr="00A67569">
        <w:rPr>
          <w:rFonts w:ascii="Arial" w:hAnsi="Arial" w:cs="Arial"/>
          <w:sz w:val="22"/>
          <w:szCs w:val="22"/>
          <w:lang w:val="hr-HR"/>
        </w:rPr>
        <w:t xml:space="preserve"> </w:t>
      </w:r>
      <w:r w:rsidRPr="00DF6F1B">
        <w:rPr>
          <w:rFonts w:ascii="Arial" w:hAnsi="Arial" w:cs="Arial"/>
          <w:sz w:val="22"/>
          <w:szCs w:val="22"/>
        </w:rPr>
        <w:t>Linguistics</w:t>
      </w:r>
      <w:r w:rsidRPr="00A67569">
        <w:rPr>
          <w:rFonts w:ascii="Arial" w:hAnsi="Arial" w:cs="Arial"/>
          <w:sz w:val="22"/>
          <w:szCs w:val="22"/>
          <w:lang w:val="hr-HR"/>
        </w:rPr>
        <w:t xml:space="preserve"> </w:t>
      </w:r>
      <w:r w:rsidRPr="00DF6F1B">
        <w:rPr>
          <w:rFonts w:ascii="Arial" w:hAnsi="Arial" w:cs="Arial"/>
          <w:sz w:val="22"/>
          <w:szCs w:val="22"/>
        </w:rPr>
        <w:t>Association</w:t>
      </w:r>
      <w:r w:rsidRPr="00A67569">
        <w:rPr>
          <w:rFonts w:ascii="Arial" w:hAnsi="Arial" w:cs="Arial"/>
          <w:sz w:val="22"/>
          <w:szCs w:val="22"/>
          <w:lang w:val="hr-HR"/>
        </w:rPr>
        <w:t xml:space="preserve"> (</w:t>
      </w:r>
      <w:r w:rsidRPr="00DF6F1B">
        <w:rPr>
          <w:rFonts w:ascii="Arial" w:hAnsi="Arial" w:cs="Arial"/>
          <w:sz w:val="22"/>
          <w:szCs w:val="22"/>
        </w:rPr>
        <w:t>GACL</w:t>
      </w:r>
      <w:r w:rsidRPr="00A67569">
        <w:rPr>
          <w:rFonts w:ascii="Arial" w:hAnsi="Arial" w:cs="Arial"/>
          <w:sz w:val="22"/>
          <w:szCs w:val="22"/>
          <w:lang w:val="hr-HR"/>
        </w:rPr>
        <w:t xml:space="preserve">), </w:t>
      </w:r>
      <w:r w:rsidRPr="00DF6F1B">
        <w:rPr>
          <w:rFonts w:ascii="Arial" w:hAnsi="Arial" w:cs="Arial"/>
          <w:sz w:val="22"/>
          <w:szCs w:val="22"/>
        </w:rPr>
        <w:t>Association</w:t>
      </w:r>
      <w:r w:rsidRPr="00A67569">
        <w:rPr>
          <w:rFonts w:ascii="Arial" w:hAnsi="Arial" w:cs="Arial"/>
          <w:sz w:val="22"/>
          <w:szCs w:val="22"/>
          <w:lang w:val="hr-HR"/>
        </w:rPr>
        <w:t xml:space="preserve"> </w:t>
      </w:r>
      <w:r w:rsidRPr="00DF6F1B">
        <w:rPr>
          <w:rFonts w:ascii="Arial" w:hAnsi="Arial" w:cs="Arial"/>
          <w:sz w:val="22"/>
          <w:szCs w:val="22"/>
        </w:rPr>
        <w:t>for</w:t>
      </w:r>
      <w:r w:rsidRPr="00A67569">
        <w:rPr>
          <w:rFonts w:ascii="Arial" w:hAnsi="Arial" w:cs="Arial"/>
          <w:sz w:val="22"/>
          <w:szCs w:val="22"/>
          <w:lang w:val="hr-HR"/>
        </w:rPr>
        <w:t xml:space="preserve"> </w:t>
      </w:r>
      <w:r w:rsidRPr="00DF6F1B">
        <w:rPr>
          <w:rFonts w:ascii="Arial" w:hAnsi="Arial" w:cs="Arial"/>
          <w:sz w:val="22"/>
          <w:szCs w:val="22"/>
        </w:rPr>
        <w:t>Linguistic</w:t>
      </w:r>
      <w:r w:rsidRPr="00A67569">
        <w:rPr>
          <w:rFonts w:ascii="Arial" w:hAnsi="Arial" w:cs="Arial"/>
          <w:sz w:val="22"/>
          <w:szCs w:val="22"/>
          <w:lang w:val="hr-HR"/>
        </w:rPr>
        <w:t xml:space="preserve"> </w:t>
      </w:r>
      <w:r w:rsidRPr="00DF6F1B">
        <w:rPr>
          <w:rFonts w:ascii="Arial" w:hAnsi="Arial" w:cs="Arial"/>
          <w:sz w:val="22"/>
          <w:szCs w:val="22"/>
        </w:rPr>
        <w:t>Typology</w:t>
      </w:r>
      <w:r w:rsidRPr="00A67569">
        <w:rPr>
          <w:rFonts w:ascii="Arial" w:hAnsi="Arial" w:cs="Arial"/>
          <w:sz w:val="22"/>
          <w:szCs w:val="22"/>
          <w:lang w:val="hr-HR"/>
        </w:rPr>
        <w:t xml:space="preserve"> (</w:t>
      </w:r>
      <w:r w:rsidRPr="00DF6F1B">
        <w:rPr>
          <w:rFonts w:ascii="Arial" w:hAnsi="Arial" w:cs="Arial"/>
          <w:sz w:val="22"/>
          <w:szCs w:val="22"/>
        </w:rPr>
        <w:t>ALT</w:t>
      </w:r>
      <w:r w:rsidRPr="00A67569">
        <w:rPr>
          <w:rFonts w:ascii="Arial" w:hAnsi="Arial" w:cs="Arial"/>
          <w:sz w:val="22"/>
          <w:szCs w:val="22"/>
          <w:lang w:val="hr-HR"/>
        </w:rPr>
        <w:t>).</w:t>
      </w:r>
    </w:p>
    <w:p w:rsidR="00021C64" w:rsidRPr="00A67569" w:rsidRDefault="00021C64" w:rsidP="00021C64">
      <w:pPr>
        <w:jc w:val="both"/>
        <w:rPr>
          <w:rFonts w:ascii="Arial" w:hAnsi="Arial" w:cs="Arial"/>
          <w:sz w:val="22"/>
          <w:szCs w:val="22"/>
          <w:lang w:val="hr-HR"/>
        </w:rPr>
      </w:pPr>
      <w:r w:rsidRPr="00A67569">
        <w:rPr>
          <w:rFonts w:ascii="Arial" w:hAnsi="Arial" w:cs="Arial"/>
          <w:sz w:val="22"/>
          <w:szCs w:val="22"/>
          <w:lang w:val="hr-HR"/>
        </w:rPr>
        <w:t>Č</w:t>
      </w:r>
      <w:r w:rsidRPr="00DF6F1B">
        <w:rPr>
          <w:rFonts w:ascii="Arial" w:hAnsi="Arial" w:cs="Arial"/>
          <w:sz w:val="22"/>
          <w:szCs w:val="22"/>
        </w:rPr>
        <w:t>lan</w:t>
      </w:r>
      <w:r w:rsidRPr="00A67569">
        <w:rPr>
          <w:rFonts w:ascii="Arial" w:hAnsi="Arial" w:cs="Arial"/>
          <w:sz w:val="22"/>
          <w:szCs w:val="22"/>
          <w:lang w:val="hr-HR"/>
        </w:rPr>
        <w:t xml:space="preserve"> </w:t>
      </w:r>
      <w:r w:rsidRPr="00DF6F1B">
        <w:rPr>
          <w:rFonts w:ascii="Arial" w:hAnsi="Arial" w:cs="Arial"/>
          <w:sz w:val="22"/>
          <w:szCs w:val="22"/>
        </w:rPr>
        <w:t>uredni</w:t>
      </w:r>
      <w:r w:rsidRPr="00A67569">
        <w:rPr>
          <w:rFonts w:ascii="Arial" w:hAnsi="Arial" w:cs="Arial"/>
          <w:sz w:val="22"/>
          <w:szCs w:val="22"/>
          <w:lang w:val="hr-HR"/>
        </w:rPr>
        <w:t>š</w:t>
      </w:r>
      <w:r w:rsidRPr="00DF6F1B">
        <w:rPr>
          <w:rFonts w:ascii="Arial" w:hAnsi="Arial" w:cs="Arial"/>
          <w:sz w:val="22"/>
          <w:szCs w:val="22"/>
        </w:rPr>
        <w:t>tva</w:t>
      </w:r>
      <w:r w:rsidRPr="00A67569">
        <w:rPr>
          <w:rFonts w:ascii="Arial" w:hAnsi="Arial" w:cs="Arial"/>
          <w:sz w:val="22"/>
          <w:szCs w:val="22"/>
          <w:lang w:val="hr-HR"/>
        </w:rPr>
        <w:t xml:space="preserve"> č</w:t>
      </w:r>
      <w:r w:rsidRPr="00DF6F1B">
        <w:rPr>
          <w:rFonts w:ascii="Arial" w:hAnsi="Arial" w:cs="Arial"/>
          <w:sz w:val="22"/>
          <w:szCs w:val="22"/>
        </w:rPr>
        <w:t>asopisa</w:t>
      </w:r>
      <w:r w:rsidRPr="00A67569">
        <w:rPr>
          <w:rFonts w:ascii="Arial" w:hAnsi="Arial" w:cs="Arial"/>
          <w:sz w:val="22"/>
          <w:szCs w:val="22"/>
          <w:lang w:val="hr-HR"/>
        </w:rPr>
        <w:t xml:space="preserve"> </w:t>
      </w:r>
      <w:r w:rsidRPr="00DF6F1B">
        <w:rPr>
          <w:rFonts w:ascii="Arial" w:hAnsi="Arial" w:cs="Arial"/>
          <w:i/>
          <w:iCs/>
          <w:sz w:val="22"/>
          <w:szCs w:val="22"/>
        </w:rPr>
        <w:t>Jezikoslovlje</w:t>
      </w:r>
      <w:r w:rsidRPr="00A67569">
        <w:rPr>
          <w:rFonts w:ascii="Arial" w:hAnsi="Arial" w:cs="Arial"/>
          <w:sz w:val="22"/>
          <w:szCs w:val="22"/>
          <w:lang w:val="hr-HR"/>
        </w:rPr>
        <w:t xml:space="preserve"> (</w:t>
      </w:r>
      <w:r w:rsidRPr="00DF6F1B">
        <w:rPr>
          <w:rFonts w:ascii="Arial" w:hAnsi="Arial" w:cs="Arial"/>
          <w:sz w:val="22"/>
          <w:szCs w:val="22"/>
        </w:rPr>
        <w:t>od</w:t>
      </w:r>
      <w:r w:rsidRPr="00A67569">
        <w:rPr>
          <w:rFonts w:ascii="Arial" w:hAnsi="Arial" w:cs="Arial"/>
          <w:sz w:val="22"/>
          <w:szCs w:val="22"/>
          <w:lang w:val="hr-HR"/>
        </w:rPr>
        <w:t xml:space="preserve"> </w:t>
      </w:r>
      <w:smartTag w:uri="urn:schemas-microsoft-com:office:smarttags" w:element="metricconverter">
        <w:smartTagPr>
          <w:attr w:name="ProductID" w:val="2002. g"/>
        </w:smartTagPr>
        <w:r w:rsidRPr="00A67569">
          <w:rPr>
            <w:rFonts w:ascii="Arial" w:hAnsi="Arial" w:cs="Arial"/>
            <w:sz w:val="22"/>
            <w:szCs w:val="22"/>
            <w:lang w:val="hr-HR"/>
          </w:rPr>
          <w:t xml:space="preserve">2002. </w:t>
        </w:r>
        <w:r w:rsidRPr="00DF6F1B">
          <w:rPr>
            <w:rFonts w:ascii="Arial" w:hAnsi="Arial" w:cs="Arial"/>
            <w:sz w:val="22"/>
            <w:szCs w:val="22"/>
          </w:rPr>
          <w:t>g</w:t>
        </w:r>
      </w:smartTag>
      <w:r w:rsidRPr="00A67569">
        <w:rPr>
          <w:rFonts w:ascii="Arial" w:hAnsi="Arial" w:cs="Arial"/>
          <w:sz w:val="22"/>
          <w:szCs w:val="22"/>
          <w:lang w:val="hr-HR"/>
        </w:rPr>
        <w:t xml:space="preserve">.), </w:t>
      </w:r>
      <w:r w:rsidRPr="00DF6F1B">
        <w:rPr>
          <w:rFonts w:ascii="Arial" w:hAnsi="Arial" w:cs="Arial"/>
          <w:i/>
          <w:iCs/>
          <w:sz w:val="22"/>
          <w:szCs w:val="22"/>
        </w:rPr>
        <w:t>Annual</w:t>
      </w:r>
      <w:r w:rsidRPr="00A67569">
        <w:rPr>
          <w:rFonts w:ascii="Arial" w:hAnsi="Arial" w:cs="Arial"/>
          <w:i/>
          <w:iCs/>
          <w:sz w:val="22"/>
          <w:szCs w:val="22"/>
          <w:lang w:val="hr-HR"/>
        </w:rPr>
        <w:t xml:space="preserve"> </w:t>
      </w:r>
      <w:r w:rsidRPr="00DF6F1B">
        <w:rPr>
          <w:rFonts w:ascii="Arial" w:hAnsi="Arial" w:cs="Arial"/>
          <w:i/>
          <w:iCs/>
          <w:sz w:val="22"/>
          <w:szCs w:val="22"/>
        </w:rPr>
        <w:t>review</w:t>
      </w:r>
      <w:r w:rsidRPr="00A67569">
        <w:rPr>
          <w:rFonts w:ascii="Arial" w:hAnsi="Arial" w:cs="Arial"/>
          <w:i/>
          <w:iCs/>
          <w:sz w:val="22"/>
          <w:szCs w:val="22"/>
          <w:lang w:val="hr-HR"/>
        </w:rPr>
        <w:t xml:space="preserve"> </w:t>
      </w:r>
      <w:r w:rsidRPr="00DF6F1B">
        <w:rPr>
          <w:rFonts w:ascii="Arial" w:hAnsi="Arial" w:cs="Arial"/>
          <w:i/>
          <w:iCs/>
          <w:sz w:val="22"/>
          <w:szCs w:val="22"/>
        </w:rPr>
        <w:t>of</w:t>
      </w:r>
      <w:r w:rsidRPr="00A67569">
        <w:rPr>
          <w:rFonts w:ascii="Arial" w:hAnsi="Arial" w:cs="Arial"/>
          <w:i/>
          <w:iCs/>
          <w:sz w:val="22"/>
          <w:szCs w:val="22"/>
          <w:lang w:val="hr-HR"/>
        </w:rPr>
        <w:t xml:space="preserve"> </w:t>
      </w:r>
      <w:r w:rsidRPr="00DF6F1B">
        <w:rPr>
          <w:rFonts w:ascii="Arial" w:hAnsi="Arial" w:cs="Arial"/>
          <w:i/>
          <w:iCs/>
          <w:sz w:val="22"/>
          <w:szCs w:val="22"/>
        </w:rPr>
        <w:t>Cognitive</w:t>
      </w:r>
      <w:r w:rsidRPr="00A67569">
        <w:rPr>
          <w:rFonts w:ascii="Arial" w:hAnsi="Arial" w:cs="Arial"/>
          <w:i/>
          <w:iCs/>
          <w:sz w:val="22"/>
          <w:szCs w:val="22"/>
          <w:lang w:val="hr-HR"/>
        </w:rPr>
        <w:t xml:space="preserve"> </w:t>
      </w:r>
      <w:r w:rsidRPr="00DF6F1B">
        <w:rPr>
          <w:rFonts w:ascii="Arial" w:hAnsi="Arial" w:cs="Arial"/>
          <w:i/>
          <w:iCs/>
          <w:sz w:val="22"/>
          <w:szCs w:val="22"/>
        </w:rPr>
        <w:t>Linguistics</w:t>
      </w:r>
      <w:r w:rsidRPr="00A67569">
        <w:rPr>
          <w:rFonts w:ascii="Arial" w:hAnsi="Arial" w:cs="Arial"/>
          <w:sz w:val="22"/>
          <w:szCs w:val="22"/>
          <w:lang w:val="hr-HR"/>
        </w:rPr>
        <w:t xml:space="preserve"> (</w:t>
      </w:r>
      <w:r w:rsidRPr="00DF6F1B">
        <w:rPr>
          <w:rFonts w:ascii="Arial" w:hAnsi="Arial" w:cs="Arial"/>
          <w:sz w:val="22"/>
          <w:szCs w:val="22"/>
        </w:rPr>
        <w:t>od</w:t>
      </w:r>
      <w:r w:rsidRPr="00A67569">
        <w:rPr>
          <w:rFonts w:ascii="Arial" w:hAnsi="Arial" w:cs="Arial"/>
          <w:sz w:val="22"/>
          <w:szCs w:val="22"/>
          <w:lang w:val="hr-HR"/>
        </w:rPr>
        <w:t xml:space="preserve"> </w:t>
      </w:r>
      <w:smartTag w:uri="urn:schemas-microsoft-com:office:smarttags" w:element="metricconverter">
        <w:smartTagPr>
          <w:attr w:name="ProductID" w:val="2003. g"/>
        </w:smartTagPr>
        <w:r w:rsidRPr="00A67569">
          <w:rPr>
            <w:rFonts w:ascii="Arial" w:hAnsi="Arial" w:cs="Arial"/>
            <w:sz w:val="22"/>
            <w:szCs w:val="22"/>
            <w:lang w:val="hr-HR"/>
          </w:rPr>
          <w:t xml:space="preserve">2003. </w:t>
        </w:r>
        <w:r w:rsidRPr="00DF6F1B">
          <w:rPr>
            <w:rFonts w:ascii="Arial" w:hAnsi="Arial" w:cs="Arial"/>
            <w:sz w:val="22"/>
            <w:szCs w:val="22"/>
          </w:rPr>
          <w:t>g</w:t>
        </w:r>
      </w:smartTag>
      <w:r w:rsidRPr="00A67569">
        <w:rPr>
          <w:rFonts w:ascii="Arial" w:hAnsi="Arial" w:cs="Arial"/>
          <w:sz w:val="22"/>
          <w:szCs w:val="22"/>
          <w:lang w:val="hr-HR"/>
        </w:rPr>
        <w:t xml:space="preserve">., </w:t>
      </w:r>
      <w:r w:rsidRPr="00DF6F1B">
        <w:rPr>
          <w:rFonts w:ascii="Arial" w:hAnsi="Arial" w:cs="Arial"/>
          <w:sz w:val="22"/>
          <w:szCs w:val="22"/>
        </w:rPr>
        <w:t>izdava</w:t>
      </w:r>
      <w:r w:rsidRPr="00A67569">
        <w:rPr>
          <w:rFonts w:ascii="Arial" w:hAnsi="Arial" w:cs="Arial"/>
          <w:sz w:val="22"/>
          <w:szCs w:val="22"/>
          <w:lang w:val="hr-HR"/>
        </w:rPr>
        <w:t xml:space="preserve">č </w:t>
      </w:r>
      <w:r w:rsidRPr="00DF6F1B">
        <w:rPr>
          <w:rFonts w:ascii="Arial" w:hAnsi="Arial" w:cs="Arial"/>
          <w:sz w:val="22"/>
          <w:szCs w:val="22"/>
        </w:rPr>
        <w:t>John</w:t>
      </w:r>
      <w:r w:rsidRPr="00A67569">
        <w:rPr>
          <w:rFonts w:ascii="Arial" w:hAnsi="Arial" w:cs="Arial"/>
          <w:sz w:val="22"/>
          <w:szCs w:val="22"/>
          <w:lang w:val="hr-HR"/>
        </w:rPr>
        <w:t xml:space="preserve"> </w:t>
      </w:r>
      <w:r w:rsidRPr="00DF6F1B">
        <w:rPr>
          <w:rFonts w:ascii="Arial" w:hAnsi="Arial" w:cs="Arial"/>
          <w:sz w:val="22"/>
          <w:szCs w:val="22"/>
        </w:rPr>
        <w:t>Benjamins</w:t>
      </w:r>
      <w:r w:rsidRPr="00A67569">
        <w:rPr>
          <w:rFonts w:ascii="Arial" w:hAnsi="Arial" w:cs="Arial"/>
          <w:sz w:val="22"/>
          <w:szCs w:val="22"/>
          <w:lang w:val="hr-HR"/>
        </w:rPr>
        <w:t xml:space="preserve">), </w:t>
      </w:r>
      <w:r w:rsidRPr="00DF6F1B">
        <w:rPr>
          <w:rFonts w:ascii="Arial" w:hAnsi="Arial" w:cs="Arial"/>
          <w:sz w:val="22"/>
          <w:szCs w:val="22"/>
        </w:rPr>
        <w:t>te</w:t>
      </w:r>
      <w:r w:rsidRPr="00A67569">
        <w:rPr>
          <w:rFonts w:ascii="Arial" w:hAnsi="Arial" w:cs="Arial"/>
          <w:sz w:val="22"/>
          <w:szCs w:val="22"/>
          <w:lang w:val="hr-HR"/>
        </w:rPr>
        <w:t xml:space="preserve"> </w:t>
      </w:r>
      <w:r w:rsidRPr="00DF6F1B">
        <w:rPr>
          <w:rFonts w:ascii="Arial" w:hAnsi="Arial" w:cs="Arial"/>
          <w:sz w:val="22"/>
          <w:szCs w:val="22"/>
        </w:rPr>
        <w:t>Bosanski</w:t>
      </w:r>
      <w:r w:rsidRPr="00A67569">
        <w:rPr>
          <w:rFonts w:ascii="Arial" w:hAnsi="Arial" w:cs="Arial"/>
          <w:sz w:val="22"/>
          <w:szCs w:val="22"/>
          <w:lang w:val="hr-HR"/>
        </w:rPr>
        <w:t xml:space="preserve"> </w:t>
      </w:r>
      <w:r w:rsidRPr="00DF6F1B">
        <w:rPr>
          <w:rFonts w:ascii="Arial" w:hAnsi="Arial" w:cs="Arial"/>
          <w:sz w:val="22"/>
          <w:szCs w:val="22"/>
        </w:rPr>
        <w:t>jezik</w:t>
      </w:r>
      <w:r w:rsidRPr="00A67569">
        <w:rPr>
          <w:rFonts w:ascii="Arial" w:hAnsi="Arial" w:cs="Arial"/>
          <w:sz w:val="22"/>
          <w:szCs w:val="22"/>
          <w:lang w:val="hr-HR"/>
        </w:rPr>
        <w:t xml:space="preserve"> (</w:t>
      </w:r>
      <w:smartTag w:uri="urn:schemas-microsoft-com:office:smarttags" w:element="place">
        <w:smartTag w:uri="urn:schemas-microsoft-com:office:smarttags" w:element="City">
          <w:r w:rsidRPr="00DF6F1B">
            <w:rPr>
              <w:rFonts w:ascii="Arial" w:hAnsi="Arial" w:cs="Arial"/>
              <w:sz w:val="22"/>
              <w:szCs w:val="22"/>
            </w:rPr>
            <w:t>Tuzla</w:t>
          </w:r>
        </w:smartTag>
      </w:smartTag>
      <w:r w:rsidRPr="00A67569">
        <w:rPr>
          <w:rFonts w:ascii="Arial" w:hAnsi="Arial" w:cs="Arial"/>
          <w:sz w:val="22"/>
          <w:szCs w:val="22"/>
          <w:lang w:val="hr-HR"/>
        </w:rPr>
        <w:t xml:space="preserve">, </w:t>
      </w:r>
      <w:r w:rsidRPr="00DF6F1B">
        <w:rPr>
          <w:rFonts w:ascii="Arial" w:hAnsi="Arial" w:cs="Arial"/>
          <w:sz w:val="22"/>
          <w:szCs w:val="22"/>
        </w:rPr>
        <w:t>od</w:t>
      </w:r>
      <w:r w:rsidRPr="00A67569">
        <w:rPr>
          <w:rFonts w:ascii="Arial" w:hAnsi="Arial" w:cs="Arial"/>
          <w:sz w:val="22"/>
          <w:szCs w:val="22"/>
          <w:lang w:val="hr-HR"/>
        </w:rPr>
        <w:t xml:space="preserve"> </w:t>
      </w:r>
      <w:smartTag w:uri="urn:schemas-microsoft-com:office:smarttags" w:element="metricconverter">
        <w:smartTagPr>
          <w:attr w:name="ProductID" w:val="2005. g"/>
        </w:smartTagPr>
        <w:r w:rsidRPr="00A67569">
          <w:rPr>
            <w:rFonts w:ascii="Arial" w:hAnsi="Arial" w:cs="Arial"/>
            <w:sz w:val="22"/>
            <w:szCs w:val="22"/>
            <w:lang w:val="hr-HR"/>
          </w:rPr>
          <w:t xml:space="preserve">2005. </w:t>
        </w:r>
        <w:r w:rsidRPr="00DF6F1B">
          <w:rPr>
            <w:rFonts w:ascii="Arial" w:hAnsi="Arial" w:cs="Arial"/>
            <w:sz w:val="22"/>
            <w:szCs w:val="22"/>
          </w:rPr>
          <w:t>g</w:t>
        </w:r>
      </w:smartTag>
      <w:r w:rsidRPr="00A67569">
        <w:rPr>
          <w:rFonts w:ascii="Arial" w:hAnsi="Arial" w:cs="Arial"/>
          <w:sz w:val="22"/>
          <w:szCs w:val="22"/>
          <w:lang w:val="hr-HR"/>
        </w:rPr>
        <w:t>.)</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Od 1994. do 1998. voditelj regionalne podružnice Hrvatskog društva za primijenjenu lingvistiku te član predsjedništva tog društva.</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A67569" w:rsidRDefault="00021C64" w:rsidP="00021C64">
      <w:pPr>
        <w:jc w:val="both"/>
        <w:rPr>
          <w:rFonts w:ascii="Arial" w:hAnsi="Arial" w:cs="Arial"/>
          <w:b/>
          <w:bCs/>
          <w:i/>
          <w:iCs/>
          <w:sz w:val="22"/>
          <w:szCs w:val="22"/>
          <w:lang w:val="hr-HR"/>
        </w:rPr>
      </w:pPr>
      <w:r w:rsidRPr="00DF6F1B">
        <w:rPr>
          <w:rFonts w:ascii="Arial" w:hAnsi="Arial" w:cs="Arial"/>
          <w:b/>
          <w:bCs/>
          <w:i/>
          <w:iCs/>
          <w:sz w:val="22"/>
          <w:szCs w:val="22"/>
        </w:rPr>
        <w:t>Popis</w:t>
      </w:r>
      <w:r w:rsidRPr="00A67569">
        <w:rPr>
          <w:rFonts w:ascii="Arial" w:hAnsi="Arial" w:cs="Arial"/>
          <w:b/>
          <w:bCs/>
          <w:i/>
          <w:iCs/>
          <w:sz w:val="22"/>
          <w:szCs w:val="22"/>
          <w:lang w:val="hr-HR"/>
        </w:rPr>
        <w:t xml:space="preserve"> </w:t>
      </w:r>
      <w:r w:rsidRPr="00DF6F1B">
        <w:rPr>
          <w:rFonts w:ascii="Arial" w:hAnsi="Arial" w:cs="Arial"/>
          <w:b/>
          <w:bCs/>
          <w:i/>
          <w:iCs/>
          <w:sz w:val="22"/>
          <w:szCs w:val="22"/>
        </w:rPr>
        <w:t>radova</w:t>
      </w:r>
      <w:r w:rsidRPr="00A67569">
        <w:rPr>
          <w:rFonts w:ascii="Arial" w:hAnsi="Arial" w:cs="Arial"/>
          <w:b/>
          <w:bCs/>
          <w:i/>
          <w:iCs/>
          <w:sz w:val="22"/>
          <w:szCs w:val="22"/>
          <w:lang w:val="hr-HR"/>
        </w:rPr>
        <w:t xml:space="preserve"> </w:t>
      </w:r>
      <w:r w:rsidRPr="00DF6F1B">
        <w:rPr>
          <w:rFonts w:ascii="Arial" w:hAnsi="Arial" w:cs="Arial"/>
          <w:b/>
          <w:bCs/>
          <w:i/>
          <w:iCs/>
          <w:sz w:val="22"/>
          <w:szCs w:val="22"/>
        </w:rPr>
        <w:t>objavljenih</w:t>
      </w:r>
      <w:r w:rsidRPr="00A67569">
        <w:rPr>
          <w:rFonts w:ascii="Arial" w:hAnsi="Arial" w:cs="Arial"/>
          <w:b/>
          <w:bCs/>
          <w:i/>
          <w:iCs/>
          <w:sz w:val="22"/>
          <w:szCs w:val="22"/>
          <w:lang w:val="hr-HR"/>
        </w:rPr>
        <w:t xml:space="preserve"> </w:t>
      </w:r>
      <w:r w:rsidRPr="00DF6F1B">
        <w:rPr>
          <w:rFonts w:ascii="Arial" w:hAnsi="Arial" w:cs="Arial"/>
          <w:b/>
          <w:bCs/>
          <w:i/>
          <w:iCs/>
          <w:sz w:val="22"/>
          <w:szCs w:val="22"/>
        </w:rPr>
        <w:t>u</w:t>
      </w:r>
      <w:r w:rsidRPr="00A67569">
        <w:rPr>
          <w:rFonts w:ascii="Arial" w:hAnsi="Arial" w:cs="Arial"/>
          <w:b/>
          <w:bCs/>
          <w:i/>
          <w:iCs/>
          <w:sz w:val="22"/>
          <w:szCs w:val="22"/>
          <w:lang w:val="hr-HR"/>
        </w:rPr>
        <w:t xml:space="preserve"> </w:t>
      </w:r>
      <w:r w:rsidRPr="00DF6F1B">
        <w:rPr>
          <w:rFonts w:ascii="Arial" w:hAnsi="Arial" w:cs="Arial"/>
          <w:b/>
          <w:bCs/>
          <w:i/>
          <w:iCs/>
          <w:sz w:val="22"/>
          <w:szCs w:val="22"/>
        </w:rPr>
        <w:t>zadnjih</w:t>
      </w:r>
      <w:r w:rsidRPr="00A67569">
        <w:rPr>
          <w:rFonts w:ascii="Arial" w:hAnsi="Arial" w:cs="Arial"/>
          <w:b/>
          <w:bCs/>
          <w:i/>
          <w:iCs/>
          <w:sz w:val="22"/>
          <w:szCs w:val="22"/>
          <w:lang w:val="hr-HR"/>
        </w:rPr>
        <w:t xml:space="preserve"> </w:t>
      </w:r>
      <w:r w:rsidRPr="00DF6F1B">
        <w:rPr>
          <w:rFonts w:ascii="Arial" w:hAnsi="Arial" w:cs="Arial"/>
          <w:b/>
          <w:bCs/>
          <w:i/>
          <w:iCs/>
          <w:sz w:val="22"/>
          <w:szCs w:val="22"/>
        </w:rPr>
        <w:t>pet</w:t>
      </w:r>
      <w:r w:rsidRPr="00A67569">
        <w:rPr>
          <w:rFonts w:ascii="Arial" w:hAnsi="Arial" w:cs="Arial"/>
          <w:b/>
          <w:bCs/>
          <w:i/>
          <w:iCs/>
          <w:sz w:val="22"/>
          <w:szCs w:val="22"/>
          <w:lang w:val="hr-HR"/>
        </w:rPr>
        <w:t xml:space="preserve"> </w:t>
      </w:r>
      <w:r w:rsidRPr="00DF6F1B">
        <w:rPr>
          <w:rFonts w:ascii="Arial" w:hAnsi="Arial" w:cs="Arial"/>
          <w:b/>
          <w:bCs/>
          <w:i/>
          <w:iCs/>
          <w:sz w:val="22"/>
          <w:szCs w:val="22"/>
        </w:rPr>
        <w:t>godina</w:t>
      </w:r>
    </w:p>
    <w:p w:rsidR="00021C64" w:rsidRPr="00A67569" w:rsidRDefault="00021C64" w:rsidP="00021C64">
      <w:pPr>
        <w:widowControl w:val="0"/>
        <w:jc w:val="both"/>
        <w:rPr>
          <w:rFonts w:ascii="Arial" w:hAnsi="Arial" w:cs="Arial"/>
          <w:snapToGrid w:val="0"/>
          <w:sz w:val="22"/>
          <w:szCs w:val="22"/>
          <w:lang w:val="hr-HR"/>
        </w:rPr>
      </w:pPr>
    </w:p>
    <w:p w:rsidR="00021C64" w:rsidRPr="00DF6F1B" w:rsidRDefault="00021C64" w:rsidP="00021C64">
      <w:pPr>
        <w:widowControl w:val="0"/>
        <w:rPr>
          <w:rFonts w:ascii="Arial" w:hAnsi="Arial" w:cs="Arial"/>
          <w:snapToGrid w:val="0"/>
          <w:sz w:val="22"/>
          <w:szCs w:val="22"/>
        </w:rPr>
      </w:pPr>
      <w:r w:rsidRPr="00DF6F1B">
        <w:rPr>
          <w:rFonts w:ascii="Arial" w:hAnsi="Arial" w:cs="Arial"/>
          <w:snapToGrid w:val="0"/>
          <w:sz w:val="22"/>
          <w:szCs w:val="22"/>
        </w:rPr>
        <w:t>2001</w:t>
      </w:r>
      <w:r>
        <w:rPr>
          <w:rFonts w:ascii="Arial" w:hAnsi="Arial" w:cs="Arial"/>
          <w:snapToGrid w:val="0"/>
          <w:sz w:val="22"/>
          <w:szCs w:val="22"/>
        </w:rPr>
        <w:t>.</w:t>
      </w:r>
    </w:p>
    <w:p w:rsidR="00021C64" w:rsidRPr="00DF6F1B" w:rsidRDefault="00021C64" w:rsidP="001921F0">
      <w:pPr>
        <w:widowControl w:val="0"/>
        <w:numPr>
          <w:ilvl w:val="0"/>
          <w:numId w:val="30"/>
        </w:numPr>
        <w:tabs>
          <w:tab w:val="clear" w:pos="720"/>
          <w:tab w:val="num" w:pos="426"/>
        </w:tabs>
        <w:ind w:left="426" w:hanging="426"/>
        <w:jc w:val="both"/>
        <w:rPr>
          <w:rFonts w:ascii="Arial" w:hAnsi="Arial" w:cs="Arial"/>
          <w:sz w:val="22"/>
          <w:szCs w:val="22"/>
        </w:rPr>
      </w:pPr>
      <w:r w:rsidRPr="00DF6F1B">
        <w:rPr>
          <w:rFonts w:ascii="Arial" w:hAnsi="Arial" w:cs="Arial"/>
          <w:sz w:val="22"/>
          <w:szCs w:val="22"/>
        </w:rPr>
        <w:t xml:space="preserve">Grammatical Functions and Categories. Part One: The English Verb. </w:t>
      </w:r>
      <w:smartTag w:uri="urn:schemas-microsoft-com:office:smarttags" w:element="place">
        <w:smartTag w:uri="urn:schemas-microsoft-com:office:smarttags" w:element="City">
          <w:r w:rsidRPr="00DF6F1B">
            <w:rPr>
              <w:rFonts w:ascii="Arial" w:hAnsi="Arial" w:cs="Arial"/>
              <w:sz w:val="22"/>
              <w:szCs w:val="22"/>
            </w:rPr>
            <w:t>Osijek</w:t>
          </w:r>
        </w:smartTag>
      </w:smartTag>
      <w:r w:rsidRPr="00DF6F1B">
        <w:rPr>
          <w:rFonts w:ascii="Arial" w:hAnsi="Arial" w:cs="Arial"/>
          <w:sz w:val="22"/>
          <w:szCs w:val="22"/>
        </w:rPr>
        <w:t>: Pedagoški fakultet Sveučilišta Josipa Jurja Strossmayera u Osijeku. (zajedno s D. Kučandom i M. Omazić)</w:t>
      </w:r>
    </w:p>
    <w:p w:rsidR="00021C64" w:rsidRPr="00DF6F1B" w:rsidRDefault="00021C64" w:rsidP="001921F0">
      <w:pPr>
        <w:widowControl w:val="0"/>
        <w:numPr>
          <w:ilvl w:val="0"/>
          <w:numId w:val="30"/>
        </w:numPr>
        <w:tabs>
          <w:tab w:val="clear" w:pos="720"/>
          <w:tab w:val="num" w:pos="426"/>
        </w:tabs>
        <w:ind w:left="426" w:hanging="426"/>
        <w:jc w:val="both"/>
        <w:rPr>
          <w:rFonts w:ascii="Arial" w:hAnsi="Arial" w:cs="Arial"/>
          <w:snapToGrid w:val="0"/>
          <w:sz w:val="22"/>
          <w:szCs w:val="22"/>
        </w:rPr>
      </w:pPr>
      <w:r w:rsidRPr="00DF6F1B">
        <w:rPr>
          <w:rFonts w:ascii="Arial" w:hAnsi="Arial" w:cs="Arial"/>
          <w:snapToGrid w:val="0"/>
          <w:sz w:val="22"/>
          <w:szCs w:val="22"/>
        </w:rPr>
        <w:t xml:space="preserve">“Review of: </w:t>
      </w:r>
      <w:r w:rsidRPr="00DF6F1B">
        <w:rPr>
          <w:rFonts w:ascii="Arial" w:hAnsi="Arial" w:cs="Arial"/>
          <w:sz w:val="22"/>
          <w:szCs w:val="22"/>
        </w:rPr>
        <w:t xml:space="preserve">Panther, Klaus-Uwe, Günter Radden, eds. (1999). Metonymy in </w:t>
      </w:r>
      <w:r w:rsidRPr="00DF6F1B">
        <w:rPr>
          <w:rFonts w:ascii="Arial" w:hAnsi="Arial" w:cs="Arial"/>
          <w:sz w:val="22"/>
          <w:szCs w:val="22"/>
        </w:rPr>
        <w:lastRenderedPageBreak/>
        <w:t xml:space="preserve">Language and Thought. (Human Cognitive Processing 4). </w:t>
      </w:r>
      <w:smartTag w:uri="urn:schemas-microsoft-com:office:smarttags" w:element="City">
        <w:r w:rsidRPr="00DF6F1B">
          <w:rPr>
            <w:rFonts w:ascii="Arial" w:hAnsi="Arial" w:cs="Arial"/>
            <w:sz w:val="22"/>
            <w:szCs w:val="22"/>
          </w:rPr>
          <w:t>Amsterdam</w:t>
        </w:r>
      </w:smartTag>
      <w:r w:rsidRPr="00DF6F1B">
        <w:rPr>
          <w:rFonts w:ascii="Arial" w:hAnsi="Arial" w:cs="Arial"/>
          <w:sz w:val="22"/>
          <w:szCs w:val="22"/>
        </w:rPr>
        <w:t xml:space="preserve"> - </w:t>
      </w:r>
      <w:smartTag w:uri="urn:schemas-microsoft-com:office:smarttags" w:element="place">
        <w:smartTag w:uri="urn:schemas-microsoft-com:office:smarttags" w:element="City">
          <w:r w:rsidRPr="00DF6F1B">
            <w:rPr>
              <w:rFonts w:ascii="Arial" w:hAnsi="Arial" w:cs="Arial"/>
              <w:sz w:val="22"/>
              <w:szCs w:val="22"/>
            </w:rPr>
            <w:t>Philadelphia</w:t>
          </w:r>
        </w:smartTag>
      </w:smartTag>
      <w:r w:rsidRPr="00DF6F1B">
        <w:rPr>
          <w:rFonts w:ascii="Arial" w:hAnsi="Arial" w:cs="Arial"/>
          <w:sz w:val="22"/>
          <w:szCs w:val="22"/>
        </w:rPr>
        <w:t>: John Benjamins</w:t>
      </w:r>
      <w:r w:rsidRPr="00DF6F1B">
        <w:rPr>
          <w:rFonts w:ascii="Arial" w:hAnsi="Arial" w:cs="Arial"/>
          <w:snapToGrid w:val="0"/>
          <w:sz w:val="22"/>
          <w:szCs w:val="22"/>
        </w:rPr>
        <w:t>.” Suvremena lingvistika 27.1-2 (51-52): 303-309.</w:t>
      </w:r>
    </w:p>
    <w:p w:rsidR="00021C64" w:rsidRPr="00DF6F1B" w:rsidRDefault="00021C64" w:rsidP="001921F0">
      <w:pPr>
        <w:widowControl w:val="0"/>
        <w:numPr>
          <w:ilvl w:val="0"/>
          <w:numId w:val="30"/>
        </w:numPr>
        <w:tabs>
          <w:tab w:val="clear" w:pos="720"/>
          <w:tab w:val="num" w:pos="426"/>
        </w:tabs>
        <w:ind w:left="426" w:hanging="426"/>
        <w:jc w:val="both"/>
        <w:rPr>
          <w:rFonts w:ascii="Arial" w:hAnsi="Arial" w:cs="Arial"/>
          <w:sz w:val="22"/>
          <w:szCs w:val="22"/>
        </w:rPr>
      </w:pPr>
      <w:r w:rsidRPr="00DF6F1B">
        <w:rPr>
          <w:rFonts w:ascii="Arial" w:hAnsi="Arial" w:cs="Arial"/>
          <w:sz w:val="22"/>
          <w:szCs w:val="22"/>
        </w:rPr>
        <w:t xml:space="preserve">“Book notice on: </w:t>
      </w:r>
      <w:r w:rsidRPr="00DF6F1B">
        <w:rPr>
          <w:rFonts w:ascii="Arial" w:hAnsi="Arial" w:cs="Arial"/>
          <w:snapToGrid w:val="0"/>
          <w:sz w:val="22"/>
          <w:szCs w:val="22"/>
        </w:rPr>
        <w:t>Gibbs, Raymond W., Jr., Gerard J. Steen, eds. (1999). Metaphor in Cognitive Linguistics. Selected Papers from the 5</w:t>
      </w:r>
      <w:r w:rsidRPr="00DF6F1B">
        <w:rPr>
          <w:rFonts w:ascii="Arial" w:hAnsi="Arial" w:cs="Arial"/>
          <w:snapToGrid w:val="0"/>
          <w:sz w:val="22"/>
          <w:szCs w:val="22"/>
          <w:vertAlign w:val="superscript"/>
        </w:rPr>
        <w:t>th</w:t>
      </w:r>
      <w:r w:rsidRPr="00DF6F1B">
        <w:rPr>
          <w:rFonts w:ascii="Arial" w:hAnsi="Arial" w:cs="Arial"/>
          <w:snapToGrid w:val="0"/>
          <w:sz w:val="22"/>
          <w:szCs w:val="22"/>
        </w:rPr>
        <w:t xml:space="preserve"> International Cognitive Linguistics Conference, </w:t>
      </w:r>
      <w:smartTag w:uri="urn:schemas-microsoft-com:office:smarttags" w:element="place">
        <w:smartTag w:uri="urn:schemas-microsoft-com:office:smarttags" w:element="City">
          <w:r w:rsidRPr="00DF6F1B">
            <w:rPr>
              <w:rFonts w:ascii="Arial" w:hAnsi="Arial" w:cs="Arial"/>
              <w:snapToGrid w:val="0"/>
              <w:sz w:val="22"/>
              <w:szCs w:val="22"/>
            </w:rPr>
            <w:t>Amsterdam</w:t>
          </w:r>
        </w:smartTag>
      </w:smartTag>
      <w:r w:rsidRPr="00DF6F1B">
        <w:rPr>
          <w:rFonts w:ascii="Arial" w:hAnsi="Arial" w:cs="Arial"/>
          <w:snapToGrid w:val="0"/>
          <w:sz w:val="22"/>
          <w:szCs w:val="22"/>
        </w:rPr>
        <w:t>, July 1997. (</w:t>
      </w:r>
      <w:smartTag w:uri="urn:schemas-microsoft-com:office:smarttags" w:element="place">
        <w:smartTag w:uri="urn:schemas-microsoft-com:office:smarttags" w:element="City">
          <w:r w:rsidRPr="00DF6F1B">
            <w:rPr>
              <w:rFonts w:ascii="Arial" w:hAnsi="Arial" w:cs="Arial"/>
              <w:snapToGrid w:val="0"/>
              <w:sz w:val="22"/>
              <w:szCs w:val="22"/>
            </w:rPr>
            <w:t>Amsterdam</w:t>
          </w:r>
        </w:smartTag>
      </w:smartTag>
      <w:r w:rsidRPr="00DF6F1B">
        <w:rPr>
          <w:rFonts w:ascii="Arial" w:hAnsi="Arial" w:cs="Arial"/>
          <w:snapToGrid w:val="0"/>
          <w:sz w:val="22"/>
          <w:szCs w:val="22"/>
        </w:rPr>
        <w:t xml:space="preserve"> Studies in the Theory and History of Linguistic Sience. Series IV. Current Issues in Linguistic Theory 175). </w:t>
      </w:r>
      <w:smartTag w:uri="urn:schemas-microsoft-com:office:smarttags" w:element="City">
        <w:r w:rsidRPr="00DF6F1B">
          <w:rPr>
            <w:rFonts w:ascii="Arial" w:hAnsi="Arial" w:cs="Arial"/>
            <w:snapToGrid w:val="0"/>
            <w:sz w:val="22"/>
            <w:szCs w:val="22"/>
          </w:rPr>
          <w:t>Amsterdam</w:t>
        </w:r>
      </w:smartTag>
      <w:r w:rsidRPr="00DF6F1B">
        <w:rPr>
          <w:rFonts w:ascii="Arial" w:hAnsi="Arial" w:cs="Arial"/>
          <w:snapToGrid w:val="0"/>
          <w:sz w:val="22"/>
          <w:szCs w:val="22"/>
        </w:rPr>
        <w:t xml:space="preserve"> - </w:t>
      </w:r>
      <w:smartTag w:uri="urn:schemas-microsoft-com:office:smarttags" w:element="place">
        <w:smartTag w:uri="urn:schemas-microsoft-com:office:smarttags" w:element="City">
          <w:r w:rsidRPr="00DF6F1B">
            <w:rPr>
              <w:rFonts w:ascii="Arial" w:hAnsi="Arial" w:cs="Arial"/>
              <w:snapToGrid w:val="0"/>
              <w:sz w:val="22"/>
              <w:szCs w:val="22"/>
            </w:rPr>
            <w:t>Philadelphia</w:t>
          </w:r>
        </w:smartTag>
      </w:smartTag>
      <w:r w:rsidRPr="00DF6F1B">
        <w:rPr>
          <w:rFonts w:ascii="Arial" w:hAnsi="Arial" w:cs="Arial"/>
          <w:snapToGrid w:val="0"/>
          <w:sz w:val="22"/>
          <w:szCs w:val="22"/>
        </w:rPr>
        <w:t>: John Benjamins</w:t>
      </w:r>
      <w:r w:rsidRPr="00DF6F1B">
        <w:rPr>
          <w:rFonts w:ascii="Arial" w:hAnsi="Arial" w:cs="Arial"/>
          <w:sz w:val="22"/>
          <w:szCs w:val="22"/>
        </w:rPr>
        <w:t>.” Pragmatics 11.3: 335-336.</w:t>
      </w:r>
    </w:p>
    <w:p w:rsidR="00021C64" w:rsidRPr="00A67569" w:rsidRDefault="00021C64" w:rsidP="001921F0">
      <w:pPr>
        <w:widowControl w:val="0"/>
        <w:numPr>
          <w:ilvl w:val="0"/>
          <w:numId w:val="30"/>
        </w:numPr>
        <w:tabs>
          <w:tab w:val="clear" w:pos="720"/>
          <w:tab w:val="num" w:pos="426"/>
        </w:tabs>
        <w:ind w:left="426" w:hanging="426"/>
        <w:jc w:val="both"/>
        <w:rPr>
          <w:rFonts w:ascii="Arial" w:hAnsi="Arial" w:cs="Arial"/>
          <w:snapToGrid w:val="0"/>
          <w:sz w:val="22"/>
          <w:szCs w:val="22"/>
          <w:lang w:val="it-IT"/>
        </w:rPr>
      </w:pPr>
      <w:r w:rsidRPr="00A67569">
        <w:rPr>
          <w:rFonts w:ascii="Arial" w:hAnsi="Arial" w:cs="Arial"/>
          <w:snapToGrid w:val="0"/>
          <w:sz w:val="22"/>
          <w:szCs w:val="22"/>
          <w:lang w:val="it-IT"/>
        </w:rPr>
        <w:t>“Vlastita imena između metonimijske Scile i metaforičke Haribde.” Rasprave Instituta za hrvatski jezik i jezikoslovlje 27: 31-48. (zajedno s R. Brdar-Szab</w:t>
      </w:r>
      <w:r w:rsidRPr="00DF6F1B">
        <w:rPr>
          <w:rFonts w:ascii="Arial" w:hAnsi="Arial" w:cs="Arial"/>
          <w:snapToGrid w:val="0"/>
          <w:sz w:val="22"/>
          <w:szCs w:val="22"/>
          <w:lang w:val="hu-HU"/>
        </w:rPr>
        <w:t>ó</w:t>
      </w:r>
      <w:r w:rsidRPr="00A67569">
        <w:rPr>
          <w:rFonts w:ascii="Arial" w:hAnsi="Arial" w:cs="Arial"/>
          <w:snapToGrid w:val="0"/>
          <w:sz w:val="22"/>
          <w:szCs w:val="22"/>
          <w:lang w:val="it-IT"/>
        </w:rPr>
        <w:t>)</w:t>
      </w:r>
    </w:p>
    <w:p w:rsidR="00021C64" w:rsidRPr="00DF6F1B" w:rsidRDefault="00021C64" w:rsidP="001921F0">
      <w:pPr>
        <w:widowControl w:val="0"/>
        <w:numPr>
          <w:ilvl w:val="0"/>
          <w:numId w:val="30"/>
        </w:numPr>
        <w:tabs>
          <w:tab w:val="clear" w:pos="720"/>
          <w:tab w:val="num" w:pos="426"/>
        </w:tabs>
        <w:ind w:left="426" w:hanging="426"/>
        <w:jc w:val="both"/>
        <w:rPr>
          <w:rFonts w:ascii="Arial" w:eastAsia="MS Mincho" w:hAnsi="Arial" w:cs="Arial"/>
          <w:sz w:val="22"/>
          <w:szCs w:val="22"/>
        </w:rPr>
      </w:pPr>
      <w:r w:rsidRPr="00A67569">
        <w:rPr>
          <w:rFonts w:ascii="Arial" w:eastAsia="MS Mincho" w:hAnsi="Arial" w:cs="Arial"/>
          <w:sz w:val="22"/>
          <w:szCs w:val="22"/>
          <w:lang w:val="it-IT"/>
        </w:rPr>
        <w:t xml:space="preserve">“Tipologija metonimija i njihova obrada u jednojezičnoj i dvojezičnoj leksikografiji.” </w:t>
      </w:r>
      <w:r w:rsidRPr="00DF6F1B">
        <w:rPr>
          <w:rFonts w:ascii="Arial" w:eastAsia="MS Mincho" w:hAnsi="Arial" w:cs="Arial"/>
          <w:sz w:val="22"/>
          <w:szCs w:val="22"/>
        </w:rPr>
        <w:t>Filologija 36-37: 73-83.</w:t>
      </w:r>
      <w:r w:rsidRPr="00DF6F1B">
        <w:rPr>
          <w:rFonts w:ascii="Arial" w:hAnsi="Arial" w:cs="Arial"/>
          <w:snapToGrid w:val="0"/>
          <w:sz w:val="22"/>
          <w:szCs w:val="22"/>
          <w:lang w:val="hu-HU"/>
        </w:rPr>
        <w:t xml:space="preserve"> (zajedno s R. Brdar-Szabó i G. Buljan)</w:t>
      </w:r>
      <w:r w:rsidRPr="00DF6F1B">
        <w:rPr>
          <w:rFonts w:ascii="Arial" w:eastAsia="MS Mincho" w:hAnsi="Arial" w:cs="Arial"/>
          <w:sz w:val="22"/>
          <w:szCs w:val="22"/>
        </w:rPr>
        <w:t xml:space="preserve"> </w:t>
      </w:r>
    </w:p>
    <w:p w:rsidR="00021C64" w:rsidRPr="00DF6F1B" w:rsidRDefault="00021C64" w:rsidP="001921F0">
      <w:pPr>
        <w:widowControl w:val="0"/>
        <w:numPr>
          <w:ilvl w:val="0"/>
          <w:numId w:val="30"/>
        </w:numPr>
        <w:tabs>
          <w:tab w:val="clear" w:pos="720"/>
          <w:tab w:val="num" w:pos="426"/>
        </w:tabs>
        <w:ind w:left="426" w:hanging="426"/>
        <w:jc w:val="both"/>
        <w:rPr>
          <w:rFonts w:ascii="Arial" w:hAnsi="Arial" w:cs="Arial"/>
          <w:snapToGrid w:val="0"/>
          <w:sz w:val="22"/>
          <w:szCs w:val="22"/>
          <w:lang w:val="nl-NL"/>
        </w:rPr>
      </w:pPr>
      <w:r w:rsidRPr="00DF6F1B">
        <w:rPr>
          <w:rFonts w:ascii="Arial" w:hAnsi="Arial" w:cs="Arial"/>
          <w:snapToGrid w:val="0"/>
          <w:sz w:val="22"/>
          <w:szCs w:val="22"/>
        </w:rPr>
        <w:t xml:space="preserve">“Predicative adjectives in some Germanic and Slavic languages: On the role of metonymy in extending grammatical constructions.” </w:t>
      </w:r>
      <w:r w:rsidRPr="00DF6F1B">
        <w:rPr>
          <w:rFonts w:ascii="Arial" w:hAnsi="Arial" w:cs="Arial"/>
          <w:snapToGrid w:val="0"/>
          <w:sz w:val="22"/>
          <w:szCs w:val="22"/>
          <w:lang w:val="nl-NL"/>
        </w:rPr>
        <w:t>Suvremena lingvistika 27.1-2 (51-52): 35-57.</w:t>
      </w:r>
      <w:r w:rsidRPr="00DF6F1B">
        <w:rPr>
          <w:rFonts w:ascii="Arial" w:hAnsi="Arial" w:cs="Arial"/>
          <w:snapToGrid w:val="0"/>
          <w:sz w:val="22"/>
          <w:szCs w:val="22"/>
          <w:lang w:val="hu-HU"/>
        </w:rPr>
        <w:t xml:space="preserve"> (zajedno s R. Brdar-Szabó, G. Buljan i T. Gradečak-Erdeljić)</w:t>
      </w:r>
    </w:p>
    <w:p w:rsidR="00021C64" w:rsidRPr="00DF6F1B" w:rsidRDefault="00021C64" w:rsidP="00021C64">
      <w:pPr>
        <w:widowControl w:val="0"/>
        <w:jc w:val="both"/>
        <w:rPr>
          <w:rFonts w:ascii="Arial" w:hAnsi="Arial" w:cs="Arial"/>
          <w:snapToGrid w:val="0"/>
          <w:sz w:val="22"/>
          <w:szCs w:val="22"/>
          <w:lang w:val="nl-NL"/>
        </w:rPr>
      </w:pPr>
    </w:p>
    <w:p w:rsidR="00021C64" w:rsidRPr="00DF6F1B" w:rsidRDefault="00021C64" w:rsidP="00021C64">
      <w:pPr>
        <w:widowControl w:val="0"/>
        <w:rPr>
          <w:rFonts w:ascii="Arial" w:hAnsi="Arial" w:cs="Arial"/>
          <w:snapToGrid w:val="0"/>
          <w:sz w:val="22"/>
          <w:szCs w:val="22"/>
        </w:rPr>
      </w:pPr>
      <w:r w:rsidRPr="00DF6F1B">
        <w:rPr>
          <w:rFonts w:ascii="Arial" w:hAnsi="Arial" w:cs="Arial"/>
          <w:snapToGrid w:val="0"/>
          <w:sz w:val="22"/>
          <w:szCs w:val="22"/>
        </w:rPr>
        <w:t>2002</w:t>
      </w:r>
      <w:r>
        <w:rPr>
          <w:rFonts w:ascii="Arial" w:hAnsi="Arial" w:cs="Arial"/>
          <w:snapToGrid w:val="0"/>
          <w:sz w:val="22"/>
          <w:szCs w:val="22"/>
        </w:rPr>
        <w:t>.</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rPr>
      </w:pPr>
      <w:r w:rsidRPr="00DF6F1B">
        <w:rPr>
          <w:rFonts w:ascii="Arial" w:hAnsi="Arial" w:cs="Arial"/>
          <w:snapToGrid w:val="0"/>
          <w:sz w:val="22"/>
          <w:szCs w:val="22"/>
        </w:rPr>
        <w:t>“Metonymy in a contrastive valency lexicon: A stumbling or a building block?” Petrovi</w:t>
      </w:r>
      <w:r w:rsidRPr="00DF6F1B">
        <w:rPr>
          <w:rFonts w:ascii="Arial" w:hAnsi="Arial" w:cs="Arial"/>
          <w:snapToGrid w:val="0"/>
          <w:sz w:val="22"/>
          <w:szCs w:val="22"/>
          <w:lang w:val="hr-HR"/>
        </w:rPr>
        <w:t>ć, Elvira, ed. (2002). The First Twenty-Five Years of English Studies in Osijek. An Anthology. Osijek</w:t>
      </w:r>
      <w:r w:rsidRPr="00DF6F1B">
        <w:rPr>
          <w:rFonts w:ascii="Arial" w:hAnsi="Arial" w:cs="Arial"/>
          <w:snapToGrid w:val="0"/>
          <w:sz w:val="22"/>
          <w:szCs w:val="22"/>
        </w:rPr>
        <w:t>: Faculty of Education, 15-32.</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rPr>
      </w:pPr>
      <w:r w:rsidRPr="00DF6F1B">
        <w:rPr>
          <w:rFonts w:ascii="Arial" w:hAnsi="Arial" w:cs="Arial"/>
          <w:sz w:val="22"/>
          <w:szCs w:val="22"/>
        </w:rPr>
        <w:t>“Yet another English reference grammar for the 21</w:t>
      </w:r>
      <w:r w:rsidRPr="00DF6F1B">
        <w:rPr>
          <w:rFonts w:ascii="Arial" w:hAnsi="Arial" w:cs="Arial"/>
          <w:sz w:val="22"/>
          <w:szCs w:val="22"/>
          <w:vertAlign w:val="superscript"/>
        </w:rPr>
        <w:t>st</w:t>
      </w:r>
      <w:r w:rsidRPr="00DF6F1B">
        <w:rPr>
          <w:rFonts w:ascii="Arial" w:hAnsi="Arial" w:cs="Arial"/>
          <w:sz w:val="22"/>
          <w:szCs w:val="22"/>
        </w:rPr>
        <w:t xml:space="preserve"> century. Review on: </w:t>
      </w:r>
      <w:r w:rsidRPr="00DF6F1B">
        <w:rPr>
          <w:rFonts w:ascii="Arial" w:hAnsi="Arial" w:cs="Arial"/>
          <w:snapToGrid w:val="0"/>
          <w:sz w:val="22"/>
          <w:szCs w:val="22"/>
        </w:rPr>
        <w:t xml:space="preserve">Huddleston, Rodney, Geoffrey Pullum: The </w:t>
      </w:r>
      <w:smartTag w:uri="urn:schemas-microsoft-com:office:smarttags" w:element="place">
        <w:smartTag w:uri="urn:schemas-microsoft-com:office:smarttags" w:element="City">
          <w:r w:rsidRPr="00DF6F1B">
            <w:rPr>
              <w:rFonts w:ascii="Arial" w:hAnsi="Arial" w:cs="Arial"/>
              <w:snapToGrid w:val="0"/>
              <w:sz w:val="22"/>
              <w:szCs w:val="22"/>
            </w:rPr>
            <w:t>Cambridge</w:t>
          </w:r>
        </w:smartTag>
      </w:smartTag>
      <w:r w:rsidRPr="00DF6F1B">
        <w:rPr>
          <w:rFonts w:ascii="Arial" w:hAnsi="Arial" w:cs="Arial"/>
          <w:snapToGrid w:val="0"/>
          <w:sz w:val="22"/>
          <w:szCs w:val="22"/>
        </w:rPr>
        <w:t xml:space="preserve"> Grammar of the English Language. </w:t>
      </w:r>
      <w:smartTag w:uri="urn:schemas-microsoft-com:office:smarttags" w:element="City">
        <w:r w:rsidRPr="00DF6F1B">
          <w:rPr>
            <w:rFonts w:ascii="Arial" w:hAnsi="Arial" w:cs="Arial"/>
            <w:snapToGrid w:val="0"/>
            <w:sz w:val="22"/>
            <w:szCs w:val="22"/>
          </w:rPr>
          <w:t>Cambridge</w:t>
        </w:r>
      </w:smartTag>
      <w:r w:rsidRPr="00DF6F1B">
        <w:rPr>
          <w:rFonts w:ascii="Arial" w:hAnsi="Arial" w:cs="Arial"/>
          <w:snapToGrid w:val="0"/>
          <w:sz w:val="22"/>
          <w:szCs w:val="22"/>
        </w:rPr>
        <w:t xml:space="preserve">: </w:t>
      </w:r>
      <w:smartTag w:uri="urn:schemas-microsoft-com:office:smarttags" w:element="place">
        <w:smartTag w:uri="urn:schemas-microsoft-com:office:smarttags" w:element="PlaceName">
          <w:r w:rsidRPr="00DF6F1B">
            <w:rPr>
              <w:rFonts w:ascii="Arial" w:hAnsi="Arial" w:cs="Arial"/>
              <w:snapToGrid w:val="0"/>
              <w:sz w:val="22"/>
              <w:szCs w:val="22"/>
            </w:rPr>
            <w:t>Cambridge</w:t>
          </w:r>
        </w:smartTag>
        <w:r w:rsidRPr="00DF6F1B">
          <w:rPr>
            <w:rFonts w:ascii="Arial" w:hAnsi="Arial" w:cs="Arial"/>
            <w:snapToGrid w:val="0"/>
            <w:sz w:val="22"/>
            <w:szCs w:val="22"/>
          </w:rPr>
          <w:t xml:space="preserve"> </w:t>
        </w:r>
        <w:smartTag w:uri="urn:schemas-microsoft-com:office:smarttags" w:element="PlaceType">
          <w:r w:rsidRPr="00DF6F1B">
            <w:rPr>
              <w:rFonts w:ascii="Arial" w:hAnsi="Arial" w:cs="Arial"/>
              <w:snapToGrid w:val="0"/>
              <w:sz w:val="22"/>
              <w:szCs w:val="22"/>
            </w:rPr>
            <w:t>University</w:t>
          </w:r>
        </w:smartTag>
      </w:smartTag>
      <w:r w:rsidRPr="00DF6F1B">
        <w:rPr>
          <w:rFonts w:ascii="Arial" w:hAnsi="Arial" w:cs="Arial"/>
          <w:snapToGrid w:val="0"/>
          <w:sz w:val="22"/>
          <w:szCs w:val="22"/>
        </w:rPr>
        <w:t xml:space="preserve"> Press, 2002</w:t>
      </w:r>
      <w:r w:rsidRPr="00DF6F1B">
        <w:rPr>
          <w:rFonts w:ascii="Arial" w:hAnsi="Arial" w:cs="Arial"/>
          <w:sz w:val="22"/>
          <w:szCs w:val="22"/>
        </w:rPr>
        <w:t>.” The European English Messenger 11.2: 79-82.</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z w:val="22"/>
          <w:szCs w:val="22"/>
        </w:rPr>
      </w:pPr>
      <w:r w:rsidRPr="00DF6F1B">
        <w:rPr>
          <w:rFonts w:ascii="Arial" w:hAnsi="Arial" w:cs="Arial"/>
          <w:sz w:val="22"/>
          <w:szCs w:val="22"/>
        </w:rPr>
        <w:t>“The tongue in the mind’s ear.” Jezikoslovlje 3.1-2: 217-226.</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rPr>
      </w:pPr>
      <w:r w:rsidRPr="00DF6F1B">
        <w:rPr>
          <w:rFonts w:ascii="Arial" w:hAnsi="Arial" w:cs="Arial"/>
          <w:snapToGrid w:val="0"/>
          <w:sz w:val="22"/>
          <w:szCs w:val="22"/>
        </w:rPr>
        <w:t xml:space="preserve">“Indirect speech act metaphtonymies and diagrammatic iconicity.” </w:t>
      </w:r>
      <w:r w:rsidRPr="00DF6F1B">
        <w:rPr>
          <w:rFonts w:ascii="Arial" w:hAnsi="Arial" w:cs="Arial"/>
          <w:snapToGrid w:val="0"/>
          <w:sz w:val="22"/>
          <w:szCs w:val="22"/>
          <w:lang w:val="de-DE"/>
        </w:rPr>
        <w:t>Strani jezici 31.1-2: 45-54.</w:t>
      </w:r>
      <w:r w:rsidRPr="00DF6F1B">
        <w:rPr>
          <w:rFonts w:ascii="Arial" w:hAnsi="Arial" w:cs="Arial"/>
          <w:snapToGrid w:val="0"/>
          <w:sz w:val="22"/>
          <w:szCs w:val="22"/>
        </w:rPr>
        <w:t xml:space="preserve"> (zajedno s R. Brdar-Szab</w:t>
      </w:r>
      <w:r w:rsidRPr="00DF6F1B">
        <w:rPr>
          <w:rFonts w:ascii="Arial" w:hAnsi="Arial" w:cs="Arial"/>
          <w:snapToGrid w:val="0"/>
          <w:sz w:val="22"/>
          <w:szCs w:val="22"/>
          <w:lang w:val="hu-HU"/>
        </w:rPr>
        <w:t>ó</w:t>
      </w:r>
      <w:r w:rsidRPr="00DF6F1B">
        <w:rPr>
          <w:rFonts w:ascii="Arial" w:hAnsi="Arial" w:cs="Arial"/>
          <w:snapToGrid w:val="0"/>
          <w:sz w:val="22"/>
          <w:szCs w:val="22"/>
        </w:rPr>
        <w:t>)</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lang w:val="hu-HU"/>
        </w:rPr>
      </w:pPr>
      <w:r w:rsidRPr="00DF6F1B">
        <w:rPr>
          <w:rFonts w:ascii="Arial" w:hAnsi="Arial" w:cs="Arial"/>
          <w:sz w:val="22"/>
          <w:szCs w:val="22"/>
          <w:lang w:val="de-DE"/>
        </w:rPr>
        <w:t xml:space="preserve">“Lexikalische Amalgamierung aus kontrastiv-typologischer Sicht.” </w:t>
      </w:r>
      <w:r w:rsidRPr="00DF6F1B">
        <w:rPr>
          <w:rFonts w:ascii="Arial" w:hAnsi="Arial" w:cs="Arial"/>
          <w:sz w:val="22"/>
          <w:szCs w:val="22"/>
          <w:lang w:val="hu-HU"/>
        </w:rPr>
        <w:t xml:space="preserve">Barota, Mária, Petra Szatmári, József Tóth, Anikó Zsigmond, Hrsgg. (2002). Sprache(n) und Literatur(en) im Kontakt. Konferenz – 25.-26. Oktober 2001. (Acta Germanistica Savariensia 7). Szombathely: </w:t>
      </w:r>
      <w:r w:rsidRPr="00DF6F1B">
        <w:rPr>
          <w:rFonts w:ascii="Arial" w:hAnsi="Arial" w:cs="Arial"/>
          <w:snapToGrid w:val="0"/>
          <w:sz w:val="22"/>
          <w:szCs w:val="22"/>
          <w:lang w:val="hu-HU"/>
        </w:rPr>
        <w:t>Szombathely: Pädagogische Hochschule “Berzsenyi Dániel”, 41-52. (zajedno s R. Brdar-Szabó)</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lang w:val="hu-HU"/>
        </w:rPr>
      </w:pPr>
      <w:r w:rsidRPr="00DF6F1B">
        <w:rPr>
          <w:rFonts w:ascii="Arial" w:hAnsi="Arial" w:cs="Arial"/>
          <w:snapToGrid w:val="0"/>
          <w:sz w:val="22"/>
          <w:szCs w:val="22"/>
          <w:lang w:val="hu-HU"/>
        </w:rPr>
        <w:t>“Usvajanje prijedloga, odnosno postpozicija i adpozicija te prefiksa u jednom slučaju hrvatskog-mađarskoga bilingvizma: Međuovisnost fonoloških i morfosintaktičkih čimbenika.” Vodopija, Irena, ur. (2002). Dijete i jezik danas: Dijete i učenje hrvatskoga jezika. – Dijete i učenje stranoga jezika. Zbornik radova s međunarodnoga stručnoga i znanstvenoga skupa u Europskoj Godini jezika. Osijek: Sveučilište Josipa Jurja Strossmayera, Visoka učiteljska škola, 177-190. (zajedno s R. Brdar-Szabó)</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lang w:val="hu-HU"/>
        </w:rPr>
      </w:pPr>
      <w:r w:rsidRPr="00DF6F1B">
        <w:rPr>
          <w:rFonts w:ascii="Arial" w:hAnsi="Arial" w:cs="Arial"/>
          <w:sz w:val="22"/>
          <w:szCs w:val="22"/>
          <w:lang w:val="hu-HU"/>
        </w:rPr>
        <w:t>“Strukturno-tipološki čimbenici u prevođenju: Primjer predikacijskih metonimija i pridjeva u nekim germanskim i slavenskim jezicima.” Život i škola 8.2: 7-22.</w:t>
      </w:r>
      <w:r w:rsidRPr="00DF6F1B">
        <w:rPr>
          <w:rFonts w:ascii="Arial" w:hAnsi="Arial" w:cs="Arial"/>
          <w:snapToGrid w:val="0"/>
          <w:sz w:val="22"/>
          <w:szCs w:val="22"/>
          <w:lang w:val="hu-HU"/>
        </w:rPr>
        <w:t xml:space="preserve"> (zajedno s R. Brdar-Szabó, G. Buljan i T. Gradečak-Erdeljić)</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lang w:val="hu-HU"/>
        </w:rPr>
      </w:pPr>
      <w:r w:rsidRPr="00DF6F1B">
        <w:rPr>
          <w:rFonts w:ascii="Arial" w:hAnsi="Arial" w:cs="Arial"/>
          <w:snapToGrid w:val="0"/>
          <w:sz w:val="22"/>
          <w:szCs w:val="22"/>
          <w:lang w:val="hu-HU"/>
        </w:rPr>
        <w:t xml:space="preserve">“Korpusna lingvistika – hokus-pokusna lingvistika, ili…?” Stolac, Diana, Nada Ivanetić, Boris Pritchard, ur. (2002). Primijenjena lingvistika u Hrvatskoj: Izazovi na početku XXI. stoljeća. </w:t>
      </w:r>
      <w:r w:rsidRPr="00DF6F1B">
        <w:rPr>
          <w:rFonts w:ascii="Arial" w:hAnsi="Arial" w:cs="Arial"/>
          <w:sz w:val="22"/>
          <w:szCs w:val="22"/>
          <w:lang w:val="hu-HU"/>
        </w:rPr>
        <w:t xml:space="preserve">Zagreb – Rijeka: Hrvatsko društvo za primijenjenu lingvistiku, 41-50. (zajedno s R. Brdar-Szabó i </w:t>
      </w:r>
      <w:r w:rsidRPr="00DF6F1B">
        <w:rPr>
          <w:rFonts w:ascii="Arial" w:hAnsi="Arial" w:cs="Arial"/>
          <w:snapToGrid w:val="0"/>
          <w:sz w:val="22"/>
          <w:szCs w:val="22"/>
          <w:lang w:val="hu-HU"/>
        </w:rPr>
        <w:t>T. Gradečak-Erdeljić)</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lang w:val="hu-HU"/>
        </w:rPr>
      </w:pPr>
      <w:r w:rsidRPr="00DF6F1B">
        <w:rPr>
          <w:rFonts w:ascii="Arial" w:hAnsi="Arial" w:cs="Arial"/>
          <w:snapToGrid w:val="0"/>
          <w:sz w:val="22"/>
          <w:szCs w:val="22"/>
          <w:lang w:val="hu-HU"/>
        </w:rPr>
        <w:t xml:space="preserve">“Odnos valencije i kolokacija: Deskriptivni i leksikografski aspekti.” Stolac, Diana, Nada Ivanetić, Boris Pritchard, ur. (2002). Primijenjena lingvistika u Hrvatskoj: Izazovi na početku XXI. stoljeća. </w:t>
      </w:r>
      <w:r w:rsidRPr="00DF6F1B">
        <w:rPr>
          <w:rFonts w:ascii="Arial" w:hAnsi="Arial" w:cs="Arial"/>
          <w:sz w:val="22"/>
          <w:szCs w:val="22"/>
          <w:lang w:val="hu-HU"/>
        </w:rPr>
        <w:t xml:space="preserve">Zagreb – Rijeka: Hrvatsko društvo za primijenjenu lingvistiku, 35-40. (zajedno s D. </w:t>
      </w:r>
      <w:r w:rsidRPr="00DF6F1B">
        <w:rPr>
          <w:rFonts w:ascii="Arial" w:hAnsi="Arial" w:cs="Arial"/>
          <w:snapToGrid w:val="0"/>
          <w:sz w:val="22"/>
          <w:szCs w:val="22"/>
          <w:lang w:val="hu-HU"/>
        </w:rPr>
        <w:t>Kučandom, V. Pavičić, M. Omazić i J. Zlomislić)</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lang w:val="de-DE"/>
        </w:rPr>
      </w:pPr>
      <w:r w:rsidRPr="00DF6F1B">
        <w:rPr>
          <w:rFonts w:ascii="Arial" w:hAnsi="Arial" w:cs="Arial"/>
          <w:snapToGrid w:val="0"/>
          <w:sz w:val="22"/>
          <w:szCs w:val="22"/>
        </w:rPr>
        <w:t xml:space="preserve">“Manner-for-activity metonymy in a cross-linguistic perspective.” Lewandowska-Tomaszczyk, Barbara, Kamila Turewicz, eds. (2002). Cognitive Linguistics Today. (Łódź Studies in Language 6). </w:t>
      </w:r>
      <w:r w:rsidRPr="00DF6F1B">
        <w:rPr>
          <w:rFonts w:ascii="Arial" w:hAnsi="Arial" w:cs="Arial"/>
          <w:snapToGrid w:val="0"/>
          <w:sz w:val="22"/>
          <w:szCs w:val="22"/>
          <w:lang w:val="de-DE"/>
        </w:rPr>
        <w:t>Frankfurt am Main: Peter Lang, 225-246. (zajedno s R. Brdar-Szab</w:t>
      </w:r>
      <w:r w:rsidRPr="00DF6F1B">
        <w:rPr>
          <w:rFonts w:ascii="Arial" w:hAnsi="Arial" w:cs="Arial"/>
          <w:snapToGrid w:val="0"/>
          <w:sz w:val="22"/>
          <w:szCs w:val="22"/>
          <w:lang w:val="hu-HU"/>
        </w:rPr>
        <w:t>ó</w:t>
      </w:r>
      <w:r w:rsidRPr="00DF6F1B">
        <w:rPr>
          <w:rFonts w:ascii="Arial" w:hAnsi="Arial" w:cs="Arial"/>
          <w:snapToGrid w:val="0"/>
          <w:sz w:val="22"/>
          <w:szCs w:val="22"/>
          <w:lang w:val="de-DE"/>
        </w:rPr>
        <w:t>)</w:t>
      </w:r>
    </w:p>
    <w:p w:rsidR="00021C64" w:rsidRPr="00DF6F1B" w:rsidRDefault="00021C64" w:rsidP="001921F0">
      <w:pPr>
        <w:widowControl w:val="0"/>
        <w:numPr>
          <w:ilvl w:val="0"/>
          <w:numId w:val="31"/>
        </w:numPr>
        <w:tabs>
          <w:tab w:val="clear" w:pos="720"/>
          <w:tab w:val="num" w:pos="426"/>
        </w:tabs>
        <w:ind w:left="426" w:hanging="426"/>
        <w:jc w:val="both"/>
        <w:rPr>
          <w:rFonts w:ascii="Arial" w:hAnsi="Arial" w:cs="Arial"/>
          <w:snapToGrid w:val="0"/>
          <w:sz w:val="22"/>
          <w:szCs w:val="22"/>
          <w:lang w:val="hu-HU"/>
        </w:rPr>
      </w:pPr>
      <w:r w:rsidRPr="00DF6F1B">
        <w:rPr>
          <w:rFonts w:ascii="Arial" w:hAnsi="Arial" w:cs="Arial"/>
          <w:snapToGrid w:val="0"/>
          <w:sz w:val="22"/>
          <w:szCs w:val="22"/>
          <w:lang w:val="de-DE"/>
        </w:rPr>
        <w:t xml:space="preserve">“Review of: Bartha, Csilla (1999). A kétnyelvűség alapkérdései: Beszélők és </w:t>
      </w:r>
      <w:r w:rsidRPr="00DF6F1B">
        <w:rPr>
          <w:rFonts w:ascii="Arial" w:hAnsi="Arial" w:cs="Arial"/>
          <w:snapToGrid w:val="0"/>
          <w:sz w:val="22"/>
          <w:szCs w:val="22"/>
          <w:lang w:val="de-DE"/>
        </w:rPr>
        <w:lastRenderedPageBreak/>
        <w:t xml:space="preserve">közösségek. </w:t>
      </w:r>
      <w:r w:rsidRPr="00DF6F1B">
        <w:rPr>
          <w:rFonts w:ascii="Arial" w:hAnsi="Arial" w:cs="Arial"/>
          <w:snapToGrid w:val="0"/>
          <w:sz w:val="22"/>
          <w:szCs w:val="22"/>
        </w:rPr>
        <w:t xml:space="preserve">[Basic Issues of Bilingualism: Speakers and Communities.] </w:t>
      </w:r>
      <w:smartTag w:uri="urn:schemas-microsoft-com:office:smarttags" w:element="place">
        <w:smartTag w:uri="urn:schemas-microsoft-com:office:smarttags" w:element="City">
          <w:r w:rsidRPr="00DF6F1B">
            <w:rPr>
              <w:rFonts w:ascii="Arial" w:hAnsi="Arial" w:cs="Arial"/>
              <w:snapToGrid w:val="0"/>
              <w:sz w:val="22"/>
              <w:szCs w:val="22"/>
            </w:rPr>
            <w:t>Budapest</w:t>
          </w:r>
        </w:smartTag>
      </w:smartTag>
      <w:r w:rsidRPr="00DF6F1B">
        <w:rPr>
          <w:rFonts w:ascii="Arial" w:hAnsi="Arial" w:cs="Arial"/>
          <w:snapToGrid w:val="0"/>
          <w:sz w:val="22"/>
          <w:szCs w:val="22"/>
        </w:rPr>
        <w:t xml:space="preserve">: Nemzeti Tankönyvkiadó; and </w:t>
      </w:r>
      <w:r w:rsidRPr="00DF6F1B">
        <w:rPr>
          <w:rFonts w:ascii="Arial" w:hAnsi="Arial" w:cs="Arial"/>
          <w:sz w:val="22"/>
          <w:szCs w:val="22"/>
        </w:rPr>
        <w:t xml:space="preserve">Navracsics, Judit (1999). A kétnyelvű gyermek. [The Bilingual Child.] </w:t>
      </w:r>
      <w:smartTag w:uri="urn:schemas-microsoft-com:office:smarttags" w:element="place">
        <w:smartTag w:uri="urn:schemas-microsoft-com:office:smarttags" w:element="City">
          <w:r w:rsidRPr="00DF6F1B">
            <w:rPr>
              <w:rFonts w:ascii="Arial" w:hAnsi="Arial" w:cs="Arial"/>
              <w:sz w:val="22"/>
              <w:szCs w:val="22"/>
            </w:rPr>
            <w:t>Budapest</w:t>
          </w:r>
        </w:smartTag>
      </w:smartTag>
      <w:r w:rsidRPr="00DF6F1B">
        <w:rPr>
          <w:rFonts w:ascii="Arial" w:hAnsi="Arial" w:cs="Arial"/>
          <w:sz w:val="22"/>
          <w:szCs w:val="22"/>
        </w:rPr>
        <w:t>: Corvina Kiadó.</w:t>
      </w:r>
      <w:r w:rsidRPr="00DF6F1B">
        <w:rPr>
          <w:rFonts w:ascii="Arial" w:hAnsi="Arial" w:cs="Arial"/>
          <w:snapToGrid w:val="0"/>
          <w:sz w:val="22"/>
          <w:szCs w:val="22"/>
        </w:rPr>
        <w:t>” IJB. The International Journal of Bilingualism 6.1: 95-99. (zajedno s R. Brdar-Szab</w:t>
      </w:r>
      <w:r w:rsidRPr="00DF6F1B">
        <w:rPr>
          <w:rFonts w:ascii="Arial" w:hAnsi="Arial" w:cs="Arial"/>
          <w:snapToGrid w:val="0"/>
          <w:sz w:val="22"/>
          <w:szCs w:val="22"/>
          <w:lang w:val="hu-HU"/>
        </w:rPr>
        <w:t>ó</w:t>
      </w:r>
      <w:r w:rsidRPr="00DF6F1B">
        <w:rPr>
          <w:rFonts w:ascii="Arial" w:hAnsi="Arial" w:cs="Arial"/>
          <w:snapToGrid w:val="0"/>
          <w:sz w:val="22"/>
          <w:szCs w:val="22"/>
        </w:rPr>
        <w:t>)</w:t>
      </w:r>
    </w:p>
    <w:p w:rsidR="00021C64" w:rsidRPr="00DF6F1B" w:rsidRDefault="00021C64" w:rsidP="00021C64">
      <w:pPr>
        <w:widowControl w:val="0"/>
        <w:jc w:val="both"/>
        <w:rPr>
          <w:rFonts w:ascii="Arial" w:hAnsi="Arial" w:cs="Arial"/>
          <w:snapToGrid w:val="0"/>
          <w:sz w:val="22"/>
          <w:szCs w:val="22"/>
          <w:lang w:val="hu-HU"/>
        </w:rPr>
      </w:pPr>
    </w:p>
    <w:p w:rsidR="00021C64" w:rsidRPr="00DF6F1B" w:rsidRDefault="00021C64" w:rsidP="00021C64">
      <w:pPr>
        <w:widowControl w:val="0"/>
        <w:rPr>
          <w:rFonts w:ascii="Arial" w:hAnsi="Arial" w:cs="Arial"/>
          <w:snapToGrid w:val="0"/>
          <w:sz w:val="22"/>
          <w:szCs w:val="22"/>
          <w:lang w:val="hu-HU"/>
        </w:rPr>
      </w:pPr>
      <w:r w:rsidRPr="00DF6F1B">
        <w:rPr>
          <w:rFonts w:ascii="Arial" w:hAnsi="Arial" w:cs="Arial"/>
          <w:snapToGrid w:val="0"/>
          <w:sz w:val="22"/>
          <w:szCs w:val="22"/>
          <w:lang w:val="hu-HU"/>
        </w:rPr>
        <w:t>2002</w:t>
      </w:r>
      <w:r>
        <w:rPr>
          <w:rFonts w:ascii="Arial" w:hAnsi="Arial" w:cs="Arial"/>
          <w:snapToGrid w:val="0"/>
          <w:sz w:val="22"/>
          <w:szCs w:val="22"/>
          <w:lang w:val="hu-HU"/>
        </w:rPr>
        <w:t>.</w:t>
      </w:r>
      <w:r w:rsidRPr="00DF6F1B">
        <w:rPr>
          <w:rFonts w:ascii="Arial" w:hAnsi="Arial" w:cs="Arial"/>
          <w:snapToGrid w:val="0"/>
          <w:sz w:val="22"/>
          <w:szCs w:val="22"/>
          <w:lang w:val="hu-HU"/>
        </w:rPr>
        <w:t>-</w:t>
      </w:r>
      <w:r>
        <w:rPr>
          <w:rFonts w:ascii="Arial" w:hAnsi="Arial" w:cs="Arial"/>
          <w:snapToGrid w:val="0"/>
          <w:sz w:val="22"/>
          <w:szCs w:val="22"/>
          <w:lang w:val="hu-HU"/>
        </w:rPr>
        <w:t>200</w:t>
      </w:r>
      <w:r w:rsidRPr="00DF6F1B">
        <w:rPr>
          <w:rFonts w:ascii="Arial" w:hAnsi="Arial" w:cs="Arial"/>
          <w:snapToGrid w:val="0"/>
          <w:sz w:val="22"/>
          <w:szCs w:val="22"/>
          <w:lang w:val="hu-HU"/>
        </w:rPr>
        <w:t>3</w:t>
      </w:r>
      <w:r>
        <w:rPr>
          <w:rFonts w:ascii="Arial" w:hAnsi="Arial" w:cs="Arial"/>
          <w:snapToGrid w:val="0"/>
          <w:sz w:val="22"/>
          <w:szCs w:val="22"/>
          <w:lang w:val="hu-HU"/>
        </w:rPr>
        <w:t>.</w:t>
      </w:r>
    </w:p>
    <w:p w:rsidR="00021C64" w:rsidRPr="00DF6F1B" w:rsidRDefault="00021C64" w:rsidP="001921F0">
      <w:pPr>
        <w:numPr>
          <w:ilvl w:val="0"/>
          <w:numId w:val="32"/>
        </w:numPr>
        <w:tabs>
          <w:tab w:val="clear" w:pos="720"/>
          <w:tab w:val="num" w:pos="426"/>
        </w:tabs>
        <w:ind w:left="426" w:hanging="426"/>
        <w:jc w:val="both"/>
        <w:rPr>
          <w:rFonts w:ascii="Arial" w:hAnsi="Arial" w:cs="Arial"/>
          <w:sz w:val="22"/>
          <w:szCs w:val="22"/>
        </w:rPr>
      </w:pPr>
      <w:r w:rsidRPr="00DF6F1B">
        <w:rPr>
          <w:rFonts w:ascii="Arial" w:hAnsi="Arial" w:cs="Arial"/>
          <w:sz w:val="22"/>
          <w:szCs w:val="22"/>
        </w:rPr>
        <w:t>“Motivation in English grammar: The case of the tense-aspect-mood system.” Studia Romanica et Anglica Zagabiensia 47-48:37-50.</w:t>
      </w:r>
    </w:p>
    <w:p w:rsidR="00021C64" w:rsidRPr="00DF6F1B" w:rsidRDefault="00021C64" w:rsidP="00021C64">
      <w:pPr>
        <w:widowControl w:val="0"/>
        <w:jc w:val="both"/>
        <w:rPr>
          <w:rFonts w:ascii="Arial" w:hAnsi="Arial" w:cs="Arial"/>
          <w:snapToGrid w:val="0"/>
          <w:sz w:val="22"/>
          <w:szCs w:val="22"/>
        </w:rPr>
      </w:pPr>
    </w:p>
    <w:p w:rsidR="00021C64" w:rsidRPr="00DF6F1B" w:rsidRDefault="00021C64" w:rsidP="00021C64">
      <w:pPr>
        <w:widowControl w:val="0"/>
        <w:rPr>
          <w:rFonts w:ascii="Arial" w:hAnsi="Arial" w:cs="Arial"/>
          <w:snapToGrid w:val="0"/>
          <w:sz w:val="22"/>
          <w:szCs w:val="22"/>
        </w:rPr>
      </w:pPr>
      <w:r w:rsidRPr="00DF6F1B">
        <w:rPr>
          <w:rFonts w:ascii="Arial" w:hAnsi="Arial" w:cs="Arial"/>
          <w:snapToGrid w:val="0"/>
          <w:sz w:val="22"/>
          <w:szCs w:val="22"/>
        </w:rPr>
        <w:t>2003</w:t>
      </w:r>
      <w:r>
        <w:rPr>
          <w:rFonts w:ascii="Arial" w:hAnsi="Arial" w:cs="Arial"/>
          <w:snapToGrid w:val="0"/>
          <w:sz w:val="22"/>
          <w:szCs w:val="22"/>
        </w:rPr>
        <w:t>.</w:t>
      </w:r>
    </w:p>
    <w:p w:rsidR="00021C64" w:rsidRPr="00DF6F1B" w:rsidRDefault="00021C64" w:rsidP="001921F0">
      <w:pPr>
        <w:widowControl w:val="0"/>
        <w:numPr>
          <w:ilvl w:val="0"/>
          <w:numId w:val="32"/>
        </w:numPr>
        <w:tabs>
          <w:tab w:val="clear" w:pos="720"/>
          <w:tab w:val="num" w:pos="426"/>
        </w:tabs>
        <w:ind w:left="426" w:hanging="426"/>
        <w:jc w:val="both"/>
        <w:rPr>
          <w:rFonts w:ascii="Arial" w:hAnsi="Arial" w:cs="Arial"/>
          <w:snapToGrid w:val="0"/>
          <w:sz w:val="22"/>
          <w:szCs w:val="22"/>
          <w:lang w:val="hu-HU"/>
        </w:rPr>
      </w:pPr>
      <w:r w:rsidRPr="00DF6F1B">
        <w:rPr>
          <w:rFonts w:ascii="Arial" w:hAnsi="Arial" w:cs="Arial"/>
          <w:snapToGrid w:val="0"/>
          <w:sz w:val="22"/>
          <w:szCs w:val="22"/>
        </w:rPr>
        <w:t>“</w:t>
      </w:r>
      <w:r w:rsidRPr="00DF6F1B">
        <w:rPr>
          <w:rFonts w:ascii="Arial" w:hAnsi="Arial" w:cs="Arial"/>
          <w:sz w:val="22"/>
          <w:szCs w:val="22"/>
        </w:rPr>
        <w:t xml:space="preserve">Metonymic coding of linguistic action in English, Croatian and Hungarian.” Panther, Klaus-Uwe, Linda L. Thornburg, eds. (2003). Metonymy and Pragmatic Inferencing (Pragmatics and Beyond. New Series 113). </w:t>
      </w:r>
      <w:smartTag w:uri="urn:schemas-microsoft-com:office:smarttags" w:element="City">
        <w:r w:rsidRPr="00DF6F1B">
          <w:rPr>
            <w:rFonts w:ascii="Arial" w:hAnsi="Arial" w:cs="Arial"/>
            <w:sz w:val="22"/>
            <w:szCs w:val="22"/>
          </w:rPr>
          <w:t>Amsterdam</w:t>
        </w:r>
      </w:smartTag>
      <w:r w:rsidRPr="00DF6F1B">
        <w:rPr>
          <w:rFonts w:ascii="Arial" w:hAnsi="Arial" w:cs="Arial"/>
          <w:sz w:val="22"/>
          <w:szCs w:val="22"/>
        </w:rPr>
        <w:t xml:space="preserve"> - </w:t>
      </w:r>
      <w:smartTag w:uri="urn:schemas-microsoft-com:office:smarttags" w:element="place">
        <w:smartTag w:uri="urn:schemas-microsoft-com:office:smarttags" w:element="City">
          <w:r w:rsidRPr="00DF6F1B">
            <w:rPr>
              <w:rFonts w:ascii="Arial" w:hAnsi="Arial" w:cs="Arial"/>
              <w:sz w:val="22"/>
              <w:szCs w:val="22"/>
            </w:rPr>
            <w:t>Philadelphia</w:t>
          </w:r>
        </w:smartTag>
      </w:smartTag>
      <w:r w:rsidRPr="00DF6F1B">
        <w:rPr>
          <w:rFonts w:ascii="Arial" w:hAnsi="Arial" w:cs="Arial"/>
          <w:sz w:val="22"/>
          <w:szCs w:val="22"/>
        </w:rPr>
        <w:t>: Benjamins, 241-266.</w:t>
      </w:r>
      <w:r w:rsidRPr="00DF6F1B">
        <w:rPr>
          <w:rFonts w:ascii="Arial" w:hAnsi="Arial" w:cs="Arial"/>
          <w:snapToGrid w:val="0"/>
          <w:sz w:val="22"/>
          <w:szCs w:val="22"/>
          <w:lang w:val="hu-HU"/>
        </w:rPr>
        <w:t xml:space="preserve"> (zajedno s R. Brdar-Szabó)</w:t>
      </w:r>
    </w:p>
    <w:p w:rsidR="00021C64" w:rsidRPr="00DF6F1B" w:rsidRDefault="00021C64" w:rsidP="001921F0">
      <w:pPr>
        <w:widowControl w:val="0"/>
        <w:numPr>
          <w:ilvl w:val="0"/>
          <w:numId w:val="32"/>
        </w:numPr>
        <w:tabs>
          <w:tab w:val="clear" w:pos="720"/>
          <w:tab w:val="num" w:pos="426"/>
        </w:tabs>
        <w:ind w:left="426" w:hanging="426"/>
        <w:jc w:val="both"/>
        <w:rPr>
          <w:rFonts w:ascii="Arial" w:hAnsi="Arial" w:cs="Arial"/>
          <w:sz w:val="22"/>
          <w:szCs w:val="22"/>
        </w:rPr>
      </w:pPr>
      <w:r w:rsidRPr="00DF6F1B">
        <w:rPr>
          <w:rFonts w:ascii="Arial" w:hAnsi="Arial" w:cs="Arial"/>
          <w:snapToGrid w:val="0"/>
          <w:sz w:val="22"/>
          <w:szCs w:val="22"/>
          <w:lang w:val="nl-NL"/>
        </w:rPr>
        <w:t xml:space="preserve">“Uloga konceptualne integracije u usvajanju jezika.” </w:t>
      </w:r>
      <w:r w:rsidRPr="00A67569">
        <w:rPr>
          <w:rFonts w:ascii="Arial" w:hAnsi="Arial" w:cs="Arial"/>
          <w:snapToGrid w:val="0"/>
          <w:sz w:val="22"/>
          <w:szCs w:val="22"/>
          <w:lang w:val="nl-NL"/>
        </w:rPr>
        <w:t xml:space="preserve">Stolac, Diana, Nada Ivanetić, Boris Pritchard, ur. (2003). Psiholingvistika i kognitivna znanost u hrvatskoj primijenjenoj lingvistici. Zbornik radova sa savjetovanja održanoga 18. i 19. svibnja 2001. u Opatiji. </w:t>
      </w:r>
      <w:r w:rsidRPr="00A67569">
        <w:rPr>
          <w:rFonts w:ascii="Arial" w:hAnsi="Arial" w:cs="Arial"/>
          <w:sz w:val="22"/>
          <w:szCs w:val="22"/>
          <w:lang w:val="nl-NL"/>
        </w:rPr>
        <w:t>Zagreb – Rijeka: Hrvatsko društvo za primijenjenu lingvistiku, 125-134.</w:t>
      </w:r>
      <w:r w:rsidRPr="00DF6F1B">
        <w:rPr>
          <w:rFonts w:ascii="Arial" w:hAnsi="Arial" w:cs="Arial"/>
          <w:snapToGrid w:val="0"/>
          <w:sz w:val="22"/>
          <w:szCs w:val="22"/>
          <w:lang w:val="hu-HU"/>
        </w:rPr>
        <w:t xml:space="preserve"> (zajedno s R. Brdar-Szabó)</w:t>
      </w:r>
    </w:p>
    <w:p w:rsidR="00021C64" w:rsidRPr="00DF6F1B" w:rsidRDefault="00021C64" w:rsidP="001921F0">
      <w:pPr>
        <w:numPr>
          <w:ilvl w:val="0"/>
          <w:numId w:val="32"/>
        </w:numPr>
        <w:tabs>
          <w:tab w:val="clear" w:pos="720"/>
          <w:tab w:val="num" w:pos="426"/>
        </w:tabs>
        <w:ind w:left="426" w:hanging="426"/>
        <w:jc w:val="both"/>
        <w:rPr>
          <w:rFonts w:ascii="Arial" w:hAnsi="Arial" w:cs="Arial"/>
          <w:sz w:val="22"/>
          <w:szCs w:val="22"/>
        </w:rPr>
      </w:pPr>
      <w:r w:rsidRPr="00DF6F1B">
        <w:rPr>
          <w:rFonts w:ascii="Arial" w:hAnsi="Arial" w:cs="Arial"/>
          <w:sz w:val="22"/>
          <w:szCs w:val="22"/>
        </w:rPr>
        <w:t xml:space="preserve">“Prikaz knjige: </w:t>
      </w:r>
      <w:r w:rsidRPr="00DF6F1B">
        <w:rPr>
          <w:rFonts w:ascii="Arial" w:hAnsi="Arial" w:cs="Arial"/>
          <w:snapToGrid w:val="0"/>
          <w:sz w:val="22"/>
          <w:szCs w:val="22"/>
        </w:rPr>
        <w:t xml:space="preserve">Glovacki-Bernardi, Zrinjka, August Kovačec, Milan Mihaljević, Dieter W. Halwachs, Karl Sornig, Christine Penzinger, Richard Schrodt (2001). Uvod u lingvistiku. </w:t>
      </w:r>
      <w:smartTag w:uri="urn:schemas-microsoft-com:office:smarttags" w:element="place">
        <w:smartTag w:uri="urn:schemas-microsoft-com:office:smarttags" w:element="City">
          <w:r w:rsidRPr="00DF6F1B">
            <w:rPr>
              <w:rFonts w:ascii="Arial" w:hAnsi="Arial" w:cs="Arial"/>
              <w:snapToGrid w:val="0"/>
              <w:sz w:val="22"/>
              <w:szCs w:val="22"/>
            </w:rPr>
            <w:t>Zagreb</w:t>
          </w:r>
        </w:smartTag>
      </w:smartTag>
      <w:r w:rsidRPr="00DF6F1B">
        <w:rPr>
          <w:rFonts w:ascii="Arial" w:hAnsi="Arial" w:cs="Arial"/>
          <w:snapToGrid w:val="0"/>
          <w:sz w:val="22"/>
          <w:szCs w:val="22"/>
        </w:rPr>
        <w:t>: Školska knjiga.”</w:t>
      </w:r>
      <w:r w:rsidRPr="00DF6F1B">
        <w:rPr>
          <w:rFonts w:ascii="Arial" w:hAnsi="Arial" w:cs="Arial"/>
          <w:sz w:val="22"/>
          <w:szCs w:val="22"/>
        </w:rPr>
        <w:t xml:space="preserve"> Život i škola 10: 87-91.</w:t>
      </w:r>
    </w:p>
    <w:p w:rsidR="00021C64" w:rsidRPr="00DF6F1B" w:rsidRDefault="00021C64" w:rsidP="001921F0">
      <w:pPr>
        <w:widowControl w:val="0"/>
        <w:numPr>
          <w:ilvl w:val="0"/>
          <w:numId w:val="32"/>
        </w:numPr>
        <w:tabs>
          <w:tab w:val="clear" w:pos="720"/>
          <w:tab w:val="num" w:pos="426"/>
        </w:tabs>
        <w:ind w:left="426" w:hanging="426"/>
        <w:jc w:val="both"/>
        <w:rPr>
          <w:rFonts w:ascii="Arial" w:hAnsi="Arial" w:cs="Arial"/>
          <w:snapToGrid w:val="0"/>
          <w:sz w:val="22"/>
          <w:szCs w:val="22"/>
          <w:lang w:val="de-DE"/>
        </w:rPr>
      </w:pPr>
      <w:r w:rsidRPr="00DF6F1B">
        <w:rPr>
          <w:rFonts w:ascii="Arial" w:hAnsi="Arial" w:cs="Arial"/>
          <w:sz w:val="22"/>
          <w:szCs w:val="22"/>
        </w:rPr>
        <w:t xml:space="preserve">“Review of: </w:t>
      </w:r>
      <w:r w:rsidRPr="00DF6F1B">
        <w:rPr>
          <w:rFonts w:ascii="Arial" w:eastAsia="MS Mincho" w:hAnsi="Arial" w:cs="Arial"/>
          <w:sz w:val="22"/>
          <w:szCs w:val="22"/>
        </w:rPr>
        <w:t xml:space="preserve">Wilson, Andrew, Paul Rayson, Tony McEnery, eds. (2003). Corpus Linguistics by the Lune. </w:t>
      </w:r>
      <w:r w:rsidRPr="00A67569">
        <w:rPr>
          <w:rFonts w:ascii="Arial" w:eastAsia="MS Mincho" w:hAnsi="Arial" w:cs="Arial"/>
          <w:sz w:val="22"/>
          <w:szCs w:val="22"/>
          <w:lang w:val="de-DE"/>
        </w:rPr>
        <w:t xml:space="preserve">A Festschrift for Geoffrey Leech. </w:t>
      </w:r>
      <w:r w:rsidRPr="00DF6F1B">
        <w:rPr>
          <w:rFonts w:ascii="Arial" w:eastAsia="MS Mincho" w:hAnsi="Arial" w:cs="Arial"/>
          <w:sz w:val="22"/>
          <w:szCs w:val="22"/>
          <w:lang w:val="de-DE"/>
        </w:rPr>
        <w:t>(Łódź Studies in Language 8). Frankfurt am Main: Peter Lang.</w:t>
      </w:r>
      <w:r w:rsidRPr="00DF6F1B">
        <w:rPr>
          <w:rFonts w:ascii="Arial" w:hAnsi="Arial" w:cs="Arial"/>
          <w:sz w:val="22"/>
          <w:szCs w:val="22"/>
          <w:lang w:val="de-DE"/>
        </w:rPr>
        <w:t xml:space="preserve">” </w:t>
      </w:r>
      <w:r w:rsidRPr="00DF6F1B">
        <w:rPr>
          <w:rFonts w:ascii="Arial" w:hAnsi="Arial" w:cs="Arial"/>
          <w:snapToGrid w:val="0"/>
          <w:sz w:val="22"/>
          <w:szCs w:val="22"/>
          <w:lang w:val="de-DE"/>
        </w:rPr>
        <w:t>Jezikoslovlje 4.2: 296-303.</w:t>
      </w:r>
    </w:p>
    <w:p w:rsidR="00021C64" w:rsidRPr="00CE4B11" w:rsidRDefault="00021C64" w:rsidP="001921F0">
      <w:pPr>
        <w:widowControl w:val="0"/>
        <w:numPr>
          <w:ilvl w:val="0"/>
          <w:numId w:val="32"/>
        </w:numPr>
        <w:tabs>
          <w:tab w:val="clear" w:pos="720"/>
          <w:tab w:val="num" w:pos="426"/>
        </w:tabs>
        <w:ind w:left="426" w:hanging="426"/>
        <w:jc w:val="both"/>
        <w:rPr>
          <w:rFonts w:ascii="Arial" w:hAnsi="Arial" w:cs="Arial"/>
          <w:snapToGrid w:val="0"/>
          <w:sz w:val="22"/>
          <w:szCs w:val="22"/>
          <w:lang w:val="en-GB"/>
        </w:rPr>
      </w:pPr>
      <w:r w:rsidRPr="00A67569">
        <w:rPr>
          <w:rFonts w:ascii="Arial" w:hAnsi="Arial" w:cs="Arial"/>
          <w:snapToGrid w:val="0"/>
          <w:sz w:val="22"/>
          <w:szCs w:val="22"/>
          <w:lang w:val="it-IT"/>
        </w:rPr>
        <w:t xml:space="preserve">“Metaforički i metonimijski modeli u jezičnom opisu.” Stolac, Diana, Nada Ivanetić, Boris Pritchard, ur. (2003). Psiholingvistika i kognitivna znanost u hrvatskoj primijenjenoj lingvistici. Zbornik radova sa savjetovanja održanoga 18. i 19. svibnja 2001. u Opatiji. </w:t>
      </w:r>
      <w:r w:rsidRPr="00A67569">
        <w:rPr>
          <w:rFonts w:ascii="Arial" w:hAnsi="Arial" w:cs="Arial"/>
          <w:sz w:val="22"/>
          <w:szCs w:val="22"/>
          <w:lang w:val="it-IT"/>
        </w:rPr>
        <w:t>Zagreb – Rijeka: Hrvatsko društvo za primijenjenu lingvistiku, 143-148.</w:t>
      </w:r>
      <w:r w:rsidRPr="00A67569">
        <w:rPr>
          <w:rFonts w:ascii="Arial" w:hAnsi="Arial" w:cs="Arial"/>
          <w:snapToGrid w:val="0"/>
          <w:sz w:val="22"/>
          <w:szCs w:val="22"/>
          <w:lang w:val="it-IT"/>
        </w:rPr>
        <w:t xml:space="preserve"> </w:t>
      </w:r>
      <w:r w:rsidRPr="00CE4B11">
        <w:rPr>
          <w:rFonts w:ascii="Arial" w:hAnsi="Arial" w:cs="Arial"/>
          <w:snapToGrid w:val="0"/>
          <w:sz w:val="22"/>
          <w:szCs w:val="22"/>
          <w:lang w:val="en-GB"/>
        </w:rPr>
        <w:t>(zajedno s R. Brdar-Szab</w:t>
      </w:r>
      <w:r w:rsidRPr="00DF6F1B">
        <w:rPr>
          <w:rFonts w:ascii="Arial" w:hAnsi="Arial" w:cs="Arial"/>
          <w:snapToGrid w:val="0"/>
          <w:sz w:val="22"/>
          <w:szCs w:val="22"/>
          <w:lang w:val="hu-HU"/>
        </w:rPr>
        <w:t>ó</w:t>
      </w:r>
      <w:r w:rsidRPr="00CE4B11">
        <w:rPr>
          <w:rFonts w:ascii="Arial" w:hAnsi="Arial" w:cs="Arial"/>
          <w:snapToGrid w:val="0"/>
          <w:sz w:val="22"/>
          <w:szCs w:val="22"/>
          <w:lang w:val="en-GB"/>
        </w:rPr>
        <w:t>)</w:t>
      </w:r>
    </w:p>
    <w:p w:rsidR="00021C64" w:rsidRPr="00DF6F1B" w:rsidRDefault="00021C64" w:rsidP="001921F0">
      <w:pPr>
        <w:widowControl w:val="0"/>
        <w:numPr>
          <w:ilvl w:val="0"/>
          <w:numId w:val="32"/>
        </w:numPr>
        <w:tabs>
          <w:tab w:val="clear" w:pos="720"/>
          <w:tab w:val="num" w:pos="426"/>
        </w:tabs>
        <w:ind w:left="426" w:hanging="426"/>
        <w:jc w:val="both"/>
        <w:rPr>
          <w:rFonts w:ascii="Arial" w:hAnsi="Arial" w:cs="Arial"/>
          <w:snapToGrid w:val="0"/>
          <w:sz w:val="22"/>
          <w:szCs w:val="22"/>
        </w:rPr>
      </w:pPr>
      <w:r w:rsidRPr="00DF6F1B">
        <w:rPr>
          <w:rFonts w:ascii="Arial" w:hAnsi="Arial" w:cs="Arial"/>
          <w:snapToGrid w:val="0"/>
          <w:sz w:val="22"/>
          <w:szCs w:val="22"/>
        </w:rPr>
        <w:t>“Referential metonymy across languages: What can cognitive linguistics and contrastive linguistics learn from each other?” IJES. International Journal of English Studies 3.2: 85-105. (zajedno s R. Brdar-Szab</w:t>
      </w:r>
      <w:r w:rsidRPr="00DF6F1B">
        <w:rPr>
          <w:rFonts w:ascii="Arial" w:hAnsi="Arial" w:cs="Arial"/>
          <w:snapToGrid w:val="0"/>
          <w:sz w:val="22"/>
          <w:szCs w:val="22"/>
          <w:lang w:val="hu-HU"/>
        </w:rPr>
        <w:t>ó</w:t>
      </w:r>
      <w:r w:rsidRPr="00DF6F1B">
        <w:rPr>
          <w:rFonts w:ascii="Arial" w:hAnsi="Arial" w:cs="Arial"/>
          <w:snapToGrid w:val="0"/>
          <w:sz w:val="22"/>
          <w:szCs w:val="22"/>
        </w:rPr>
        <w:t>)</w:t>
      </w:r>
    </w:p>
    <w:p w:rsidR="00021C64" w:rsidRPr="00DF6F1B" w:rsidRDefault="00021C64" w:rsidP="001921F0">
      <w:pPr>
        <w:widowControl w:val="0"/>
        <w:numPr>
          <w:ilvl w:val="0"/>
          <w:numId w:val="32"/>
        </w:numPr>
        <w:tabs>
          <w:tab w:val="clear" w:pos="720"/>
          <w:tab w:val="num" w:pos="426"/>
        </w:tabs>
        <w:ind w:left="426" w:hanging="426"/>
        <w:jc w:val="both"/>
        <w:rPr>
          <w:rFonts w:ascii="Arial" w:hAnsi="Arial" w:cs="Arial"/>
          <w:snapToGrid w:val="0"/>
          <w:sz w:val="22"/>
          <w:szCs w:val="22"/>
        </w:rPr>
      </w:pPr>
      <w:r w:rsidRPr="00DF6F1B">
        <w:rPr>
          <w:rFonts w:ascii="Arial" w:hAnsi="Arial" w:cs="Arial"/>
          <w:snapToGrid w:val="0"/>
          <w:sz w:val="22"/>
          <w:szCs w:val="22"/>
        </w:rPr>
        <w:t>“The MANNER FOR ACTIVITY metonymy across domains and languages.” Jezikoslovlje 4.1: 43-69.</w:t>
      </w:r>
      <w:r w:rsidRPr="00DF6F1B">
        <w:rPr>
          <w:rFonts w:ascii="Arial" w:hAnsi="Arial" w:cs="Arial"/>
          <w:sz w:val="22"/>
          <w:szCs w:val="22"/>
        </w:rPr>
        <w:t xml:space="preserve"> </w:t>
      </w:r>
      <w:r w:rsidRPr="00DF6F1B">
        <w:rPr>
          <w:rFonts w:ascii="Arial" w:hAnsi="Arial" w:cs="Arial"/>
          <w:snapToGrid w:val="0"/>
          <w:sz w:val="22"/>
          <w:szCs w:val="22"/>
        </w:rPr>
        <w:t>(zajedno s R. Brdar-Szab</w:t>
      </w:r>
      <w:r w:rsidRPr="00DF6F1B">
        <w:rPr>
          <w:rFonts w:ascii="Arial" w:hAnsi="Arial" w:cs="Arial"/>
          <w:snapToGrid w:val="0"/>
          <w:sz w:val="22"/>
          <w:szCs w:val="22"/>
          <w:lang w:val="hu-HU"/>
        </w:rPr>
        <w:t>ó</w:t>
      </w:r>
      <w:r w:rsidRPr="00DF6F1B">
        <w:rPr>
          <w:rFonts w:ascii="Arial" w:hAnsi="Arial" w:cs="Arial"/>
          <w:snapToGrid w:val="0"/>
          <w:sz w:val="22"/>
          <w:szCs w:val="22"/>
        </w:rPr>
        <w:t>)</w:t>
      </w:r>
    </w:p>
    <w:p w:rsidR="00021C64" w:rsidRPr="00A67569" w:rsidRDefault="00021C64" w:rsidP="001921F0">
      <w:pPr>
        <w:widowControl w:val="0"/>
        <w:numPr>
          <w:ilvl w:val="0"/>
          <w:numId w:val="32"/>
        </w:numPr>
        <w:tabs>
          <w:tab w:val="clear" w:pos="720"/>
          <w:tab w:val="num" w:pos="426"/>
        </w:tabs>
        <w:ind w:left="426" w:hanging="426"/>
        <w:jc w:val="both"/>
        <w:rPr>
          <w:rFonts w:ascii="Arial" w:hAnsi="Arial" w:cs="Arial"/>
          <w:snapToGrid w:val="0"/>
          <w:sz w:val="22"/>
          <w:szCs w:val="22"/>
          <w:lang w:val="it-IT"/>
        </w:rPr>
      </w:pPr>
      <w:r w:rsidRPr="00A67569">
        <w:rPr>
          <w:rFonts w:ascii="Arial" w:hAnsi="Arial" w:cs="Arial"/>
          <w:snapToGrid w:val="0"/>
          <w:sz w:val="22"/>
          <w:szCs w:val="22"/>
          <w:lang w:val="it-IT"/>
        </w:rPr>
        <w:t xml:space="preserve">“Metonimije tipa </w:t>
      </w:r>
      <w:r w:rsidRPr="00A67569">
        <w:rPr>
          <w:rFonts w:ascii="Arial" w:hAnsi="Arial" w:cs="Arial"/>
          <w:i/>
          <w:iCs/>
          <w:snapToGrid w:val="0"/>
          <w:sz w:val="22"/>
          <w:szCs w:val="22"/>
          <w:lang w:val="it-IT"/>
        </w:rPr>
        <w:t>sudionik-umjesto-situacije</w:t>
      </w:r>
      <w:r w:rsidRPr="00A67569">
        <w:rPr>
          <w:rFonts w:ascii="Arial" w:hAnsi="Arial" w:cs="Arial"/>
          <w:snapToGrid w:val="0"/>
          <w:sz w:val="22"/>
          <w:szCs w:val="22"/>
          <w:lang w:val="it-IT"/>
        </w:rPr>
        <w:t xml:space="preserve"> i predikatni pridjevi.” Stolac, Diana, Nada Ivanetić, Boris Pritchard, ur. (2003). Psiholingvistika i kognitivna znanost u hrvatskoj primijenjenoj lingvistici. Zbornik radova sa savjetovanja održanoga 18. i 19. svibnja 2001. u Opatiji. </w:t>
      </w:r>
      <w:r w:rsidRPr="00A67569">
        <w:rPr>
          <w:rFonts w:ascii="Arial" w:hAnsi="Arial" w:cs="Arial"/>
          <w:sz w:val="22"/>
          <w:szCs w:val="22"/>
          <w:lang w:val="it-IT"/>
        </w:rPr>
        <w:t>Zagreb – Rijeka: Hrvatsko društvo za primijenjenu lingvistiku, 135-142. (zajedno s R. Brdar-Szabó, V. Pavičić i M. Omazić)</w:t>
      </w:r>
    </w:p>
    <w:p w:rsidR="00021C64" w:rsidRPr="00A67569" w:rsidRDefault="00021C64" w:rsidP="001921F0">
      <w:pPr>
        <w:widowControl w:val="0"/>
        <w:numPr>
          <w:ilvl w:val="0"/>
          <w:numId w:val="32"/>
        </w:numPr>
        <w:tabs>
          <w:tab w:val="clear" w:pos="720"/>
          <w:tab w:val="num" w:pos="426"/>
        </w:tabs>
        <w:ind w:left="426" w:hanging="426"/>
        <w:jc w:val="both"/>
        <w:rPr>
          <w:rFonts w:ascii="Arial" w:hAnsi="Arial" w:cs="Arial"/>
          <w:snapToGrid w:val="0"/>
          <w:sz w:val="22"/>
          <w:szCs w:val="22"/>
          <w:lang w:val="es-ES"/>
        </w:rPr>
      </w:pPr>
      <w:r w:rsidRPr="00A67569">
        <w:rPr>
          <w:rFonts w:ascii="Arial" w:hAnsi="Arial" w:cs="Arial"/>
          <w:snapToGrid w:val="0"/>
          <w:sz w:val="22"/>
          <w:szCs w:val="22"/>
          <w:lang w:val="es-ES"/>
        </w:rPr>
        <w:t xml:space="preserve">“Konceptualna integracija i gramatikalizacija pseudo-argumenata.” Stolac, Diana, Nada Ivanetić, Boris Pritchard, ur. (2003). Psiholingvistika i kognitivna znanost u hrvatskoj primijenjenoj lingvistici. Zbornik radova sa savjetovanja održanoga 18. i 19. svibnja 2001. u Opatiji. </w:t>
      </w:r>
      <w:r w:rsidRPr="00A67569">
        <w:rPr>
          <w:rFonts w:ascii="Arial" w:hAnsi="Arial" w:cs="Arial"/>
          <w:sz w:val="22"/>
          <w:szCs w:val="22"/>
          <w:lang w:val="es-ES"/>
        </w:rPr>
        <w:t>Zagreb – Rijeka: Hrvatsko društvo za primijenjenu lingvistiku, 115-124.</w:t>
      </w:r>
      <w:r w:rsidRPr="00A67569">
        <w:rPr>
          <w:rFonts w:ascii="Arial" w:hAnsi="Arial" w:cs="Arial"/>
          <w:snapToGrid w:val="0"/>
          <w:sz w:val="22"/>
          <w:szCs w:val="22"/>
          <w:lang w:val="es-ES"/>
        </w:rPr>
        <w:t xml:space="preserve"> (zajedno s D. Kučandom, V. Pavičić, </w:t>
      </w:r>
      <w:r w:rsidRPr="00DF6F1B">
        <w:rPr>
          <w:rFonts w:ascii="Arial" w:hAnsi="Arial" w:cs="Arial"/>
          <w:snapToGrid w:val="0"/>
          <w:sz w:val="22"/>
          <w:szCs w:val="22"/>
          <w:lang w:val="hu-HU"/>
        </w:rPr>
        <w:t>T. Gradečak-Erdeljić</w:t>
      </w:r>
      <w:r w:rsidRPr="00A67569">
        <w:rPr>
          <w:rFonts w:ascii="Arial" w:hAnsi="Arial" w:cs="Arial"/>
          <w:snapToGrid w:val="0"/>
          <w:sz w:val="22"/>
          <w:szCs w:val="22"/>
          <w:lang w:val="es-ES"/>
        </w:rPr>
        <w:t>, J. Zlomislić i G. Buljan)</w:t>
      </w:r>
    </w:p>
    <w:p w:rsidR="00021C64" w:rsidRPr="00A67569" w:rsidRDefault="00021C64" w:rsidP="00021C64">
      <w:pPr>
        <w:widowControl w:val="0"/>
        <w:jc w:val="both"/>
        <w:rPr>
          <w:rFonts w:ascii="Arial" w:hAnsi="Arial" w:cs="Arial"/>
          <w:snapToGrid w:val="0"/>
          <w:sz w:val="22"/>
          <w:szCs w:val="22"/>
          <w:lang w:val="es-ES"/>
        </w:rPr>
      </w:pPr>
    </w:p>
    <w:p w:rsidR="00021C64" w:rsidRPr="00DF6F1B" w:rsidRDefault="00021C64" w:rsidP="00021C64">
      <w:pPr>
        <w:widowControl w:val="0"/>
        <w:rPr>
          <w:rFonts w:ascii="Arial" w:hAnsi="Arial" w:cs="Arial"/>
          <w:snapToGrid w:val="0"/>
          <w:sz w:val="22"/>
          <w:szCs w:val="22"/>
          <w:lang w:val="de-DE"/>
        </w:rPr>
      </w:pPr>
      <w:r w:rsidRPr="00DF6F1B">
        <w:rPr>
          <w:rFonts w:ascii="Arial" w:hAnsi="Arial" w:cs="Arial"/>
          <w:snapToGrid w:val="0"/>
          <w:sz w:val="22"/>
          <w:szCs w:val="22"/>
          <w:lang w:val="de-DE"/>
        </w:rPr>
        <w:t>2004</w:t>
      </w:r>
      <w:r>
        <w:rPr>
          <w:rFonts w:ascii="Arial" w:hAnsi="Arial" w:cs="Arial"/>
          <w:snapToGrid w:val="0"/>
          <w:sz w:val="22"/>
          <w:szCs w:val="22"/>
          <w:lang w:val="de-DE"/>
        </w:rPr>
        <w:t>.</w:t>
      </w:r>
    </w:p>
    <w:p w:rsidR="00021C64" w:rsidRPr="00DF6F1B" w:rsidRDefault="00021C64" w:rsidP="001921F0">
      <w:pPr>
        <w:widowControl w:val="0"/>
        <w:numPr>
          <w:ilvl w:val="0"/>
          <w:numId w:val="33"/>
        </w:numPr>
        <w:tabs>
          <w:tab w:val="clear" w:pos="720"/>
          <w:tab w:val="num" w:pos="426"/>
        </w:tabs>
        <w:ind w:left="426" w:hanging="426"/>
        <w:jc w:val="both"/>
        <w:rPr>
          <w:rFonts w:ascii="Arial" w:hAnsi="Arial" w:cs="Arial"/>
          <w:sz w:val="22"/>
          <w:szCs w:val="22"/>
          <w:lang w:val="nl-NL"/>
        </w:rPr>
      </w:pPr>
      <w:r w:rsidRPr="00DF6F1B">
        <w:rPr>
          <w:rFonts w:ascii="Arial" w:hAnsi="Arial" w:cs="Arial"/>
          <w:sz w:val="22"/>
          <w:szCs w:val="22"/>
        </w:rPr>
        <w:t>Teaching English for Life. Studies to Honour Prof. Elvira Petrović on the Occasion of Her 70</w:t>
      </w:r>
      <w:r w:rsidRPr="00DF6F1B">
        <w:rPr>
          <w:rFonts w:ascii="Arial" w:hAnsi="Arial" w:cs="Arial"/>
          <w:sz w:val="22"/>
          <w:szCs w:val="22"/>
          <w:vertAlign w:val="superscript"/>
        </w:rPr>
        <w:t>th</w:t>
      </w:r>
      <w:r w:rsidRPr="00DF6F1B">
        <w:rPr>
          <w:rFonts w:ascii="Arial" w:hAnsi="Arial" w:cs="Arial"/>
          <w:sz w:val="22"/>
          <w:szCs w:val="22"/>
        </w:rPr>
        <w:t xml:space="preserve"> Birthday. </w:t>
      </w:r>
      <w:r w:rsidRPr="00DF6F1B">
        <w:rPr>
          <w:rFonts w:ascii="Arial" w:hAnsi="Arial" w:cs="Arial"/>
          <w:sz w:val="22"/>
          <w:szCs w:val="22"/>
          <w:lang w:val="nl-NL"/>
        </w:rPr>
        <w:t>Osijek: Filozofski fakultet. (zajedno s D. Kučandom i B. Berićem)</w:t>
      </w:r>
    </w:p>
    <w:p w:rsidR="00021C64" w:rsidRPr="00DF6F1B" w:rsidRDefault="00021C64" w:rsidP="001921F0">
      <w:pPr>
        <w:numPr>
          <w:ilvl w:val="0"/>
          <w:numId w:val="33"/>
        </w:numPr>
        <w:tabs>
          <w:tab w:val="clear" w:pos="720"/>
          <w:tab w:val="num" w:pos="426"/>
        </w:tabs>
        <w:ind w:left="426" w:hanging="426"/>
        <w:jc w:val="both"/>
        <w:rPr>
          <w:rFonts w:ascii="Arial" w:hAnsi="Arial" w:cs="Arial"/>
          <w:sz w:val="22"/>
          <w:szCs w:val="22"/>
        </w:rPr>
      </w:pPr>
      <w:r w:rsidRPr="00DF6F1B">
        <w:rPr>
          <w:rFonts w:ascii="Arial" w:hAnsi="Arial" w:cs="Arial"/>
          <w:sz w:val="22"/>
          <w:szCs w:val="22"/>
        </w:rPr>
        <w:t>“How pure is the pure hyperbole? The role of metonymic mappings in the construction of some hyperbolic effects.” Kučanda, Dubravko, Mario Brdar, Boris Berić, eds. (2004). Teaching English for Life. Studies to Honour Prof. Elvira Petrović on the Occasion of Her 70</w:t>
      </w:r>
      <w:r w:rsidRPr="00DF6F1B">
        <w:rPr>
          <w:rFonts w:ascii="Arial" w:hAnsi="Arial" w:cs="Arial"/>
          <w:sz w:val="22"/>
          <w:szCs w:val="22"/>
          <w:vertAlign w:val="superscript"/>
        </w:rPr>
        <w:t>th</w:t>
      </w:r>
      <w:r w:rsidRPr="00DF6F1B">
        <w:rPr>
          <w:rFonts w:ascii="Arial" w:hAnsi="Arial" w:cs="Arial"/>
          <w:sz w:val="22"/>
          <w:szCs w:val="22"/>
        </w:rPr>
        <w:t xml:space="preserve"> Birthday. </w:t>
      </w:r>
      <w:smartTag w:uri="urn:schemas-microsoft-com:office:smarttags" w:element="place">
        <w:smartTag w:uri="urn:schemas-microsoft-com:office:smarttags" w:element="City">
          <w:r w:rsidRPr="00DF6F1B">
            <w:rPr>
              <w:rFonts w:ascii="Arial" w:hAnsi="Arial" w:cs="Arial"/>
              <w:sz w:val="22"/>
              <w:szCs w:val="22"/>
            </w:rPr>
            <w:t>Osijek</w:t>
          </w:r>
        </w:smartTag>
      </w:smartTag>
      <w:r w:rsidRPr="00DF6F1B">
        <w:rPr>
          <w:rFonts w:ascii="Arial" w:hAnsi="Arial" w:cs="Arial"/>
          <w:sz w:val="22"/>
          <w:szCs w:val="22"/>
        </w:rPr>
        <w:t>: Filozofski fakultet, 373-385.</w:t>
      </w:r>
    </w:p>
    <w:p w:rsidR="00021C64" w:rsidRPr="00DF6F1B" w:rsidRDefault="00021C64" w:rsidP="001921F0">
      <w:pPr>
        <w:widowControl w:val="0"/>
        <w:numPr>
          <w:ilvl w:val="0"/>
          <w:numId w:val="33"/>
        </w:numPr>
        <w:tabs>
          <w:tab w:val="clear" w:pos="720"/>
          <w:tab w:val="num" w:pos="426"/>
        </w:tabs>
        <w:ind w:left="426" w:hanging="426"/>
        <w:jc w:val="both"/>
        <w:rPr>
          <w:rFonts w:ascii="Arial" w:hAnsi="Arial" w:cs="Arial"/>
          <w:snapToGrid w:val="0"/>
          <w:sz w:val="22"/>
          <w:szCs w:val="22"/>
        </w:rPr>
      </w:pPr>
      <w:r w:rsidRPr="00DF6F1B">
        <w:rPr>
          <w:rFonts w:ascii="Arial" w:hAnsi="Arial" w:cs="Arial"/>
          <w:snapToGrid w:val="0"/>
          <w:sz w:val="22"/>
          <w:szCs w:val="22"/>
        </w:rPr>
        <w:lastRenderedPageBreak/>
        <w:t xml:space="preserve">“Predicative adjectives and grammatical-relational polysemy: The role of metonymic processes in motivating cross-linguistic differences.” </w:t>
      </w:r>
      <w:r w:rsidRPr="00A67569">
        <w:rPr>
          <w:rFonts w:ascii="Arial" w:hAnsi="Arial" w:cs="Arial"/>
          <w:snapToGrid w:val="0"/>
          <w:sz w:val="22"/>
          <w:szCs w:val="22"/>
          <w:lang w:val="de-DE"/>
        </w:rPr>
        <w:t xml:space="preserve">Radden, </w:t>
      </w:r>
      <w:r w:rsidRPr="00DF6F1B">
        <w:rPr>
          <w:rFonts w:ascii="Arial" w:hAnsi="Arial" w:cs="Arial"/>
          <w:snapToGrid w:val="0"/>
          <w:sz w:val="22"/>
          <w:szCs w:val="22"/>
          <w:lang w:val="hu-HU"/>
        </w:rPr>
        <w:t>Günter, Klaus-Uwe Panther, eds. (2004). Studies in Linguistic Motivation. (Cognitive Linguistics Research 28). Berlin – New York: Mouton de Gruyter, 321-355.</w:t>
      </w:r>
      <w:r w:rsidRPr="00DF6F1B">
        <w:rPr>
          <w:rFonts w:ascii="Arial" w:hAnsi="Arial" w:cs="Arial"/>
          <w:snapToGrid w:val="0"/>
          <w:sz w:val="22"/>
          <w:szCs w:val="22"/>
        </w:rPr>
        <w:t xml:space="preserve"> (zajedno s R. Brdar-Szab</w:t>
      </w:r>
      <w:r w:rsidRPr="00DF6F1B">
        <w:rPr>
          <w:rFonts w:ascii="Arial" w:hAnsi="Arial" w:cs="Arial"/>
          <w:snapToGrid w:val="0"/>
          <w:sz w:val="22"/>
          <w:szCs w:val="22"/>
          <w:lang w:val="hu-HU"/>
        </w:rPr>
        <w:t>ó</w:t>
      </w:r>
      <w:r w:rsidRPr="00DF6F1B">
        <w:rPr>
          <w:rFonts w:ascii="Arial" w:hAnsi="Arial" w:cs="Arial"/>
          <w:snapToGrid w:val="0"/>
          <w:sz w:val="22"/>
          <w:szCs w:val="22"/>
        </w:rPr>
        <w:t>)</w:t>
      </w:r>
    </w:p>
    <w:p w:rsidR="00021C64" w:rsidRPr="00DF6F1B" w:rsidRDefault="00021C64" w:rsidP="001921F0">
      <w:pPr>
        <w:widowControl w:val="0"/>
        <w:numPr>
          <w:ilvl w:val="0"/>
          <w:numId w:val="33"/>
        </w:numPr>
        <w:tabs>
          <w:tab w:val="clear" w:pos="720"/>
          <w:tab w:val="num" w:pos="426"/>
        </w:tabs>
        <w:ind w:left="426" w:hanging="426"/>
        <w:jc w:val="both"/>
        <w:rPr>
          <w:rFonts w:ascii="Arial" w:hAnsi="Arial" w:cs="Arial"/>
          <w:snapToGrid w:val="0"/>
          <w:sz w:val="22"/>
          <w:szCs w:val="22"/>
          <w:lang w:val="de-DE"/>
        </w:rPr>
      </w:pPr>
      <w:r w:rsidRPr="00DF6F1B">
        <w:rPr>
          <w:rFonts w:ascii="Arial" w:hAnsi="Arial" w:cs="Arial"/>
          <w:snapToGrid w:val="0"/>
          <w:sz w:val="22"/>
          <w:szCs w:val="22"/>
          <w:lang w:val="hu-HU"/>
        </w:rPr>
        <w:t xml:space="preserve">“On metonymic profiling in alternate construal of complex event chains in verbal idioms.” </w:t>
      </w:r>
      <w:r w:rsidRPr="00DF6F1B">
        <w:rPr>
          <w:rFonts w:ascii="Arial" w:hAnsi="Arial" w:cs="Arial"/>
          <w:sz w:val="22"/>
          <w:szCs w:val="22"/>
          <w:lang w:val="hu-HU"/>
        </w:rPr>
        <w:t xml:space="preserve">Lewandowska-Tomaszczyk, Barbara, Alina Kwiatkowska, eds. (2004). Imagery in Language. Festschrift in Honour of Professor Ronald W. Langacker. </w:t>
      </w:r>
      <w:r w:rsidRPr="00DF6F1B">
        <w:rPr>
          <w:rFonts w:ascii="Arial" w:hAnsi="Arial" w:cs="Arial"/>
          <w:snapToGrid w:val="0"/>
          <w:sz w:val="22"/>
          <w:szCs w:val="22"/>
          <w:lang w:val="hu-HU"/>
        </w:rPr>
        <w:t>(Łódź Studies in Language 10). Frankfurt am Main: Peter Lang, 247-258.</w:t>
      </w:r>
      <w:r w:rsidRPr="00DF6F1B">
        <w:rPr>
          <w:rFonts w:ascii="Arial" w:hAnsi="Arial" w:cs="Arial"/>
          <w:snapToGrid w:val="0"/>
          <w:sz w:val="22"/>
          <w:szCs w:val="22"/>
          <w:lang w:val="de-DE"/>
        </w:rPr>
        <w:t xml:space="preserve"> (zajedno s R. Brdar-Szab</w:t>
      </w:r>
      <w:r w:rsidRPr="00DF6F1B">
        <w:rPr>
          <w:rFonts w:ascii="Arial" w:hAnsi="Arial" w:cs="Arial"/>
          <w:snapToGrid w:val="0"/>
          <w:sz w:val="22"/>
          <w:szCs w:val="22"/>
          <w:lang w:val="hu-HU"/>
        </w:rPr>
        <w:t>ó</w:t>
      </w:r>
      <w:r w:rsidRPr="00DF6F1B">
        <w:rPr>
          <w:rFonts w:ascii="Arial" w:hAnsi="Arial" w:cs="Arial"/>
          <w:snapToGrid w:val="0"/>
          <w:sz w:val="22"/>
          <w:szCs w:val="22"/>
          <w:lang w:val="de-DE"/>
        </w:rPr>
        <w:t>)</w:t>
      </w:r>
    </w:p>
    <w:p w:rsidR="00021C64" w:rsidRPr="00A67569" w:rsidRDefault="00021C64" w:rsidP="001921F0">
      <w:pPr>
        <w:widowControl w:val="0"/>
        <w:numPr>
          <w:ilvl w:val="0"/>
          <w:numId w:val="33"/>
        </w:numPr>
        <w:tabs>
          <w:tab w:val="clear" w:pos="720"/>
          <w:tab w:val="num" w:pos="426"/>
        </w:tabs>
        <w:ind w:left="426" w:hanging="426"/>
        <w:jc w:val="both"/>
        <w:rPr>
          <w:rFonts w:ascii="Arial" w:hAnsi="Arial" w:cs="Arial"/>
          <w:snapToGrid w:val="0"/>
          <w:sz w:val="22"/>
          <w:szCs w:val="22"/>
          <w:lang w:val="es-ES"/>
        </w:rPr>
      </w:pPr>
      <w:r w:rsidRPr="00A67569">
        <w:rPr>
          <w:rFonts w:ascii="Arial" w:hAnsi="Arial" w:cs="Arial"/>
          <w:snapToGrid w:val="0"/>
          <w:sz w:val="22"/>
          <w:szCs w:val="22"/>
          <w:lang w:val="es-ES"/>
        </w:rPr>
        <w:t>“Book notice on: Ruiz de Mendoza Ibáñez, Francisco José</w:t>
      </w:r>
      <w:r w:rsidRPr="00A67569">
        <w:rPr>
          <w:rFonts w:ascii="Arial" w:hAnsi="Arial" w:cs="Arial"/>
          <w:sz w:val="22"/>
          <w:szCs w:val="22"/>
          <w:lang w:val="es-ES"/>
        </w:rPr>
        <w:t xml:space="preserve"> (1999). </w:t>
      </w:r>
      <w:r w:rsidRPr="00DF6F1B">
        <w:rPr>
          <w:rFonts w:ascii="Arial" w:hAnsi="Arial" w:cs="Arial"/>
          <w:sz w:val="22"/>
          <w:szCs w:val="22"/>
          <w:lang w:val="hu-HU"/>
        </w:rPr>
        <w:t>Introducción a la teoría cognitiva de la metonimia. (Serie Granada Lingvistica). Granada: Método Editiones</w:t>
      </w:r>
      <w:r w:rsidRPr="00DF6F1B">
        <w:rPr>
          <w:rFonts w:ascii="Arial" w:hAnsi="Arial" w:cs="Arial"/>
          <w:snapToGrid w:val="0"/>
          <w:sz w:val="22"/>
          <w:szCs w:val="22"/>
          <w:lang w:val="hu-HU"/>
        </w:rPr>
        <w:t xml:space="preserve">.” Language 80.4: 881-882. </w:t>
      </w:r>
      <w:r w:rsidRPr="00A67569">
        <w:rPr>
          <w:rFonts w:ascii="Arial" w:hAnsi="Arial" w:cs="Arial"/>
          <w:snapToGrid w:val="0"/>
          <w:sz w:val="22"/>
          <w:szCs w:val="22"/>
          <w:lang w:val="es-ES"/>
        </w:rPr>
        <w:t>(zajedno s R. Brdar-Szab</w:t>
      </w:r>
      <w:r w:rsidRPr="00DF6F1B">
        <w:rPr>
          <w:rFonts w:ascii="Arial" w:hAnsi="Arial" w:cs="Arial"/>
          <w:snapToGrid w:val="0"/>
          <w:sz w:val="22"/>
          <w:szCs w:val="22"/>
          <w:lang w:val="hu-HU"/>
        </w:rPr>
        <w:t>ó</w:t>
      </w:r>
      <w:r w:rsidRPr="00A67569">
        <w:rPr>
          <w:rFonts w:ascii="Arial" w:hAnsi="Arial" w:cs="Arial"/>
          <w:snapToGrid w:val="0"/>
          <w:sz w:val="22"/>
          <w:szCs w:val="22"/>
          <w:lang w:val="es-ES"/>
        </w:rPr>
        <w:t>)</w:t>
      </w:r>
    </w:p>
    <w:p w:rsidR="00021C64" w:rsidRPr="00DF6F1B" w:rsidRDefault="00021C64" w:rsidP="001921F0">
      <w:pPr>
        <w:widowControl w:val="0"/>
        <w:numPr>
          <w:ilvl w:val="0"/>
          <w:numId w:val="33"/>
        </w:numPr>
        <w:tabs>
          <w:tab w:val="clear" w:pos="720"/>
          <w:tab w:val="num" w:pos="426"/>
        </w:tabs>
        <w:ind w:left="426" w:hanging="426"/>
        <w:jc w:val="both"/>
        <w:rPr>
          <w:rFonts w:ascii="Arial" w:hAnsi="Arial" w:cs="Arial"/>
          <w:snapToGrid w:val="0"/>
          <w:sz w:val="22"/>
          <w:szCs w:val="22"/>
        </w:rPr>
      </w:pPr>
      <w:r w:rsidRPr="00DF6F1B">
        <w:rPr>
          <w:rFonts w:ascii="Arial" w:hAnsi="Arial" w:cs="Arial"/>
          <w:sz w:val="22"/>
          <w:szCs w:val="22"/>
          <w:lang w:val="de-DE"/>
        </w:rPr>
        <w:t>“Lexikalische Lücken bei verba dicendi und ihre Schließung durch prädikative Metonymie: Eine kontrastiv-typologische Studie.”</w:t>
      </w:r>
      <w:r w:rsidRPr="00DF6F1B">
        <w:rPr>
          <w:rFonts w:ascii="Arial" w:hAnsi="Arial" w:cs="Arial"/>
          <w:snapToGrid w:val="0"/>
          <w:sz w:val="22"/>
          <w:szCs w:val="22"/>
          <w:lang w:val="de-DE"/>
        </w:rPr>
        <w:t xml:space="preserve"> Tóth, József, Hrsg. (2004). Quo Vadis Wortfeldforschung? (Sprache. System und Tätigkeit 49). Frankfurt am Main – Berlin – Bern – Bruxelles – New York – Oxford – Wien: Peter Lang, 141-163.</w:t>
      </w:r>
      <w:r w:rsidRPr="00DF6F1B">
        <w:rPr>
          <w:rFonts w:ascii="Arial" w:hAnsi="Arial" w:cs="Arial"/>
          <w:snapToGrid w:val="0"/>
          <w:sz w:val="22"/>
          <w:szCs w:val="22"/>
          <w:lang w:val="hu-HU"/>
        </w:rPr>
        <w:t xml:space="preserve"> (zajedno s R. Brdar-Szabó)</w:t>
      </w:r>
    </w:p>
    <w:p w:rsidR="00021C64" w:rsidRPr="00DF6F1B" w:rsidRDefault="00021C64" w:rsidP="001921F0">
      <w:pPr>
        <w:widowControl w:val="0"/>
        <w:numPr>
          <w:ilvl w:val="0"/>
          <w:numId w:val="33"/>
        </w:numPr>
        <w:tabs>
          <w:tab w:val="clear" w:pos="720"/>
          <w:tab w:val="num" w:pos="426"/>
        </w:tabs>
        <w:ind w:left="426" w:hanging="426"/>
        <w:jc w:val="both"/>
        <w:rPr>
          <w:rFonts w:ascii="Arial" w:hAnsi="Arial" w:cs="Arial"/>
          <w:snapToGrid w:val="0"/>
          <w:sz w:val="22"/>
          <w:szCs w:val="22"/>
        </w:rPr>
      </w:pPr>
      <w:r w:rsidRPr="00DF6F1B">
        <w:rPr>
          <w:rFonts w:ascii="Arial" w:hAnsi="Arial" w:cs="Arial"/>
          <w:sz w:val="22"/>
          <w:szCs w:val="22"/>
        </w:rPr>
        <w:t xml:space="preserve">“Nasljeđivanje argumenata i argumentacije.” Stolac, Diana, Nada Ivanetić, Boris Pritchard, </w:t>
      </w:r>
      <w:smartTag w:uri="urn:schemas-microsoft-com:office:smarttags" w:element="place">
        <w:smartTag w:uri="urn:schemas-microsoft-com:office:smarttags" w:element="City">
          <w:r w:rsidRPr="00DF6F1B">
            <w:rPr>
              <w:rFonts w:ascii="Arial" w:hAnsi="Arial" w:cs="Arial"/>
              <w:sz w:val="22"/>
              <w:szCs w:val="22"/>
            </w:rPr>
            <w:t>ur</w:t>
          </w:r>
        </w:smartTag>
      </w:smartTag>
      <w:r w:rsidRPr="00DF6F1B">
        <w:rPr>
          <w:rFonts w:ascii="Arial" w:hAnsi="Arial" w:cs="Arial"/>
          <w:sz w:val="22"/>
          <w:szCs w:val="22"/>
        </w:rPr>
        <w:t xml:space="preserve">. (2004). Suvremena kretanja u nastavi stranih jezika. </w:t>
      </w:r>
      <w:smartTag w:uri="urn:schemas-microsoft-com:office:smarttags" w:element="City">
        <w:r w:rsidRPr="00DF6F1B">
          <w:rPr>
            <w:rFonts w:ascii="Arial" w:hAnsi="Arial" w:cs="Arial"/>
            <w:sz w:val="22"/>
            <w:szCs w:val="22"/>
          </w:rPr>
          <w:t>Zagreb</w:t>
        </w:r>
      </w:smartTag>
      <w:r w:rsidRPr="00DF6F1B">
        <w:rPr>
          <w:rFonts w:ascii="Arial" w:hAnsi="Arial" w:cs="Arial"/>
          <w:sz w:val="22"/>
          <w:szCs w:val="22"/>
        </w:rPr>
        <w:t xml:space="preserve"> – </w:t>
      </w:r>
      <w:smartTag w:uri="urn:schemas-microsoft-com:office:smarttags" w:element="place">
        <w:smartTag w:uri="urn:schemas-microsoft-com:office:smarttags" w:element="City">
          <w:r w:rsidRPr="00DF6F1B">
            <w:rPr>
              <w:rFonts w:ascii="Arial" w:hAnsi="Arial" w:cs="Arial"/>
              <w:sz w:val="22"/>
              <w:szCs w:val="22"/>
            </w:rPr>
            <w:t>Rijeka</w:t>
          </w:r>
        </w:smartTag>
      </w:smartTag>
      <w:r w:rsidRPr="00DF6F1B">
        <w:rPr>
          <w:rFonts w:ascii="Arial" w:hAnsi="Arial" w:cs="Arial"/>
          <w:sz w:val="22"/>
          <w:szCs w:val="22"/>
        </w:rPr>
        <w:t>: Društvo za primijenjenu lingvistiku – Graftrade, 77-86.</w:t>
      </w:r>
      <w:r w:rsidRPr="00DF6F1B">
        <w:rPr>
          <w:rFonts w:ascii="Arial" w:hAnsi="Arial" w:cs="Arial"/>
          <w:snapToGrid w:val="0"/>
          <w:sz w:val="22"/>
          <w:szCs w:val="22"/>
          <w:lang w:val="hu-HU"/>
        </w:rPr>
        <w:t xml:space="preserve"> (zajedno s R. Brdar-Szabó)</w:t>
      </w:r>
    </w:p>
    <w:p w:rsidR="00021C64" w:rsidRPr="00DF6F1B" w:rsidRDefault="00021C64" w:rsidP="001921F0">
      <w:pPr>
        <w:widowControl w:val="0"/>
        <w:numPr>
          <w:ilvl w:val="0"/>
          <w:numId w:val="33"/>
        </w:numPr>
        <w:tabs>
          <w:tab w:val="clear" w:pos="720"/>
          <w:tab w:val="num" w:pos="426"/>
        </w:tabs>
        <w:ind w:left="426" w:hanging="426"/>
        <w:jc w:val="both"/>
        <w:rPr>
          <w:rFonts w:ascii="Arial" w:hAnsi="Arial" w:cs="Arial"/>
          <w:snapToGrid w:val="0"/>
          <w:sz w:val="22"/>
          <w:szCs w:val="22"/>
        </w:rPr>
      </w:pPr>
      <w:r w:rsidRPr="00DF6F1B">
        <w:rPr>
          <w:rFonts w:ascii="Arial" w:eastAsia="MS Mincho" w:hAnsi="Arial" w:cs="Arial"/>
          <w:sz w:val="22"/>
          <w:szCs w:val="22"/>
        </w:rPr>
        <w:t>“The metaphtonymic basis of metacommunicative conditionals.” Research in Language 2: 99-115.</w:t>
      </w:r>
      <w:r w:rsidRPr="00DF6F1B">
        <w:rPr>
          <w:rFonts w:ascii="Arial" w:hAnsi="Arial" w:cs="Arial"/>
          <w:snapToGrid w:val="0"/>
          <w:sz w:val="22"/>
          <w:szCs w:val="22"/>
          <w:lang w:val="hu-HU"/>
        </w:rPr>
        <w:t xml:space="preserve"> (zajedno s R. Brdar-Szabó)</w:t>
      </w:r>
    </w:p>
    <w:p w:rsidR="00021C64" w:rsidRPr="00DF6F1B" w:rsidRDefault="00021C64" w:rsidP="001921F0">
      <w:pPr>
        <w:widowControl w:val="0"/>
        <w:numPr>
          <w:ilvl w:val="0"/>
          <w:numId w:val="33"/>
        </w:numPr>
        <w:tabs>
          <w:tab w:val="clear" w:pos="720"/>
          <w:tab w:val="num" w:pos="426"/>
        </w:tabs>
        <w:ind w:left="426" w:hanging="426"/>
        <w:jc w:val="both"/>
        <w:rPr>
          <w:rFonts w:ascii="Arial" w:hAnsi="Arial" w:cs="Arial"/>
          <w:sz w:val="22"/>
          <w:szCs w:val="22"/>
          <w:lang w:val="nl-NL"/>
        </w:rPr>
      </w:pPr>
      <w:r w:rsidRPr="00DF6F1B">
        <w:rPr>
          <w:rFonts w:ascii="Arial" w:hAnsi="Arial" w:cs="Arial"/>
          <w:sz w:val="22"/>
          <w:szCs w:val="22"/>
        </w:rPr>
        <w:t xml:space="preserve">“Teaching English for Life: Introduction.” </w:t>
      </w:r>
      <w:r w:rsidRPr="00DF6F1B">
        <w:rPr>
          <w:rFonts w:ascii="Arial" w:hAnsi="Arial" w:cs="Arial"/>
          <w:sz w:val="22"/>
          <w:szCs w:val="22"/>
          <w:lang w:val="nl-NL"/>
        </w:rPr>
        <w:t xml:space="preserve">Kučanda, Dubravko, Mario Brdar, Boris Berić, eds. </w:t>
      </w:r>
      <w:r w:rsidRPr="00DF6F1B">
        <w:rPr>
          <w:rFonts w:ascii="Arial" w:hAnsi="Arial" w:cs="Arial"/>
          <w:sz w:val="22"/>
          <w:szCs w:val="22"/>
        </w:rPr>
        <w:t>(2004). Teaching English for Life. Studies to Honour Prof. Elvira Petrović on the Occasion of Her 70</w:t>
      </w:r>
      <w:r w:rsidRPr="00DF6F1B">
        <w:rPr>
          <w:rFonts w:ascii="Arial" w:hAnsi="Arial" w:cs="Arial"/>
          <w:sz w:val="22"/>
          <w:szCs w:val="22"/>
          <w:vertAlign w:val="superscript"/>
        </w:rPr>
        <w:t>th</w:t>
      </w:r>
      <w:r w:rsidRPr="00DF6F1B">
        <w:rPr>
          <w:rFonts w:ascii="Arial" w:hAnsi="Arial" w:cs="Arial"/>
          <w:sz w:val="22"/>
          <w:szCs w:val="22"/>
        </w:rPr>
        <w:t xml:space="preserve"> Birthday. </w:t>
      </w:r>
      <w:r w:rsidRPr="00DF6F1B">
        <w:rPr>
          <w:rFonts w:ascii="Arial" w:hAnsi="Arial" w:cs="Arial"/>
          <w:sz w:val="22"/>
          <w:szCs w:val="22"/>
          <w:lang w:val="nl-NL"/>
        </w:rPr>
        <w:t>Osijek: Filozofski fakultet, 1-14. (zajedno s D. Kučandom i B. Berićem.</w:t>
      </w:r>
    </w:p>
    <w:p w:rsidR="00021C64" w:rsidRPr="005154DB" w:rsidRDefault="00021C64" w:rsidP="00021C64">
      <w:pPr>
        <w:widowControl w:val="0"/>
        <w:ind w:left="426" w:hanging="426"/>
        <w:jc w:val="both"/>
        <w:rPr>
          <w:rFonts w:ascii="Arial" w:hAnsi="Arial" w:cs="Arial"/>
          <w:snapToGrid w:val="0"/>
          <w:sz w:val="22"/>
          <w:szCs w:val="22"/>
          <w:lang w:val="nl-NL"/>
        </w:rPr>
      </w:pPr>
      <w:r w:rsidRPr="005154DB">
        <w:rPr>
          <w:rFonts w:ascii="Arial" w:hAnsi="Arial" w:cs="Arial"/>
          <w:snapToGrid w:val="0"/>
          <w:sz w:val="22"/>
          <w:szCs w:val="22"/>
          <w:lang w:val="nl-NL"/>
        </w:rPr>
        <w:t xml:space="preserve">10. </w:t>
      </w:r>
      <w:r w:rsidRPr="005154DB">
        <w:rPr>
          <w:rFonts w:ascii="Arial" w:hAnsi="Arial" w:cs="Arial"/>
          <w:sz w:val="22"/>
          <w:szCs w:val="22"/>
          <w:lang w:val="de-DE"/>
        </w:rPr>
        <w:t xml:space="preserve">“Review of: </w:t>
      </w:r>
      <w:r w:rsidRPr="005154DB">
        <w:rPr>
          <w:rFonts w:ascii="Arial" w:eastAsia="MS Mincho" w:hAnsi="Arial" w:cs="Arial"/>
          <w:sz w:val="22"/>
          <w:szCs w:val="22"/>
          <w:lang w:val="de-DE"/>
        </w:rPr>
        <w:t>Sonja Kleinke:</w:t>
      </w:r>
      <w:r w:rsidRPr="005154DB">
        <w:rPr>
          <w:rFonts w:ascii="Arial" w:hAnsi="Arial" w:cs="Arial"/>
          <w:sz w:val="22"/>
          <w:szCs w:val="22"/>
          <w:lang w:val="de-DE"/>
        </w:rPr>
        <w:t xml:space="preserve"> </w:t>
      </w:r>
      <w:r w:rsidRPr="005154DB">
        <w:rPr>
          <w:rFonts w:ascii="Arial" w:eastAsia="MS Mincho" w:hAnsi="Arial" w:cs="Arial"/>
          <w:sz w:val="22"/>
          <w:szCs w:val="22"/>
          <w:lang w:val="de-DE"/>
        </w:rPr>
        <w:t xml:space="preserve">Englische Komplementstrukturen. </w:t>
      </w:r>
      <w:r w:rsidRPr="00521F25">
        <w:rPr>
          <w:rFonts w:ascii="Arial" w:eastAsia="MS Mincho" w:hAnsi="Arial" w:cs="Arial"/>
          <w:sz w:val="22"/>
          <w:szCs w:val="22"/>
          <w:lang w:val="de-DE"/>
        </w:rPr>
        <w:t>Schematische und prototypische Bedeutungen</w:t>
      </w:r>
      <w:r w:rsidRPr="00521F25">
        <w:rPr>
          <w:rFonts w:ascii="Arial" w:hAnsi="Arial" w:cs="Arial"/>
          <w:sz w:val="22"/>
          <w:szCs w:val="22"/>
          <w:lang w:val="de-DE"/>
        </w:rPr>
        <w:t>.” Jezikoslovlje 5.1-2: 133-135.</w:t>
      </w:r>
    </w:p>
    <w:p w:rsidR="00021C64" w:rsidRPr="005154DB" w:rsidRDefault="00021C64" w:rsidP="00021C64">
      <w:pPr>
        <w:widowControl w:val="0"/>
        <w:ind w:left="426" w:hanging="426"/>
        <w:jc w:val="both"/>
        <w:rPr>
          <w:rFonts w:ascii="Arial" w:hAnsi="Arial" w:cs="Arial"/>
          <w:sz w:val="22"/>
          <w:szCs w:val="22"/>
        </w:rPr>
      </w:pPr>
      <w:r w:rsidRPr="00521F25">
        <w:rPr>
          <w:rFonts w:ascii="Arial" w:hAnsi="Arial" w:cs="Arial"/>
          <w:sz w:val="22"/>
          <w:szCs w:val="22"/>
          <w:lang w:val="nl-NL"/>
        </w:rPr>
        <w:t xml:space="preserve">11. “Syntax.” Muhvić-Dimanovski, Vesna, Lelija Sočanac, eds. </w:t>
      </w:r>
      <w:r w:rsidRPr="005154DB">
        <w:rPr>
          <w:rFonts w:ascii="Arial" w:hAnsi="Arial" w:cs="Arial"/>
          <w:sz w:val="22"/>
          <w:szCs w:val="22"/>
        </w:rPr>
        <w:t xml:space="preserve">Linguistics. (2004). Encyclopedia of Life Support Systems, Developed under the Auspices of the UNESCO. </w:t>
      </w:r>
      <w:smartTag w:uri="urn:schemas-microsoft-com:office:smarttags" w:element="place">
        <w:smartTag w:uri="urn:schemas-microsoft-com:office:smarttags" w:element="City">
          <w:r w:rsidRPr="005154DB">
            <w:rPr>
              <w:rFonts w:ascii="Arial" w:hAnsi="Arial" w:cs="Arial"/>
              <w:sz w:val="22"/>
              <w:szCs w:val="22"/>
            </w:rPr>
            <w:t>Oxford</w:t>
          </w:r>
        </w:smartTag>
      </w:smartTag>
      <w:r w:rsidRPr="005154DB">
        <w:rPr>
          <w:rFonts w:ascii="Arial" w:hAnsi="Arial" w:cs="Arial"/>
          <w:sz w:val="22"/>
          <w:szCs w:val="22"/>
        </w:rPr>
        <w:t xml:space="preserve">: Eolss Publishers. [http://www.eolss.net] </w:t>
      </w:r>
      <w:r w:rsidRPr="005154DB">
        <w:rPr>
          <w:rFonts w:ascii="Arial" w:hAnsi="Arial" w:cs="Arial"/>
          <w:snapToGrid w:val="0"/>
          <w:sz w:val="22"/>
          <w:szCs w:val="22"/>
          <w:lang w:val="hu-HU"/>
        </w:rPr>
        <w:t>(zajedno s R. Brdar-Szabó)</w:t>
      </w:r>
    </w:p>
    <w:p w:rsidR="00021C64" w:rsidRPr="005154DB" w:rsidRDefault="00021C64" w:rsidP="00021C64">
      <w:pPr>
        <w:widowControl w:val="0"/>
        <w:ind w:left="426" w:hanging="426"/>
        <w:jc w:val="both"/>
        <w:rPr>
          <w:rFonts w:ascii="Arial" w:hAnsi="Arial" w:cs="Arial"/>
          <w:snapToGrid w:val="0"/>
          <w:sz w:val="22"/>
          <w:szCs w:val="22"/>
          <w:lang w:val="nl-NL"/>
        </w:rPr>
      </w:pPr>
    </w:p>
    <w:p w:rsidR="00021C64" w:rsidRPr="005154DB" w:rsidRDefault="00021C64" w:rsidP="00021C64">
      <w:pPr>
        <w:widowControl w:val="0"/>
        <w:ind w:left="426" w:hanging="426"/>
        <w:jc w:val="both"/>
        <w:rPr>
          <w:rFonts w:ascii="Arial" w:hAnsi="Arial" w:cs="Arial"/>
          <w:snapToGrid w:val="0"/>
          <w:sz w:val="22"/>
          <w:szCs w:val="22"/>
          <w:lang w:val="nl-NL"/>
        </w:rPr>
      </w:pPr>
      <w:r w:rsidRPr="005154DB">
        <w:rPr>
          <w:rFonts w:ascii="Arial" w:hAnsi="Arial" w:cs="Arial"/>
          <w:snapToGrid w:val="0"/>
          <w:sz w:val="22"/>
          <w:szCs w:val="22"/>
          <w:lang w:val="nl-NL"/>
        </w:rPr>
        <w:t>2005.</w:t>
      </w:r>
    </w:p>
    <w:p w:rsidR="00021C64" w:rsidRPr="005154DB" w:rsidRDefault="00021C64" w:rsidP="00021C64">
      <w:pPr>
        <w:widowControl w:val="0"/>
        <w:ind w:left="426" w:hanging="426"/>
        <w:jc w:val="both"/>
        <w:rPr>
          <w:rFonts w:ascii="Arial" w:hAnsi="Arial" w:cs="Arial"/>
          <w:sz w:val="22"/>
          <w:szCs w:val="22"/>
        </w:rPr>
      </w:pPr>
      <w:r>
        <w:rPr>
          <w:rFonts w:ascii="Arial" w:hAnsi="Arial" w:cs="Arial"/>
          <w:sz w:val="22"/>
          <w:szCs w:val="22"/>
        </w:rPr>
        <w:t xml:space="preserve">1. </w:t>
      </w:r>
      <w:r w:rsidRPr="005154DB">
        <w:rPr>
          <w:rFonts w:ascii="Arial" w:hAnsi="Arial" w:cs="Arial"/>
          <w:sz w:val="22"/>
          <w:szCs w:val="22"/>
        </w:rPr>
        <w:t xml:space="preserve">“What is compatible with what? Or, reducing the collocational chaos in the predicate-argument structure, with a little help from metonymy.” Kiefer, Ferenc, Gábor Kiss, Júlia Pajzs, eds. (2005). Papers in Computational Lexicography. COMPLEX 2005. </w:t>
      </w:r>
      <w:smartTag w:uri="urn:schemas-microsoft-com:office:smarttags" w:element="City">
        <w:r w:rsidRPr="005154DB">
          <w:rPr>
            <w:rFonts w:ascii="Arial" w:hAnsi="Arial" w:cs="Arial"/>
            <w:sz w:val="22"/>
            <w:szCs w:val="22"/>
          </w:rPr>
          <w:t>Budapest</w:t>
        </w:r>
      </w:smartTag>
      <w:r w:rsidRPr="005154DB">
        <w:rPr>
          <w:rFonts w:ascii="Arial" w:hAnsi="Arial" w:cs="Arial"/>
          <w:sz w:val="22"/>
          <w:szCs w:val="22"/>
        </w:rPr>
        <w:t xml:space="preserve">: Linguistics Institute of the </w:t>
      </w:r>
      <w:smartTag w:uri="urn:schemas-microsoft-com:office:smarttags" w:element="place">
        <w:smartTag w:uri="urn:schemas-microsoft-com:office:smarttags" w:element="PlaceName">
          <w:r w:rsidRPr="005154DB">
            <w:rPr>
              <w:rFonts w:ascii="Arial" w:hAnsi="Arial" w:cs="Arial"/>
              <w:sz w:val="22"/>
              <w:szCs w:val="22"/>
            </w:rPr>
            <w:t>Hungarian</w:t>
          </w:r>
        </w:smartTag>
        <w:r w:rsidRPr="005154DB">
          <w:rPr>
            <w:rFonts w:ascii="Arial" w:hAnsi="Arial" w:cs="Arial"/>
            <w:sz w:val="22"/>
            <w:szCs w:val="22"/>
          </w:rPr>
          <w:t xml:space="preserve"> </w:t>
        </w:r>
        <w:smartTag w:uri="urn:schemas-microsoft-com:office:smarttags" w:element="PlaceType">
          <w:r w:rsidRPr="005154DB">
            <w:rPr>
              <w:rFonts w:ascii="Arial" w:hAnsi="Arial" w:cs="Arial"/>
              <w:sz w:val="22"/>
              <w:szCs w:val="22"/>
            </w:rPr>
            <w:t>Academy</w:t>
          </w:r>
        </w:smartTag>
      </w:smartTag>
      <w:r w:rsidRPr="005154DB">
        <w:rPr>
          <w:rFonts w:ascii="Arial" w:hAnsi="Arial" w:cs="Arial"/>
          <w:sz w:val="22"/>
          <w:szCs w:val="22"/>
        </w:rPr>
        <w:t xml:space="preserve"> of Sciences, 40-49.</w:t>
      </w:r>
    </w:p>
    <w:p w:rsidR="00021C64" w:rsidRPr="005154DB" w:rsidRDefault="00021C64" w:rsidP="00021C64">
      <w:pPr>
        <w:widowControl w:val="0"/>
        <w:ind w:left="426" w:hanging="426"/>
        <w:jc w:val="both"/>
        <w:rPr>
          <w:rFonts w:ascii="Arial" w:hAnsi="Arial" w:cs="Arial"/>
          <w:sz w:val="22"/>
          <w:szCs w:val="22"/>
        </w:rPr>
      </w:pPr>
      <w:r>
        <w:rPr>
          <w:rFonts w:ascii="Arial" w:hAnsi="Arial" w:cs="Arial"/>
          <w:sz w:val="22"/>
          <w:szCs w:val="22"/>
        </w:rPr>
        <w:t xml:space="preserve">2. </w:t>
      </w:r>
      <w:r w:rsidRPr="005154DB">
        <w:rPr>
          <w:rFonts w:ascii="Arial" w:hAnsi="Arial" w:cs="Arial"/>
          <w:sz w:val="22"/>
          <w:szCs w:val="22"/>
        </w:rPr>
        <w:t>“Ways of getting around and signaling metonymy in the grammar of noun phrases.” Bosanski jezik 4: 39-61.</w:t>
      </w:r>
    </w:p>
    <w:p w:rsidR="00021C64" w:rsidRPr="005154DB" w:rsidRDefault="00021C64" w:rsidP="00021C64">
      <w:pPr>
        <w:widowControl w:val="0"/>
        <w:ind w:left="426" w:hanging="426"/>
        <w:jc w:val="both"/>
        <w:rPr>
          <w:rFonts w:ascii="Arial" w:hAnsi="Arial" w:cs="Arial"/>
          <w:sz w:val="22"/>
          <w:szCs w:val="22"/>
        </w:rPr>
      </w:pPr>
      <w:r>
        <w:rPr>
          <w:rFonts w:ascii="Arial" w:hAnsi="Arial" w:cs="Arial"/>
          <w:sz w:val="22"/>
          <w:szCs w:val="22"/>
        </w:rPr>
        <w:t xml:space="preserve">3. </w:t>
      </w:r>
      <w:r w:rsidRPr="005154DB">
        <w:rPr>
          <w:rFonts w:ascii="Arial" w:hAnsi="Arial" w:cs="Arial"/>
          <w:sz w:val="22"/>
          <w:szCs w:val="22"/>
        </w:rPr>
        <w:t xml:space="preserve">“Metonimija i gramatika.” Granić, Jagoda, </w:t>
      </w:r>
      <w:smartTag w:uri="urn:schemas-microsoft-com:office:smarttags" w:element="place">
        <w:smartTag w:uri="urn:schemas-microsoft-com:office:smarttags" w:element="City">
          <w:r w:rsidRPr="005154DB">
            <w:rPr>
              <w:rFonts w:ascii="Arial" w:hAnsi="Arial" w:cs="Arial"/>
              <w:sz w:val="22"/>
              <w:szCs w:val="22"/>
            </w:rPr>
            <w:t>ur</w:t>
          </w:r>
        </w:smartTag>
      </w:smartTag>
      <w:r w:rsidRPr="005154DB">
        <w:rPr>
          <w:rFonts w:ascii="Arial" w:hAnsi="Arial" w:cs="Arial"/>
          <w:sz w:val="22"/>
          <w:szCs w:val="22"/>
        </w:rPr>
        <w:t xml:space="preserve">. (2005). Semantika prirodnog jezika i metajezik semantike. </w:t>
      </w:r>
      <w:smartTag w:uri="urn:schemas-microsoft-com:office:smarttags" w:element="place">
        <w:smartTag w:uri="urn:schemas-microsoft-com:office:smarttags" w:element="City">
          <w:r w:rsidRPr="005154DB">
            <w:rPr>
              <w:rFonts w:ascii="Arial" w:hAnsi="Arial" w:cs="Arial"/>
              <w:sz w:val="22"/>
              <w:szCs w:val="22"/>
            </w:rPr>
            <w:t>Zagreb</w:t>
          </w:r>
        </w:smartTag>
      </w:smartTag>
      <w:r w:rsidRPr="005154DB">
        <w:rPr>
          <w:rFonts w:ascii="Arial" w:hAnsi="Arial" w:cs="Arial"/>
          <w:sz w:val="22"/>
          <w:szCs w:val="22"/>
        </w:rPr>
        <w:t xml:space="preserve"> – Split: Hrvatsko društvo za primijenjenu semantiku, 123-130.</w:t>
      </w:r>
    </w:p>
    <w:p w:rsidR="00021C64" w:rsidRPr="00A67569" w:rsidRDefault="00021C64" w:rsidP="00021C64">
      <w:pPr>
        <w:widowControl w:val="0"/>
        <w:ind w:left="426" w:hanging="426"/>
        <w:jc w:val="both"/>
        <w:rPr>
          <w:rFonts w:ascii="Arial" w:hAnsi="Arial" w:cs="Arial"/>
          <w:sz w:val="22"/>
          <w:szCs w:val="22"/>
          <w:lang w:val="de-DE"/>
        </w:rPr>
      </w:pPr>
      <w:r>
        <w:rPr>
          <w:rFonts w:ascii="Arial" w:hAnsi="Arial" w:cs="Arial"/>
          <w:sz w:val="22"/>
          <w:szCs w:val="22"/>
        </w:rPr>
        <w:t xml:space="preserve">4. </w:t>
      </w:r>
      <w:r w:rsidRPr="005154DB">
        <w:rPr>
          <w:rFonts w:ascii="Arial" w:hAnsi="Arial" w:cs="Arial"/>
          <w:sz w:val="22"/>
          <w:szCs w:val="22"/>
        </w:rPr>
        <w:t xml:space="preserve">“Scalar models in a cognitive approach to hyperbolic expressions: With a little help from metonymy.” Cap, Piotr, ed. (2005). Pragmatics Today. </w:t>
      </w:r>
      <w:r w:rsidRPr="005154DB">
        <w:rPr>
          <w:rFonts w:ascii="Arial" w:eastAsia="MS Mincho" w:hAnsi="Arial" w:cs="Arial"/>
          <w:sz w:val="22"/>
          <w:szCs w:val="22"/>
        </w:rPr>
        <w:t xml:space="preserve">(Łódź Studies in Language 12). </w:t>
      </w:r>
      <w:r w:rsidRPr="005154DB">
        <w:rPr>
          <w:rFonts w:ascii="Arial" w:hAnsi="Arial" w:cs="Arial"/>
          <w:sz w:val="22"/>
          <w:szCs w:val="22"/>
        </w:rPr>
        <w:t xml:space="preserve">Frankfurt  a.M. -  </w:t>
      </w:r>
      <w:smartTag w:uri="urn:schemas-microsoft-com:office:smarttags" w:element="State">
        <w:r w:rsidRPr="005154DB">
          <w:rPr>
            <w:rFonts w:ascii="Arial" w:hAnsi="Arial" w:cs="Arial"/>
            <w:sz w:val="22"/>
            <w:szCs w:val="22"/>
          </w:rPr>
          <w:t>Berlin</w:t>
        </w:r>
      </w:smartTag>
      <w:r w:rsidRPr="005154DB">
        <w:rPr>
          <w:rFonts w:ascii="Arial" w:hAnsi="Arial" w:cs="Arial"/>
          <w:sz w:val="22"/>
          <w:szCs w:val="22"/>
        </w:rPr>
        <w:t xml:space="preserve"> – </w:t>
      </w:r>
      <w:smartTag w:uri="urn:schemas-microsoft-com:office:smarttags" w:element="City">
        <w:r w:rsidRPr="005154DB">
          <w:rPr>
            <w:rFonts w:ascii="Arial" w:hAnsi="Arial" w:cs="Arial"/>
            <w:sz w:val="22"/>
            <w:szCs w:val="22"/>
          </w:rPr>
          <w:t>Bern</w:t>
        </w:r>
      </w:smartTag>
      <w:r w:rsidRPr="005154DB">
        <w:rPr>
          <w:rFonts w:ascii="Arial" w:hAnsi="Arial" w:cs="Arial"/>
          <w:sz w:val="22"/>
          <w:szCs w:val="22"/>
        </w:rPr>
        <w:t xml:space="preserve"> – Bruxelles - </w:t>
      </w:r>
      <w:smartTag w:uri="urn:schemas-microsoft-com:office:smarttags" w:element="State">
        <w:r w:rsidRPr="005154DB">
          <w:rPr>
            <w:rFonts w:ascii="Arial" w:hAnsi="Arial" w:cs="Arial"/>
            <w:sz w:val="22"/>
            <w:szCs w:val="22"/>
          </w:rPr>
          <w:t>New York</w:t>
        </w:r>
      </w:smartTag>
      <w:r w:rsidRPr="005154DB">
        <w:rPr>
          <w:rFonts w:ascii="Arial" w:hAnsi="Arial" w:cs="Arial"/>
          <w:sz w:val="22"/>
          <w:szCs w:val="22"/>
        </w:rPr>
        <w:t xml:space="preserve"> – </w:t>
      </w:r>
      <w:smartTag w:uri="urn:schemas-microsoft-com:office:smarttags" w:element="place">
        <w:smartTag w:uri="urn:schemas-microsoft-com:office:smarttags" w:element="City">
          <w:r w:rsidRPr="005154DB">
            <w:rPr>
              <w:rFonts w:ascii="Arial" w:hAnsi="Arial" w:cs="Arial"/>
              <w:sz w:val="22"/>
              <w:szCs w:val="22"/>
            </w:rPr>
            <w:t>Oxford</w:t>
          </w:r>
        </w:smartTag>
      </w:smartTag>
      <w:r w:rsidRPr="005154DB">
        <w:rPr>
          <w:rFonts w:ascii="Arial" w:hAnsi="Arial" w:cs="Arial"/>
          <w:sz w:val="22"/>
          <w:szCs w:val="22"/>
        </w:rPr>
        <w:t xml:space="preserve"> – Wien: Peter Lang,</w:t>
      </w:r>
      <w:r w:rsidRPr="005154DB">
        <w:rPr>
          <w:rFonts w:ascii="Arial" w:eastAsia="MS Mincho" w:hAnsi="Arial" w:cs="Arial"/>
          <w:sz w:val="22"/>
          <w:szCs w:val="22"/>
        </w:rPr>
        <w:t xml:space="preserve"> 75-94. </w:t>
      </w:r>
      <w:r w:rsidRPr="005154DB">
        <w:rPr>
          <w:rFonts w:ascii="Arial" w:hAnsi="Arial" w:cs="Arial"/>
          <w:snapToGrid w:val="0"/>
          <w:sz w:val="22"/>
          <w:szCs w:val="22"/>
          <w:lang w:val="hu-HU"/>
        </w:rPr>
        <w:t>(zajedno s R. Brdar-Szabó)</w:t>
      </w:r>
    </w:p>
    <w:p w:rsidR="00021C64" w:rsidRPr="005154DB" w:rsidRDefault="00021C64" w:rsidP="00021C64">
      <w:pPr>
        <w:widowControl w:val="0"/>
        <w:ind w:left="426" w:hanging="426"/>
        <w:jc w:val="both"/>
        <w:rPr>
          <w:rFonts w:ascii="Arial" w:hAnsi="Arial" w:cs="Arial"/>
          <w:snapToGrid w:val="0"/>
          <w:sz w:val="22"/>
          <w:szCs w:val="22"/>
          <w:lang w:val="hu-HU"/>
        </w:rPr>
      </w:pPr>
      <w:r w:rsidRPr="00521F25">
        <w:rPr>
          <w:rFonts w:ascii="Arial" w:hAnsi="Arial" w:cs="Arial"/>
          <w:sz w:val="22"/>
          <w:szCs w:val="22"/>
          <w:lang w:val="de-DE"/>
        </w:rPr>
        <w:t xml:space="preserve">5. “Übersetungsäquivalenz und Sprachvergleich am Beispiel der referentiellen Metonymie bei Eigennamen.” </w:t>
      </w:r>
      <w:r w:rsidRPr="00A67569">
        <w:rPr>
          <w:rFonts w:ascii="Arial" w:hAnsi="Arial" w:cs="Arial"/>
          <w:sz w:val="22"/>
          <w:szCs w:val="22"/>
          <w:lang w:val="de-DE"/>
        </w:rPr>
        <w:t xml:space="preserve">Tóth, József, Hrsg. (2005). </w:t>
      </w:r>
      <w:r w:rsidRPr="00521F25">
        <w:rPr>
          <w:rFonts w:ascii="Arial" w:hAnsi="Arial" w:cs="Arial"/>
          <w:sz w:val="22"/>
          <w:szCs w:val="22"/>
          <w:lang w:val="de-DE"/>
        </w:rPr>
        <w:t xml:space="preserve">Sprache(n) und Literatur(en) im Kontakt. Beiträge der internationalen Konferenz 6.-7. </w:t>
      </w:r>
      <w:r w:rsidRPr="00A67569">
        <w:rPr>
          <w:rFonts w:ascii="Arial" w:hAnsi="Arial" w:cs="Arial"/>
          <w:sz w:val="22"/>
          <w:szCs w:val="22"/>
          <w:lang w:val="de-DE"/>
        </w:rPr>
        <w:t xml:space="preserve">November 2003. (Acta Germanistica Savariensia 9). Wien: Praesens Verlag, 41-52. </w:t>
      </w:r>
      <w:r w:rsidRPr="005154DB">
        <w:rPr>
          <w:rFonts w:ascii="Arial" w:hAnsi="Arial" w:cs="Arial"/>
          <w:snapToGrid w:val="0"/>
          <w:sz w:val="22"/>
          <w:szCs w:val="22"/>
          <w:lang w:val="hu-HU"/>
        </w:rPr>
        <w:t>(zajedno s R. Brdar-Szabó)</w:t>
      </w:r>
    </w:p>
    <w:p w:rsidR="00021C64" w:rsidRPr="005154DB" w:rsidRDefault="00021C64" w:rsidP="00021C64">
      <w:pPr>
        <w:widowControl w:val="0"/>
        <w:ind w:left="426" w:hanging="426"/>
        <w:jc w:val="both"/>
        <w:rPr>
          <w:rFonts w:ascii="Arial" w:hAnsi="Arial" w:cs="Arial"/>
          <w:snapToGrid w:val="0"/>
          <w:sz w:val="22"/>
          <w:szCs w:val="22"/>
          <w:lang w:val="hu-HU"/>
        </w:rPr>
      </w:pPr>
      <w:r>
        <w:rPr>
          <w:rFonts w:ascii="Arial" w:hAnsi="Arial" w:cs="Arial"/>
          <w:sz w:val="22"/>
          <w:szCs w:val="22"/>
        </w:rPr>
        <w:t xml:space="preserve">6. </w:t>
      </w:r>
      <w:r w:rsidRPr="005154DB">
        <w:rPr>
          <w:rFonts w:ascii="Arial" w:hAnsi="Arial" w:cs="Arial"/>
          <w:sz w:val="22"/>
          <w:szCs w:val="22"/>
        </w:rPr>
        <w:t xml:space="preserve">“Review of: Feyaerts, Kurt, ed.: The Bible through Metaphor and Translation: A </w:t>
      </w:r>
      <w:r w:rsidRPr="005154DB">
        <w:rPr>
          <w:rFonts w:ascii="Arial" w:hAnsi="Arial" w:cs="Arial"/>
          <w:sz w:val="22"/>
          <w:szCs w:val="22"/>
        </w:rPr>
        <w:lastRenderedPageBreak/>
        <w:t xml:space="preserve">Cognitive Semantic Perspective. (Religions and Discourse 15). Oxford et al: Peter Lang.” Annual Review of Cognitive Linguistics 3: 348-354. </w:t>
      </w:r>
      <w:r w:rsidRPr="005154DB">
        <w:rPr>
          <w:rFonts w:ascii="Arial" w:hAnsi="Arial" w:cs="Arial"/>
          <w:snapToGrid w:val="0"/>
          <w:sz w:val="22"/>
          <w:szCs w:val="22"/>
          <w:lang w:val="hu-HU"/>
        </w:rPr>
        <w:t>(zajedno s R. Brdar-Szabó)</w:t>
      </w:r>
    </w:p>
    <w:p w:rsidR="00021C64" w:rsidRPr="005154DB" w:rsidRDefault="00021C64" w:rsidP="00021C64">
      <w:pPr>
        <w:widowControl w:val="0"/>
        <w:jc w:val="both"/>
        <w:rPr>
          <w:rFonts w:ascii="Arial" w:hAnsi="Arial" w:cs="Arial"/>
          <w:sz w:val="24"/>
          <w:szCs w:val="24"/>
        </w:rPr>
      </w:pPr>
    </w:p>
    <w:p w:rsidR="00021C64" w:rsidRDefault="00021C64" w:rsidP="00021C64">
      <w:pPr>
        <w:widowControl w:val="0"/>
        <w:jc w:val="both"/>
        <w:rPr>
          <w:rFonts w:ascii="Arial" w:hAnsi="Arial" w:cs="Arial"/>
          <w:snapToGrid w:val="0"/>
          <w:sz w:val="22"/>
          <w:szCs w:val="22"/>
          <w:lang w:val="nl-NL"/>
        </w:rPr>
      </w:pPr>
    </w:p>
    <w:p w:rsidR="00021C64" w:rsidRPr="00AA333C" w:rsidRDefault="009845CC" w:rsidP="00021C64">
      <w:pPr>
        <w:jc w:val="both"/>
        <w:rPr>
          <w:rFonts w:ascii="Arial" w:hAnsi="Arial" w:cs="Arial"/>
          <w:b/>
          <w:bCs/>
          <w:color w:val="000000"/>
          <w:sz w:val="22"/>
          <w:szCs w:val="22"/>
          <w:lang w:val="de-DE" w:eastAsia="en-US"/>
        </w:rPr>
      </w:pPr>
      <w:r>
        <w:rPr>
          <w:rFonts w:ascii="Arial" w:hAnsi="Arial" w:cs="Arial"/>
          <w:b/>
          <w:bCs/>
          <w:color w:val="000000"/>
          <w:sz w:val="22"/>
          <w:szCs w:val="22"/>
          <w:lang w:val="de-DE"/>
        </w:rPr>
        <w:t>P</w:t>
      </w:r>
      <w:r w:rsidR="00304E27">
        <w:rPr>
          <w:rFonts w:ascii="Arial" w:hAnsi="Arial" w:cs="Arial"/>
          <w:b/>
          <w:bCs/>
          <w:color w:val="000000"/>
          <w:sz w:val="22"/>
          <w:szCs w:val="22"/>
          <w:lang w:val="de-DE"/>
        </w:rPr>
        <w:t>rof</w:t>
      </w:r>
      <w:r w:rsidR="00021C64" w:rsidRPr="00AA333C">
        <w:rPr>
          <w:rFonts w:ascii="Arial" w:hAnsi="Arial" w:cs="Arial"/>
          <w:b/>
          <w:bCs/>
          <w:color w:val="000000"/>
          <w:sz w:val="22"/>
          <w:szCs w:val="22"/>
          <w:lang w:val="de-DE"/>
        </w:rPr>
        <w:t xml:space="preserve">. dr. sc. LORETANA </w:t>
      </w:r>
      <w:r w:rsidR="00304E27">
        <w:rPr>
          <w:rFonts w:ascii="Arial" w:hAnsi="Arial" w:cs="Arial"/>
          <w:b/>
          <w:bCs/>
          <w:color w:val="000000"/>
          <w:sz w:val="22"/>
          <w:szCs w:val="22"/>
          <w:lang w:val="de-DE"/>
        </w:rPr>
        <w:t xml:space="preserve">FARKAŠ </w:t>
      </w:r>
      <w:r>
        <w:rPr>
          <w:rFonts w:ascii="Arial" w:hAnsi="Arial" w:cs="Arial"/>
          <w:b/>
          <w:bCs/>
          <w:color w:val="000000"/>
          <w:sz w:val="22"/>
          <w:szCs w:val="22"/>
          <w:lang w:val="de-DE"/>
        </w:rPr>
        <w:t>BREKALO</w:t>
      </w:r>
    </w:p>
    <w:p w:rsidR="00021C64" w:rsidRPr="00AA333C" w:rsidRDefault="00021C64" w:rsidP="001921F0">
      <w:pPr>
        <w:numPr>
          <w:ilvl w:val="1"/>
          <w:numId w:val="22"/>
        </w:numPr>
        <w:tabs>
          <w:tab w:val="clear" w:pos="1440"/>
          <w:tab w:val="num" w:pos="567"/>
        </w:tabs>
        <w:ind w:left="0" w:firstLine="0"/>
        <w:jc w:val="both"/>
        <w:rPr>
          <w:rFonts w:ascii="Arial" w:hAnsi="Arial" w:cs="Arial"/>
          <w:color w:val="000000"/>
          <w:sz w:val="22"/>
          <w:szCs w:val="22"/>
          <w:lang w:val="de-DE" w:eastAsia="en-US"/>
        </w:rPr>
      </w:pPr>
      <w:r w:rsidRPr="00AA333C">
        <w:rPr>
          <w:rFonts w:ascii="Arial" w:hAnsi="Arial" w:cs="Arial"/>
          <w:color w:val="000000"/>
          <w:sz w:val="22"/>
          <w:szCs w:val="22"/>
          <w:lang w:val="de-DE"/>
        </w:rPr>
        <w:t>stalno je zaposlena na Filozofskom fakultetu u Osijeku</w:t>
      </w:r>
    </w:p>
    <w:p w:rsidR="00021C64" w:rsidRPr="00AA333C" w:rsidRDefault="00021C64" w:rsidP="001921F0">
      <w:pPr>
        <w:numPr>
          <w:ilvl w:val="1"/>
          <w:numId w:val="22"/>
        </w:numPr>
        <w:tabs>
          <w:tab w:val="clear" w:pos="1440"/>
          <w:tab w:val="num" w:pos="567"/>
        </w:tabs>
        <w:ind w:left="0" w:firstLine="0"/>
        <w:jc w:val="both"/>
        <w:rPr>
          <w:rFonts w:ascii="Arial" w:hAnsi="Arial" w:cs="Arial"/>
          <w:color w:val="000000"/>
          <w:sz w:val="22"/>
          <w:szCs w:val="22"/>
          <w:lang w:val="de-DE" w:eastAsia="en-US"/>
        </w:rPr>
      </w:pPr>
      <w:r w:rsidRPr="00AA333C">
        <w:rPr>
          <w:rFonts w:ascii="Arial" w:hAnsi="Arial" w:cs="Arial"/>
          <w:color w:val="000000"/>
          <w:sz w:val="22"/>
          <w:szCs w:val="22"/>
          <w:lang w:val="de-DE"/>
        </w:rPr>
        <w:t>posljednji izbor: 2003. godine</w:t>
      </w:r>
    </w:p>
    <w:p w:rsidR="00021C64" w:rsidRPr="00A67569" w:rsidRDefault="00021C64" w:rsidP="001921F0">
      <w:pPr>
        <w:numPr>
          <w:ilvl w:val="1"/>
          <w:numId w:val="22"/>
        </w:numPr>
        <w:tabs>
          <w:tab w:val="clear" w:pos="1440"/>
          <w:tab w:val="num" w:pos="567"/>
        </w:tabs>
        <w:ind w:left="0" w:firstLine="0"/>
        <w:rPr>
          <w:rFonts w:ascii="Arial" w:hAnsi="Arial" w:cs="Arial"/>
          <w:sz w:val="22"/>
          <w:szCs w:val="22"/>
          <w:lang w:val="it-IT" w:eastAsia="en-US"/>
        </w:rPr>
      </w:pPr>
      <w:r w:rsidRPr="00A67569">
        <w:rPr>
          <w:rFonts w:ascii="Arial" w:hAnsi="Arial" w:cs="Arial"/>
          <w:color w:val="000000"/>
          <w:sz w:val="22"/>
          <w:szCs w:val="22"/>
          <w:lang w:val="it-IT"/>
        </w:rPr>
        <w:t xml:space="preserve">e-mail adresa: </w:t>
      </w:r>
      <w:hyperlink r:id="rId16" w:history="1">
        <w:r w:rsidR="00304E27" w:rsidRPr="00E40D6E">
          <w:rPr>
            <w:rStyle w:val="Hiperveza"/>
            <w:rFonts w:ascii="Arial" w:hAnsi="Arial" w:cs="Arial"/>
            <w:sz w:val="22"/>
            <w:szCs w:val="22"/>
            <w:lang w:val="it-IT"/>
          </w:rPr>
          <w:t>lfarkas@ffos.hr</w:t>
        </w:r>
      </w:hyperlink>
    </w:p>
    <w:p w:rsidR="00021C64" w:rsidRPr="00A67569" w:rsidRDefault="00021C64" w:rsidP="00021C64">
      <w:pPr>
        <w:ind w:left="1080"/>
        <w:jc w:val="both"/>
        <w:rPr>
          <w:rFonts w:ascii="Arial" w:hAnsi="Arial" w:cs="Arial"/>
          <w:color w:val="000000"/>
          <w:sz w:val="22"/>
          <w:szCs w:val="22"/>
          <w:lang w:val="it-IT" w:eastAsia="en-US"/>
        </w:rPr>
      </w:pPr>
    </w:p>
    <w:p w:rsidR="00021C64" w:rsidRPr="00A67569" w:rsidRDefault="00021C64" w:rsidP="00021C64">
      <w:pPr>
        <w:ind w:firstLine="709"/>
        <w:jc w:val="both"/>
        <w:rPr>
          <w:rFonts w:ascii="Arial" w:hAnsi="Arial" w:cs="Arial"/>
          <w:sz w:val="22"/>
          <w:szCs w:val="22"/>
          <w:lang w:val="it-IT" w:eastAsia="en-US"/>
        </w:rPr>
      </w:pPr>
      <w:r w:rsidRPr="00A67569">
        <w:rPr>
          <w:rFonts w:ascii="Arial" w:hAnsi="Arial" w:cs="Arial"/>
          <w:sz w:val="22"/>
          <w:szCs w:val="22"/>
          <w:lang w:val="it-IT"/>
        </w:rPr>
        <w:t xml:space="preserve">Loretana Despot rođena  je 28. studenoga 1969. godine (roditelji Terezija i Zdenko) u Osijeku gdje je završila osnovno školovanje i Jezičnu gimnaziju.  </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Upisala je 1988. godine Studij hrvatskoga jezika i književnosti, a za izvrstan sam uspjeh pri studiranju 1991. godine dobila i Rektorsku nagradu.</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Diplomirala 1993. godine na Filozofskom fakultetu u Zagrebu na Odsjeku za kroatistiku kod akademika prof. dr. sc. Josipa Vončine.</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 xml:space="preserve">Tijekom zimskog semestra 1994. godine radila je kao profesor hrvatskoga jezika i književnosti na Medicinskoj školi u Osijeku, a od 1. prosinca 1994. godine uposlena je kao znanstveni novak na projektu prof. dr. sc. Ljiljane Kolenić, </w:t>
      </w:r>
      <w:r w:rsidRPr="00A67569">
        <w:rPr>
          <w:rFonts w:ascii="Arial" w:hAnsi="Arial" w:cs="Arial"/>
          <w:i/>
          <w:iCs/>
          <w:sz w:val="22"/>
          <w:szCs w:val="22"/>
          <w:lang w:val="it-IT"/>
        </w:rPr>
        <w:t>Hrvatska leksikologija,</w:t>
      </w:r>
      <w:r w:rsidRPr="00A67569">
        <w:rPr>
          <w:rFonts w:ascii="Arial" w:hAnsi="Arial" w:cs="Arial"/>
          <w:sz w:val="22"/>
          <w:szCs w:val="22"/>
          <w:lang w:val="it-IT"/>
        </w:rPr>
        <w:t xml:space="preserve"> pri Pedagoškom fakultetu u Osijeku gdje od 1. veljače 1999. godine radi kao asistent na kolegijima Povijest hrvatskoga jezika i Hrvatska dijalektologija. </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 xml:space="preserve">Krajem 1996. godine pokrenula je časopis </w:t>
      </w:r>
      <w:r w:rsidRPr="00A67569">
        <w:rPr>
          <w:rFonts w:ascii="Arial" w:hAnsi="Arial" w:cs="Arial"/>
          <w:i/>
          <w:iCs/>
          <w:sz w:val="22"/>
          <w:szCs w:val="22"/>
          <w:lang w:val="it-IT"/>
        </w:rPr>
        <w:t>Glede,</w:t>
      </w:r>
      <w:r w:rsidRPr="00A67569">
        <w:rPr>
          <w:rFonts w:ascii="Arial" w:hAnsi="Arial" w:cs="Arial"/>
          <w:sz w:val="22"/>
          <w:szCs w:val="22"/>
          <w:lang w:val="it-IT"/>
        </w:rPr>
        <w:t xml:space="preserve"> prvi studentski časopis za promicanje kulture hrvatskoga jezika u Republici Hrvatskoj.</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U siječnju 1998. godine Ministarstvo znanosti i tehnologije Republike Hrvatske dodijelilo joj je poticajni projekt za mlade znanstvenike.</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Magistrirala je 1997. godine na Filozofskom fakultetu u Zagrebu na Odsjeku za kroatistiku, također pod mentorstvom akademika Josipa Vončine.</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U svibnju 1998. godine dobila je doktorsku stipendiju Ministarstva znanosti i tehnologije koju je realizirala na Filozofskom fakultetu u Budimpešti.</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Pod mentorstvom akademika Josipa Vončine 21. svibnja 2002. godine obranila je doktorsku disertaciju na Odsjeku za kroatistiku Filozofskog fakulteta u Zagrebu.</w:t>
      </w:r>
    </w:p>
    <w:p w:rsidR="00021C64" w:rsidRPr="00A67569" w:rsidRDefault="00021C64" w:rsidP="00021C64">
      <w:pPr>
        <w:ind w:firstLine="708"/>
        <w:jc w:val="both"/>
        <w:rPr>
          <w:rFonts w:ascii="Arial" w:hAnsi="Arial" w:cs="Arial"/>
          <w:sz w:val="22"/>
          <w:szCs w:val="22"/>
          <w:lang w:val="it-IT" w:eastAsia="en-US"/>
        </w:rPr>
      </w:pPr>
      <w:r w:rsidRPr="00A67569">
        <w:rPr>
          <w:rFonts w:ascii="Arial" w:hAnsi="Arial" w:cs="Arial"/>
          <w:sz w:val="22"/>
          <w:szCs w:val="22"/>
          <w:lang w:val="it-IT"/>
        </w:rPr>
        <w:t>Godine 2003. izabrana je u znanstveno-nastavno zvanje docenta na Filozofskom fakultetu u Osijeku gdje predaje na kolegijima Povijest hrvatskoga jezika i Hrvatska dijalektologija.</w:t>
      </w:r>
    </w:p>
    <w:p w:rsidR="00021C64" w:rsidRPr="00A67569" w:rsidRDefault="00021C64" w:rsidP="00021C64">
      <w:pPr>
        <w:ind w:firstLine="708"/>
        <w:jc w:val="both"/>
        <w:rPr>
          <w:rFonts w:ascii="Arial" w:hAnsi="Arial" w:cs="Arial"/>
          <w:sz w:val="22"/>
          <w:szCs w:val="22"/>
          <w:lang w:val="it-IT" w:eastAsia="en-US"/>
        </w:rPr>
      </w:pPr>
      <w:r w:rsidRPr="00A67569">
        <w:rPr>
          <w:rFonts w:ascii="Arial" w:hAnsi="Arial" w:cs="Arial"/>
          <w:sz w:val="22"/>
          <w:szCs w:val="22"/>
          <w:lang w:val="it-IT"/>
        </w:rPr>
        <w:t>Aktivno sudjeluje na stručnim i znanstvenim skupovima vezanima uz hrvatsku jezičnu problematiku.</w:t>
      </w:r>
    </w:p>
    <w:p w:rsidR="00021C64" w:rsidRPr="00A67569" w:rsidRDefault="00021C64" w:rsidP="00021C64">
      <w:pPr>
        <w:ind w:firstLine="708"/>
        <w:jc w:val="both"/>
        <w:rPr>
          <w:rFonts w:ascii="Arial" w:hAnsi="Arial" w:cs="Arial"/>
          <w:sz w:val="22"/>
          <w:szCs w:val="22"/>
          <w:lang w:val="it-IT" w:eastAsia="en-US"/>
        </w:rPr>
      </w:pPr>
      <w:r w:rsidRPr="00A67569">
        <w:rPr>
          <w:rFonts w:ascii="Arial" w:hAnsi="Arial" w:cs="Arial"/>
          <w:sz w:val="22"/>
          <w:szCs w:val="22"/>
          <w:lang w:val="it-IT"/>
        </w:rPr>
        <w:t>Govori engleski jezik, a pasivno se služi njemačkim i talijanskim jezikom.</w:t>
      </w:r>
    </w:p>
    <w:p w:rsidR="00021C64" w:rsidRPr="00A67569" w:rsidRDefault="00021C64" w:rsidP="00021C64">
      <w:pPr>
        <w:jc w:val="both"/>
        <w:rPr>
          <w:rFonts w:ascii="Arial" w:hAnsi="Arial" w:cs="Arial"/>
          <w:sz w:val="22"/>
          <w:szCs w:val="22"/>
          <w:lang w:val="it-IT" w:eastAsia="en-US"/>
        </w:rPr>
      </w:pPr>
      <w:r w:rsidRPr="00A67569">
        <w:rPr>
          <w:rFonts w:ascii="Arial" w:hAnsi="Arial" w:cs="Arial"/>
          <w:sz w:val="22"/>
          <w:szCs w:val="22"/>
          <w:lang w:val="it-IT"/>
        </w:rPr>
        <w:tab/>
        <w:t xml:space="preserve">Magistrirala je na Filozofskom fakultetu u Zagrebu 17. prosinca 1997. godine na Odsjeku za kroatistiku s temom </w:t>
      </w:r>
      <w:r w:rsidRPr="00A67569">
        <w:rPr>
          <w:rFonts w:ascii="Arial" w:hAnsi="Arial" w:cs="Arial"/>
          <w:i/>
          <w:iCs/>
          <w:sz w:val="22"/>
          <w:szCs w:val="22"/>
          <w:lang w:val="it-IT"/>
        </w:rPr>
        <w:t>Glavne osobitosti hrvatskoga jezika jezikoslovca Matije Petra Katančića</w:t>
      </w:r>
      <w:r w:rsidRPr="00A67569">
        <w:rPr>
          <w:rFonts w:ascii="Arial" w:hAnsi="Arial" w:cs="Arial"/>
          <w:sz w:val="22"/>
          <w:szCs w:val="22"/>
          <w:lang w:val="it-IT"/>
        </w:rPr>
        <w:t xml:space="preserve"> (povjerenstvo: akademik prof. dr. Josip Vončina, prof. dr. sc. Marko Samardžija i dr. sc. Branka Tafra). </w:t>
      </w:r>
    </w:p>
    <w:p w:rsidR="00021C64" w:rsidRPr="00A67569" w:rsidRDefault="00021C64" w:rsidP="00021C64">
      <w:pPr>
        <w:numPr>
          <w:ilvl w:val="12"/>
          <w:numId w:val="0"/>
        </w:numPr>
        <w:ind w:firstLine="709"/>
        <w:jc w:val="both"/>
        <w:rPr>
          <w:rFonts w:ascii="Arial" w:hAnsi="Arial" w:cs="Arial"/>
          <w:sz w:val="22"/>
          <w:szCs w:val="22"/>
          <w:lang w:val="it-IT" w:eastAsia="en-US"/>
        </w:rPr>
      </w:pPr>
      <w:r w:rsidRPr="00A67569">
        <w:rPr>
          <w:rFonts w:ascii="Arial" w:hAnsi="Arial" w:cs="Arial"/>
          <w:sz w:val="22"/>
          <w:szCs w:val="22"/>
          <w:lang w:val="it-IT"/>
        </w:rPr>
        <w:t xml:space="preserve">Doktorirala je na Filozofskom fakultetu u Zagrebu 21. svibnja 2002. godine na Odsjeku za kroatistiku s temom </w:t>
      </w:r>
      <w:r w:rsidRPr="00A67569">
        <w:rPr>
          <w:rFonts w:ascii="Arial" w:hAnsi="Arial" w:cs="Arial"/>
          <w:i/>
          <w:iCs/>
          <w:sz w:val="22"/>
          <w:szCs w:val="22"/>
          <w:lang w:val="it-IT"/>
        </w:rPr>
        <w:t>Jezik Katančićeva prijevoda Svetoga pisma (poveznice)</w:t>
      </w:r>
      <w:r w:rsidRPr="00A67569">
        <w:rPr>
          <w:rFonts w:ascii="Arial" w:hAnsi="Arial" w:cs="Arial"/>
          <w:sz w:val="22"/>
          <w:szCs w:val="22"/>
          <w:lang w:val="it-IT"/>
        </w:rPr>
        <w:t xml:space="preserve"> - povjerenstvo: akademik prof. dr. sc. Josip Vončina, prof. dr. sc. Josip Silić, doc. dr. sc. i doc. dr. sc Mira Menac Mihalić. </w:t>
      </w:r>
    </w:p>
    <w:p w:rsidR="00021C64" w:rsidRPr="00A67569" w:rsidRDefault="00021C64" w:rsidP="00021C64">
      <w:pPr>
        <w:numPr>
          <w:ilvl w:val="12"/>
          <w:numId w:val="0"/>
        </w:numPr>
        <w:jc w:val="both"/>
        <w:rPr>
          <w:rFonts w:ascii="Arial" w:hAnsi="Arial" w:cs="Arial"/>
          <w:b/>
          <w:bCs/>
          <w:sz w:val="22"/>
          <w:szCs w:val="22"/>
          <w:lang w:val="it-IT" w:eastAsia="en-US"/>
        </w:rPr>
      </w:pPr>
    </w:p>
    <w:p w:rsidR="00021C64" w:rsidRPr="00AA333C" w:rsidRDefault="00021C64" w:rsidP="00021C64">
      <w:pPr>
        <w:numPr>
          <w:ilvl w:val="12"/>
          <w:numId w:val="0"/>
        </w:numPr>
        <w:rPr>
          <w:rFonts w:ascii="Arial" w:hAnsi="Arial" w:cs="Arial"/>
          <w:b/>
          <w:bCs/>
          <w:i/>
          <w:iCs/>
          <w:sz w:val="22"/>
          <w:szCs w:val="22"/>
          <w:lang w:eastAsia="en-US"/>
        </w:rPr>
      </w:pPr>
      <w:r w:rsidRPr="00AA333C">
        <w:rPr>
          <w:rFonts w:ascii="Arial" w:hAnsi="Arial" w:cs="Arial"/>
          <w:b/>
          <w:bCs/>
          <w:i/>
          <w:iCs/>
          <w:sz w:val="22"/>
          <w:szCs w:val="22"/>
        </w:rPr>
        <w:t>Objavljeni radovi</w:t>
      </w:r>
    </w:p>
    <w:p w:rsidR="00021C64" w:rsidRPr="00AA333C" w:rsidRDefault="00021C64" w:rsidP="001921F0">
      <w:pPr>
        <w:numPr>
          <w:ilvl w:val="0"/>
          <w:numId w:val="23"/>
        </w:numPr>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b/>
          <w:bCs/>
          <w:sz w:val="22"/>
          <w:szCs w:val="22"/>
        </w:rPr>
        <w:t>"</w:t>
      </w:r>
      <w:r w:rsidRPr="00AA333C">
        <w:rPr>
          <w:rFonts w:ascii="Arial" w:hAnsi="Arial" w:cs="Arial"/>
          <w:sz w:val="22"/>
          <w:szCs w:val="22"/>
        </w:rPr>
        <w:t>De litteris u Kašićevoj gramatici</w:t>
      </w:r>
      <w:r w:rsidRPr="00AA333C">
        <w:rPr>
          <w:rFonts w:ascii="Arial" w:hAnsi="Arial" w:cs="Arial"/>
          <w:b/>
          <w:bCs/>
          <w:sz w:val="22"/>
          <w:szCs w:val="22"/>
        </w:rPr>
        <w:t>”,</w:t>
      </w:r>
      <w:r w:rsidRPr="00AA333C">
        <w:rPr>
          <w:rFonts w:ascii="Arial" w:hAnsi="Arial" w:cs="Arial"/>
          <w:sz w:val="22"/>
          <w:szCs w:val="22"/>
        </w:rPr>
        <w:t xml:space="preserve"> </w:t>
      </w:r>
      <w:r w:rsidRPr="00AA333C">
        <w:rPr>
          <w:rFonts w:ascii="Arial" w:hAnsi="Arial" w:cs="Arial"/>
          <w:i/>
          <w:iCs/>
          <w:sz w:val="22"/>
          <w:szCs w:val="22"/>
        </w:rPr>
        <w:t>Jezikoslovlje, 2-3</w:t>
      </w:r>
      <w:r w:rsidRPr="00AA333C">
        <w:rPr>
          <w:rFonts w:ascii="Arial" w:hAnsi="Arial" w:cs="Arial"/>
          <w:sz w:val="22"/>
          <w:szCs w:val="22"/>
        </w:rPr>
        <w:t xml:space="preserve">, </w:t>
      </w:r>
      <w:smartTag w:uri="urn:schemas-microsoft-com:office:smarttags" w:element="place">
        <w:smartTag w:uri="urn:schemas-microsoft-com:office:smarttags" w:element="City">
          <w:r w:rsidRPr="00AA333C">
            <w:rPr>
              <w:rFonts w:ascii="Arial" w:hAnsi="Arial" w:cs="Arial"/>
              <w:sz w:val="22"/>
              <w:szCs w:val="22"/>
            </w:rPr>
            <w:t>Osijek</w:t>
          </w:r>
        </w:smartTag>
      </w:smartTag>
      <w:r w:rsidRPr="00AA333C">
        <w:rPr>
          <w:rFonts w:ascii="Arial" w:hAnsi="Arial" w:cs="Arial"/>
          <w:sz w:val="22"/>
          <w:szCs w:val="22"/>
        </w:rPr>
        <w:t xml:space="preserve"> 1999., izvorni znanstveni rad (UDK 811.163.42-5) (glavni i odgovorni urednik dr. Ljiljana Kolenić), Pedagoški fakultet Sveučilišta J. J. Strossmayera u Osijeku, ISSN 1331-7202, str. 84-100.</w:t>
      </w:r>
    </w:p>
    <w:p w:rsidR="00021C64" w:rsidRPr="00AA333C" w:rsidRDefault="00021C64" w:rsidP="001921F0">
      <w:pPr>
        <w:numPr>
          <w:ilvl w:val="0"/>
          <w:numId w:val="23"/>
        </w:numPr>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b/>
          <w:bCs/>
          <w:sz w:val="22"/>
          <w:szCs w:val="22"/>
        </w:rPr>
        <w:t>“</w:t>
      </w:r>
      <w:r w:rsidRPr="00AA333C">
        <w:rPr>
          <w:rFonts w:ascii="Arial" w:hAnsi="Arial" w:cs="Arial"/>
          <w:sz w:val="22"/>
          <w:szCs w:val="22"/>
        </w:rPr>
        <w:t>Matija Antun Reljković i prvi slavonski rječnik</w:t>
      </w:r>
      <w:r w:rsidRPr="00AA333C">
        <w:rPr>
          <w:rFonts w:ascii="Arial" w:hAnsi="Arial" w:cs="Arial"/>
          <w:b/>
          <w:bCs/>
          <w:sz w:val="22"/>
          <w:szCs w:val="22"/>
        </w:rPr>
        <w:t>”,</w:t>
      </w:r>
      <w:r w:rsidRPr="00AA333C">
        <w:rPr>
          <w:rFonts w:ascii="Arial" w:hAnsi="Arial" w:cs="Arial"/>
          <w:sz w:val="22"/>
          <w:szCs w:val="22"/>
        </w:rPr>
        <w:t xml:space="preserve"> zbornik </w:t>
      </w:r>
      <w:r w:rsidRPr="00AA333C">
        <w:rPr>
          <w:rFonts w:ascii="Arial" w:hAnsi="Arial" w:cs="Arial"/>
          <w:i/>
          <w:iCs/>
          <w:sz w:val="22"/>
          <w:szCs w:val="22"/>
        </w:rPr>
        <w:t>Matija Antun Relković i Slavonija 18. stoljeća,</w:t>
      </w:r>
      <w:r w:rsidRPr="00AA333C">
        <w:rPr>
          <w:rFonts w:ascii="Arial" w:hAnsi="Arial" w:cs="Arial"/>
          <w:sz w:val="22"/>
          <w:szCs w:val="22"/>
        </w:rPr>
        <w:t xml:space="preserve"> Davor-Zagreb 2000., radovi sa znanstvenog skupa Matija Antun Relković i Slavonija 18. stoljeća (u povodu 200. godišnjice smrti), Zagreb-Vinkovci-Davor, 24.-25. travnja 1998. / uredništvo Damir Agičić...et al. - Davor : </w:t>
      </w:r>
      <w:r w:rsidRPr="00AA333C">
        <w:rPr>
          <w:rFonts w:ascii="Arial" w:hAnsi="Arial" w:cs="Arial"/>
          <w:sz w:val="22"/>
          <w:szCs w:val="22"/>
        </w:rPr>
        <w:lastRenderedPageBreak/>
        <w:t xml:space="preserve">Poglavarstvo općine; </w:t>
      </w:r>
      <w:smartTag w:uri="urn:schemas-microsoft-com:office:smarttags" w:element="place">
        <w:smartTag w:uri="urn:schemas-microsoft-com:office:smarttags" w:element="City">
          <w:r w:rsidRPr="00AA333C">
            <w:rPr>
              <w:rFonts w:ascii="Arial" w:hAnsi="Arial" w:cs="Arial"/>
              <w:sz w:val="22"/>
              <w:szCs w:val="22"/>
            </w:rPr>
            <w:t>Zagreb</w:t>
          </w:r>
        </w:smartTag>
      </w:smartTag>
      <w:r w:rsidRPr="00AA333C">
        <w:rPr>
          <w:rFonts w:ascii="Arial" w:hAnsi="Arial" w:cs="Arial"/>
          <w:sz w:val="22"/>
          <w:szCs w:val="22"/>
        </w:rPr>
        <w:t xml:space="preserve"> : Filozofski fakultet, 2000., ISBN 953-97493-3-6, str. 245-251.</w:t>
      </w:r>
    </w:p>
    <w:p w:rsidR="00021C64" w:rsidRPr="00AA333C" w:rsidRDefault="00021C64" w:rsidP="001921F0">
      <w:pPr>
        <w:numPr>
          <w:ilvl w:val="0"/>
          <w:numId w:val="23"/>
        </w:numPr>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 xml:space="preserve">"Čevapovićevi jezični zahvati u Katančićev prijevod Svetoga pisma", zbornik </w:t>
      </w:r>
      <w:r w:rsidRPr="00AA333C">
        <w:rPr>
          <w:rFonts w:ascii="Arial" w:hAnsi="Arial" w:cs="Arial"/>
          <w:i/>
          <w:iCs/>
          <w:sz w:val="22"/>
          <w:szCs w:val="22"/>
        </w:rPr>
        <w:t>Hrvati u Budimu i Pešti</w:t>
      </w:r>
      <w:r w:rsidRPr="00AA333C">
        <w:rPr>
          <w:rFonts w:ascii="Arial" w:hAnsi="Arial" w:cs="Arial"/>
          <w:sz w:val="22"/>
          <w:szCs w:val="22"/>
        </w:rPr>
        <w:t xml:space="preserve"> (1997-2000), Budimpešta 1999. : radovi sa znanstvenog skupa Hrvati u Maðarskoj (Ugarskoj) u prošlosti i sadašnjosti, (uredio dr. Stjepan Lukač) Hrvatska samouprava Budimpešte: Budimpešta 2001., ISBN 963 00 8426 0, str. 243-359.</w:t>
      </w:r>
    </w:p>
    <w:p w:rsidR="00021C64" w:rsidRPr="00AA333C" w:rsidRDefault="00021C64" w:rsidP="001921F0">
      <w:pPr>
        <w:numPr>
          <w:ilvl w:val="0"/>
          <w:numId w:val="23"/>
        </w:numPr>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"M. P. Katančić i budimski lekcionari 18. stoljeća", zbornik</w:t>
      </w:r>
      <w:r w:rsidRPr="00AA333C">
        <w:rPr>
          <w:rFonts w:ascii="Arial" w:hAnsi="Arial" w:cs="Arial"/>
          <w:i/>
          <w:iCs/>
          <w:sz w:val="22"/>
          <w:szCs w:val="22"/>
        </w:rPr>
        <w:t xml:space="preserve"> Hrvati u Budimu i Pešti</w:t>
      </w:r>
      <w:r w:rsidRPr="00AA333C">
        <w:rPr>
          <w:rFonts w:ascii="Arial" w:hAnsi="Arial" w:cs="Arial"/>
          <w:sz w:val="22"/>
          <w:szCs w:val="22"/>
        </w:rPr>
        <w:t xml:space="preserve"> (1997-2000), Budimpešta 2000. : radovi sa znanstvenog skupa Budim i Pešta u kulturnoj povijesti Hrvata, (uredio dr. Stjepan Lukač) Hrvatska samouprava Budimpešte: Budimpešta 2001., ISBN 963 00 8426 0, str. 405-419.</w:t>
      </w:r>
    </w:p>
    <w:p w:rsidR="00021C64" w:rsidRPr="00AA333C" w:rsidRDefault="00021C64" w:rsidP="001921F0">
      <w:pPr>
        <w:numPr>
          <w:ilvl w:val="0"/>
          <w:numId w:val="23"/>
        </w:numPr>
        <w:overflowPunct w:val="0"/>
        <w:autoSpaceDE w:val="0"/>
        <w:autoSpaceDN w:val="0"/>
        <w:adjustRightInd w:val="0"/>
        <w:ind w:left="426" w:hanging="426"/>
        <w:jc w:val="both"/>
        <w:rPr>
          <w:rFonts w:ascii="Arial" w:hAnsi="Arial" w:cs="Arial"/>
          <w:sz w:val="22"/>
          <w:szCs w:val="22"/>
          <w:lang w:val="de-DE" w:eastAsia="en-US"/>
        </w:rPr>
      </w:pPr>
      <w:r w:rsidRPr="00AA333C">
        <w:rPr>
          <w:rFonts w:ascii="Arial" w:hAnsi="Arial" w:cs="Arial"/>
          <w:sz w:val="22"/>
          <w:szCs w:val="22"/>
        </w:rPr>
        <w:t xml:space="preserve">"Prevoðenje Biblije u Hrvata od Kašića do Katančića", zbornik </w:t>
      </w:r>
      <w:r w:rsidRPr="00AA333C">
        <w:rPr>
          <w:rFonts w:ascii="Arial" w:hAnsi="Arial" w:cs="Arial"/>
          <w:i/>
          <w:iCs/>
          <w:sz w:val="22"/>
          <w:szCs w:val="22"/>
        </w:rPr>
        <w:t>Drugi hrvatski slavistički kongres I,</w:t>
      </w:r>
      <w:r w:rsidRPr="00AA333C">
        <w:rPr>
          <w:rFonts w:ascii="Arial" w:hAnsi="Arial" w:cs="Arial"/>
          <w:sz w:val="22"/>
          <w:szCs w:val="22"/>
        </w:rPr>
        <w:t xml:space="preserve"> </w:t>
      </w:r>
      <w:smartTag w:uri="urn:schemas-microsoft-com:office:smarttags" w:element="place">
        <w:smartTag w:uri="urn:schemas-microsoft-com:office:smarttags" w:element="City">
          <w:r w:rsidRPr="00AA333C">
            <w:rPr>
              <w:rFonts w:ascii="Arial" w:hAnsi="Arial" w:cs="Arial"/>
              <w:sz w:val="22"/>
              <w:szCs w:val="22"/>
            </w:rPr>
            <w:t>Osijek</w:t>
          </w:r>
        </w:smartTag>
      </w:smartTag>
      <w:r w:rsidRPr="00AA333C">
        <w:rPr>
          <w:rFonts w:ascii="Arial" w:hAnsi="Arial" w:cs="Arial"/>
          <w:sz w:val="22"/>
          <w:szCs w:val="22"/>
        </w:rPr>
        <w:t xml:space="preserve">, 14.-18. rujna 1999.; uredile Dubravka Sesar, Ivana Vidović Bolt. - </w:t>
      </w:r>
      <w:smartTag w:uri="urn:schemas-microsoft-com:office:smarttags" w:element="place">
        <w:smartTag w:uri="urn:schemas-microsoft-com:office:smarttags" w:element="City">
          <w:r w:rsidRPr="00AA333C">
            <w:rPr>
              <w:rFonts w:ascii="Arial" w:hAnsi="Arial" w:cs="Arial"/>
              <w:sz w:val="22"/>
              <w:szCs w:val="22"/>
            </w:rPr>
            <w:t>Zagreb</w:t>
          </w:r>
        </w:smartTag>
      </w:smartTag>
      <w:r w:rsidRPr="00AA333C">
        <w:rPr>
          <w:rFonts w:ascii="Arial" w:hAnsi="Arial" w:cs="Arial"/>
          <w:sz w:val="22"/>
          <w:szCs w:val="22"/>
        </w:rPr>
        <w:t xml:space="preserve"> : Hrvatsko filološko društvo : Filozofski fakultet 2001. ISBN 953-175-112-9; ISBN 953-175-113-7 str. 59-67.</w:t>
      </w:r>
    </w:p>
    <w:p w:rsidR="00021C64" w:rsidRPr="00AA333C" w:rsidRDefault="00021C64" w:rsidP="001921F0">
      <w:pPr>
        <w:numPr>
          <w:ilvl w:val="0"/>
          <w:numId w:val="23"/>
        </w:numPr>
        <w:overflowPunct w:val="0"/>
        <w:autoSpaceDE w:val="0"/>
        <w:autoSpaceDN w:val="0"/>
        <w:adjustRightInd w:val="0"/>
        <w:ind w:left="426" w:hanging="426"/>
        <w:rPr>
          <w:rFonts w:ascii="Arial" w:hAnsi="Arial" w:cs="Arial"/>
          <w:sz w:val="22"/>
          <w:szCs w:val="22"/>
          <w:lang w:val="de-DE" w:eastAsia="en-US"/>
        </w:rPr>
      </w:pPr>
      <w:r w:rsidRPr="00AA333C">
        <w:rPr>
          <w:rFonts w:ascii="Arial" w:hAnsi="Arial" w:cs="Arial"/>
          <w:sz w:val="22"/>
          <w:szCs w:val="22"/>
          <w:lang w:val="de-DE"/>
        </w:rPr>
        <w:t>"Jezični utjecaji bosanskoga franjevca Ivana Bandulavića na pisce slavonskih lekcionara 18. stoljeća", zbornik</w:t>
      </w:r>
      <w:r w:rsidRPr="00AA333C">
        <w:rPr>
          <w:rFonts w:ascii="Arial" w:hAnsi="Arial" w:cs="Arial"/>
          <w:i/>
          <w:iCs/>
          <w:sz w:val="22"/>
          <w:szCs w:val="22"/>
          <w:lang w:val="de-DE"/>
        </w:rPr>
        <w:t xml:space="preserve"> Hrvatski jezik u Bosni i Hercegovini -jučer i danas-</w:t>
      </w:r>
      <w:r w:rsidRPr="00AA333C">
        <w:rPr>
          <w:rFonts w:ascii="Arial" w:hAnsi="Arial" w:cs="Arial"/>
          <w:sz w:val="22"/>
          <w:szCs w:val="22"/>
          <w:lang w:val="de-DE"/>
        </w:rPr>
        <w:t xml:space="preserve"> (glavni i odgovorni urednik Šimun Musa), Pedagoški fakultet Sveučilišta u Mostaru: UDK 811.163.42 (497.6) (091) (082.1), Mostar 2001., str. 139-151 (Materijali sa Znanstvenog skupa Mostarski dani hrvatskog jezika, Mostar 2001.)</w:t>
      </w:r>
    </w:p>
    <w:p w:rsidR="00021C64" w:rsidRPr="00AA333C" w:rsidRDefault="00021C64" w:rsidP="001921F0">
      <w:pPr>
        <w:numPr>
          <w:ilvl w:val="0"/>
          <w:numId w:val="23"/>
        </w:numPr>
        <w:overflowPunct w:val="0"/>
        <w:autoSpaceDE w:val="0"/>
        <w:autoSpaceDN w:val="0"/>
        <w:adjustRightInd w:val="0"/>
        <w:ind w:left="426" w:hanging="426"/>
        <w:rPr>
          <w:rFonts w:ascii="Arial" w:hAnsi="Arial" w:cs="Arial"/>
          <w:sz w:val="22"/>
          <w:szCs w:val="22"/>
          <w:lang w:val="de-DE" w:eastAsia="en-US"/>
        </w:rPr>
      </w:pPr>
      <w:r w:rsidRPr="00AA333C">
        <w:rPr>
          <w:rFonts w:ascii="Arial" w:hAnsi="Arial" w:cs="Arial"/>
          <w:sz w:val="22"/>
          <w:szCs w:val="22"/>
          <w:lang w:val="de-DE"/>
        </w:rPr>
        <w:t xml:space="preserve">"Hrvatsko-latinski rječnik Matije Jakobovića iz 1710. godine", </w:t>
      </w:r>
      <w:r w:rsidRPr="00AA333C">
        <w:rPr>
          <w:rFonts w:ascii="Arial" w:hAnsi="Arial" w:cs="Arial"/>
          <w:i/>
          <w:iCs/>
          <w:sz w:val="22"/>
          <w:szCs w:val="22"/>
          <w:lang w:val="de-DE"/>
        </w:rPr>
        <w:t>Filologija, 36-37,</w:t>
      </w:r>
      <w:r w:rsidRPr="00AA333C">
        <w:rPr>
          <w:rFonts w:ascii="Arial" w:hAnsi="Arial" w:cs="Arial"/>
          <w:sz w:val="22"/>
          <w:szCs w:val="22"/>
          <w:lang w:val="de-DE"/>
        </w:rPr>
        <w:t xml:space="preserve"> Zagreb 2001., izvorni znanstveni rad (UDK 811.163.42:811.124'04) (glavni i odgovorni urednik Dalibor Brozović), Razred za filološke znanosti Hrvatske akademije znanosti i umjetnosti, ISSN 0449-363X, str. 125-138.</w:t>
      </w:r>
    </w:p>
    <w:p w:rsidR="00021C64" w:rsidRPr="00AA333C" w:rsidRDefault="00021C64" w:rsidP="001921F0">
      <w:pPr>
        <w:numPr>
          <w:ilvl w:val="0"/>
          <w:numId w:val="23"/>
        </w:numPr>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lang w:val="de-DE"/>
        </w:rPr>
        <w:t>“Osobitosti imeničkoga sklonidbenog sustava u budimskim izdanjima slavonskih franjevaca”, zbornik</w:t>
      </w:r>
      <w:r w:rsidRPr="00AA333C">
        <w:rPr>
          <w:rFonts w:ascii="Arial" w:hAnsi="Arial" w:cs="Arial"/>
          <w:i/>
          <w:iCs/>
          <w:sz w:val="22"/>
          <w:szCs w:val="22"/>
          <w:lang w:val="de-DE"/>
        </w:rPr>
        <w:t xml:space="preserve"> Hrvatski književni jezik</w:t>
      </w:r>
      <w:r w:rsidRPr="00AA333C">
        <w:rPr>
          <w:rFonts w:ascii="Arial" w:hAnsi="Arial" w:cs="Arial"/>
          <w:sz w:val="22"/>
          <w:szCs w:val="22"/>
          <w:lang w:val="de-DE"/>
        </w:rPr>
        <w:t xml:space="preserve">, Budimpešta 2001. : radovi sa znanstvenog skupa povodom 500. obljetnice nastanka Judite Marka Marulića, (uredio dr. </w:t>
      </w:r>
      <w:r w:rsidRPr="00AA333C">
        <w:rPr>
          <w:rFonts w:ascii="Arial" w:hAnsi="Arial" w:cs="Arial"/>
          <w:sz w:val="22"/>
          <w:szCs w:val="22"/>
        </w:rPr>
        <w:t>Stjepan Lukač) Hrvatska samouprava Budimpešte: Budimpešta 2003., ISBN 963 9314 60 9, str. 175-187.</w:t>
      </w:r>
    </w:p>
    <w:p w:rsidR="00021C64" w:rsidRPr="00AA333C" w:rsidRDefault="00021C64" w:rsidP="001921F0">
      <w:pPr>
        <w:numPr>
          <w:ilvl w:val="0"/>
          <w:numId w:val="23"/>
        </w:numPr>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w:t>
      </w:r>
      <w:r w:rsidRPr="00AA333C">
        <w:rPr>
          <w:rFonts w:ascii="Arial" w:hAnsi="Arial" w:cs="Arial"/>
          <w:i/>
          <w:iCs/>
          <w:sz w:val="22"/>
          <w:szCs w:val="22"/>
        </w:rPr>
        <w:t>Put nebeski</w:t>
      </w:r>
      <w:r w:rsidRPr="00AA333C">
        <w:rPr>
          <w:rFonts w:ascii="Arial" w:hAnsi="Arial" w:cs="Arial"/>
          <w:sz w:val="22"/>
          <w:szCs w:val="22"/>
        </w:rPr>
        <w:t xml:space="preserve"> Ivana Grličića iz 1707. godine (grafijske, pravopisne i jezične odlike)", </w:t>
      </w:r>
      <w:r w:rsidRPr="00AA333C">
        <w:rPr>
          <w:rFonts w:ascii="Arial" w:hAnsi="Arial" w:cs="Arial"/>
          <w:i/>
          <w:iCs/>
          <w:sz w:val="22"/>
          <w:szCs w:val="22"/>
        </w:rPr>
        <w:t xml:space="preserve">Filologija, </w:t>
      </w:r>
      <w:r w:rsidRPr="00AA333C">
        <w:rPr>
          <w:rFonts w:ascii="Arial" w:hAnsi="Arial" w:cs="Arial"/>
          <w:sz w:val="22"/>
          <w:szCs w:val="22"/>
        </w:rPr>
        <w:t>41</w:t>
      </w:r>
      <w:r w:rsidRPr="00AA333C">
        <w:rPr>
          <w:rFonts w:ascii="Arial" w:hAnsi="Arial" w:cs="Arial"/>
          <w:i/>
          <w:iCs/>
          <w:sz w:val="22"/>
          <w:szCs w:val="22"/>
        </w:rPr>
        <w:t>,</w:t>
      </w:r>
      <w:r w:rsidRPr="00AA333C">
        <w:rPr>
          <w:rFonts w:ascii="Arial" w:hAnsi="Arial" w:cs="Arial"/>
          <w:sz w:val="22"/>
          <w:szCs w:val="22"/>
        </w:rPr>
        <w:t xml:space="preserve"> </w:t>
      </w:r>
      <w:smartTag w:uri="urn:schemas-microsoft-com:office:smarttags" w:element="place">
        <w:smartTag w:uri="urn:schemas-microsoft-com:office:smarttags" w:element="City">
          <w:r w:rsidRPr="00AA333C">
            <w:rPr>
              <w:rFonts w:ascii="Arial" w:hAnsi="Arial" w:cs="Arial"/>
              <w:sz w:val="22"/>
              <w:szCs w:val="22"/>
            </w:rPr>
            <w:t>Zagreb</w:t>
          </w:r>
        </w:smartTag>
      </w:smartTag>
      <w:r w:rsidRPr="00AA333C">
        <w:rPr>
          <w:rFonts w:ascii="Arial" w:hAnsi="Arial" w:cs="Arial"/>
          <w:sz w:val="22"/>
          <w:szCs w:val="22"/>
        </w:rPr>
        <w:t xml:space="preserve"> 2003., izvorni znanstveni rad (UDK 811.163.42’01’’17’’) (glavni i odgovorni urednik Dalibor Brozović), Razred za filološke znanosti Hrvatske akademije znanosti i umjetnosti, ISSN 0449-363X, str. 1-20.</w:t>
      </w:r>
    </w:p>
    <w:p w:rsidR="00021C64" w:rsidRPr="00AA333C" w:rsidRDefault="00021C64" w:rsidP="00021C64">
      <w:pPr>
        <w:overflowPunct w:val="0"/>
        <w:autoSpaceDE w:val="0"/>
        <w:autoSpaceDN w:val="0"/>
        <w:adjustRightInd w:val="0"/>
        <w:jc w:val="both"/>
        <w:rPr>
          <w:rFonts w:ascii="Arial" w:hAnsi="Arial" w:cs="Arial"/>
          <w:sz w:val="22"/>
          <w:szCs w:val="22"/>
          <w:lang w:eastAsia="en-US"/>
        </w:rPr>
      </w:pPr>
    </w:p>
    <w:p w:rsidR="00021C64" w:rsidRPr="00AA333C" w:rsidRDefault="00021C64" w:rsidP="00021C64">
      <w:pPr>
        <w:widowControl w:val="0"/>
        <w:jc w:val="both"/>
        <w:rPr>
          <w:rFonts w:ascii="Arial" w:hAnsi="Arial" w:cs="Arial"/>
          <w:snapToGrid w:val="0"/>
          <w:sz w:val="22"/>
          <w:szCs w:val="22"/>
        </w:rPr>
      </w:pPr>
    </w:p>
    <w:p w:rsidR="00021C64" w:rsidRPr="009D66B2" w:rsidRDefault="009845CC" w:rsidP="00021C64">
      <w:pPr>
        <w:widowControl w:val="0"/>
        <w:jc w:val="both"/>
        <w:rPr>
          <w:rFonts w:ascii="Arial" w:hAnsi="Arial" w:cs="Arial"/>
          <w:b/>
          <w:snapToGrid w:val="0"/>
          <w:sz w:val="22"/>
          <w:szCs w:val="22"/>
          <w:lang w:val="nl-NL"/>
        </w:rPr>
      </w:pPr>
      <w:r>
        <w:rPr>
          <w:rFonts w:ascii="Arial" w:hAnsi="Arial" w:cs="Arial"/>
          <w:b/>
          <w:snapToGrid w:val="0"/>
          <w:sz w:val="22"/>
          <w:szCs w:val="22"/>
          <w:lang w:val="nl-NL"/>
        </w:rPr>
        <w:t>Prof. dr.</w:t>
      </w:r>
      <w:r w:rsidR="00021C64">
        <w:rPr>
          <w:rFonts w:ascii="Arial" w:hAnsi="Arial" w:cs="Arial"/>
          <w:b/>
          <w:snapToGrid w:val="0"/>
          <w:sz w:val="22"/>
          <w:szCs w:val="22"/>
          <w:lang w:val="nl-NL"/>
        </w:rPr>
        <w:t xml:space="preserve"> sc. </w:t>
      </w:r>
      <w:r w:rsidR="00021C64" w:rsidRPr="009D66B2">
        <w:rPr>
          <w:rFonts w:ascii="Arial" w:hAnsi="Arial" w:cs="Arial"/>
          <w:b/>
          <w:snapToGrid w:val="0"/>
          <w:sz w:val="22"/>
          <w:szCs w:val="22"/>
          <w:lang w:val="nl-NL"/>
        </w:rPr>
        <w:t>VLADIMIR KARABALIĆ</w:t>
      </w:r>
    </w:p>
    <w:p w:rsidR="00021C64" w:rsidRDefault="00021C64" w:rsidP="00021C64">
      <w:pPr>
        <w:widowControl w:val="0"/>
        <w:jc w:val="both"/>
        <w:rPr>
          <w:rFonts w:ascii="Arial" w:hAnsi="Arial" w:cs="Arial"/>
          <w:snapToGrid w:val="0"/>
          <w:sz w:val="22"/>
          <w:szCs w:val="22"/>
          <w:lang w:val="nl-NL"/>
        </w:rPr>
      </w:pPr>
      <w:r>
        <w:rPr>
          <w:rFonts w:ascii="Arial" w:hAnsi="Arial" w:cs="Arial"/>
          <w:snapToGrid w:val="0"/>
          <w:sz w:val="22"/>
          <w:szCs w:val="22"/>
          <w:lang w:val="nl-NL"/>
        </w:rPr>
        <w:t>Rođen 4. veljače 1962. u Andrijaševcima</w:t>
      </w:r>
    </w:p>
    <w:p w:rsidR="00021C64" w:rsidRDefault="00C53E55" w:rsidP="00021C64">
      <w:pPr>
        <w:widowControl w:val="0"/>
        <w:jc w:val="both"/>
        <w:rPr>
          <w:rFonts w:ascii="Arial" w:hAnsi="Arial" w:cs="Arial"/>
          <w:sz w:val="22"/>
          <w:szCs w:val="22"/>
          <w:lang w:val="nl-NL"/>
        </w:rPr>
      </w:pPr>
      <w:hyperlink r:id="rId17" w:history="1">
        <w:r w:rsidR="00021C64" w:rsidRPr="00043FB5">
          <w:rPr>
            <w:rStyle w:val="Hiperveza"/>
            <w:rFonts w:ascii="Arial" w:hAnsi="Arial" w:cs="Arial"/>
            <w:sz w:val="22"/>
            <w:szCs w:val="22"/>
            <w:lang w:val="nl-NL"/>
          </w:rPr>
          <w:t>vladimir.karabalic@inet.hr</w:t>
        </w:r>
      </w:hyperlink>
    </w:p>
    <w:p w:rsidR="00021C64" w:rsidRPr="009D66B2" w:rsidRDefault="00021C64" w:rsidP="00021C64">
      <w:pPr>
        <w:widowControl w:val="0"/>
        <w:jc w:val="both"/>
        <w:rPr>
          <w:rFonts w:ascii="Arial" w:hAnsi="Arial" w:cs="Arial"/>
          <w:b/>
          <w:i/>
          <w:snapToGrid w:val="0"/>
          <w:sz w:val="22"/>
          <w:szCs w:val="22"/>
          <w:lang w:val="nl-NL"/>
        </w:rPr>
      </w:pPr>
      <w:r w:rsidRPr="009D66B2">
        <w:rPr>
          <w:rFonts w:ascii="Arial" w:hAnsi="Arial" w:cs="Arial"/>
          <w:b/>
          <w:i/>
          <w:snapToGrid w:val="0"/>
          <w:sz w:val="22"/>
          <w:szCs w:val="22"/>
          <w:lang w:val="nl-NL"/>
        </w:rPr>
        <w:t>Obrazovanje i usavršavanje</w:t>
      </w:r>
    </w:p>
    <w:p w:rsidR="00021C64" w:rsidRDefault="00021C64" w:rsidP="00021C64">
      <w:pPr>
        <w:widowControl w:val="0"/>
        <w:jc w:val="both"/>
        <w:rPr>
          <w:rFonts w:ascii="Arial" w:hAnsi="Arial" w:cs="Arial"/>
          <w:sz w:val="22"/>
          <w:szCs w:val="22"/>
          <w:lang w:val="nl-NL"/>
        </w:rPr>
      </w:pPr>
      <w:r>
        <w:rPr>
          <w:rFonts w:ascii="Arial" w:hAnsi="Arial" w:cs="Arial"/>
          <w:snapToGrid w:val="0"/>
          <w:sz w:val="22"/>
          <w:szCs w:val="22"/>
          <w:lang w:val="nl-NL"/>
        </w:rPr>
        <w:t xml:space="preserve">1995. </w:t>
      </w:r>
      <w:r w:rsidRPr="009D66B2">
        <w:rPr>
          <w:rFonts w:ascii="Arial" w:hAnsi="Arial" w:cs="Arial"/>
          <w:sz w:val="22"/>
          <w:szCs w:val="22"/>
          <w:lang w:val="nl-NL"/>
        </w:rPr>
        <w:t xml:space="preserve">Filozofski fakultet Sveučilišta u Zagrebu nostrificirao diplomu doktora filozofije stečenu na Filozofskom Fakultetu Sveučilišta </w:t>
      </w:r>
      <w:r w:rsidRPr="00CE4B11">
        <w:rPr>
          <w:rFonts w:ascii="Arial" w:hAnsi="Arial" w:cs="Arial"/>
          <w:sz w:val="22"/>
          <w:szCs w:val="22"/>
          <w:lang w:val="nl-NL"/>
        </w:rPr>
        <w:t>Westf</w:t>
      </w:r>
      <w:r w:rsidRPr="009D66B2">
        <w:rPr>
          <w:rFonts w:ascii="Arial" w:hAnsi="Arial" w:cs="Arial"/>
          <w:sz w:val="22"/>
          <w:szCs w:val="22"/>
          <w:lang w:val="nl-NL"/>
        </w:rPr>
        <w:t>ä</w:t>
      </w:r>
      <w:r w:rsidRPr="00CE4B11">
        <w:rPr>
          <w:rFonts w:ascii="Arial" w:hAnsi="Arial" w:cs="Arial"/>
          <w:sz w:val="22"/>
          <w:szCs w:val="22"/>
          <w:lang w:val="nl-NL"/>
        </w:rPr>
        <w:t>lische</w:t>
      </w:r>
      <w:r w:rsidRPr="009D66B2">
        <w:rPr>
          <w:rFonts w:ascii="Arial" w:hAnsi="Arial" w:cs="Arial"/>
          <w:sz w:val="22"/>
          <w:szCs w:val="22"/>
          <w:lang w:val="nl-NL"/>
        </w:rPr>
        <w:t xml:space="preserve"> </w:t>
      </w:r>
      <w:r w:rsidRPr="00CE4B11">
        <w:rPr>
          <w:rFonts w:ascii="Arial" w:hAnsi="Arial" w:cs="Arial"/>
          <w:sz w:val="22"/>
          <w:szCs w:val="22"/>
          <w:lang w:val="nl-NL"/>
        </w:rPr>
        <w:t>Wilhelms</w:t>
      </w:r>
      <w:r w:rsidRPr="009D66B2">
        <w:rPr>
          <w:rFonts w:ascii="Arial" w:hAnsi="Arial" w:cs="Arial"/>
          <w:sz w:val="22"/>
          <w:szCs w:val="22"/>
          <w:lang w:val="nl-NL"/>
        </w:rPr>
        <w:t>-</w:t>
      </w:r>
      <w:r w:rsidRPr="00CE4B11">
        <w:rPr>
          <w:rFonts w:ascii="Arial" w:hAnsi="Arial" w:cs="Arial"/>
          <w:sz w:val="22"/>
          <w:szCs w:val="22"/>
          <w:lang w:val="nl-NL"/>
        </w:rPr>
        <w:t>Universit</w:t>
      </w:r>
      <w:r w:rsidRPr="009D66B2">
        <w:rPr>
          <w:rFonts w:ascii="Arial" w:hAnsi="Arial" w:cs="Arial"/>
          <w:sz w:val="22"/>
          <w:szCs w:val="22"/>
          <w:lang w:val="nl-NL"/>
        </w:rPr>
        <w:t>ä</w:t>
      </w:r>
      <w:r w:rsidRPr="00CE4B11">
        <w:rPr>
          <w:rFonts w:ascii="Arial" w:hAnsi="Arial" w:cs="Arial"/>
          <w:sz w:val="22"/>
          <w:szCs w:val="22"/>
          <w:lang w:val="nl-NL"/>
        </w:rPr>
        <w:t>t</w:t>
      </w:r>
      <w:r w:rsidRPr="009D66B2">
        <w:rPr>
          <w:rFonts w:ascii="Arial" w:hAnsi="Arial" w:cs="Arial"/>
          <w:sz w:val="22"/>
          <w:szCs w:val="22"/>
          <w:lang w:val="nl-NL"/>
        </w:rPr>
        <w:t xml:space="preserve"> </w:t>
      </w:r>
      <w:r w:rsidRPr="00CE4B11">
        <w:rPr>
          <w:rFonts w:ascii="Arial" w:hAnsi="Arial" w:cs="Arial"/>
          <w:sz w:val="22"/>
          <w:szCs w:val="22"/>
          <w:lang w:val="nl-NL"/>
        </w:rPr>
        <w:t>u</w:t>
      </w:r>
      <w:r w:rsidRPr="009D66B2">
        <w:rPr>
          <w:rFonts w:ascii="Arial" w:hAnsi="Arial" w:cs="Arial"/>
          <w:sz w:val="22"/>
          <w:szCs w:val="22"/>
          <w:lang w:val="nl-NL"/>
        </w:rPr>
        <w:t xml:space="preserve"> </w:t>
      </w:r>
      <w:r w:rsidRPr="00CE4B11">
        <w:rPr>
          <w:rFonts w:ascii="Arial" w:hAnsi="Arial" w:cs="Arial"/>
          <w:sz w:val="22"/>
          <w:szCs w:val="22"/>
          <w:lang w:val="nl-NL"/>
        </w:rPr>
        <w:t>M</w:t>
      </w:r>
      <w:r w:rsidRPr="009D66B2">
        <w:rPr>
          <w:rFonts w:ascii="Arial" w:hAnsi="Arial" w:cs="Arial"/>
          <w:sz w:val="22"/>
          <w:szCs w:val="22"/>
          <w:lang w:val="nl-NL"/>
        </w:rPr>
        <w:t>ü</w:t>
      </w:r>
      <w:r w:rsidRPr="00CE4B11">
        <w:rPr>
          <w:rFonts w:ascii="Arial" w:hAnsi="Arial" w:cs="Arial"/>
          <w:sz w:val="22"/>
          <w:szCs w:val="22"/>
          <w:lang w:val="nl-NL"/>
        </w:rPr>
        <w:t>nsteru</w:t>
      </w:r>
      <w:r w:rsidRPr="009D66B2">
        <w:rPr>
          <w:rFonts w:ascii="Arial" w:hAnsi="Arial" w:cs="Arial"/>
          <w:sz w:val="22"/>
          <w:szCs w:val="22"/>
          <w:lang w:val="nl-NL"/>
        </w:rPr>
        <w:t xml:space="preserve"> (</w:t>
      </w:r>
      <w:r w:rsidRPr="00CE4B11">
        <w:rPr>
          <w:rFonts w:ascii="Arial" w:hAnsi="Arial" w:cs="Arial"/>
          <w:sz w:val="22"/>
          <w:szCs w:val="22"/>
          <w:lang w:val="nl-NL"/>
        </w:rPr>
        <w:t>Njema</w:t>
      </w:r>
      <w:r w:rsidRPr="009D66B2">
        <w:rPr>
          <w:rFonts w:ascii="Arial" w:hAnsi="Arial" w:cs="Arial"/>
          <w:sz w:val="22"/>
          <w:szCs w:val="22"/>
          <w:lang w:val="nl-NL"/>
        </w:rPr>
        <w:t>čka) kao odgovarajuću doktorskoj diplomi društvenih, humanističkih i teoloških znanosti iz područja filologije</w:t>
      </w:r>
    </w:p>
    <w:p w:rsidR="00021C64" w:rsidRDefault="00021C64" w:rsidP="00021C64">
      <w:pPr>
        <w:widowControl w:val="0"/>
        <w:jc w:val="both"/>
        <w:rPr>
          <w:rFonts w:ascii="Arial" w:hAnsi="Arial" w:cs="Arial"/>
          <w:sz w:val="22"/>
          <w:szCs w:val="22"/>
          <w:lang w:val="nl-NL"/>
        </w:rPr>
      </w:pPr>
      <w:r>
        <w:rPr>
          <w:rFonts w:ascii="Arial" w:hAnsi="Arial" w:cs="Arial"/>
          <w:sz w:val="22"/>
          <w:szCs w:val="22"/>
          <w:lang w:val="nl-NL"/>
        </w:rPr>
        <w:t xml:space="preserve">1994. </w:t>
      </w:r>
      <w:r w:rsidRPr="009D66B2">
        <w:rPr>
          <w:rFonts w:ascii="Arial" w:hAnsi="Arial" w:cs="Arial"/>
          <w:sz w:val="22"/>
          <w:szCs w:val="22"/>
          <w:lang w:val="nl-NL"/>
        </w:rPr>
        <w:t xml:space="preserve">stekao akademski stupanj doktora filozofije na Filozofskom Fakultetu Sveučilišta </w:t>
      </w:r>
      <w:r w:rsidRPr="00CE4B11">
        <w:rPr>
          <w:rFonts w:ascii="Arial" w:hAnsi="Arial" w:cs="Arial"/>
          <w:sz w:val="22"/>
          <w:szCs w:val="22"/>
          <w:lang w:val="nl-NL"/>
        </w:rPr>
        <w:t>Westf</w:t>
      </w:r>
      <w:r w:rsidRPr="009D66B2">
        <w:rPr>
          <w:rFonts w:ascii="Arial" w:hAnsi="Arial" w:cs="Arial"/>
          <w:sz w:val="22"/>
          <w:szCs w:val="22"/>
          <w:lang w:val="nl-NL"/>
        </w:rPr>
        <w:t>ä</w:t>
      </w:r>
      <w:r w:rsidRPr="00CE4B11">
        <w:rPr>
          <w:rFonts w:ascii="Arial" w:hAnsi="Arial" w:cs="Arial"/>
          <w:sz w:val="22"/>
          <w:szCs w:val="22"/>
          <w:lang w:val="nl-NL"/>
        </w:rPr>
        <w:t>lische</w:t>
      </w:r>
      <w:r w:rsidRPr="009D66B2">
        <w:rPr>
          <w:rFonts w:ascii="Arial" w:hAnsi="Arial" w:cs="Arial"/>
          <w:sz w:val="22"/>
          <w:szCs w:val="22"/>
          <w:lang w:val="nl-NL"/>
        </w:rPr>
        <w:t xml:space="preserve"> </w:t>
      </w:r>
      <w:r w:rsidRPr="00CE4B11">
        <w:rPr>
          <w:rFonts w:ascii="Arial" w:hAnsi="Arial" w:cs="Arial"/>
          <w:sz w:val="22"/>
          <w:szCs w:val="22"/>
          <w:lang w:val="nl-NL"/>
        </w:rPr>
        <w:t>Wilhelms</w:t>
      </w:r>
      <w:r w:rsidRPr="009D66B2">
        <w:rPr>
          <w:rFonts w:ascii="Arial" w:hAnsi="Arial" w:cs="Arial"/>
          <w:sz w:val="22"/>
          <w:szCs w:val="22"/>
          <w:lang w:val="nl-NL"/>
        </w:rPr>
        <w:t>-</w:t>
      </w:r>
      <w:r w:rsidRPr="00CE4B11">
        <w:rPr>
          <w:rFonts w:ascii="Arial" w:hAnsi="Arial" w:cs="Arial"/>
          <w:sz w:val="22"/>
          <w:szCs w:val="22"/>
          <w:lang w:val="nl-NL"/>
        </w:rPr>
        <w:t>Universit</w:t>
      </w:r>
      <w:r w:rsidRPr="009D66B2">
        <w:rPr>
          <w:rFonts w:ascii="Arial" w:hAnsi="Arial" w:cs="Arial"/>
          <w:sz w:val="22"/>
          <w:szCs w:val="22"/>
          <w:lang w:val="nl-NL"/>
        </w:rPr>
        <w:t>ä</w:t>
      </w:r>
      <w:r w:rsidRPr="00CE4B11">
        <w:rPr>
          <w:rFonts w:ascii="Arial" w:hAnsi="Arial" w:cs="Arial"/>
          <w:sz w:val="22"/>
          <w:szCs w:val="22"/>
          <w:lang w:val="nl-NL"/>
        </w:rPr>
        <w:t>t</w:t>
      </w:r>
      <w:r w:rsidRPr="009D66B2">
        <w:rPr>
          <w:rFonts w:ascii="Arial" w:hAnsi="Arial" w:cs="Arial"/>
          <w:sz w:val="22"/>
          <w:szCs w:val="22"/>
          <w:lang w:val="nl-NL"/>
        </w:rPr>
        <w:t xml:space="preserve"> </w:t>
      </w:r>
      <w:r w:rsidRPr="00CE4B11">
        <w:rPr>
          <w:rFonts w:ascii="Arial" w:hAnsi="Arial" w:cs="Arial"/>
          <w:sz w:val="22"/>
          <w:szCs w:val="22"/>
          <w:lang w:val="nl-NL"/>
        </w:rPr>
        <w:t>u</w:t>
      </w:r>
      <w:r w:rsidRPr="009D66B2">
        <w:rPr>
          <w:rFonts w:ascii="Arial" w:hAnsi="Arial" w:cs="Arial"/>
          <w:sz w:val="22"/>
          <w:szCs w:val="22"/>
          <w:lang w:val="nl-NL"/>
        </w:rPr>
        <w:t xml:space="preserve"> </w:t>
      </w:r>
      <w:r w:rsidRPr="00CE4B11">
        <w:rPr>
          <w:rFonts w:ascii="Arial" w:hAnsi="Arial" w:cs="Arial"/>
          <w:sz w:val="22"/>
          <w:szCs w:val="22"/>
          <w:lang w:val="nl-NL"/>
        </w:rPr>
        <w:t>M</w:t>
      </w:r>
      <w:r w:rsidRPr="009D66B2">
        <w:rPr>
          <w:rFonts w:ascii="Arial" w:hAnsi="Arial" w:cs="Arial"/>
          <w:sz w:val="22"/>
          <w:szCs w:val="22"/>
          <w:lang w:val="nl-NL"/>
        </w:rPr>
        <w:t>ü</w:t>
      </w:r>
      <w:r w:rsidRPr="00CE4B11">
        <w:rPr>
          <w:rFonts w:ascii="Arial" w:hAnsi="Arial" w:cs="Arial"/>
          <w:sz w:val="22"/>
          <w:szCs w:val="22"/>
          <w:lang w:val="nl-NL"/>
        </w:rPr>
        <w:t>nsteru</w:t>
      </w:r>
      <w:r w:rsidRPr="009D66B2">
        <w:rPr>
          <w:rFonts w:ascii="Arial" w:hAnsi="Arial" w:cs="Arial"/>
          <w:sz w:val="22"/>
          <w:szCs w:val="22"/>
          <w:lang w:val="nl-NL"/>
        </w:rPr>
        <w:t xml:space="preserve"> (</w:t>
      </w:r>
      <w:r w:rsidRPr="00CE4B11">
        <w:rPr>
          <w:rFonts w:ascii="Arial" w:hAnsi="Arial" w:cs="Arial"/>
          <w:sz w:val="22"/>
          <w:szCs w:val="22"/>
          <w:lang w:val="nl-NL"/>
        </w:rPr>
        <w:t>Njema</w:t>
      </w:r>
      <w:r w:rsidRPr="009D66B2">
        <w:rPr>
          <w:rFonts w:ascii="Arial" w:hAnsi="Arial" w:cs="Arial"/>
          <w:sz w:val="22"/>
          <w:szCs w:val="22"/>
          <w:lang w:val="nl-NL"/>
        </w:rPr>
        <w:t>čka)</w:t>
      </w:r>
    </w:p>
    <w:p w:rsidR="00021C64" w:rsidRDefault="00021C64" w:rsidP="00021C64">
      <w:pPr>
        <w:widowControl w:val="0"/>
        <w:jc w:val="both"/>
        <w:rPr>
          <w:rFonts w:ascii="Arial" w:hAnsi="Arial" w:cs="Arial"/>
          <w:sz w:val="22"/>
          <w:szCs w:val="22"/>
          <w:lang w:val="nl-NL"/>
        </w:rPr>
      </w:pPr>
      <w:r>
        <w:rPr>
          <w:rFonts w:ascii="Arial" w:hAnsi="Arial" w:cs="Arial"/>
          <w:sz w:val="22"/>
          <w:szCs w:val="22"/>
          <w:lang w:val="nl-NL"/>
        </w:rPr>
        <w:t xml:space="preserve">1987.-1994. </w:t>
      </w:r>
      <w:r w:rsidRPr="009D66B2">
        <w:rPr>
          <w:rFonts w:ascii="Arial" w:hAnsi="Arial" w:cs="Arial"/>
          <w:sz w:val="22"/>
          <w:szCs w:val="22"/>
          <w:lang w:val="nl-NL"/>
        </w:rPr>
        <w:t xml:space="preserve">poslijediplomski studij na Filozofskom fakultetu Sveučilišta u </w:t>
      </w:r>
      <w:r w:rsidRPr="00CE4B11">
        <w:rPr>
          <w:rFonts w:ascii="Arial" w:hAnsi="Arial" w:cs="Arial"/>
          <w:sz w:val="22"/>
          <w:szCs w:val="22"/>
          <w:lang w:val="nl-NL"/>
        </w:rPr>
        <w:t>M</w:t>
      </w:r>
      <w:r w:rsidRPr="009D66B2">
        <w:rPr>
          <w:rFonts w:ascii="Arial" w:hAnsi="Arial" w:cs="Arial"/>
          <w:sz w:val="22"/>
          <w:szCs w:val="22"/>
          <w:lang w:val="nl-NL"/>
        </w:rPr>
        <w:t>ü</w:t>
      </w:r>
      <w:r w:rsidRPr="00CE4B11">
        <w:rPr>
          <w:rFonts w:ascii="Arial" w:hAnsi="Arial" w:cs="Arial"/>
          <w:sz w:val="22"/>
          <w:szCs w:val="22"/>
          <w:lang w:val="nl-NL"/>
        </w:rPr>
        <w:t>nsteru</w:t>
      </w:r>
      <w:r w:rsidRPr="009D66B2">
        <w:rPr>
          <w:rFonts w:ascii="Arial" w:hAnsi="Arial" w:cs="Arial"/>
          <w:sz w:val="22"/>
          <w:szCs w:val="22"/>
          <w:lang w:val="nl-NL"/>
        </w:rPr>
        <w:t xml:space="preserve">, na </w:t>
      </w:r>
      <w:r w:rsidRPr="00CE4B11">
        <w:rPr>
          <w:rFonts w:ascii="Arial" w:hAnsi="Arial" w:cs="Arial"/>
          <w:sz w:val="22"/>
          <w:szCs w:val="22"/>
          <w:lang w:val="nl-NL"/>
        </w:rPr>
        <w:t>odsjecima</w:t>
      </w:r>
      <w:r w:rsidRPr="009D66B2">
        <w:rPr>
          <w:rFonts w:ascii="Arial" w:hAnsi="Arial" w:cs="Arial"/>
          <w:sz w:val="22"/>
          <w:szCs w:val="22"/>
          <w:lang w:val="nl-NL"/>
        </w:rPr>
        <w:t xml:space="preserve"> za germanistiku, južnu slavistiku i opću lingvistiku</w:t>
      </w:r>
    </w:p>
    <w:p w:rsidR="00021C64" w:rsidRDefault="00021C64" w:rsidP="00021C64">
      <w:pPr>
        <w:widowControl w:val="0"/>
        <w:jc w:val="both"/>
        <w:rPr>
          <w:rFonts w:ascii="Arial" w:hAnsi="Arial" w:cs="Arial"/>
          <w:i/>
          <w:iCs/>
          <w:sz w:val="22"/>
          <w:szCs w:val="22"/>
          <w:lang w:val="nl-NL"/>
        </w:rPr>
      </w:pPr>
      <w:r>
        <w:rPr>
          <w:rFonts w:ascii="Arial" w:hAnsi="Arial" w:cs="Arial"/>
          <w:sz w:val="22"/>
          <w:szCs w:val="22"/>
          <w:lang w:val="nl-NL"/>
        </w:rPr>
        <w:t xml:space="preserve">1987.-1991. </w:t>
      </w:r>
      <w:r w:rsidRPr="00DF6F1B">
        <w:rPr>
          <w:rFonts w:ascii="Arial" w:hAnsi="Arial" w:cs="Arial"/>
          <w:sz w:val="22"/>
          <w:szCs w:val="22"/>
          <w:lang w:val="nl-NL"/>
        </w:rPr>
        <w:t xml:space="preserve">stipendist donacije </w:t>
      </w:r>
      <w:r w:rsidRPr="00DF6F1B">
        <w:rPr>
          <w:rFonts w:ascii="Arial" w:hAnsi="Arial" w:cs="Arial"/>
          <w:i/>
          <w:iCs/>
          <w:sz w:val="22"/>
          <w:szCs w:val="22"/>
          <w:lang w:val="nl-NL"/>
        </w:rPr>
        <w:t>Konrad-Adenauer-Stiftung</w:t>
      </w:r>
    </w:p>
    <w:p w:rsidR="00021C64" w:rsidRDefault="00021C64" w:rsidP="00021C64">
      <w:pPr>
        <w:widowControl w:val="0"/>
        <w:jc w:val="both"/>
        <w:rPr>
          <w:rFonts w:ascii="Arial" w:hAnsi="Arial" w:cs="Arial"/>
          <w:sz w:val="22"/>
          <w:szCs w:val="22"/>
          <w:lang w:val="nl-NL"/>
        </w:rPr>
      </w:pPr>
      <w:r w:rsidRPr="00B463FC">
        <w:rPr>
          <w:rFonts w:ascii="Arial" w:hAnsi="Arial" w:cs="Arial"/>
          <w:iCs/>
          <w:sz w:val="22"/>
          <w:szCs w:val="22"/>
          <w:lang w:val="nl-NL"/>
        </w:rPr>
        <w:t xml:space="preserve">1991.-1992. </w:t>
      </w:r>
      <w:r w:rsidRPr="00B463FC">
        <w:rPr>
          <w:rFonts w:ascii="Arial" w:hAnsi="Arial" w:cs="Arial"/>
          <w:sz w:val="22"/>
          <w:szCs w:val="22"/>
          <w:lang w:val="nl-NL"/>
        </w:rPr>
        <w:t>asistent kod prof. dr. G. Ressela na Institutu za južnu slavistiku</w:t>
      </w:r>
      <w:r w:rsidRPr="00DF6F1B">
        <w:rPr>
          <w:rFonts w:ascii="Arial" w:hAnsi="Arial" w:cs="Arial"/>
          <w:sz w:val="22"/>
          <w:szCs w:val="22"/>
          <w:lang w:val="nl-NL"/>
        </w:rPr>
        <w:t xml:space="preserve"> Sveučilišta u Mü</w:t>
      </w:r>
      <w:r w:rsidRPr="00CE4B11">
        <w:rPr>
          <w:rFonts w:ascii="Arial" w:hAnsi="Arial" w:cs="Arial"/>
          <w:sz w:val="22"/>
          <w:szCs w:val="22"/>
          <w:lang w:val="nl-NL"/>
        </w:rPr>
        <w:t>nsteru</w:t>
      </w:r>
      <w:r w:rsidRPr="00DF6F1B">
        <w:rPr>
          <w:rFonts w:ascii="Arial" w:hAnsi="Arial" w:cs="Arial"/>
          <w:sz w:val="22"/>
          <w:szCs w:val="22"/>
          <w:lang w:val="nl-NL"/>
        </w:rPr>
        <w:t xml:space="preserve"> 1991.-1992.</w:t>
      </w:r>
    </w:p>
    <w:p w:rsidR="00021C64" w:rsidRPr="00A67569" w:rsidRDefault="00021C64" w:rsidP="00021C64">
      <w:pPr>
        <w:widowControl w:val="0"/>
        <w:jc w:val="both"/>
        <w:rPr>
          <w:rFonts w:ascii="Arial" w:hAnsi="Arial" w:cs="Arial"/>
          <w:sz w:val="22"/>
          <w:szCs w:val="22"/>
          <w:lang w:val="nl-NL"/>
        </w:rPr>
      </w:pPr>
      <w:r>
        <w:rPr>
          <w:rFonts w:ascii="Arial" w:hAnsi="Arial" w:cs="Arial"/>
          <w:snapToGrid w:val="0"/>
          <w:sz w:val="22"/>
          <w:szCs w:val="22"/>
          <w:lang w:val="nl-NL"/>
        </w:rPr>
        <w:t xml:space="preserve">1992.-1994. </w:t>
      </w:r>
      <w:r w:rsidRPr="00DF6F1B">
        <w:rPr>
          <w:rFonts w:ascii="Arial" w:hAnsi="Arial" w:cs="Arial"/>
          <w:sz w:val="22"/>
          <w:szCs w:val="22"/>
          <w:lang w:val="nl-NL"/>
        </w:rPr>
        <w:t xml:space="preserve">asistent na Institutu za njemački jezik kod mentora disertacije prof. dr. </w:t>
      </w:r>
      <w:r w:rsidRPr="00A67569">
        <w:rPr>
          <w:rFonts w:ascii="Arial" w:hAnsi="Arial" w:cs="Arial"/>
          <w:sz w:val="22"/>
          <w:szCs w:val="22"/>
          <w:lang w:val="nl-NL"/>
        </w:rPr>
        <w:t>F. Hundsnurschera</w:t>
      </w:r>
    </w:p>
    <w:p w:rsidR="00021C64" w:rsidRPr="00A67569" w:rsidRDefault="00021C64" w:rsidP="00021C64">
      <w:pPr>
        <w:widowControl w:val="0"/>
        <w:jc w:val="both"/>
        <w:rPr>
          <w:rFonts w:ascii="Arial" w:hAnsi="Arial" w:cs="Arial"/>
          <w:sz w:val="22"/>
          <w:szCs w:val="22"/>
          <w:lang w:val="nl-NL"/>
        </w:rPr>
      </w:pPr>
      <w:r w:rsidRPr="00A67569">
        <w:rPr>
          <w:rFonts w:ascii="Arial" w:hAnsi="Arial" w:cs="Arial"/>
          <w:sz w:val="22"/>
          <w:szCs w:val="22"/>
          <w:lang w:val="nl-NL"/>
        </w:rPr>
        <w:t>1985. stekao zvanje profesora njemačkog jezika i književnosti i fonetike na Filozofskom fakultetu Sveučilišta u Zagrebu</w:t>
      </w:r>
    </w:p>
    <w:p w:rsidR="00021C64" w:rsidRDefault="00021C64" w:rsidP="00021C64">
      <w:pPr>
        <w:widowControl w:val="0"/>
        <w:jc w:val="both"/>
        <w:rPr>
          <w:rFonts w:ascii="Arial" w:hAnsi="Arial" w:cs="Arial"/>
          <w:sz w:val="22"/>
          <w:szCs w:val="22"/>
          <w:lang w:val="nl-NL"/>
        </w:rPr>
      </w:pPr>
      <w:r w:rsidRPr="00B463FC">
        <w:rPr>
          <w:rFonts w:ascii="Arial" w:hAnsi="Arial" w:cs="Arial"/>
          <w:sz w:val="22"/>
          <w:szCs w:val="22"/>
          <w:lang w:val="nl-NL"/>
        </w:rPr>
        <w:t xml:space="preserve">1980.-1985. </w:t>
      </w:r>
      <w:r w:rsidRPr="00DF6F1B">
        <w:rPr>
          <w:rFonts w:ascii="Arial" w:hAnsi="Arial" w:cs="Arial"/>
          <w:sz w:val="22"/>
          <w:szCs w:val="22"/>
          <w:lang w:val="nl-NL"/>
        </w:rPr>
        <w:t>studij germanistike i fonetike na Filozofskom fakultetu u Zagrebu</w:t>
      </w:r>
    </w:p>
    <w:p w:rsidR="00021C64" w:rsidRPr="00B463FC" w:rsidRDefault="00021C64" w:rsidP="00021C64">
      <w:pPr>
        <w:widowControl w:val="0"/>
        <w:jc w:val="both"/>
        <w:rPr>
          <w:rFonts w:ascii="Arial" w:hAnsi="Arial" w:cs="Arial"/>
          <w:sz w:val="22"/>
          <w:szCs w:val="22"/>
          <w:lang w:val="nl-NL"/>
        </w:rPr>
      </w:pPr>
      <w:r>
        <w:rPr>
          <w:rFonts w:ascii="Arial" w:hAnsi="Arial" w:cs="Arial"/>
          <w:sz w:val="22"/>
          <w:szCs w:val="22"/>
          <w:lang w:val="nl-NL"/>
        </w:rPr>
        <w:lastRenderedPageBreak/>
        <w:t xml:space="preserve">1984.-1985. </w:t>
      </w:r>
      <w:r w:rsidRPr="00DF6F1B">
        <w:rPr>
          <w:rFonts w:ascii="Arial" w:hAnsi="Arial" w:cs="Arial"/>
          <w:sz w:val="22"/>
          <w:szCs w:val="22"/>
          <w:lang w:val="nl-NL"/>
        </w:rPr>
        <w:t xml:space="preserve">stipendist Sveučilišta </w:t>
      </w:r>
      <w:r w:rsidRPr="00DF6F1B">
        <w:rPr>
          <w:rFonts w:ascii="Arial" w:hAnsi="Arial" w:cs="Arial"/>
          <w:sz w:val="22"/>
          <w:szCs w:val="22"/>
          <w:lang w:val="de-DE"/>
        </w:rPr>
        <w:t xml:space="preserve">Westfälische Wilhelms-Universität u Münsteru </w:t>
      </w:r>
      <w:r w:rsidRPr="00DF6F1B">
        <w:rPr>
          <w:rFonts w:ascii="Arial" w:hAnsi="Arial" w:cs="Arial"/>
          <w:sz w:val="22"/>
          <w:szCs w:val="22"/>
          <w:lang w:val="nl-NL"/>
        </w:rPr>
        <w:t>(Njemačka)</w:t>
      </w:r>
    </w:p>
    <w:p w:rsidR="00021C64" w:rsidRPr="00CE4B11" w:rsidRDefault="00021C64" w:rsidP="00021C64">
      <w:pPr>
        <w:widowControl w:val="0"/>
        <w:jc w:val="both"/>
        <w:rPr>
          <w:rFonts w:ascii="Arial" w:hAnsi="Arial" w:cs="Arial"/>
          <w:sz w:val="22"/>
          <w:szCs w:val="22"/>
          <w:lang w:val="nl-NL"/>
        </w:rPr>
      </w:pPr>
      <w:r w:rsidRPr="00CE4B11">
        <w:rPr>
          <w:rFonts w:ascii="Arial" w:hAnsi="Arial" w:cs="Arial"/>
          <w:snapToGrid w:val="0"/>
          <w:sz w:val="22"/>
          <w:szCs w:val="22"/>
          <w:lang w:val="nl-NL"/>
        </w:rPr>
        <w:t xml:space="preserve">1982. </w:t>
      </w:r>
      <w:r w:rsidRPr="00CE4B11">
        <w:rPr>
          <w:rFonts w:ascii="Arial" w:hAnsi="Arial" w:cs="Arial"/>
          <w:sz w:val="22"/>
          <w:szCs w:val="22"/>
          <w:lang w:val="nl-NL"/>
        </w:rPr>
        <w:t>stipendist Sveučilišta u Rostocku (Njemačka)</w:t>
      </w:r>
    </w:p>
    <w:p w:rsidR="00021C64" w:rsidRPr="00CE4B11" w:rsidRDefault="00021C64" w:rsidP="00021C64">
      <w:pPr>
        <w:widowControl w:val="0"/>
        <w:jc w:val="both"/>
        <w:rPr>
          <w:rFonts w:ascii="Arial" w:hAnsi="Arial" w:cs="Arial"/>
          <w:snapToGrid w:val="0"/>
          <w:sz w:val="22"/>
          <w:szCs w:val="22"/>
          <w:lang w:val="nl-NL"/>
        </w:rPr>
      </w:pPr>
    </w:p>
    <w:p w:rsidR="00021C64" w:rsidRPr="00B463FC" w:rsidRDefault="00021C64" w:rsidP="00021C64">
      <w:pPr>
        <w:pStyle w:val="Naslov2"/>
        <w:jc w:val="both"/>
        <w:rPr>
          <w:rFonts w:ascii="Arial" w:hAnsi="Arial" w:cs="Arial"/>
          <w:i/>
          <w:sz w:val="22"/>
          <w:szCs w:val="22"/>
        </w:rPr>
      </w:pPr>
      <w:r w:rsidRPr="00A67569">
        <w:rPr>
          <w:rFonts w:ascii="Arial" w:hAnsi="Arial" w:cs="Arial"/>
          <w:i/>
          <w:sz w:val="22"/>
          <w:szCs w:val="22"/>
          <w:lang w:val="it-IT"/>
        </w:rPr>
        <w:t>Radno</w:t>
      </w:r>
      <w:r w:rsidRPr="00B463FC">
        <w:rPr>
          <w:rFonts w:ascii="Arial" w:hAnsi="Arial" w:cs="Arial"/>
          <w:i/>
          <w:sz w:val="22"/>
          <w:szCs w:val="22"/>
        </w:rPr>
        <w:t xml:space="preserve"> </w:t>
      </w:r>
      <w:r w:rsidRPr="00A67569">
        <w:rPr>
          <w:rFonts w:ascii="Arial" w:hAnsi="Arial" w:cs="Arial"/>
          <w:i/>
          <w:sz w:val="22"/>
          <w:szCs w:val="22"/>
          <w:lang w:val="it-IT"/>
        </w:rPr>
        <w:t>iskustvo</w:t>
      </w:r>
      <w:r w:rsidRPr="00B463FC">
        <w:rPr>
          <w:rFonts w:ascii="Arial" w:hAnsi="Arial" w:cs="Arial"/>
          <w:i/>
          <w:sz w:val="22"/>
          <w:szCs w:val="22"/>
        </w:rPr>
        <w:t xml:space="preserve"> </w:t>
      </w:r>
      <w:r w:rsidRPr="00A67569">
        <w:rPr>
          <w:rFonts w:ascii="Arial" w:hAnsi="Arial" w:cs="Arial"/>
          <w:i/>
          <w:sz w:val="22"/>
          <w:szCs w:val="22"/>
          <w:lang w:val="it-IT"/>
        </w:rPr>
        <w:t>i</w:t>
      </w:r>
      <w:r w:rsidRPr="00B463FC">
        <w:rPr>
          <w:rFonts w:ascii="Arial" w:hAnsi="Arial" w:cs="Arial"/>
          <w:i/>
          <w:sz w:val="22"/>
          <w:szCs w:val="22"/>
        </w:rPr>
        <w:t xml:space="preserve"> </w:t>
      </w:r>
      <w:r w:rsidRPr="00A67569">
        <w:rPr>
          <w:rFonts w:ascii="Arial" w:hAnsi="Arial" w:cs="Arial"/>
          <w:i/>
          <w:sz w:val="22"/>
          <w:szCs w:val="22"/>
          <w:lang w:val="it-IT"/>
        </w:rPr>
        <w:t>izbori</w:t>
      </w:r>
      <w:r w:rsidRPr="00B463FC">
        <w:rPr>
          <w:rFonts w:ascii="Arial" w:hAnsi="Arial" w:cs="Arial"/>
          <w:i/>
          <w:sz w:val="22"/>
          <w:szCs w:val="22"/>
        </w:rPr>
        <w:t xml:space="preserve"> </w:t>
      </w:r>
      <w:r w:rsidRPr="00A67569">
        <w:rPr>
          <w:rFonts w:ascii="Arial" w:hAnsi="Arial" w:cs="Arial"/>
          <w:i/>
          <w:sz w:val="22"/>
          <w:szCs w:val="22"/>
          <w:lang w:val="it-IT"/>
        </w:rPr>
        <w:t>u</w:t>
      </w:r>
      <w:r w:rsidRPr="00B463FC">
        <w:rPr>
          <w:rFonts w:ascii="Arial" w:hAnsi="Arial" w:cs="Arial"/>
          <w:i/>
          <w:sz w:val="22"/>
          <w:szCs w:val="22"/>
        </w:rPr>
        <w:t xml:space="preserve"> </w:t>
      </w:r>
      <w:r w:rsidRPr="00A67569">
        <w:rPr>
          <w:rFonts w:ascii="Arial" w:hAnsi="Arial" w:cs="Arial"/>
          <w:i/>
          <w:sz w:val="22"/>
          <w:szCs w:val="22"/>
          <w:lang w:val="it-IT"/>
        </w:rPr>
        <w:t>zvanja</w:t>
      </w:r>
    </w:p>
    <w:p w:rsidR="00021C64" w:rsidRDefault="00021C64" w:rsidP="00021C64">
      <w:pPr>
        <w:widowControl w:val="0"/>
        <w:jc w:val="both"/>
        <w:rPr>
          <w:rFonts w:ascii="Arial" w:hAnsi="Arial" w:cs="Arial"/>
          <w:sz w:val="22"/>
          <w:szCs w:val="22"/>
          <w:lang w:val="nl-NL"/>
        </w:rPr>
      </w:pPr>
      <w:r>
        <w:rPr>
          <w:rFonts w:ascii="Arial" w:hAnsi="Arial" w:cs="Arial"/>
          <w:snapToGrid w:val="0"/>
          <w:sz w:val="22"/>
          <w:szCs w:val="22"/>
          <w:lang w:val="hr-HR"/>
        </w:rPr>
        <w:t xml:space="preserve">2005. </w:t>
      </w:r>
      <w:r w:rsidRPr="00DF6F1B">
        <w:rPr>
          <w:rFonts w:ascii="Arial" w:hAnsi="Arial" w:cs="Arial"/>
          <w:sz w:val="22"/>
          <w:szCs w:val="22"/>
          <w:lang w:val="nl-NL"/>
        </w:rPr>
        <w:t>pročelnik Katedre za germanistiku na Filozofskom fakultetu u Osijeku</w:t>
      </w:r>
    </w:p>
    <w:p w:rsidR="00021C64" w:rsidRDefault="00021C64" w:rsidP="00021C64">
      <w:pPr>
        <w:widowControl w:val="0"/>
        <w:jc w:val="both"/>
        <w:rPr>
          <w:rFonts w:ascii="Arial" w:hAnsi="Arial" w:cs="Arial"/>
          <w:sz w:val="22"/>
          <w:szCs w:val="22"/>
          <w:lang w:val="nl-NL"/>
        </w:rPr>
      </w:pPr>
      <w:r>
        <w:rPr>
          <w:rFonts w:ascii="Arial" w:hAnsi="Arial" w:cs="Arial"/>
          <w:sz w:val="22"/>
          <w:szCs w:val="22"/>
          <w:lang w:val="nl-NL"/>
        </w:rPr>
        <w:t xml:space="preserve">0d 2001. do danas </w:t>
      </w:r>
      <w:r w:rsidRPr="00DF6F1B">
        <w:rPr>
          <w:rFonts w:ascii="Arial" w:hAnsi="Arial" w:cs="Arial"/>
          <w:sz w:val="22"/>
          <w:szCs w:val="22"/>
          <w:lang w:val="nl-NL"/>
        </w:rPr>
        <w:t>docent na Katedri za germanistiku na Pedagoškom, danas Filozofskom fakultetu Sveučilišta u Osijeku</w:t>
      </w:r>
    </w:p>
    <w:p w:rsidR="00021C64" w:rsidRDefault="00021C64" w:rsidP="00021C64">
      <w:pPr>
        <w:widowControl w:val="0"/>
        <w:jc w:val="both"/>
        <w:rPr>
          <w:rFonts w:ascii="Arial" w:hAnsi="Arial" w:cs="Arial"/>
          <w:sz w:val="22"/>
          <w:szCs w:val="22"/>
          <w:lang w:val="nl-NL"/>
        </w:rPr>
      </w:pPr>
      <w:r>
        <w:rPr>
          <w:rFonts w:ascii="Arial" w:hAnsi="Arial" w:cs="Arial"/>
          <w:sz w:val="22"/>
          <w:szCs w:val="22"/>
          <w:lang w:val="nl-NL"/>
        </w:rPr>
        <w:t xml:space="preserve">2001. </w:t>
      </w:r>
      <w:r w:rsidRPr="00B463FC">
        <w:rPr>
          <w:rFonts w:ascii="Arial" w:hAnsi="Arial" w:cs="Arial"/>
          <w:sz w:val="22"/>
          <w:szCs w:val="22"/>
          <w:lang w:val="nl-NL"/>
        </w:rPr>
        <w:t>izabran u naslovno znanstveno-nastavno zvanje docenta iz područja humanističkih znanosti, polje jezikoslovlje, za predmet Njemački jezik</w:t>
      </w:r>
    </w:p>
    <w:p w:rsidR="00021C64" w:rsidRDefault="00021C64" w:rsidP="00021C64">
      <w:pPr>
        <w:widowControl w:val="0"/>
        <w:jc w:val="both"/>
        <w:rPr>
          <w:rFonts w:ascii="Arial" w:hAnsi="Arial" w:cs="Arial"/>
          <w:sz w:val="22"/>
          <w:szCs w:val="22"/>
          <w:lang w:val="nl-NL"/>
        </w:rPr>
      </w:pPr>
      <w:r>
        <w:rPr>
          <w:rFonts w:ascii="Arial" w:hAnsi="Arial" w:cs="Arial"/>
          <w:sz w:val="22"/>
          <w:szCs w:val="22"/>
          <w:lang w:val="nl-NL"/>
        </w:rPr>
        <w:t xml:space="preserve">1995.-2001. </w:t>
      </w:r>
      <w:r w:rsidRPr="00B463FC">
        <w:rPr>
          <w:rFonts w:ascii="Arial" w:hAnsi="Arial" w:cs="Arial"/>
          <w:sz w:val="22"/>
          <w:szCs w:val="22"/>
          <w:lang w:val="nl-NL"/>
        </w:rPr>
        <w:t>profesor njemačkog jezika u Gimnaziji Lucijana Vranjanina u Zagrebu</w:t>
      </w:r>
    </w:p>
    <w:p w:rsidR="00021C64" w:rsidRDefault="00021C64" w:rsidP="00021C64">
      <w:pPr>
        <w:widowControl w:val="0"/>
        <w:jc w:val="both"/>
        <w:rPr>
          <w:rFonts w:ascii="Arial" w:hAnsi="Arial" w:cs="Arial"/>
          <w:sz w:val="22"/>
          <w:szCs w:val="22"/>
          <w:lang w:val="nl-NL"/>
        </w:rPr>
      </w:pPr>
      <w:r>
        <w:rPr>
          <w:rFonts w:ascii="Arial" w:hAnsi="Arial" w:cs="Arial"/>
          <w:sz w:val="22"/>
          <w:szCs w:val="22"/>
          <w:lang w:val="nl-NL"/>
        </w:rPr>
        <w:t xml:space="preserve">1995.-1996. </w:t>
      </w:r>
      <w:r w:rsidRPr="00B463FC">
        <w:rPr>
          <w:rFonts w:ascii="Arial" w:hAnsi="Arial" w:cs="Arial"/>
          <w:sz w:val="22"/>
          <w:szCs w:val="22"/>
          <w:lang w:val="nl-NL"/>
        </w:rPr>
        <w:t>vanjski suradnik - predavač za njemački jezik na Pedagoškoj akademiji u Zagrebu</w:t>
      </w:r>
    </w:p>
    <w:p w:rsidR="00021C64" w:rsidRDefault="00021C64" w:rsidP="00021C64">
      <w:pPr>
        <w:widowControl w:val="0"/>
        <w:jc w:val="both"/>
        <w:rPr>
          <w:rFonts w:ascii="Arial" w:hAnsi="Arial" w:cs="Arial"/>
          <w:sz w:val="22"/>
          <w:szCs w:val="22"/>
          <w:lang w:val="nl-NL"/>
        </w:rPr>
      </w:pPr>
      <w:r>
        <w:rPr>
          <w:rFonts w:ascii="Arial" w:hAnsi="Arial" w:cs="Arial"/>
          <w:sz w:val="22"/>
          <w:szCs w:val="22"/>
          <w:lang w:val="nl-NL"/>
        </w:rPr>
        <w:t xml:space="preserve">1984.-2001. </w:t>
      </w:r>
      <w:r w:rsidRPr="00B463FC">
        <w:rPr>
          <w:rFonts w:ascii="Arial" w:hAnsi="Arial" w:cs="Arial"/>
          <w:sz w:val="22"/>
          <w:szCs w:val="22"/>
          <w:lang w:val="nl-NL"/>
        </w:rPr>
        <w:t>vanjski</w:t>
      </w:r>
      <w:r w:rsidRPr="00DF6F1B">
        <w:rPr>
          <w:rFonts w:ascii="Arial" w:hAnsi="Arial" w:cs="Arial"/>
          <w:sz w:val="22"/>
          <w:szCs w:val="22"/>
          <w:lang w:val="hr-HR"/>
        </w:rPr>
        <w:t xml:space="preserve"> </w:t>
      </w:r>
      <w:r w:rsidRPr="00B463FC">
        <w:rPr>
          <w:rFonts w:ascii="Arial" w:hAnsi="Arial" w:cs="Arial"/>
          <w:sz w:val="22"/>
          <w:szCs w:val="22"/>
          <w:lang w:val="nl-NL"/>
        </w:rPr>
        <w:t>suradnik</w:t>
      </w:r>
      <w:r w:rsidRPr="00DF6F1B">
        <w:rPr>
          <w:rFonts w:ascii="Arial" w:hAnsi="Arial" w:cs="Arial"/>
          <w:sz w:val="22"/>
          <w:szCs w:val="22"/>
          <w:lang w:val="hr-HR"/>
        </w:rPr>
        <w:t xml:space="preserve"> </w:t>
      </w:r>
      <w:r w:rsidRPr="00B463FC">
        <w:rPr>
          <w:rFonts w:ascii="Arial" w:hAnsi="Arial" w:cs="Arial"/>
          <w:sz w:val="22"/>
          <w:szCs w:val="22"/>
          <w:lang w:val="nl-NL"/>
        </w:rPr>
        <w:t>u</w:t>
      </w:r>
      <w:r w:rsidRPr="00DF6F1B">
        <w:rPr>
          <w:rFonts w:ascii="Arial" w:hAnsi="Arial" w:cs="Arial"/>
          <w:sz w:val="22"/>
          <w:szCs w:val="22"/>
          <w:lang w:val="hr-HR"/>
        </w:rPr>
        <w:t xml:space="preserve"> </w:t>
      </w:r>
      <w:r w:rsidRPr="00B463FC">
        <w:rPr>
          <w:rFonts w:ascii="Arial" w:hAnsi="Arial" w:cs="Arial"/>
          <w:sz w:val="22"/>
          <w:szCs w:val="22"/>
          <w:lang w:val="nl-NL"/>
        </w:rPr>
        <w:t>Leksikografskom</w:t>
      </w:r>
      <w:r w:rsidRPr="00DF6F1B">
        <w:rPr>
          <w:rFonts w:ascii="Arial" w:hAnsi="Arial" w:cs="Arial"/>
          <w:sz w:val="22"/>
          <w:szCs w:val="22"/>
          <w:lang w:val="hr-HR"/>
        </w:rPr>
        <w:t xml:space="preserve"> </w:t>
      </w:r>
      <w:r w:rsidRPr="00B463FC">
        <w:rPr>
          <w:rFonts w:ascii="Arial" w:hAnsi="Arial" w:cs="Arial"/>
          <w:sz w:val="22"/>
          <w:szCs w:val="22"/>
          <w:lang w:val="nl-NL"/>
        </w:rPr>
        <w:t>zavodu</w:t>
      </w:r>
      <w:r w:rsidRPr="00DF6F1B">
        <w:rPr>
          <w:rFonts w:ascii="Arial" w:hAnsi="Arial" w:cs="Arial"/>
          <w:sz w:val="22"/>
          <w:szCs w:val="22"/>
          <w:lang w:val="hr-HR"/>
        </w:rPr>
        <w:t xml:space="preserve"> «</w:t>
      </w:r>
      <w:r w:rsidRPr="00B463FC">
        <w:rPr>
          <w:rFonts w:ascii="Arial" w:hAnsi="Arial" w:cs="Arial"/>
          <w:sz w:val="22"/>
          <w:szCs w:val="22"/>
          <w:lang w:val="nl-NL"/>
        </w:rPr>
        <w:t>Miroslav</w:t>
      </w:r>
      <w:r w:rsidRPr="00DF6F1B">
        <w:rPr>
          <w:rFonts w:ascii="Arial" w:hAnsi="Arial" w:cs="Arial"/>
          <w:sz w:val="22"/>
          <w:szCs w:val="22"/>
          <w:lang w:val="hr-HR"/>
        </w:rPr>
        <w:t xml:space="preserve"> </w:t>
      </w:r>
      <w:r w:rsidRPr="00B463FC">
        <w:rPr>
          <w:rFonts w:ascii="Arial" w:hAnsi="Arial" w:cs="Arial"/>
          <w:sz w:val="22"/>
          <w:szCs w:val="22"/>
          <w:lang w:val="nl-NL"/>
        </w:rPr>
        <w:t>Krle</w:t>
      </w:r>
      <w:r w:rsidRPr="00DF6F1B">
        <w:rPr>
          <w:rFonts w:ascii="Arial" w:hAnsi="Arial" w:cs="Arial"/>
          <w:sz w:val="22"/>
          <w:szCs w:val="22"/>
          <w:lang w:val="hr-HR"/>
        </w:rPr>
        <w:t>ž</w:t>
      </w:r>
      <w:r w:rsidRPr="00B463FC">
        <w:rPr>
          <w:rFonts w:ascii="Arial" w:hAnsi="Arial" w:cs="Arial"/>
          <w:sz w:val="22"/>
          <w:szCs w:val="22"/>
          <w:lang w:val="nl-NL"/>
        </w:rPr>
        <w:t>a</w:t>
      </w:r>
      <w:r w:rsidRPr="00DF6F1B">
        <w:rPr>
          <w:rFonts w:ascii="Arial" w:hAnsi="Arial" w:cs="Arial"/>
          <w:sz w:val="22"/>
          <w:szCs w:val="22"/>
          <w:lang w:val="hr-HR"/>
        </w:rPr>
        <w:t xml:space="preserve">» </w:t>
      </w:r>
      <w:r w:rsidRPr="00B463FC">
        <w:rPr>
          <w:rFonts w:ascii="Arial" w:hAnsi="Arial" w:cs="Arial"/>
          <w:sz w:val="22"/>
          <w:szCs w:val="22"/>
          <w:lang w:val="nl-NL"/>
        </w:rPr>
        <w:t>u</w:t>
      </w:r>
      <w:r w:rsidRPr="00DF6F1B">
        <w:rPr>
          <w:rFonts w:ascii="Arial" w:hAnsi="Arial" w:cs="Arial"/>
          <w:sz w:val="22"/>
          <w:szCs w:val="22"/>
          <w:lang w:val="hr-HR"/>
        </w:rPr>
        <w:t xml:space="preserve"> </w:t>
      </w:r>
      <w:r w:rsidRPr="00B463FC">
        <w:rPr>
          <w:rFonts w:ascii="Arial" w:hAnsi="Arial" w:cs="Arial"/>
          <w:sz w:val="22"/>
          <w:szCs w:val="22"/>
          <w:lang w:val="nl-NL"/>
        </w:rPr>
        <w:t>Zagrebu</w:t>
      </w:r>
      <w:r w:rsidRPr="00DF6F1B">
        <w:rPr>
          <w:rFonts w:ascii="Arial" w:hAnsi="Arial" w:cs="Arial"/>
          <w:sz w:val="22"/>
          <w:szCs w:val="22"/>
          <w:lang w:val="hr-HR"/>
        </w:rPr>
        <w:t xml:space="preserve"> </w:t>
      </w:r>
      <w:r w:rsidRPr="00B463FC">
        <w:rPr>
          <w:rFonts w:ascii="Arial" w:hAnsi="Arial" w:cs="Arial"/>
          <w:sz w:val="22"/>
          <w:szCs w:val="22"/>
          <w:lang w:val="nl-NL"/>
        </w:rPr>
        <w:t>u</w:t>
      </w:r>
      <w:r w:rsidRPr="00DF6F1B">
        <w:rPr>
          <w:rFonts w:ascii="Arial" w:hAnsi="Arial" w:cs="Arial"/>
          <w:sz w:val="22"/>
          <w:szCs w:val="22"/>
          <w:lang w:val="hr-HR"/>
        </w:rPr>
        <w:t xml:space="preserve"> </w:t>
      </w:r>
      <w:r w:rsidRPr="00B463FC">
        <w:rPr>
          <w:rFonts w:ascii="Arial" w:hAnsi="Arial" w:cs="Arial"/>
          <w:sz w:val="22"/>
          <w:szCs w:val="22"/>
          <w:lang w:val="nl-NL"/>
        </w:rPr>
        <w:t>njema</w:t>
      </w:r>
      <w:r w:rsidRPr="00DF6F1B">
        <w:rPr>
          <w:rFonts w:ascii="Arial" w:hAnsi="Arial" w:cs="Arial"/>
          <w:sz w:val="22"/>
          <w:szCs w:val="22"/>
          <w:lang w:val="hr-HR"/>
        </w:rPr>
        <w:t>č</w:t>
      </w:r>
      <w:r w:rsidRPr="00B463FC">
        <w:rPr>
          <w:rFonts w:ascii="Arial" w:hAnsi="Arial" w:cs="Arial"/>
          <w:sz w:val="22"/>
          <w:szCs w:val="22"/>
          <w:lang w:val="nl-NL"/>
        </w:rPr>
        <w:t>koj</w:t>
      </w:r>
      <w:r w:rsidRPr="00DF6F1B">
        <w:rPr>
          <w:rFonts w:ascii="Arial" w:hAnsi="Arial" w:cs="Arial"/>
          <w:sz w:val="22"/>
          <w:szCs w:val="22"/>
          <w:lang w:val="hr-HR"/>
        </w:rPr>
        <w:t xml:space="preserve"> </w:t>
      </w:r>
      <w:r w:rsidRPr="00B463FC">
        <w:rPr>
          <w:rFonts w:ascii="Arial" w:hAnsi="Arial" w:cs="Arial"/>
          <w:sz w:val="22"/>
          <w:szCs w:val="22"/>
          <w:lang w:val="nl-NL"/>
        </w:rPr>
        <w:t>redakciji</w:t>
      </w:r>
      <w:r w:rsidRPr="00DF6F1B">
        <w:rPr>
          <w:rFonts w:ascii="Arial" w:hAnsi="Arial" w:cs="Arial"/>
          <w:sz w:val="22"/>
          <w:szCs w:val="22"/>
          <w:lang w:val="hr-HR"/>
        </w:rPr>
        <w:t xml:space="preserve"> </w:t>
      </w:r>
      <w:r w:rsidRPr="00B463FC">
        <w:rPr>
          <w:rFonts w:ascii="Arial" w:hAnsi="Arial" w:cs="Arial"/>
          <w:sz w:val="22"/>
          <w:szCs w:val="22"/>
          <w:lang w:val="nl-NL"/>
        </w:rPr>
        <w:t>Osmojezi</w:t>
      </w:r>
      <w:r w:rsidRPr="00DF6F1B">
        <w:rPr>
          <w:rFonts w:ascii="Arial" w:hAnsi="Arial" w:cs="Arial"/>
          <w:sz w:val="22"/>
          <w:szCs w:val="22"/>
          <w:lang w:val="hr-HR"/>
        </w:rPr>
        <w:t>č</w:t>
      </w:r>
      <w:r w:rsidRPr="00B463FC">
        <w:rPr>
          <w:rFonts w:ascii="Arial" w:hAnsi="Arial" w:cs="Arial"/>
          <w:sz w:val="22"/>
          <w:szCs w:val="22"/>
          <w:lang w:val="nl-NL"/>
        </w:rPr>
        <w:t>nog</w:t>
      </w:r>
      <w:r w:rsidRPr="00DF6F1B">
        <w:rPr>
          <w:rFonts w:ascii="Arial" w:hAnsi="Arial" w:cs="Arial"/>
          <w:sz w:val="22"/>
          <w:szCs w:val="22"/>
          <w:lang w:val="hr-HR"/>
        </w:rPr>
        <w:t xml:space="preserve"> </w:t>
      </w:r>
      <w:r w:rsidRPr="00B463FC">
        <w:rPr>
          <w:rFonts w:ascii="Arial" w:hAnsi="Arial" w:cs="Arial"/>
          <w:sz w:val="22"/>
          <w:szCs w:val="22"/>
          <w:lang w:val="nl-NL"/>
        </w:rPr>
        <w:t>enciklopedijskog</w:t>
      </w:r>
      <w:r w:rsidRPr="00DF6F1B">
        <w:rPr>
          <w:rFonts w:ascii="Arial" w:hAnsi="Arial" w:cs="Arial"/>
          <w:sz w:val="22"/>
          <w:szCs w:val="22"/>
          <w:lang w:val="hr-HR"/>
        </w:rPr>
        <w:t xml:space="preserve"> </w:t>
      </w:r>
      <w:r w:rsidRPr="00B463FC">
        <w:rPr>
          <w:rFonts w:ascii="Arial" w:hAnsi="Arial" w:cs="Arial"/>
          <w:sz w:val="22"/>
          <w:szCs w:val="22"/>
          <w:lang w:val="nl-NL"/>
        </w:rPr>
        <w:t>rje</w:t>
      </w:r>
      <w:r w:rsidRPr="00DF6F1B">
        <w:rPr>
          <w:rFonts w:ascii="Arial" w:hAnsi="Arial" w:cs="Arial"/>
          <w:sz w:val="22"/>
          <w:szCs w:val="22"/>
          <w:lang w:val="hr-HR"/>
        </w:rPr>
        <w:t>č</w:t>
      </w:r>
      <w:r w:rsidRPr="00B463FC">
        <w:rPr>
          <w:rFonts w:ascii="Arial" w:hAnsi="Arial" w:cs="Arial"/>
          <w:sz w:val="22"/>
          <w:szCs w:val="22"/>
          <w:lang w:val="nl-NL"/>
        </w:rPr>
        <w:t>nika</w:t>
      </w:r>
    </w:p>
    <w:p w:rsidR="00021C64" w:rsidRPr="00B463FC" w:rsidRDefault="00021C64" w:rsidP="00021C64">
      <w:pPr>
        <w:widowControl w:val="0"/>
        <w:jc w:val="both"/>
        <w:rPr>
          <w:rFonts w:ascii="Arial" w:hAnsi="Arial" w:cs="Arial"/>
          <w:sz w:val="22"/>
          <w:szCs w:val="22"/>
          <w:lang w:val="nl-NL"/>
        </w:rPr>
      </w:pPr>
    </w:p>
    <w:p w:rsidR="00021C64" w:rsidRPr="00DF6F1B" w:rsidRDefault="00021C64" w:rsidP="00021C64">
      <w:pPr>
        <w:pStyle w:val="Uvuenotijeloteksta"/>
        <w:tabs>
          <w:tab w:val="left" w:pos="-426"/>
          <w:tab w:val="left" w:pos="426"/>
          <w:tab w:val="left" w:pos="709"/>
        </w:tabs>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Nastavna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Kolegiji</w:t>
      </w:r>
    </w:p>
    <w:p w:rsidR="00021C64" w:rsidRPr="00DF6F1B" w:rsidRDefault="00021C64" w:rsidP="00021C64">
      <w:pPr>
        <w:pStyle w:val="Uvuenotijeloteksta"/>
        <w:spacing w:after="0" w:line="240" w:lineRule="auto"/>
        <w:rPr>
          <w:rFonts w:ascii="Arial" w:hAnsi="Arial" w:cs="Arial"/>
          <w:sz w:val="22"/>
          <w:szCs w:val="22"/>
          <w:lang w:val="hr-HR"/>
        </w:rPr>
      </w:pPr>
      <w:r w:rsidRPr="00B463FC">
        <w:rPr>
          <w:rFonts w:ascii="Arial" w:hAnsi="Arial" w:cs="Arial"/>
          <w:sz w:val="22"/>
          <w:szCs w:val="22"/>
          <w:lang w:val="nl-NL"/>
        </w:rPr>
        <w:t>Predavao</w:t>
      </w:r>
      <w:r w:rsidRPr="00DF6F1B">
        <w:rPr>
          <w:rFonts w:ascii="Arial" w:hAnsi="Arial" w:cs="Arial"/>
          <w:sz w:val="22"/>
          <w:szCs w:val="22"/>
          <w:lang w:val="hr-HR"/>
        </w:rPr>
        <w:t xml:space="preserve"> </w:t>
      </w:r>
      <w:r w:rsidRPr="00B463FC">
        <w:rPr>
          <w:rFonts w:ascii="Arial" w:hAnsi="Arial" w:cs="Arial"/>
          <w:sz w:val="22"/>
          <w:szCs w:val="22"/>
          <w:lang w:val="nl-NL"/>
        </w:rPr>
        <w:t>sljede</w:t>
      </w:r>
      <w:r w:rsidRPr="00DF6F1B">
        <w:rPr>
          <w:rFonts w:ascii="Arial" w:hAnsi="Arial" w:cs="Arial"/>
          <w:sz w:val="22"/>
          <w:szCs w:val="22"/>
          <w:lang w:val="hr-HR"/>
        </w:rPr>
        <w:t>ć</w:t>
      </w:r>
      <w:r w:rsidRPr="00B463FC">
        <w:rPr>
          <w:rFonts w:ascii="Arial" w:hAnsi="Arial" w:cs="Arial"/>
          <w:sz w:val="22"/>
          <w:szCs w:val="22"/>
          <w:lang w:val="nl-NL"/>
        </w:rPr>
        <w:t>e</w:t>
      </w:r>
      <w:r w:rsidRPr="00DF6F1B">
        <w:rPr>
          <w:rFonts w:ascii="Arial" w:hAnsi="Arial" w:cs="Arial"/>
          <w:sz w:val="22"/>
          <w:szCs w:val="22"/>
          <w:lang w:val="hr-HR"/>
        </w:rPr>
        <w:t xml:space="preserve"> </w:t>
      </w:r>
      <w:r w:rsidRPr="00B463FC">
        <w:rPr>
          <w:rFonts w:ascii="Arial" w:hAnsi="Arial" w:cs="Arial"/>
          <w:sz w:val="22"/>
          <w:szCs w:val="22"/>
          <w:lang w:val="nl-NL"/>
        </w:rPr>
        <w:t>kolegije</w:t>
      </w:r>
      <w:r w:rsidRPr="00DF6F1B">
        <w:rPr>
          <w:rFonts w:ascii="Arial" w:hAnsi="Arial" w:cs="Arial"/>
          <w:sz w:val="22"/>
          <w:szCs w:val="22"/>
          <w:lang w:val="hr-HR"/>
        </w:rPr>
        <w:t xml:space="preserve"> </w:t>
      </w:r>
      <w:r w:rsidRPr="00B463FC">
        <w:rPr>
          <w:rFonts w:ascii="Arial" w:hAnsi="Arial" w:cs="Arial"/>
          <w:sz w:val="22"/>
          <w:szCs w:val="22"/>
          <w:lang w:val="nl-NL"/>
        </w:rPr>
        <w:t>na</w:t>
      </w:r>
      <w:r w:rsidRPr="00DF6F1B">
        <w:rPr>
          <w:rFonts w:ascii="Arial" w:hAnsi="Arial" w:cs="Arial"/>
          <w:sz w:val="22"/>
          <w:szCs w:val="22"/>
          <w:lang w:val="hr-HR"/>
        </w:rPr>
        <w:t xml:space="preserve"> </w:t>
      </w:r>
      <w:r w:rsidRPr="00B463FC">
        <w:rPr>
          <w:rFonts w:ascii="Arial" w:hAnsi="Arial" w:cs="Arial"/>
          <w:sz w:val="22"/>
          <w:szCs w:val="22"/>
          <w:lang w:val="nl-NL"/>
        </w:rPr>
        <w:t>dodiplomskom</w:t>
      </w:r>
      <w:r w:rsidRPr="00DF6F1B">
        <w:rPr>
          <w:rFonts w:ascii="Arial" w:hAnsi="Arial" w:cs="Arial"/>
          <w:sz w:val="22"/>
          <w:szCs w:val="22"/>
          <w:lang w:val="hr-HR"/>
        </w:rPr>
        <w:t xml:space="preserve"> </w:t>
      </w:r>
      <w:r w:rsidRPr="00B463FC">
        <w:rPr>
          <w:rFonts w:ascii="Arial" w:hAnsi="Arial" w:cs="Arial"/>
          <w:sz w:val="22"/>
          <w:szCs w:val="22"/>
          <w:lang w:val="nl-NL"/>
        </w:rPr>
        <w:t>studiju</w:t>
      </w:r>
      <w:r w:rsidRPr="00DF6F1B">
        <w:rPr>
          <w:rFonts w:ascii="Arial" w:hAnsi="Arial" w:cs="Arial"/>
          <w:sz w:val="22"/>
          <w:szCs w:val="22"/>
          <w:lang w:val="hr-HR"/>
        </w:rPr>
        <w:t xml:space="preserve"> </w:t>
      </w:r>
      <w:r w:rsidRPr="00B463FC">
        <w:rPr>
          <w:rFonts w:ascii="Arial" w:hAnsi="Arial" w:cs="Arial"/>
          <w:sz w:val="22"/>
          <w:szCs w:val="22"/>
          <w:lang w:val="nl-NL"/>
        </w:rPr>
        <w:t>germanistike</w:t>
      </w:r>
      <w:r w:rsidRPr="00DF6F1B">
        <w:rPr>
          <w:rFonts w:ascii="Arial" w:hAnsi="Arial" w:cs="Arial"/>
          <w:sz w:val="22"/>
          <w:szCs w:val="22"/>
          <w:lang w:val="hr-HR"/>
        </w:rPr>
        <w:t xml:space="preserve"> </w:t>
      </w:r>
      <w:r w:rsidRPr="00B463FC">
        <w:rPr>
          <w:rFonts w:ascii="Arial" w:hAnsi="Arial" w:cs="Arial"/>
          <w:sz w:val="22"/>
          <w:szCs w:val="22"/>
          <w:lang w:val="nl-NL"/>
        </w:rPr>
        <w:t>na</w:t>
      </w:r>
      <w:r w:rsidRPr="00DF6F1B">
        <w:rPr>
          <w:rFonts w:ascii="Arial" w:hAnsi="Arial" w:cs="Arial"/>
          <w:sz w:val="22"/>
          <w:szCs w:val="22"/>
          <w:lang w:val="hr-HR"/>
        </w:rPr>
        <w:t xml:space="preserve"> </w:t>
      </w:r>
      <w:r w:rsidRPr="00B463FC">
        <w:rPr>
          <w:rFonts w:ascii="Arial" w:hAnsi="Arial" w:cs="Arial"/>
          <w:sz w:val="22"/>
          <w:szCs w:val="22"/>
          <w:lang w:val="nl-NL"/>
        </w:rPr>
        <w:t>Pedago</w:t>
      </w:r>
      <w:r w:rsidRPr="00DF6F1B">
        <w:rPr>
          <w:rFonts w:ascii="Arial" w:hAnsi="Arial" w:cs="Arial"/>
          <w:sz w:val="22"/>
          <w:szCs w:val="22"/>
          <w:lang w:val="hr-HR"/>
        </w:rPr>
        <w:t>š</w:t>
      </w:r>
      <w:r w:rsidRPr="00B463FC">
        <w:rPr>
          <w:rFonts w:ascii="Arial" w:hAnsi="Arial" w:cs="Arial"/>
          <w:sz w:val="22"/>
          <w:szCs w:val="22"/>
          <w:lang w:val="nl-NL"/>
        </w:rPr>
        <w:t>kom</w:t>
      </w:r>
      <w:r w:rsidRPr="00DF6F1B">
        <w:rPr>
          <w:rFonts w:ascii="Arial" w:hAnsi="Arial" w:cs="Arial"/>
          <w:sz w:val="22"/>
          <w:szCs w:val="22"/>
          <w:lang w:val="hr-HR"/>
        </w:rPr>
        <w:t xml:space="preserve"> </w:t>
      </w:r>
      <w:r w:rsidRPr="00B463FC">
        <w:rPr>
          <w:rFonts w:ascii="Arial" w:hAnsi="Arial" w:cs="Arial"/>
          <w:sz w:val="22"/>
          <w:szCs w:val="22"/>
          <w:lang w:val="nl-NL"/>
        </w:rPr>
        <w:t>odnosno</w:t>
      </w:r>
      <w:r w:rsidRPr="00DF6F1B">
        <w:rPr>
          <w:rFonts w:ascii="Arial" w:hAnsi="Arial" w:cs="Arial"/>
          <w:sz w:val="22"/>
          <w:szCs w:val="22"/>
          <w:lang w:val="hr-HR"/>
        </w:rPr>
        <w:t xml:space="preserve"> </w:t>
      </w:r>
      <w:r w:rsidRPr="00B463FC">
        <w:rPr>
          <w:rFonts w:ascii="Arial" w:hAnsi="Arial" w:cs="Arial"/>
          <w:sz w:val="22"/>
          <w:szCs w:val="22"/>
          <w:lang w:val="nl-NL"/>
        </w:rPr>
        <w:t>Filozofskom</w:t>
      </w:r>
      <w:r w:rsidRPr="00DF6F1B">
        <w:rPr>
          <w:rFonts w:ascii="Arial" w:hAnsi="Arial" w:cs="Arial"/>
          <w:sz w:val="22"/>
          <w:szCs w:val="22"/>
          <w:lang w:val="hr-HR"/>
        </w:rPr>
        <w:t xml:space="preserve"> </w:t>
      </w:r>
      <w:r w:rsidRPr="00B463FC">
        <w:rPr>
          <w:rFonts w:ascii="Arial" w:hAnsi="Arial" w:cs="Arial"/>
          <w:sz w:val="22"/>
          <w:szCs w:val="22"/>
          <w:lang w:val="nl-NL"/>
        </w:rPr>
        <w:t>fakultetu</w:t>
      </w:r>
      <w:r w:rsidRPr="00DF6F1B">
        <w:rPr>
          <w:rFonts w:ascii="Arial" w:hAnsi="Arial" w:cs="Arial"/>
          <w:sz w:val="22"/>
          <w:szCs w:val="22"/>
          <w:lang w:val="hr-HR"/>
        </w:rPr>
        <w:t xml:space="preserve"> </w:t>
      </w:r>
      <w:r w:rsidRPr="00B463FC">
        <w:rPr>
          <w:rFonts w:ascii="Arial" w:hAnsi="Arial" w:cs="Arial"/>
          <w:sz w:val="22"/>
          <w:szCs w:val="22"/>
          <w:lang w:val="nl-NL"/>
        </w:rPr>
        <w:t>u</w:t>
      </w:r>
      <w:r w:rsidRPr="00DF6F1B">
        <w:rPr>
          <w:rFonts w:ascii="Arial" w:hAnsi="Arial" w:cs="Arial"/>
          <w:sz w:val="22"/>
          <w:szCs w:val="22"/>
          <w:lang w:val="hr-HR"/>
        </w:rPr>
        <w:t xml:space="preserve"> </w:t>
      </w:r>
      <w:r w:rsidRPr="00B463FC">
        <w:rPr>
          <w:rFonts w:ascii="Arial" w:hAnsi="Arial" w:cs="Arial"/>
          <w:sz w:val="22"/>
          <w:szCs w:val="22"/>
          <w:lang w:val="nl-NL"/>
        </w:rPr>
        <w:t>Osijeku</w:t>
      </w:r>
      <w:r w:rsidRPr="00DF6F1B">
        <w:rPr>
          <w:rFonts w:ascii="Arial" w:hAnsi="Arial" w:cs="Arial"/>
          <w:sz w:val="22"/>
          <w:szCs w:val="22"/>
          <w:lang w:val="hr-HR"/>
        </w:rPr>
        <w:t>:</w:t>
      </w:r>
    </w:p>
    <w:p w:rsidR="00021C64" w:rsidRPr="00DF6F1B" w:rsidRDefault="00021C64" w:rsidP="00021C64">
      <w:pPr>
        <w:pStyle w:val="Uvuenotijeloteksta"/>
        <w:spacing w:after="0" w:line="240" w:lineRule="auto"/>
        <w:rPr>
          <w:rFonts w:ascii="Arial" w:hAnsi="Arial" w:cs="Arial"/>
          <w:sz w:val="22"/>
          <w:szCs w:val="22"/>
          <w:lang w:val="hr-HR"/>
        </w:rPr>
      </w:pPr>
      <w:r w:rsidRPr="00DF6F1B">
        <w:rPr>
          <w:rFonts w:ascii="Arial" w:hAnsi="Arial" w:cs="Arial"/>
          <w:sz w:val="22"/>
          <w:szCs w:val="22"/>
        </w:rPr>
        <w:t>Uvod</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sintaksu</w:t>
      </w:r>
      <w:r w:rsidRPr="00DF6F1B">
        <w:rPr>
          <w:rFonts w:ascii="Arial" w:hAnsi="Arial" w:cs="Arial"/>
          <w:sz w:val="22"/>
          <w:szCs w:val="22"/>
          <w:lang w:val="hr-HR"/>
        </w:rPr>
        <w:t xml:space="preserve"> </w:t>
      </w:r>
      <w:r w:rsidRPr="00DF6F1B">
        <w:rPr>
          <w:rFonts w:ascii="Arial" w:hAnsi="Arial" w:cs="Arial"/>
          <w:sz w:val="22"/>
          <w:szCs w:val="22"/>
        </w:rPr>
        <w:t>suvremenog</w:t>
      </w:r>
      <w:r w:rsidRPr="00DF6F1B">
        <w:rPr>
          <w:rFonts w:ascii="Arial" w:hAnsi="Arial" w:cs="Arial"/>
          <w:sz w:val="22"/>
          <w:szCs w:val="22"/>
          <w:lang w:val="hr-HR"/>
        </w:rPr>
        <w:t xml:space="preserve"> </w:t>
      </w:r>
      <w:r w:rsidRPr="00DF6F1B">
        <w:rPr>
          <w:rFonts w:ascii="Arial" w:hAnsi="Arial" w:cs="Arial"/>
          <w:sz w:val="22"/>
          <w:szCs w:val="22"/>
        </w:rPr>
        <w:t>njema</w:t>
      </w:r>
      <w:r w:rsidRPr="00DF6F1B">
        <w:rPr>
          <w:rFonts w:ascii="Arial" w:hAnsi="Arial" w:cs="Arial"/>
          <w:sz w:val="22"/>
          <w:szCs w:val="22"/>
          <w:lang w:val="hr-HR"/>
        </w:rPr>
        <w:t>č</w:t>
      </w:r>
      <w:r w:rsidRPr="00DF6F1B">
        <w:rPr>
          <w:rFonts w:ascii="Arial" w:hAnsi="Arial" w:cs="Arial"/>
          <w:sz w:val="22"/>
          <w:szCs w:val="22"/>
        </w:rPr>
        <w:t>kog</w:t>
      </w:r>
      <w:r w:rsidRPr="00DF6F1B">
        <w:rPr>
          <w:rFonts w:ascii="Arial" w:hAnsi="Arial" w:cs="Arial"/>
          <w:sz w:val="22"/>
          <w:szCs w:val="22"/>
          <w:lang w:val="hr-HR"/>
        </w:rPr>
        <w:t xml:space="preserve"> </w:t>
      </w:r>
      <w:r w:rsidRPr="00DF6F1B">
        <w:rPr>
          <w:rFonts w:ascii="Arial" w:hAnsi="Arial" w:cs="Arial"/>
          <w:sz w:val="22"/>
          <w:szCs w:val="22"/>
        </w:rPr>
        <w:t>jezika</w:t>
      </w:r>
      <w:r w:rsidRPr="00DF6F1B">
        <w:rPr>
          <w:rFonts w:ascii="Arial" w:hAnsi="Arial" w:cs="Arial"/>
          <w:sz w:val="22"/>
          <w:szCs w:val="22"/>
          <w:lang w:val="hr-HR"/>
        </w:rPr>
        <w:t xml:space="preserve">, </w:t>
      </w:r>
      <w:r w:rsidRPr="00DF6F1B">
        <w:rPr>
          <w:rFonts w:ascii="Arial" w:hAnsi="Arial" w:cs="Arial"/>
          <w:sz w:val="22"/>
          <w:szCs w:val="22"/>
        </w:rPr>
        <w:t>Sintaksa</w:t>
      </w:r>
      <w:r w:rsidRPr="00DF6F1B">
        <w:rPr>
          <w:rFonts w:ascii="Arial" w:hAnsi="Arial" w:cs="Arial"/>
          <w:sz w:val="22"/>
          <w:szCs w:val="22"/>
          <w:lang w:val="hr-HR"/>
        </w:rPr>
        <w:t xml:space="preserve"> </w:t>
      </w:r>
      <w:r w:rsidRPr="00DF6F1B">
        <w:rPr>
          <w:rFonts w:ascii="Arial" w:hAnsi="Arial" w:cs="Arial"/>
          <w:sz w:val="22"/>
          <w:szCs w:val="22"/>
        </w:rPr>
        <w:t>slo</w:t>
      </w:r>
      <w:r w:rsidRPr="00DF6F1B">
        <w:rPr>
          <w:rFonts w:ascii="Arial" w:hAnsi="Arial" w:cs="Arial"/>
          <w:sz w:val="22"/>
          <w:szCs w:val="22"/>
          <w:lang w:val="hr-HR"/>
        </w:rPr>
        <w:t>ž</w:t>
      </w:r>
      <w:r w:rsidRPr="00DF6F1B">
        <w:rPr>
          <w:rFonts w:ascii="Arial" w:hAnsi="Arial" w:cs="Arial"/>
          <w:sz w:val="22"/>
          <w:szCs w:val="22"/>
        </w:rPr>
        <w:t>ene</w:t>
      </w:r>
      <w:r w:rsidRPr="00DF6F1B">
        <w:rPr>
          <w:rFonts w:ascii="Arial" w:hAnsi="Arial" w:cs="Arial"/>
          <w:sz w:val="22"/>
          <w:szCs w:val="22"/>
          <w:lang w:val="hr-HR"/>
        </w:rPr>
        <w:t xml:space="preserve"> </w:t>
      </w:r>
      <w:r w:rsidRPr="00DF6F1B">
        <w:rPr>
          <w:rFonts w:ascii="Arial" w:hAnsi="Arial" w:cs="Arial"/>
          <w:sz w:val="22"/>
          <w:szCs w:val="22"/>
        </w:rPr>
        <w:t>re</w:t>
      </w:r>
      <w:r w:rsidRPr="00DF6F1B">
        <w:rPr>
          <w:rFonts w:ascii="Arial" w:hAnsi="Arial" w:cs="Arial"/>
          <w:sz w:val="22"/>
          <w:szCs w:val="22"/>
          <w:lang w:val="hr-HR"/>
        </w:rPr>
        <w:t>č</w:t>
      </w:r>
      <w:r w:rsidRPr="00DF6F1B">
        <w:rPr>
          <w:rFonts w:ascii="Arial" w:hAnsi="Arial" w:cs="Arial"/>
          <w:sz w:val="22"/>
          <w:szCs w:val="22"/>
        </w:rPr>
        <w:t>enice</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suvremenom</w:t>
      </w:r>
      <w:r w:rsidRPr="00DF6F1B">
        <w:rPr>
          <w:rFonts w:ascii="Arial" w:hAnsi="Arial" w:cs="Arial"/>
          <w:sz w:val="22"/>
          <w:szCs w:val="22"/>
          <w:lang w:val="hr-HR"/>
        </w:rPr>
        <w:t xml:space="preserve"> </w:t>
      </w:r>
      <w:r w:rsidRPr="00DF6F1B">
        <w:rPr>
          <w:rFonts w:ascii="Arial" w:hAnsi="Arial" w:cs="Arial"/>
          <w:sz w:val="22"/>
          <w:szCs w:val="22"/>
        </w:rPr>
        <w:t>njema</w:t>
      </w:r>
      <w:r w:rsidRPr="00DF6F1B">
        <w:rPr>
          <w:rFonts w:ascii="Arial" w:hAnsi="Arial" w:cs="Arial"/>
          <w:sz w:val="22"/>
          <w:szCs w:val="22"/>
          <w:lang w:val="hr-HR"/>
        </w:rPr>
        <w:t>č</w:t>
      </w:r>
      <w:r w:rsidRPr="00DF6F1B">
        <w:rPr>
          <w:rFonts w:ascii="Arial" w:hAnsi="Arial" w:cs="Arial"/>
          <w:sz w:val="22"/>
          <w:szCs w:val="22"/>
        </w:rPr>
        <w:t>kom</w:t>
      </w:r>
      <w:r w:rsidRPr="00DF6F1B">
        <w:rPr>
          <w:rFonts w:ascii="Arial" w:hAnsi="Arial" w:cs="Arial"/>
          <w:sz w:val="22"/>
          <w:szCs w:val="22"/>
          <w:lang w:val="hr-HR"/>
        </w:rPr>
        <w:t xml:space="preserve"> </w:t>
      </w:r>
      <w:r w:rsidRPr="00DF6F1B">
        <w:rPr>
          <w:rFonts w:ascii="Arial" w:hAnsi="Arial" w:cs="Arial"/>
          <w:sz w:val="22"/>
          <w:szCs w:val="22"/>
        </w:rPr>
        <w:t>jeziku</w:t>
      </w:r>
      <w:r w:rsidRPr="00DF6F1B">
        <w:rPr>
          <w:rFonts w:ascii="Arial" w:hAnsi="Arial" w:cs="Arial"/>
          <w:sz w:val="22"/>
          <w:szCs w:val="22"/>
          <w:lang w:val="hr-HR"/>
        </w:rPr>
        <w:t xml:space="preserve">, </w:t>
      </w:r>
      <w:r w:rsidRPr="00DF6F1B">
        <w:rPr>
          <w:rFonts w:ascii="Arial" w:hAnsi="Arial" w:cs="Arial"/>
          <w:sz w:val="22"/>
          <w:szCs w:val="22"/>
        </w:rPr>
        <w:t>Fonetika</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fonologija</w:t>
      </w:r>
      <w:r w:rsidRPr="00DF6F1B">
        <w:rPr>
          <w:rFonts w:ascii="Arial" w:hAnsi="Arial" w:cs="Arial"/>
          <w:sz w:val="22"/>
          <w:szCs w:val="22"/>
          <w:lang w:val="hr-HR"/>
        </w:rPr>
        <w:t xml:space="preserve"> </w:t>
      </w:r>
      <w:r w:rsidRPr="00DF6F1B">
        <w:rPr>
          <w:rFonts w:ascii="Arial" w:hAnsi="Arial" w:cs="Arial"/>
          <w:sz w:val="22"/>
          <w:szCs w:val="22"/>
        </w:rPr>
        <w:t>suvremenog</w:t>
      </w:r>
      <w:r w:rsidRPr="00DF6F1B">
        <w:rPr>
          <w:rFonts w:ascii="Arial" w:hAnsi="Arial" w:cs="Arial"/>
          <w:sz w:val="22"/>
          <w:szCs w:val="22"/>
          <w:lang w:val="hr-HR"/>
        </w:rPr>
        <w:t xml:space="preserve"> </w:t>
      </w:r>
      <w:r w:rsidRPr="00DF6F1B">
        <w:rPr>
          <w:rFonts w:ascii="Arial" w:hAnsi="Arial" w:cs="Arial"/>
          <w:sz w:val="22"/>
          <w:szCs w:val="22"/>
        </w:rPr>
        <w:t>njema</w:t>
      </w:r>
      <w:r w:rsidRPr="00DF6F1B">
        <w:rPr>
          <w:rFonts w:ascii="Arial" w:hAnsi="Arial" w:cs="Arial"/>
          <w:sz w:val="22"/>
          <w:szCs w:val="22"/>
          <w:lang w:val="hr-HR"/>
        </w:rPr>
        <w:t>č</w:t>
      </w:r>
      <w:r w:rsidRPr="00DF6F1B">
        <w:rPr>
          <w:rFonts w:ascii="Arial" w:hAnsi="Arial" w:cs="Arial"/>
          <w:sz w:val="22"/>
          <w:szCs w:val="22"/>
        </w:rPr>
        <w:t>kog</w:t>
      </w:r>
      <w:r w:rsidRPr="00DF6F1B">
        <w:rPr>
          <w:rFonts w:ascii="Arial" w:hAnsi="Arial" w:cs="Arial"/>
          <w:sz w:val="22"/>
          <w:szCs w:val="22"/>
          <w:lang w:val="hr-HR"/>
        </w:rPr>
        <w:t xml:space="preserve"> </w:t>
      </w:r>
      <w:r w:rsidRPr="00DF6F1B">
        <w:rPr>
          <w:rFonts w:ascii="Arial" w:hAnsi="Arial" w:cs="Arial"/>
          <w:sz w:val="22"/>
          <w:szCs w:val="22"/>
        </w:rPr>
        <w:t>jezika</w:t>
      </w:r>
      <w:r w:rsidRPr="00DF6F1B">
        <w:rPr>
          <w:rFonts w:ascii="Arial" w:hAnsi="Arial" w:cs="Arial"/>
          <w:sz w:val="22"/>
          <w:szCs w:val="22"/>
          <w:lang w:val="hr-HR"/>
        </w:rPr>
        <w:t xml:space="preserve">, </w:t>
      </w:r>
      <w:r w:rsidRPr="00DF6F1B">
        <w:rPr>
          <w:rFonts w:ascii="Arial" w:hAnsi="Arial" w:cs="Arial"/>
          <w:sz w:val="22"/>
          <w:szCs w:val="22"/>
        </w:rPr>
        <w:t>Uvod</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teoriju</w:t>
      </w:r>
      <w:r w:rsidRPr="00DF6F1B">
        <w:rPr>
          <w:rFonts w:ascii="Arial" w:hAnsi="Arial" w:cs="Arial"/>
          <w:sz w:val="22"/>
          <w:szCs w:val="22"/>
          <w:lang w:val="hr-HR"/>
        </w:rPr>
        <w:t xml:space="preserve"> </w:t>
      </w:r>
      <w:r w:rsidRPr="00DF6F1B">
        <w:rPr>
          <w:rFonts w:ascii="Arial" w:hAnsi="Arial" w:cs="Arial"/>
          <w:sz w:val="22"/>
          <w:szCs w:val="22"/>
        </w:rPr>
        <w:t>govornih</w:t>
      </w:r>
      <w:r w:rsidRPr="00DF6F1B">
        <w:rPr>
          <w:rFonts w:ascii="Arial" w:hAnsi="Arial" w:cs="Arial"/>
          <w:sz w:val="22"/>
          <w:szCs w:val="22"/>
          <w:lang w:val="hr-HR"/>
        </w:rPr>
        <w:t xml:space="preserve"> č</w:t>
      </w:r>
      <w:r w:rsidRPr="00DF6F1B">
        <w:rPr>
          <w:rFonts w:ascii="Arial" w:hAnsi="Arial" w:cs="Arial"/>
          <w:sz w:val="22"/>
          <w:szCs w:val="22"/>
        </w:rPr>
        <w:t>inova</w:t>
      </w:r>
      <w:r w:rsidRPr="00DF6F1B">
        <w:rPr>
          <w:rFonts w:ascii="Arial" w:hAnsi="Arial" w:cs="Arial"/>
          <w:sz w:val="22"/>
          <w:szCs w:val="22"/>
          <w:lang w:val="hr-HR"/>
        </w:rPr>
        <w:t xml:space="preserve">, </w:t>
      </w:r>
      <w:r w:rsidRPr="00DF6F1B">
        <w:rPr>
          <w:rFonts w:ascii="Arial" w:hAnsi="Arial" w:cs="Arial"/>
          <w:sz w:val="22"/>
          <w:szCs w:val="22"/>
        </w:rPr>
        <w:t>Prevo</w:t>
      </w:r>
      <w:r w:rsidRPr="00DF6F1B">
        <w:rPr>
          <w:rFonts w:ascii="Arial" w:hAnsi="Arial" w:cs="Arial"/>
          <w:sz w:val="22"/>
          <w:szCs w:val="22"/>
          <w:lang w:val="hr-HR"/>
        </w:rPr>
        <w:t>đ</w:t>
      </w:r>
      <w:r w:rsidRPr="00DF6F1B">
        <w:rPr>
          <w:rFonts w:ascii="Arial" w:hAnsi="Arial" w:cs="Arial"/>
          <w:sz w:val="22"/>
          <w:szCs w:val="22"/>
        </w:rPr>
        <w:t>enje</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praksi</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teoriji</w:t>
      </w:r>
      <w:r w:rsidRPr="00DF6F1B">
        <w:rPr>
          <w:rFonts w:ascii="Arial" w:hAnsi="Arial" w:cs="Arial"/>
          <w:sz w:val="22"/>
          <w:szCs w:val="22"/>
          <w:lang w:val="hr-HR"/>
        </w:rPr>
        <w:t xml:space="preserve">, </w:t>
      </w:r>
      <w:r w:rsidRPr="00DF6F1B">
        <w:rPr>
          <w:rFonts w:ascii="Arial" w:hAnsi="Arial" w:cs="Arial"/>
          <w:sz w:val="22"/>
          <w:szCs w:val="22"/>
        </w:rPr>
        <w:t>Tvorba</w:t>
      </w:r>
      <w:r w:rsidRPr="00DF6F1B">
        <w:rPr>
          <w:rFonts w:ascii="Arial" w:hAnsi="Arial" w:cs="Arial"/>
          <w:sz w:val="22"/>
          <w:szCs w:val="22"/>
          <w:lang w:val="hr-HR"/>
        </w:rPr>
        <w:t xml:space="preserve"> </w:t>
      </w:r>
      <w:r w:rsidRPr="00DF6F1B">
        <w:rPr>
          <w:rFonts w:ascii="Arial" w:hAnsi="Arial" w:cs="Arial"/>
          <w:sz w:val="22"/>
          <w:szCs w:val="22"/>
        </w:rPr>
        <w:t>glagola</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suvremenom</w:t>
      </w:r>
      <w:r w:rsidRPr="00DF6F1B">
        <w:rPr>
          <w:rFonts w:ascii="Arial" w:hAnsi="Arial" w:cs="Arial"/>
          <w:sz w:val="22"/>
          <w:szCs w:val="22"/>
          <w:lang w:val="hr-HR"/>
        </w:rPr>
        <w:t xml:space="preserve"> </w:t>
      </w:r>
      <w:r w:rsidRPr="00DF6F1B">
        <w:rPr>
          <w:rFonts w:ascii="Arial" w:hAnsi="Arial" w:cs="Arial"/>
          <w:sz w:val="22"/>
          <w:szCs w:val="22"/>
        </w:rPr>
        <w:t>njema</w:t>
      </w:r>
      <w:r w:rsidRPr="00DF6F1B">
        <w:rPr>
          <w:rFonts w:ascii="Arial" w:hAnsi="Arial" w:cs="Arial"/>
          <w:sz w:val="22"/>
          <w:szCs w:val="22"/>
          <w:lang w:val="hr-HR"/>
        </w:rPr>
        <w:t>č</w:t>
      </w:r>
      <w:r w:rsidRPr="00DF6F1B">
        <w:rPr>
          <w:rFonts w:ascii="Arial" w:hAnsi="Arial" w:cs="Arial"/>
          <w:sz w:val="22"/>
          <w:szCs w:val="22"/>
        </w:rPr>
        <w:t>kom</w:t>
      </w:r>
      <w:r w:rsidRPr="00DF6F1B">
        <w:rPr>
          <w:rFonts w:ascii="Arial" w:hAnsi="Arial" w:cs="Arial"/>
          <w:sz w:val="22"/>
          <w:szCs w:val="22"/>
          <w:lang w:val="hr-HR"/>
        </w:rPr>
        <w:t xml:space="preserve"> </w:t>
      </w:r>
      <w:r w:rsidRPr="00DF6F1B">
        <w:rPr>
          <w:rFonts w:ascii="Arial" w:hAnsi="Arial" w:cs="Arial"/>
          <w:sz w:val="22"/>
          <w:szCs w:val="22"/>
        </w:rPr>
        <w:t>jeziku</w:t>
      </w:r>
      <w:r w:rsidRPr="00DF6F1B">
        <w:rPr>
          <w:rFonts w:ascii="Arial" w:hAnsi="Arial" w:cs="Arial"/>
          <w:sz w:val="22"/>
          <w:szCs w:val="22"/>
          <w:lang w:val="hr-HR"/>
        </w:rPr>
        <w:t>.</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Mentorstva</w:t>
      </w:r>
    </w:p>
    <w:p w:rsidR="00021C64" w:rsidRPr="00DF6F1B" w:rsidRDefault="00021C64" w:rsidP="00021C64">
      <w:pPr>
        <w:jc w:val="both"/>
        <w:rPr>
          <w:rFonts w:ascii="Arial" w:hAnsi="Arial" w:cs="Arial"/>
          <w:sz w:val="22"/>
          <w:szCs w:val="22"/>
          <w:lang w:val="nl-NL"/>
        </w:rPr>
      </w:pPr>
      <w:r w:rsidRPr="00DF6F1B">
        <w:rPr>
          <w:rFonts w:ascii="Arial" w:hAnsi="Arial" w:cs="Arial"/>
          <w:sz w:val="22"/>
          <w:szCs w:val="22"/>
          <w:lang w:val="nl-NL"/>
        </w:rPr>
        <w:t>Na dodiplomskom studiju mentor za 5 diplomskih radova na Filozofskom fakultetu u Osijeku.</w:t>
      </w: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Znanstvena i stručna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de-DE"/>
        </w:rPr>
      </w:pPr>
      <w:r w:rsidRPr="00DF6F1B">
        <w:rPr>
          <w:rFonts w:ascii="Arial" w:hAnsi="Arial" w:cs="Arial"/>
          <w:i/>
          <w:iCs/>
          <w:sz w:val="22"/>
          <w:szCs w:val="22"/>
          <w:lang w:val="de-DE"/>
        </w:rPr>
        <w:t>Projekti</w:t>
      </w:r>
    </w:p>
    <w:p w:rsidR="00021C64" w:rsidRPr="00DF6F1B" w:rsidRDefault="00021C64" w:rsidP="00021C64">
      <w:pPr>
        <w:rPr>
          <w:rFonts w:ascii="Arial" w:hAnsi="Arial" w:cs="Arial"/>
          <w:sz w:val="22"/>
          <w:szCs w:val="22"/>
          <w:lang w:val="de-DE"/>
        </w:rPr>
      </w:pPr>
      <w:r w:rsidRPr="00DF6F1B">
        <w:rPr>
          <w:rFonts w:ascii="Arial" w:hAnsi="Arial" w:cs="Arial"/>
          <w:sz w:val="22"/>
          <w:szCs w:val="22"/>
          <w:lang w:val="de-DE"/>
        </w:rPr>
        <w:t xml:space="preserve">Od 2005. znanstveni suradnik </w:t>
      </w:r>
      <w:r w:rsidRPr="00B463FC">
        <w:rPr>
          <w:rFonts w:ascii="Arial" w:hAnsi="Arial" w:cs="Arial"/>
          <w:sz w:val="22"/>
          <w:szCs w:val="22"/>
          <w:lang w:val="nl-NL"/>
        </w:rPr>
        <w:t>u</w:t>
      </w:r>
      <w:r w:rsidRPr="00DF6F1B">
        <w:rPr>
          <w:rFonts w:ascii="Arial" w:hAnsi="Arial" w:cs="Arial"/>
          <w:sz w:val="22"/>
          <w:szCs w:val="22"/>
          <w:lang w:val="hr-HR"/>
        </w:rPr>
        <w:t xml:space="preserve"> </w:t>
      </w:r>
      <w:r w:rsidRPr="00B463FC">
        <w:rPr>
          <w:rFonts w:ascii="Arial" w:hAnsi="Arial" w:cs="Arial"/>
          <w:sz w:val="22"/>
          <w:szCs w:val="22"/>
          <w:lang w:val="nl-NL"/>
        </w:rPr>
        <w:t>projektu</w:t>
      </w:r>
      <w:r w:rsidRPr="00DF6F1B">
        <w:rPr>
          <w:rFonts w:ascii="Arial" w:hAnsi="Arial" w:cs="Arial"/>
          <w:sz w:val="22"/>
          <w:szCs w:val="22"/>
          <w:lang w:val="hr-HR"/>
        </w:rPr>
        <w:t xml:space="preserve"> </w:t>
      </w:r>
      <w:r w:rsidRPr="00DF6F1B">
        <w:rPr>
          <w:rFonts w:ascii="Arial" w:hAnsi="Arial" w:cs="Arial"/>
          <w:i/>
          <w:iCs/>
          <w:sz w:val="22"/>
          <w:szCs w:val="22"/>
          <w:lang w:val="de-DE"/>
        </w:rPr>
        <w:t>Die Funktion der Übersetzungen für die Entwicklung der slowenischen und kroatischen Sprache und Kultur im Zeitraum 1848-1918</w:t>
      </w:r>
      <w:r w:rsidRPr="00DF6F1B">
        <w:rPr>
          <w:rFonts w:ascii="Arial" w:hAnsi="Arial" w:cs="Arial"/>
          <w:sz w:val="22"/>
          <w:szCs w:val="22"/>
          <w:lang w:val="de-DE"/>
        </w:rPr>
        <w:t>; voditelj projekta: prof. dr. Erich Prunč, Institut für Translationswissenschaft der Universität Graz.</w:t>
      </w:r>
    </w:p>
    <w:p w:rsidR="00021C64" w:rsidRPr="00DF6F1B" w:rsidRDefault="00021C64" w:rsidP="00021C64">
      <w:pPr>
        <w:rPr>
          <w:rFonts w:ascii="Arial" w:hAnsi="Arial" w:cs="Arial"/>
          <w:sz w:val="22"/>
          <w:szCs w:val="22"/>
          <w:lang w:val="nl-NL"/>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de-DE"/>
        </w:rPr>
      </w:pPr>
      <w:r w:rsidRPr="00DF6F1B">
        <w:rPr>
          <w:rFonts w:ascii="Arial" w:hAnsi="Arial" w:cs="Arial"/>
          <w:i/>
          <w:iCs/>
          <w:sz w:val="22"/>
          <w:szCs w:val="22"/>
          <w:lang w:val="de-DE"/>
        </w:rPr>
        <w:t>Sudjelovanje na skupovima</w:t>
      </w:r>
    </w:p>
    <w:p w:rsidR="00021C64" w:rsidRPr="00DF6F1B" w:rsidRDefault="00021C64" w:rsidP="00021C64">
      <w:pPr>
        <w:rPr>
          <w:rFonts w:ascii="Arial" w:hAnsi="Arial" w:cs="Arial"/>
          <w:sz w:val="22"/>
          <w:szCs w:val="22"/>
          <w:lang w:val="de-DE"/>
        </w:rPr>
      </w:pPr>
      <w:r w:rsidRPr="00DF6F1B">
        <w:rPr>
          <w:rFonts w:ascii="Arial" w:hAnsi="Arial" w:cs="Arial"/>
          <w:sz w:val="22"/>
          <w:szCs w:val="22"/>
          <w:lang w:val="de-DE"/>
        </w:rPr>
        <w:t>Aktivno sudjelovanje na sljedećim znanstvenim skupovima:</w:t>
      </w:r>
    </w:p>
    <w:p w:rsidR="00021C64" w:rsidRPr="00DF6F1B" w:rsidRDefault="00021C64" w:rsidP="00021C64">
      <w:pPr>
        <w:rPr>
          <w:rFonts w:ascii="Arial" w:hAnsi="Arial" w:cs="Arial"/>
          <w:sz w:val="22"/>
          <w:szCs w:val="22"/>
          <w:lang w:val="de-DE"/>
        </w:rPr>
      </w:pPr>
      <w:r w:rsidRPr="00DF6F1B">
        <w:rPr>
          <w:rFonts w:ascii="Arial" w:hAnsi="Arial" w:cs="Arial"/>
          <w:sz w:val="22"/>
          <w:szCs w:val="22"/>
          <w:lang w:val="de-DE"/>
        </w:rPr>
        <w:t xml:space="preserve">Lingvistički kolokvij u Münsteru 1992.; Lingvistički kolokvij u Grazu 1993.; simpozij </w:t>
      </w:r>
      <w:r w:rsidRPr="00DF6F1B">
        <w:rPr>
          <w:rFonts w:ascii="Arial" w:hAnsi="Arial" w:cs="Arial"/>
          <w:i/>
          <w:iCs/>
          <w:sz w:val="22"/>
          <w:szCs w:val="22"/>
          <w:lang w:val="de-DE"/>
        </w:rPr>
        <w:t>Language and Consciousness</w:t>
      </w:r>
      <w:r w:rsidRPr="00DF6F1B">
        <w:rPr>
          <w:rFonts w:ascii="Arial" w:hAnsi="Arial" w:cs="Arial"/>
          <w:sz w:val="22"/>
          <w:szCs w:val="22"/>
          <w:lang w:val="de-DE"/>
        </w:rPr>
        <w:t xml:space="preserve"> 1995. u Varni (Bugarska); simpozij </w:t>
      </w:r>
      <w:r w:rsidRPr="00DF6F1B">
        <w:rPr>
          <w:rFonts w:ascii="Arial" w:hAnsi="Arial" w:cs="Arial"/>
          <w:i/>
          <w:iCs/>
          <w:sz w:val="22"/>
          <w:szCs w:val="22"/>
          <w:lang w:val="de-DE"/>
        </w:rPr>
        <w:t>Die Valenztheorie. Bestandaufnahme und Perspektiven</w:t>
      </w:r>
      <w:r w:rsidRPr="00DF6F1B">
        <w:rPr>
          <w:rFonts w:ascii="Arial" w:hAnsi="Arial" w:cs="Arial"/>
          <w:sz w:val="22"/>
          <w:szCs w:val="22"/>
          <w:lang w:val="de-DE"/>
        </w:rPr>
        <w:t xml:space="preserve"> 2002. u Sibiu (Hermannstadt, Rumunjska); germanistički kongres 2003. u Sibiu (Hermannstadt, Rumunjska); simpozij </w:t>
      </w:r>
      <w:r w:rsidRPr="00DF6F1B">
        <w:rPr>
          <w:rFonts w:ascii="Arial" w:hAnsi="Arial" w:cs="Arial"/>
          <w:i/>
          <w:iCs/>
          <w:sz w:val="22"/>
          <w:szCs w:val="22"/>
          <w:lang w:val="de-DE"/>
        </w:rPr>
        <w:t>Neue Entwicklungen in der Dependenz-Verb-Grammatik</w:t>
      </w:r>
      <w:r w:rsidRPr="00DF6F1B">
        <w:rPr>
          <w:rFonts w:ascii="Arial" w:hAnsi="Arial" w:cs="Arial"/>
          <w:sz w:val="22"/>
          <w:szCs w:val="22"/>
          <w:lang w:val="de-DE"/>
        </w:rPr>
        <w:t xml:space="preserve"> 2003. u Beogradu; međunarodna konferencija </w:t>
      </w:r>
      <w:r w:rsidRPr="00DF6F1B">
        <w:rPr>
          <w:rFonts w:ascii="Arial" w:hAnsi="Arial" w:cs="Arial"/>
          <w:i/>
          <w:iCs/>
          <w:sz w:val="22"/>
          <w:szCs w:val="22"/>
          <w:lang w:val="de-DE"/>
        </w:rPr>
        <w:t>Sprachen und Literaturen im Kontakt</w:t>
      </w:r>
      <w:r w:rsidRPr="00DF6F1B">
        <w:rPr>
          <w:rFonts w:ascii="Arial" w:hAnsi="Arial" w:cs="Arial"/>
          <w:sz w:val="22"/>
          <w:szCs w:val="22"/>
          <w:lang w:val="de-DE"/>
        </w:rPr>
        <w:t xml:space="preserve"> 2003. u Szombathelyu (Madžarska); simpozij </w:t>
      </w:r>
      <w:r w:rsidRPr="00DF6F1B">
        <w:rPr>
          <w:rFonts w:ascii="Arial" w:hAnsi="Arial" w:cs="Arial"/>
          <w:i/>
          <w:iCs/>
          <w:sz w:val="22"/>
          <w:szCs w:val="22"/>
          <w:lang w:val="de-DE"/>
        </w:rPr>
        <w:t xml:space="preserve">Linguistik-Tage in Szombathely, GESUS </w:t>
      </w:r>
      <w:r w:rsidRPr="00DF6F1B">
        <w:rPr>
          <w:rFonts w:ascii="Arial" w:hAnsi="Arial" w:cs="Arial"/>
          <w:sz w:val="22"/>
          <w:szCs w:val="22"/>
          <w:lang w:val="de-DE"/>
        </w:rPr>
        <w:t xml:space="preserve">2004.; godišnji skup Hrvatskog društva za promijenjenu lingvistiku 2004.: </w:t>
      </w:r>
      <w:r w:rsidRPr="00DF6F1B">
        <w:rPr>
          <w:rFonts w:ascii="Arial" w:hAnsi="Arial" w:cs="Arial"/>
          <w:i/>
          <w:iCs/>
          <w:sz w:val="22"/>
          <w:szCs w:val="22"/>
          <w:lang w:val="de-DE"/>
        </w:rPr>
        <w:t>Semantika prirodnog jezika i metajezik semantike,</w:t>
      </w:r>
      <w:r w:rsidRPr="00DF6F1B">
        <w:rPr>
          <w:rFonts w:ascii="Arial" w:hAnsi="Arial" w:cs="Arial"/>
          <w:sz w:val="22"/>
          <w:szCs w:val="22"/>
          <w:lang w:val="de-DE"/>
        </w:rPr>
        <w:t xml:space="preserve"> Split; simpozij </w:t>
      </w:r>
      <w:r w:rsidRPr="00DF6F1B">
        <w:rPr>
          <w:rFonts w:ascii="Arial" w:hAnsi="Arial" w:cs="Arial"/>
          <w:i/>
          <w:iCs/>
          <w:sz w:val="22"/>
          <w:szCs w:val="22"/>
          <w:lang w:val="de-DE"/>
        </w:rPr>
        <w:t xml:space="preserve">Translatologie als Kommunikationsbrücke in der EU, </w:t>
      </w:r>
      <w:r w:rsidRPr="00DF6F1B">
        <w:rPr>
          <w:rFonts w:ascii="Arial" w:hAnsi="Arial" w:cs="Arial"/>
          <w:sz w:val="22"/>
          <w:szCs w:val="22"/>
          <w:lang w:val="de-DE"/>
        </w:rPr>
        <w:t xml:space="preserve">Dubrovnik 2004.; znanstveni skup </w:t>
      </w:r>
      <w:r w:rsidRPr="00DF6F1B">
        <w:rPr>
          <w:rFonts w:ascii="Arial" w:hAnsi="Arial" w:cs="Arial"/>
          <w:i/>
          <w:iCs/>
          <w:sz w:val="22"/>
          <w:szCs w:val="22"/>
          <w:lang w:val="de-DE"/>
        </w:rPr>
        <w:t xml:space="preserve">Šokačka rič, </w:t>
      </w:r>
      <w:r w:rsidRPr="00DF6F1B">
        <w:rPr>
          <w:rFonts w:ascii="Arial" w:hAnsi="Arial" w:cs="Arial"/>
          <w:sz w:val="22"/>
          <w:szCs w:val="22"/>
          <w:lang w:val="de-DE"/>
        </w:rPr>
        <w:t>Vinkovci 2004.</w:t>
      </w:r>
    </w:p>
    <w:p w:rsidR="00021C64" w:rsidRPr="00DF6F1B" w:rsidRDefault="00021C64" w:rsidP="00021C64">
      <w:pPr>
        <w:rPr>
          <w:rFonts w:ascii="Arial" w:hAnsi="Arial" w:cs="Arial"/>
          <w:sz w:val="22"/>
          <w:szCs w:val="22"/>
          <w:lang w:val="de-DE"/>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Članstva</w:t>
      </w:r>
    </w:p>
    <w:p w:rsidR="00021C64" w:rsidRPr="00DF6F1B" w:rsidRDefault="00021C64" w:rsidP="00021C64">
      <w:pPr>
        <w:rPr>
          <w:rFonts w:ascii="Arial" w:hAnsi="Arial" w:cs="Arial"/>
          <w:sz w:val="22"/>
          <w:szCs w:val="22"/>
          <w:lang w:val="de-DE"/>
        </w:rPr>
      </w:pPr>
      <w:r w:rsidRPr="00DF6F1B">
        <w:rPr>
          <w:rFonts w:ascii="Arial" w:hAnsi="Arial" w:cs="Arial"/>
          <w:sz w:val="22"/>
          <w:szCs w:val="22"/>
          <w:lang w:val="de-DE"/>
        </w:rPr>
        <w:t>Član Hrvatskog društva za primijenjenu lingvistiku (HDPL)</w:t>
      </w:r>
    </w:p>
    <w:p w:rsidR="00021C64" w:rsidRPr="00DF6F1B" w:rsidRDefault="00021C64" w:rsidP="00021C64">
      <w:pPr>
        <w:rPr>
          <w:rFonts w:ascii="Arial" w:hAnsi="Arial" w:cs="Arial"/>
          <w:b/>
          <w:bCs/>
          <w:i/>
          <w:iCs/>
          <w:sz w:val="22"/>
          <w:szCs w:val="22"/>
          <w:lang w:val="de-DE"/>
        </w:rPr>
      </w:pPr>
      <w:r w:rsidRPr="00DF6F1B">
        <w:rPr>
          <w:rFonts w:ascii="Arial" w:hAnsi="Arial" w:cs="Arial"/>
          <w:sz w:val="22"/>
          <w:szCs w:val="22"/>
          <w:lang w:val="de-DE"/>
        </w:rPr>
        <w:t xml:space="preserve">Član uredništva časopisa </w:t>
      </w:r>
      <w:r w:rsidRPr="00DF6F1B">
        <w:rPr>
          <w:rFonts w:ascii="Arial" w:hAnsi="Arial" w:cs="Arial"/>
          <w:i/>
          <w:iCs/>
          <w:sz w:val="22"/>
          <w:szCs w:val="22"/>
          <w:lang w:val="de-DE"/>
        </w:rPr>
        <w:t>Jezikoslovlje</w:t>
      </w:r>
    </w:p>
    <w:p w:rsidR="00021C64" w:rsidRPr="00DF6F1B" w:rsidRDefault="00021C64" w:rsidP="00021C64">
      <w:pPr>
        <w:pStyle w:val="Uvuenotijeloteksta"/>
        <w:autoSpaceDE w:val="0"/>
        <w:autoSpaceDN w:val="0"/>
        <w:spacing w:after="0" w:line="240" w:lineRule="auto"/>
        <w:jc w:val="both"/>
        <w:rPr>
          <w:rFonts w:ascii="Arial" w:hAnsi="Arial" w:cs="Arial"/>
          <w:b/>
          <w:bCs/>
          <w:sz w:val="22"/>
          <w:szCs w:val="22"/>
          <w:lang w:val="hr-HR"/>
        </w:rPr>
      </w:pPr>
    </w:p>
    <w:p w:rsidR="00021C64" w:rsidRPr="00DF6F1B" w:rsidRDefault="00021C64" w:rsidP="00021C64">
      <w:pPr>
        <w:jc w:val="both"/>
        <w:rPr>
          <w:rFonts w:ascii="Arial" w:hAnsi="Arial" w:cs="Arial"/>
          <w:b/>
          <w:bCs/>
          <w:i/>
          <w:iCs/>
          <w:sz w:val="22"/>
          <w:szCs w:val="22"/>
          <w:lang w:val="de-DE"/>
        </w:rPr>
      </w:pPr>
      <w:r w:rsidRPr="00DF6F1B">
        <w:rPr>
          <w:rFonts w:ascii="Arial" w:hAnsi="Arial" w:cs="Arial"/>
          <w:b/>
          <w:bCs/>
          <w:i/>
          <w:iCs/>
          <w:sz w:val="22"/>
          <w:szCs w:val="22"/>
          <w:lang w:val="de-DE"/>
        </w:rPr>
        <w:t>Popis radova objavljenih u zadnjih pet godina</w:t>
      </w:r>
    </w:p>
    <w:p w:rsidR="00021C64" w:rsidRPr="00DF6F1B" w:rsidRDefault="00021C64" w:rsidP="001921F0">
      <w:pPr>
        <w:numPr>
          <w:ilvl w:val="0"/>
          <w:numId w:val="34"/>
        </w:numPr>
        <w:tabs>
          <w:tab w:val="clear" w:pos="720"/>
          <w:tab w:val="num" w:pos="426"/>
        </w:tabs>
        <w:ind w:left="426" w:hanging="426"/>
        <w:rPr>
          <w:rFonts w:ascii="Arial" w:hAnsi="Arial" w:cs="Arial"/>
          <w:sz w:val="22"/>
          <w:szCs w:val="22"/>
          <w:lang w:val="de-DE"/>
        </w:rPr>
      </w:pPr>
      <w:r w:rsidRPr="00DF6F1B">
        <w:rPr>
          <w:rFonts w:ascii="Arial" w:hAnsi="Arial" w:cs="Arial"/>
          <w:sz w:val="22"/>
          <w:szCs w:val="22"/>
          <w:lang w:val="de-DE"/>
        </w:rPr>
        <w:lastRenderedPageBreak/>
        <w:t>(ur.) (2003): Satzglieder und Wörter. Festschrift für Velimir Petrović zum 65. Geburtstag. Osijek: Pädagogische Fakultät.</w:t>
      </w:r>
    </w:p>
    <w:p w:rsidR="00021C64" w:rsidRPr="00DF6F1B" w:rsidRDefault="00021C64" w:rsidP="001921F0">
      <w:pPr>
        <w:numPr>
          <w:ilvl w:val="0"/>
          <w:numId w:val="34"/>
        </w:numPr>
        <w:tabs>
          <w:tab w:val="clear" w:pos="720"/>
          <w:tab w:val="num" w:pos="426"/>
        </w:tabs>
        <w:ind w:left="426" w:hanging="426"/>
        <w:rPr>
          <w:rFonts w:ascii="Arial" w:hAnsi="Arial" w:cs="Arial"/>
          <w:sz w:val="22"/>
          <w:szCs w:val="22"/>
          <w:lang w:val="de-DE"/>
        </w:rPr>
      </w:pPr>
      <w:r w:rsidRPr="00DF6F1B">
        <w:rPr>
          <w:rFonts w:ascii="Arial" w:hAnsi="Arial" w:cs="Arial"/>
          <w:sz w:val="22"/>
          <w:szCs w:val="22"/>
          <w:lang w:val="de-DE"/>
        </w:rPr>
        <w:t xml:space="preserve">(2003): Zur Syntax und Semantik der Satzgefüge mit eingeleiteten finiten Klauseln im Deutschen. U: </w:t>
      </w:r>
      <w:r w:rsidRPr="00B463FC">
        <w:rPr>
          <w:rFonts w:ascii="Arial" w:hAnsi="Arial" w:cs="Arial"/>
          <w:sz w:val="22"/>
          <w:szCs w:val="22"/>
          <w:lang w:val="nl-NL"/>
        </w:rPr>
        <w:t>Karabalić, Vladimir (ur.)</w:t>
      </w:r>
      <w:r w:rsidRPr="00DF6F1B">
        <w:rPr>
          <w:rFonts w:ascii="Arial" w:hAnsi="Arial" w:cs="Arial"/>
          <w:sz w:val="22"/>
          <w:szCs w:val="22"/>
          <w:lang w:val="de-DE"/>
        </w:rPr>
        <w:t>, 58-73.</w:t>
      </w:r>
    </w:p>
    <w:p w:rsidR="00021C64" w:rsidRPr="00DF6F1B" w:rsidRDefault="00021C64" w:rsidP="00021C64">
      <w:pPr>
        <w:rPr>
          <w:rFonts w:ascii="Arial" w:hAnsi="Arial" w:cs="Arial"/>
          <w:sz w:val="22"/>
          <w:szCs w:val="22"/>
          <w:lang w:val="de-DE"/>
        </w:rPr>
      </w:pPr>
    </w:p>
    <w:p w:rsidR="00021C64" w:rsidRDefault="00021C64" w:rsidP="00021C64">
      <w:pPr>
        <w:rPr>
          <w:b/>
          <w:sz w:val="22"/>
          <w:szCs w:val="22"/>
        </w:rPr>
      </w:pPr>
    </w:p>
    <w:p w:rsidR="00021C64" w:rsidRPr="00AA333C" w:rsidRDefault="00021C64" w:rsidP="00021C64">
      <w:pPr>
        <w:pStyle w:val="Tijeloteksta"/>
        <w:tabs>
          <w:tab w:val="left" w:pos="708"/>
        </w:tabs>
        <w:rPr>
          <w:rFonts w:ascii="Arial" w:hAnsi="Arial" w:cs="Arial"/>
          <w:b/>
          <w:bCs/>
          <w:sz w:val="22"/>
          <w:szCs w:val="22"/>
        </w:rPr>
      </w:pPr>
      <w:r>
        <w:rPr>
          <w:rFonts w:ascii="Arial" w:hAnsi="Arial" w:cs="Arial"/>
          <w:b/>
          <w:bCs/>
          <w:sz w:val="22"/>
          <w:szCs w:val="22"/>
        </w:rPr>
        <w:t>P</w:t>
      </w:r>
      <w:r w:rsidRPr="00AA333C">
        <w:rPr>
          <w:rFonts w:ascii="Arial" w:hAnsi="Arial" w:cs="Arial"/>
          <w:b/>
          <w:bCs/>
          <w:sz w:val="22"/>
          <w:szCs w:val="22"/>
        </w:rPr>
        <w:t>rof. dr. sc. LJILJANA KOLENIĆ</w:t>
      </w:r>
    </w:p>
    <w:p w:rsidR="00021C64" w:rsidRPr="00AA333C" w:rsidRDefault="00021C64" w:rsidP="001921F0">
      <w:pPr>
        <w:pStyle w:val="Tijeloteksta"/>
        <w:numPr>
          <w:ilvl w:val="0"/>
          <w:numId w:val="26"/>
        </w:numPr>
        <w:tabs>
          <w:tab w:val="clear" w:pos="1775"/>
          <w:tab w:val="num" w:pos="426"/>
        </w:tabs>
        <w:spacing w:after="0"/>
        <w:ind w:left="0" w:firstLine="0"/>
        <w:rPr>
          <w:rFonts w:ascii="Arial" w:hAnsi="Arial" w:cs="Arial"/>
          <w:sz w:val="22"/>
          <w:szCs w:val="22"/>
        </w:rPr>
      </w:pPr>
      <w:r w:rsidRPr="00AA333C">
        <w:rPr>
          <w:rFonts w:ascii="Arial" w:hAnsi="Arial" w:cs="Arial"/>
          <w:sz w:val="22"/>
          <w:szCs w:val="22"/>
        </w:rPr>
        <w:t>stalno je zaposlena na Filozofskom fakultetu u Osijeku</w:t>
      </w:r>
    </w:p>
    <w:p w:rsidR="00021C64" w:rsidRPr="00AA333C" w:rsidRDefault="00021C64" w:rsidP="001921F0">
      <w:pPr>
        <w:pStyle w:val="Tijeloteksta"/>
        <w:numPr>
          <w:ilvl w:val="0"/>
          <w:numId w:val="26"/>
        </w:numPr>
        <w:tabs>
          <w:tab w:val="clear" w:pos="1775"/>
          <w:tab w:val="num" w:pos="426"/>
        </w:tabs>
        <w:spacing w:after="0"/>
        <w:ind w:left="0" w:firstLine="0"/>
        <w:rPr>
          <w:rFonts w:ascii="Arial" w:hAnsi="Arial" w:cs="Arial"/>
          <w:sz w:val="22"/>
          <w:szCs w:val="22"/>
        </w:rPr>
      </w:pPr>
      <w:r w:rsidRPr="00AA333C">
        <w:rPr>
          <w:rFonts w:ascii="Arial" w:hAnsi="Arial" w:cs="Arial"/>
          <w:sz w:val="22"/>
          <w:szCs w:val="22"/>
        </w:rPr>
        <w:t>posljednji izbor: 2004. godine</w:t>
      </w:r>
    </w:p>
    <w:p w:rsidR="00021C64" w:rsidRPr="00A67569" w:rsidRDefault="00021C64" w:rsidP="001921F0">
      <w:pPr>
        <w:numPr>
          <w:ilvl w:val="0"/>
          <w:numId w:val="26"/>
        </w:numPr>
        <w:tabs>
          <w:tab w:val="clear" w:pos="1775"/>
          <w:tab w:val="num" w:pos="426"/>
        </w:tabs>
        <w:ind w:left="0" w:firstLine="0"/>
        <w:rPr>
          <w:rFonts w:ascii="Arial" w:hAnsi="Arial" w:cs="Arial"/>
          <w:sz w:val="22"/>
          <w:szCs w:val="22"/>
          <w:lang w:val="it-IT" w:eastAsia="en-US"/>
        </w:rPr>
      </w:pPr>
      <w:r w:rsidRPr="00A67569">
        <w:rPr>
          <w:rFonts w:ascii="Arial" w:hAnsi="Arial" w:cs="Arial"/>
          <w:sz w:val="22"/>
          <w:szCs w:val="22"/>
          <w:lang w:val="it-IT"/>
        </w:rPr>
        <w:t xml:space="preserve">e-mail adresa: </w:t>
      </w:r>
      <w:hyperlink r:id="rId18" w:history="1">
        <w:r w:rsidRPr="00A67569">
          <w:rPr>
            <w:rStyle w:val="Hiperveza"/>
            <w:rFonts w:ascii="Arial" w:hAnsi="Arial" w:cs="Arial"/>
            <w:sz w:val="22"/>
            <w:szCs w:val="22"/>
            <w:lang w:val="it-IT"/>
          </w:rPr>
          <w:t>kolenic@ffos.hr</w:t>
        </w:r>
      </w:hyperlink>
    </w:p>
    <w:p w:rsidR="00021C64" w:rsidRPr="00AA333C" w:rsidRDefault="00021C64" w:rsidP="00021C64">
      <w:pPr>
        <w:pStyle w:val="Tijeloteksta"/>
        <w:tabs>
          <w:tab w:val="left" w:pos="708"/>
        </w:tabs>
        <w:rPr>
          <w:rFonts w:ascii="Arial" w:hAnsi="Arial" w:cs="Arial"/>
          <w:sz w:val="22"/>
          <w:szCs w:val="22"/>
        </w:rPr>
      </w:pPr>
    </w:p>
    <w:p w:rsidR="00021C64" w:rsidRPr="00AA333C" w:rsidRDefault="00021C64" w:rsidP="00021C64">
      <w:pPr>
        <w:ind w:firstLine="708"/>
        <w:jc w:val="both"/>
        <w:rPr>
          <w:rFonts w:ascii="Arial" w:hAnsi="Arial" w:cs="Arial"/>
          <w:sz w:val="22"/>
          <w:szCs w:val="22"/>
          <w:lang w:val="nl-NL" w:eastAsia="en-US"/>
        </w:rPr>
      </w:pPr>
      <w:r w:rsidRPr="00AA333C">
        <w:rPr>
          <w:rFonts w:ascii="Arial" w:hAnsi="Arial" w:cs="Arial"/>
          <w:sz w:val="22"/>
          <w:szCs w:val="22"/>
          <w:lang w:val="de-DE"/>
        </w:rPr>
        <w:t>Ro</w:t>
      </w:r>
      <w:r w:rsidRPr="00AA333C">
        <w:rPr>
          <w:rFonts w:ascii="Arial" w:hAnsi="Arial" w:cs="Arial"/>
          <w:sz w:val="22"/>
          <w:szCs w:val="22"/>
          <w:lang w:val="nl-NL"/>
        </w:rPr>
        <w:t>đ</w:t>
      </w:r>
      <w:r w:rsidRPr="00AA333C">
        <w:rPr>
          <w:rFonts w:ascii="Arial" w:hAnsi="Arial" w:cs="Arial"/>
          <w:sz w:val="22"/>
          <w:szCs w:val="22"/>
          <w:lang w:val="de-DE"/>
        </w:rPr>
        <w:t>ena</w:t>
      </w:r>
      <w:r w:rsidRPr="00AA333C">
        <w:rPr>
          <w:rFonts w:ascii="Arial" w:hAnsi="Arial" w:cs="Arial"/>
          <w:sz w:val="22"/>
          <w:szCs w:val="22"/>
          <w:lang w:val="nl-NL"/>
        </w:rPr>
        <w:t xml:space="preserve"> </w:t>
      </w:r>
      <w:r w:rsidRPr="00AA333C">
        <w:rPr>
          <w:rFonts w:ascii="Arial" w:hAnsi="Arial" w:cs="Arial"/>
          <w:sz w:val="22"/>
          <w:szCs w:val="22"/>
          <w:lang w:val="de-DE"/>
        </w:rPr>
        <w:t>je</w:t>
      </w:r>
      <w:r w:rsidRPr="00AA333C">
        <w:rPr>
          <w:rFonts w:ascii="Arial" w:hAnsi="Arial" w:cs="Arial"/>
          <w:sz w:val="22"/>
          <w:szCs w:val="22"/>
          <w:lang w:val="nl-NL"/>
        </w:rPr>
        <w:t xml:space="preserve"> 18. </w:t>
      </w:r>
      <w:r w:rsidRPr="00AA333C">
        <w:rPr>
          <w:rFonts w:ascii="Arial" w:hAnsi="Arial" w:cs="Arial"/>
          <w:sz w:val="22"/>
          <w:szCs w:val="22"/>
          <w:lang w:val="de-DE"/>
        </w:rPr>
        <w:t>sije</w:t>
      </w:r>
      <w:r w:rsidRPr="00AA333C">
        <w:rPr>
          <w:rFonts w:ascii="Arial" w:hAnsi="Arial" w:cs="Arial"/>
          <w:sz w:val="22"/>
          <w:szCs w:val="22"/>
          <w:lang w:val="nl-NL"/>
        </w:rPr>
        <w:t>č</w:t>
      </w:r>
      <w:r w:rsidRPr="00AA333C">
        <w:rPr>
          <w:rFonts w:ascii="Arial" w:hAnsi="Arial" w:cs="Arial"/>
          <w:sz w:val="22"/>
          <w:szCs w:val="22"/>
          <w:lang w:val="de-DE"/>
        </w:rPr>
        <w:t>nja</w:t>
      </w:r>
      <w:r w:rsidRPr="00AA333C">
        <w:rPr>
          <w:rFonts w:ascii="Arial" w:hAnsi="Arial" w:cs="Arial"/>
          <w:sz w:val="22"/>
          <w:szCs w:val="22"/>
          <w:lang w:val="nl-NL"/>
        </w:rPr>
        <w:t xml:space="preserve"> 1955. </w:t>
      </w:r>
      <w:r w:rsidRPr="00AA333C">
        <w:rPr>
          <w:rFonts w:ascii="Arial" w:hAnsi="Arial" w:cs="Arial"/>
          <w:sz w:val="22"/>
          <w:szCs w:val="22"/>
          <w:lang w:val="de-DE"/>
        </w:rPr>
        <w:t>u</w:t>
      </w:r>
      <w:r w:rsidRPr="00AA333C">
        <w:rPr>
          <w:rFonts w:ascii="Arial" w:hAnsi="Arial" w:cs="Arial"/>
          <w:sz w:val="22"/>
          <w:szCs w:val="22"/>
          <w:lang w:val="nl-NL"/>
        </w:rPr>
        <w:t xml:space="preserve"> </w:t>
      </w:r>
      <w:r w:rsidRPr="00AA333C">
        <w:rPr>
          <w:rFonts w:ascii="Arial" w:hAnsi="Arial" w:cs="Arial"/>
          <w:sz w:val="22"/>
          <w:szCs w:val="22"/>
          <w:lang w:val="de-DE"/>
        </w:rPr>
        <w:t>Lipovljanima</w:t>
      </w:r>
      <w:r w:rsidRPr="00AA333C">
        <w:rPr>
          <w:rFonts w:ascii="Arial" w:hAnsi="Arial" w:cs="Arial"/>
          <w:sz w:val="22"/>
          <w:szCs w:val="22"/>
          <w:lang w:val="nl-NL"/>
        </w:rPr>
        <w:t xml:space="preserve">, </w:t>
      </w:r>
      <w:r w:rsidRPr="00AA333C">
        <w:rPr>
          <w:rFonts w:ascii="Arial" w:hAnsi="Arial" w:cs="Arial"/>
          <w:sz w:val="22"/>
          <w:szCs w:val="22"/>
          <w:lang w:val="de-DE"/>
        </w:rPr>
        <w:t>Republika</w:t>
      </w:r>
      <w:r w:rsidRPr="00AA333C">
        <w:rPr>
          <w:rFonts w:ascii="Arial" w:hAnsi="Arial" w:cs="Arial"/>
          <w:sz w:val="22"/>
          <w:szCs w:val="22"/>
          <w:lang w:val="nl-NL"/>
        </w:rPr>
        <w:t xml:space="preserve"> </w:t>
      </w:r>
      <w:r w:rsidRPr="00AA333C">
        <w:rPr>
          <w:rFonts w:ascii="Arial" w:hAnsi="Arial" w:cs="Arial"/>
          <w:sz w:val="22"/>
          <w:szCs w:val="22"/>
          <w:lang w:val="de-DE"/>
        </w:rPr>
        <w:t>Hrvatska</w:t>
      </w:r>
      <w:r w:rsidRPr="00AA333C">
        <w:rPr>
          <w:rFonts w:ascii="Arial" w:hAnsi="Arial" w:cs="Arial"/>
          <w:sz w:val="22"/>
          <w:szCs w:val="22"/>
          <w:lang w:val="nl-NL"/>
        </w:rPr>
        <w:t xml:space="preserve">. </w:t>
      </w:r>
      <w:r w:rsidRPr="00CE4B11">
        <w:rPr>
          <w:rFonts w:ascii="Arial" w:hAnsi="Arial" w:cs="Arial"/>
          <w:sz w:val="22"/>
          <w:szCs w:val="22"/>
          <w:lang w:val="nl-NL"/>
        </w:rPr>
        <w:t>Cjelokupno</w:t>
      </w:r>
      <w:r w:rsidRPr="00AA333C">
        <w:rPr>
          <w:rFonts w:ascii="Arial" w:hAnsi="Arial" w:cs="Arial"/>
          <w:sz w:val="22"/>
          <w:szCs w:val="22"/>
          <w:lang w:val="nl-NL"/>
        </w:rPr>
        <w:t xml:space="preserve"> š</w:t>
      </w:r>
      <w:r w:rsidRPr="00CE4B11">
        <w:rPr>
          <w:rFonts w:ascii="Arial" w:hAnsi="Arial" w:cs="Arial"/>
          <w:sz w:val="22"/>
          <w:szCs w:val="22"/>
          <w:lang w:val="nl-NL"/>
        </w:rPr>
        <w:t>kolovanje</w:t>
      </w:r>
      <w:r w:rsidRPr="00AA333C">
        <w:rPr>
          <w:rFonts w:ascii="Arial" w:hAnsi="Arial" w:cs="Arial"/>
          <w:sz w:val="22"/>
          <w:szCs w:val="22"/>
          <w:lang w:val="nl-NL"/>
        </w:rPr>
        <w:t xml:space="preserve"> </w:t>
      </w:r>
      <w:r w:rsidRPr="00CE4B11">
        <w:rPr>
          <w:rFonts w:ascii="Arial" w:hAnsi="Arial" w:cs="Arial"/>
          <w:sz w:val="22"/>
          <w:szCs w:val="22"/>
          <w:lang w:val="nl-NL"/>
        </w:rPr>
        <w:t>provela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Zagrebu</w:t>
      </w:r>
      <w:r w:rsidRPr="00AA333C">
        <w:rPr>
          <w:rFonts w:ascii="Arial" w:hAnsi="Arial" w:cs="Arial"/>
          <w:sz w:val="22"/>
          <w:szCs w:val="22"/>
          <w:lang w:val="nl-NL"/>
        </w:rPr>
        <w:t xml:space="preserve">, </w:t>
      </w:r>
      <w:r w:rsidRPr="00CE4B11">
        <w:rPr>
          <w:rFonts w:ascii="Arial" w:hAnsi="Arial" w:cs="Arial"/>
          <w:sz w:val="22"/>
          <w:szCs w:val="22"/>
          <w:lang w:val="nl-NL"/>
        </w:rPr>
        <w:t>od</w:t>
      </w:r>
      <w:r w:rsidRPr="00AA333C">
        <w:rPr>
          <w:rFonts w:ascii="Arial" w:hAnsi="Arial" w:cs="Arial"/>
          <w:sz w:val="22"/>
          <w:szCs w:val="22"/>
          <w:lang w:val="nl-NL"/>
        </w:rPr>
        <w:t xml:space="preserve"> </w:t>
      </w:r>
      <w:r w:rsidRPr="00CE4B11">
        <w:rPr>
          <w:rFonts w:ascii="Arial" w:hAnsi="Arial" w:cs="Arial"/>
          <w:sz w:val="22"/>
          <w:szCs w:val="22"/>
          <w:lang w:val="nl-NL"/>
        </w:rPr>
        <w:t>prvoga</w:t>
      </w:r>
      <w:r w:rsidRPr="00AA333C">
        <w:rPr>
          <w:rFonts w:ascii="Arial" w:hAnsi="Arial" w:cs="Arial"/>
          <w:sz w:val="22"/>
          <w:szCs w:val="22"/>
          <w:lang w:val="nl-NL"/>
        </w:rPr>
        <w:t xml:space="preserve"> </w:t>
      </w:r>
      <w:r w:rsidRPr="00CE4B11">
        <w:rPr>
          <w:rFonts w:ascii="Arial" w:hAnsi="Arial" w:cs="Arial"/>
          <w:sz w:val="22"/>
          <w:szCs w:val="22"/>
          <w:lang w:val="nl-NL"/>
        </w:rPr>
        <w:t>razreda</w:t>
      </w:r>
      <w:r w:rsidRPr="00AA333C">
        <w:rPr>
          <w:rFonts w:ascii="Arial" w:hAnsi="Arial" w:cs="Arial"/>
          <w:sz w:val="22"/>
          <w:szCs w:val="22"/>
          <w:lang w:val="nl-NL"/>
        </w:rPr>
        <w:t xml:space="preserve"> </w:t>
      </w:r>
      <w:r w:rsidRPr="00CE4B11">
        <w:rPr>
          <w:rFonts w:ascii="Arial" w:hAnsi="Arial" w:cs="Arial"/>
          <w:sz w:val="22"/>
          <w:szCs w:val="22"/>
          <w:lang w:val="nl-NL"/>
        </w:rPr>
        <w:t>osnovne</w:t>
      </w:r>
      <w:r w:rsidRPr="00AA333C">
        <w:rPr>
          <w:rFonts w:ascii="Arial" w:hAnsi="Arial" w:cs="Arial"/>
          <w:sz w:val="22"/>
          <w:szCs w:val="22"/>
          <w:lang w:val="nl-NL"/>
        </w:rPr>
        <w:t xml:space="preserve"> š</w:t>
      </w:r>
      <w:r w:rsidRPr="00CE4B11">
        <w:rPr>
          <w:rFonts w:ascii="Arial" w:hAnsi="Arial" w:cs="Arial"/>
          <w:sz w:val="22"/>
          <w:szCs w:val="22"/>
          <w:lang w:val="nl-NL"/>
        </w:rPr>
        <w:t>kole</w:t>
      </w:r>
      <w:r w:rsidRPr="00AA333C">
        <w:rPr>
          <w:rFonts w:ascii="Arial" w:hAnsi="Arial" w:cs="Arial"/>
          <w:sz w:val="22"/>
          <w:szCs w:val="22"/>
          <w:lang w:val="nl-NL"/>
        </w:rPr>
        <w:t xml:space="preserve"> </w:t>
      </w:r>
      <w:r w:rsidRPr="00CE4B11">
        <w:rPr>
          <w:rFonts w:ascii="Arial" w:hAnsi="Arial" w:cs="Arial"/>
          <w:sz w:val="22"/>
          <w:szCs w:val="22"/>
          <w:lang w:val="nl-NL"/>
        </w:rPr>
        <w:t>do</w:t>
      </w:r>
      <w:r w:rsidRPr="00AA333C">
        <w:rPr>
          <w:rFonts w:ascii="Arial" w:hAnsi="Arial" w:cs="Arial"/>
          <w:sz w:val="22"/>
          <w:szCs w:val="22"/>
          <w:lang w:val="nl-NL"/>
        </w:rPr>
        <w:t xml:space="preserve"> </w:t>
      </w:r>
      <w:r w:rsidRPr="00CE4B11">
        <w:rPr>
          <w:rFonts w:ascii="Arial" w:hAnsi="Arial" w:cs="Arial"/>
          <w:sz w:val="22"/>
          <w:szCs w:val="22"/>
          <w:lang w:val="nl-NL"/>
        </w:rPr>
        <w:t>doktorata</w:t>
      </w:r>
      <w:r w:rsidRPr="00AA333C">
        <w:rPr>
          <w:rFonts w:ascii="Arial" w:hAnsi="Arial" w:cs="Arial"/>
          <w:sz w:val="22"/>
          <w:szCs w:val="22"/>
          <w:lang w:val="nl-NL"/>
        </w:rPr>
        <w:t xml:space="preserve"> </w:t>
      </w:r>
      <w:r w:rsidRPr="00CE4B11">
        <w:rPr>
          <w:rFonts w:ascii="Arial" w:hAnsi="Arial" w:cs="Arial"/>
          <w:sz w:val="22"/>
          <w:szCs w:val="22"/>
          <w:lang w:val="nl-NL"/>
        </w:rPr>
        <w:t>znanosti</w:t>
      </w:r>
      <w:r w:rsidRPr="00AA333C">
        <w:rPr>
          <w:rFonts w:ascii="Arial" w:hAnsi="Arial" w:cs="Arial"/>
          <w:sz w:val="22"/>
          <w:szCs w:val="22"/>
          <w:lang w:val="nl-NL"/>
        </w:rPr>
        <w:t xml:space="preserve">. </w:t>
      </w:r>
      <w:r w:rsidRPr="00CE4B11">
        <w:rPr>
          <w:rFonts w:ascii="Arial" w:hAnsi="Arial" w:cs="Arial"/>
          <w:sz w:val="22"/>
          <w:szCs w:val="22"/>
          <w:lang w:val="nl-NL"/>
        </w:rPr>
        <w:t>Maturirala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jezi</w:t>
      </w:r>
      <w:r w:rsidRPr="00AA333C">
        <w:rPr>
          <w:rFonts w:ascii="Arial" w:hAnsi="Arial" w:cs="Arial"/>
          <w:sz w:val="22"/>
          <w:szCs w:val="22"/>
          <w:lang w:val="nl-NL"/>
        </w:rPr>
        <w:t>č</w:t>
      </w:r>
      <w:r w:rsidRPr="00CE4B11">
        <w:rPr>
          <w:rFonts w:ascii="Arial" w:hAnsi="Arial" w:cs="Arial"/>
          <w:sz w:val="22"/>
          <w:szCs w:val="22"/>
          <w:lang w:val="nl-NL"/>
        </w:rPr>
        <w:t>noj</w:t>
      </w:r>
      <w:r w:rsidRPr="00AA333C">
        <w:rPr>
          <w:rFonts w:ascii="Arial" w:hAnsi="Arial" w:cs="Arial"/>
          <w:sz w:val="22"/>
          <w:szCs w:val="22"/>
          <w:lang w:val="nl-NL"/>
        </w:rPr>
        <w:t xml:space="preserve"> </w:t>
      </w:r>
      <w:r w:rsidRPr="00CE4B11">
        <w:rPr>
          <w:rFonts w:ascii="Arial" w:hAnsi="Arial" w:cs="Arial"/>
          <w:sz w:val="22"/>
          <w:szCs w:val="22"/>
          <w:lang w:val="nl-NL"/>
        </w:rPr>
        <w:t>gimnaziji</w:t>
      </w:r>
      <w:r w:rsidRPr="00AA333C">
        <w:rPr>
          <w:rFonts w:ascii="Arial" w:hAnsi="Arial" w:cs="Arial"/>
          <w:sz w:val="22"/>
          <w:szCs w:val="22"/>
          <w:lang w:val="nl-NL"/>
        </w:rPr>
        <w:t xml:space="preserve"> (</w:t>
      </w:r>
      <w:r w:rsidRPr="00CE4B11">
        <w:rPr>
          <w:rFonts w:ascii="Arial" w:hAnsi="Arial" w:cs="Arial"/>
          <w:sz w:val="22"/>
          <w:szCs w:val="22"/>
          <w:lang w:val="nl-NL"/>
        </w:rPr>
        <w:t>XVI</w:t>
      </w:r>
      <w:r w:rsidRPr="00AA333C">
        <w:rPr>
          <w:rFonts w:ascii="Arial" w:hAnsi="Arial" w:cs="Arial"/>
          <w:sz w:val="22"/>
          <w:szCs w:val="22"/>
          <w:lang w:val="nl-NL"/>
        </w:rPr>
        <w:t xml:space="preserve">.) 1974. </w:t>
      </w:r>
      <w:r w:rsidRPr="00CE4B11">
        <w:rPr>
          <w:rFonts w:ascii="Arial" w:hAnsi="Arial" w:cs="Arial"/>
          <w:sz w:val="22"/>
          <w:szCs w:val="22"/>
          <w:lang w:val="nl-NL"/>
        </w:rPr>
        <w:t>godine</w:t>
      </w:r>
      <w:r w:rsidRPr="00AA333C">
        <w:rPr>
          <w:rFonts w:ascii="Arial" w:hAnsi="Arial" w:cs="Arial"/>
          <w:sz w:val="22"/>
          <w:szCs w:val="22"/>
          <w:lang w:val="nl-NL"/>
        </w:rPr>
        <w:t xml:space="preserve">. </w:t>
      </w:r>
      <w:r w:rsidRPr="00CE4B11">
        <w:rPr>
          <w:rFonts w:ascii="Arial" w:hAnsi="Arial" w:cs="Arial"/>
          <w:sz w:val="22"/>
          <w:szCs w:val="22"/>
          <w:lang w:val="nl-NL"/>
        </w:rPr>
        <w:t>Diplomirala</w:t>
      </w:r>
      <w:r w:rsidRPr="00AA333C">
        <w:rPr>
          <w:rFonts w:ascii="Arial" w:hAnsi="Arial" w:cs="Arial"/>
          <w:sz w:val="22"/>
          <w:szCs w:val="22"/>
          <w:lang w:val="nl-NL"/>
        </w:rPr>
        <w:t xml:space="preserve"> 27. </w:t>
      </w:r>
      <w:r w:rsidRPr="00CE4B11">
        <w:rPr>
          <w:rFonts w:ascii="Arial" w:hAnsi="Arial" w:cs="Arial"/>
          <w:sz w:val="22"/>
          <w:szCs w:val="22"/>
          <w:lang w:val="nl-NL"/>
        </w:rPr>
        <w:t>lipnja</w:t>
      </w:r>
      <w:r w:rsidRPr="00AA333C">
        <w:rPr>
          <w:rFonts w:ascii="Arial" w:hAnsi="Arial" w:cs="Arial"/>
          <w:sz w:val="22"/>
          <w:szCs w:val="22"/>
          <w:lang w:val="nl-NL"/>
        </w:rPr>
        <w:t xml:space="preserve"> 1979. </w:t>
      </w:r>
      <w:r w:rsidRPr="00CE4B11">
        <w:rPr>
          <w:rFonts w:ascii="Arial" w:hAnsi="Arial" w:cs="Arial"/>
          <w:sz w:val="22"/>
          <w:szCs w:val="22"/>
          <w:lang w:val="nl-NL"/>
        </w:rPr>
        <w:t>jugoslavenske</w:t>
      </w:r>
      <w:r w:rsidRPr="00AA333C">
        <w:rPr>
          <w:rFonts w:ascii="Arial" w:hAnsi="Arial" w:cs="Arial"/>
          <w:sz w:val="22"/>
          <w:szCs w:val="22"/>
          <w:lang w:val="nl-NL"/>
        </w:rPr>
        <w:t xml:space="preserve"> </w:t>
      </w:r>
      <w:r w:rsidRPr="00CE4B11">
        <w:rPr>
          <w:rFonts w:ascii="Arial" w:hAnsi="Arial" w:cs="Arial"/>
          <w:sz w:val="22"/>
          <w:szCs w:val="22"/>
          <w:lang w:val="nl-NL"/>
        </w:rPr>
        <w:t>jezike</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knji</w:t>
      </w:r>
      <w:r w:rsidRPr="00AA333C">
        <w:rPr>
          <w:rFonts w:ascii="Arial" w:hAnsi="Arial" w:cs="Arial"/>
          <w:sz w:val="22"/>
          <w:szCs w:val="22"/>
          <w:lang w:val="nl-NL"/>
        </w:rPr>
        <w:t>ž</w:t>
      </w:r>
      <w:r w:rsidRPr="00CE4B11">
        <w:rPr>
          <w:rFonts w:ascii="Arial" w:hAnsi="Arial" w:cs="Arial"/>
          <w:sz w:val="22"/>
          <w:szCs w:val="22"/>
          <w:lang w:val="nl-NL"/>
        </w:rPr>
        <w:t>evnosti</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engleski</w:t>
      </w:r>
      <w:r w:rsidRPr="00AA333C">
        <w:rPr>
          <w:rFonts w:ascii="Arial" w:hAnsi="Arial" w:cs="Arial"/>
          <w:sz w:val="22"/>
          <w:szCs w:val="22"/>
          <w:lang w:val="nl-NL"/>
        </w:rPr>
        <w:t xml:space="preserve"> </w:t>
      </w:r>
      <w:r w:rsidRPr="00CE4B11">
        <w:rPr>
          <w:rFonts w:ascii="Arial" w:hAnsi="Arial" w:cs="Arial"/>
          <w:sz w:val="22"/>
          <w:szCs w:val="22"/>
          <w:lang w:val="nl-NL"/>
        </w:rPr>
        <w:t>jezik</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Filozofskom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Zagrebu</w:t>
      </w:r>
      <w:r w:rsidRPr="00AA333C">
        <w:rPr>
          <w:rFonts w:ascii="Arial" w:hAnsi="Arial" w:cs="Arial"/>
          <w:sz w:val="22"/>
          <w:szCs w:val="22"/>
          <w:lang w:val="nl-NL"/>
        </w:rPr>
        <w:t>. Š</w:t>
      </w:r>
      <w:r w:rsidRPr="00CE4B11">
        <w:rPr>
          <w:rFonts w:ascii="Arial" w:hAnsi="Arial" w:cs="Arial"/>
          <w:sz w:val="22"/>
          <w:szCs w:val="22"/>
          <w:lang w:val="nl-NL"/>
        </w:rPr>
        <w:t>kolske</w:t>
      </w:r>
      <w:r w:rsidRPr="00AA333C">
        <w:rPr>
          <w:rFonts w:ascii="Arial" w:hAnsi="Arial" w:cs="Arial"/>
          <w:sz w:val="22"/>
          <w:szCs w:val="22"/>
          <w:lang w:val="nl-NL"/>
        </w:rPr>
        <w:t xml:space="preserve"> </w:t>
      </w:r>
      <w:r w:rsidRPr="00CE4B11">
        <w:rPr>
          <w:rFonts w:ascii="Arial" w:hAnsi="Arial" w:cs="Arial"/>
          <w:sz w:val="22"/>
          <w:szCs w:val="22"/>
          <w:lang w:val="nl-NL"/>
        </w:rPr>
        <w:t>godine</w:t>
      </w:r>
      <w:r w:rsidRPr="00AA333C">
        <w:rPr>
          <w:rFonts w:ascii="Arial" w:hAnsi="Arial" w:cs="Arial"/>
          <w:sz w:val="22"/>
          <w:szCs w:val="22"/>
          <w:lang w:val="nl-NL"/>
        </w:rPr>
        <w:t xml:space="preserve"> 1979./80. </w:t>
      </w:r>
      <w:r w:rsidRPr="00CE4B11">
        <w:rPr>
          <w:rFonts w:ascii="Arial" w:hAnsi="Arial" w:cs="Arial"/>
          <w:sz w:val="22"/>
          <w:szCs w:val="22"/>
          <w:lang w:val="nl-NL"/>
        </w:rPr>
        <w:t>radila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kao</w:t>
      </w:r>
      <w:r w:rsidRPr="00AA333C">
        <w:rPr>
          <w:rFonts w:ascii="Arial" w:hAnsi="Arial" w:cs="Arial"/>
          <w:sz w:val="22"/>
          <w:szCs w:val="22"/>
          <w:lang w:val="nl-NL"/>
        </w:rPr>
        <w:t xml:space="preserve"> </w:t>
      </w:r>
      <w:r w:rsidRPr="00CE4B11">
        <w:rPr>
          <w:rFonts w:ascii="Arial" w:hAnsi="Arial" w:cs="Arial"/>
          <w:sz w:val="22"/>
          <w:szCs w:val="22"/>
          <w:lang w:val="nl-NL"/>
        </w:rPr>
        <w:t>profesor</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Osnovnoj</w:t>
      </w:r>
      <w:r w:rsidRPr="00AA333C">
        <w:rPr>
          <w:rFonts w:ascii="Arial" w:hAnsi="Arial" w:cs="Arial"/>
          <w:sz w:val="22"/>
          <w:szCs w:val="22"/>
          <w:lang w:val="nl-NL"/>
        </w:rPr>
        <w:t xml:space="preserve"> š</w:t>
      </w:r>
      <w:r w:rsidRPr="00CE4B11">
        <w:rPr>
          <w:rFonts w:ascii="Arial" w:hAnsi="Arial" w:cs="Arial"/>
          <w:sz w:val="22"/>
          <w:szCs w:val="22"/>
          <w:lang w:val="nl-NL"/>
        </w:rPr>
        <w:t>koli</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Krapinskim</w:t>
      </w:r>
      <w:r w:rsidRPr="00AA333C">
        <w:rPr>
          <w:rFonts w:ascii="Arial" w:hAnsi="Arial" w:cs="Arial"/>
          <w:sz w:val="22"/>
          <w:szCs w:val="22"/>
          <w:lang w:val="nl-NL"/>
        </w:rPr>
        <w:t xml:space="preserve"> </w:t>
      </w:r>
      <w:r w:rsidRPr="00CE4B11">
        <w:rPr>
          <w:rFonts w:ascii="Arial" w:hAnsi="Arial" w:cs="Arial"/>
          <w:sz w:val="22"/>
          <w:szCs w:val="22"/>
          <w:lang w:val="nl-NL"/>
        </w:rPr>
        <w:t>Toplicama</w:t>
      </w:r>
      <w:r w:rsidRPr="00AA333C">
        <w:rPr>
          <w:rFonts w:ascii="Arial" w:hAnsi="Arial" w:cs="Arial"/>
          <w:sz w:val="22"/>
          <w:szCs w:val="22"/>
          <w:lang w:val="nl-NL"/>
        </w:rPr>
        <w:t xml:space="preserve">. </w:t>
      </w:r>
      <w:r w:rsidRPr="00CE4B11">
        <w:rPr>
          <w:rFonts w:ascii="Arial" w:hAnsi="Arial" w:cs="Arial"/>
          <w:sz w:val="22"/>
          <w:szCs w:val="22"/>
          <w:lang w:val="nl-NL"/>
        </w:rPr>
        <w:t>Od</w:t>
      </w:r>
      <w:r w:rsidRPr="00AA333C">
        <w:rPr>
          <w:rFonts w:ascii="Arial" w:hAnsi="Arial" w:cs="Arial"/>
          <w:sz w:val="22"/>
          <w:szCs w:val="22"/>
          <w:lang w:val="nl-NL"/>
        </w:rPr>
        <w:t xml:space="preserve"> 3. </w:t>
      </w:r>
      <w:r w:rsidRPr="00CE4B11">
        <w:rPr>
          <w:rFonts w:ascii="Arial" w:hAnsi="Arial" w:cs="Arial"/>
          <w:sz w:val="22"/>
          <w:szCs w:val="22"/>
          <w:lang w:val="nl-NL"/>
        </w:rPr>
        <w:t>rujna</w:t>
      </w:r>
      <w:r w:rsidRPr="00AA333C">
        <w:rPr>
          <w:rFonts w:ascii="Arial" w:hAnsi="Arial" w:cs="Arial"/>
          <w:sz w:val="22"/>
          <w:szCs w:val="22"/>
          <w:lang w:val="nl-NL"/>
        </w:rPr>
        <w:t xml:space="preserve"> 1980. </w:t>
      </w:r>
      <w:r w:rsidRPr="00CE4B11">
        <w:rPr>
          <w:rFonts w:ascii="Arial" w:hAnsi="Arial" w:cs="Arial"/>
          <w:sz w:val="22"/>
          <w:szCs w:val="22"/>
          <w:lang w:val="nl-NL"/>
        </w:rPr>
        <w:t>zaposlena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Pedago</w:t>
      </w:r>
      <w:r w:rsidRPr="00AA333C">
        <w:rPr>
          <w:rFonts w:ascii="Arial" w:hAnsi="Arial" w:cs="Arial"/>
          <w:sz w:val="22"/>
          <w:szCs w:val="22"/>
          <w:lang w:val="nl-NL"/>
        </w:rPr>
        <w:t>š</w:t>
      </w:r>
      <w:r w:rsidRPr="00CE4B11">
        <w:rPr>
          <w:rFonts w:ascii="Arial" w:hAnsi="Arial" w:cs="Arial"/>
          <w:sz w:val="22"/>
          <w:szCs w:val="22"/>
          <w:lang w:val="nl-NL"/>
        </w:rPr>
        <w:t>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Osijeku</w:t>
      </w:r>
      <w:r w:rsidRPr="00AA333C">
        <w:rPr>
          <w:rFonts w:ascii="Arial" w:hAnsi="Arial" w:cs="Arial"/>
          <w:sz w:val="22"/>
          <w:szCs w:val="22"/>
          <w:lang w:val="nl-NL"/>
        </w:rPr>
        <w:t xml:space="preserve">, </w:t>
      </w:r>
      <w:r w:rsidRPr="00CE4B11">
        <w:rPr>
          <w:rFonts w:ascii="Arial" w:hAnsi="Arial" w:cs="Arial"/>
          <w:sz w:val="22"/>
          <w:szCs w:val="22"/>
          <w:lang w:val="nl-NL"/>
        </w:rPr>
        <w:t>danas</w:t>
      </w:r>
      <w:r w:rsidRPr="00AA333C">
        <w:rPr>
          <w:rFonts w:ascii="Arial" w:hAnsi="Arial" w:cs="Arial"/>
          <w:sz w:val="22"/>
          <w:szCs w:val="22"/>
          <w:lang w:val="nl-NL"/>
        </w:rPr>
        <w:t xml:space="preserve"> </w:t>
      </w:r>
      <w:r w:rsidRPr="00CE4B11">
        <w:rPr>
          <w:rFonts w:ascii="Arial" w:hAnsi="Arial" w:cs="Arial"/>
          <w:sz w:val="22"/>
          <w:szCs w:val="22"/>
          <w:lang w:val="nl-NL"/>
        </w:rPr>
        <w:t>Filozofskom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kao</w:t>
      </w:r>
      <w:r w:rsidRPr="00AA333C">
        <w:rPr>
          <w:rFonts w:ascii="Arial" w:hAnsi="Arial" w:cs="Arial"/>
          <w:sz w:val="22"/>
          <w:szCs w:val="22"/>
          <w:lang w:val="nl-NL"/>
        </w:rPr>
        <w:t xml:space="preserve"> </w:t>
      </w:r>
      <w:r w:rsidRPr="00CE4B11">
        <w:rPr>
          <w:rFonts w:ascii="Arial" w:hAnsi="Arial" w:cs="Arial"/>
          <w:sz w:val="22"/>
          <w:szCs w:val="22"/>
          <w:lang w:val="nl-NL"/>
        </w:rPr>
        <w:t>asistent</w:t>
      </w:r>
      <w:r w:rsidRPr="00AA333C">
        <w:rPr>
          <w:rFonts w:ascii="Arial" w:hAnsi="Arial" w:cs="Arial"/>
          <w:sz w:val="22"/>
          <w:szCs w:val="22"/>
          <w:lang w:val="nl-NL"/>
        </w:rPr>
        <w:t xml:space="preserve"> </w:t>
      </w:r>
      <w:r w:rsidRPr="00CE4B11">
        <w:rPr>
          <w:rFonts w:ascii="Arial" w:hAnsi="Arial" w:cs="Arial"/>
          <w:sz w:val="22"/>
          <w:szCs w:val="22"/>
          <w:lang w:val="nl-NL"/>
        </w:rPr>
        <w:t>za</w:t>
      </w:r>
      <w:r w:rsidRPr="00AA333C">
        <w:rPr>
          <w:rFonts w:ascii="Arial" w:hAnsi="Arial" w:cs="Arial"/>
          <w:sz w:val="22"/>
          <w:szCs w:val="22"/>
          <w:lang w:val="nl-NL"/>
        </w:rPr>
        <w:t xml:space="preserve"> </w:t>
      </w:r>
      <w:r w:rsidRPr="00CE4B11">
        <w:rPr>
          <w:rFonts w:ascii="Arial" w:hAnsi="Arial" w:cs="Arial"/>
          <w:sz w:val="22"/>
          <w:szCs w:val="22"/>
          <w:lang w:val="nl-NL"/>
        </w:rPr>
        <w:t>predmete</w:t>
      </w:r>
      <w:r w:rsidRPr="00AA333C">
        <w:rPr>
          <w:rFonts w:ascii="Arial" w:hAnsi="Arial" w:cs="Arial"/>
          <w:sz w:val="22"/>
          <w:szCs w:val="22"/>
          <w:lang w:val="nl-NL"/>
        </w:rPr>
        <w:t xml:space="preserve"> </w:t>
      </w:r>
      <w:r w:rsidRPr="00CE4B11">
        <w:rPr>
          <w:rFonts w:ascii="Arial" w:hAnsi="Arial" w:cs="Arial"/>
          <w:sz w:val="22"/>
          <w:szCs w:val="22"/>
          <w:lang w:val="nl-NL"/>
        </w:rPr>
        <w:t>Povijest</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Hrvatsku</w:t>
      </w:r>
      <w:r w:rsidRPr="00AA333C">
        <w:rPr>
          <w:rFonts w:ascii="Arial" w:hAnsi="Arial" w:cs="Arial"/>
          <w:sz w:val="22"/>
          <w:szCs w:val="22"/>
          <w:lang w:val="nl-NL"/>
        </w:rPr>
        <w:t xml:space="preserve"> </w:t>
      </w:r>
      <w:r w:rsidRPr="00CE4B11">
        <w:rPr>
          <w:rFonts w:ascii="Arial" w:hAnsi="Arial" w:cs="Arial"/>
          <w:sz w:val="22"/>
          <w:szCs w:val="22"/>
          <w:lang w:val="nl-NL"/>
        </w:rPr>
        <w:t>dijalektologiju</w:t>
      </w:r>
      <w:r w:rsidRPr="00AA333C">
        <w:rPr>
          <w:rFonts w:ascii="Arial" w:hAnsi="Arial" w:cs="Arial"/>
          <w:sz w:val="22"/>
          <w:szCs w:val="22"/>
          <w:lang w:val="nl-NL"/>
        </w:rPr>
        <w:t xml:space="preserve">. </w:t>
      </w:r>
      <w:r w:rsidRPr="00CE4B11">
        <w:rPr>
          <w:rFonts w:ascii="Arial" w:hAnsi="Arial" w:cs="Arial"/>
          <w:sz w:val="22"/>
          <w:szCs w:val="22"/>
          <w:lang w:val="nl-NL"/>
        </w:rPr>
        <w:t>Magistrirala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Filozofskom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Zagrebu</w:t>
      </w:r>
      <w:r w:rsidRPr="00AA333C">
        <w:rPr>
          <w:rFonts w:ascii="Arial" w:hAnsi="Arial" w:cs="Arial"/>
          <w:sz w:val="22"/>
          <w:szCs w:val="22"/>
          <w:lang w:val="nl-NL"/>
        </w:rPr>
        <w:t xml:space="preserve"> 12. </w:t>
      </w:r>
      <w:r w:rsidRPr="00CE4B11">
        <w:rPr>
          <w:rFonts w:ascii="Arial" w:hAnsi="Arial" w:cs="Arial"/>
          <w:sz w:val="22"/>
          <w:szCs w:val="22"/>
          <w:lang w:val="nl-NL"/>
        </w:rPr>
        <w:t>rujna</w:t>
      </w:r>
      <w:r w:rsidRPr="00AA333C">
        <w:rPr>
          <w:rFonts w:ascii="Arial" w:hAnsi="Arial" w:cs="Arial"/>
          <w:sz w:val="22"/>
          <w:szCs w:val="22"/>
          <w:lang w:val="nl-NL"/>
        </w:rPr>
        <w:t xml:space="preserve"> 1983. </w:t>
      </w:r>
      <w:r w:rsidRPr="00CE4B11">
        <w:rPr>
          <w:rFonts w:ascii="Arial" w:hAnsi="Arial" w:cs="Arial"/>
          <w:sz w:val="22"/>
          <w:szCs w:val="22"/>
          <w:lang w:val="nl-NL"/>
        </w:rPr>
        <w:t>iz</w:t>
      </w:r>
      <w:r w:rsidRPr="00AA333C">
        <w:rPr>
          <w:rFonts w:ascii="Arial" w:hAnsi="Arial" w:cs="Arial"/>
          <w:sz w:val="22"/>
          <w:szCs w:val="22"/>
          <w:lang w:val="nl-NL"/>
        </w:rPr>
        <w:t xml:space="preserve"> </w:t>
      </w:r>
      <w:r w:rsidRPr="00CE4B11">
        <w:rPr>
          <w:rFonts w:ascii="Arial" w:hAnsi="Arial" w:cs="Arial"/>
          <w:sz w:val="22"/>
          <w:szCs w:val="22"/>
          <w:lang w:val="nl-NL"/>
        </w:rPr>
        <w:t>podru</w:t>
      </w:r>
      <w:r w:rsidRPr="00AA333C">
        <w:rPr>
          <w:rFonts w:ascii="Arial" w:hAnsi="Arial" w:cs="Arial"/>
          <w:sz w:val="22"/>
          <w:szCs w:val="22"/>
          <w:lang w:val="nl-NL"/>
        </w:rPr>
        <w:t>č</w:t>
      </w:r>
      <w:r w:rsidRPr="00CE4B11">
        <w:rPr>
          <w:rFonts w:ascii="Arial" w:hAnsi="Arial" w:cs="Arial"/>
          <w:sz w:val="22"/>
          <w:szCs w:val="22"/>
          <w:lang w:val="nl-NL"/>
        </w:rPr>
        <w:t>ja</w:t>
      </w:r>
      <w:r w:rsidRPr="00AA333C">
        <w:rPr>
          <w:rFonts w:ascii="Arial" w:hAnsi="Arial" w:cs="Arial"/>
          <w:sz w:val="22"/>
          <w:szCs w:val="22"/>
          <w:lang w:val="nl-NL"/>
        </w:rPr>
        <w:t xml:space="preserve"> </w:t>
      </w:r>
      <w:r w:rsidRPr="00CE4B11">
        <w:rPr>
          <w:rFonts w:ascii="Arial" w:hAnsi="Arial" w:cs="Arial"/>
          <w:sz w:val="22"/>
          <w:szCs w:val="22"/>
          <w:lang w:val="nl-NL"/>
        </w:rPr>
        <w:t>lingvisti</w:t>
      </w:r>
      <w:r w:rsidRPr="00AA333C">
        <w:rPr>
          <w:rFonts w:ascii="Arial" w:hAnsi="Arial" w:cs="Arial"/>
          <w:sz w:val="22"/>
          <w:szCs w:val="22"/>
          <w:lang w:val="nl-NL"/>
        </w:rPr>
        <w:t>č</w:t>
      </w:r>
      <w:r w:rsidRPr="00CE4B11">
        <w:rPr>
          <w:rFonts w:ascii="Arial" w:hAnsi="Arial" w:cs="Arial"/>
          <w:sz w:val="22"/>
          <w:szCs w:val="22"/>
          <w:lang w:val="nl-NL"/>
        </w:rPr>
        <w:t>kih</w:t>
      </w:r>
      <w:r w:rsidRPr="00AA333C">
        <w:rPr>
          <w:rFonts w:ascii="Arial" w:hAnsi="Arial" w:cs="Arial"/>
          <w:sz w:val="22"/>
          <w:szCs w:val="22"/>
          <w:lang w:val="nl-NL"/>
        </w:rPr>
        <w:t xml:space="preserve"> </w:t>
      </w:r>
      <w:r w:rsidRPr="00CE4B11">
        <w:rPr>
          <w:rFonts w:ascii="Arial" w:hAnsi="Arial" w:cs="Arial"/>
          <w:sz w:val="22"/>
          <w:szCs w:val="22"/>
          <w:lang w:val="nl-NL"/>
        </w:rPr>
        <w:t>znanosti</w:t>
      </w:r>
      <w:r w:rsidRPr="00AA333C">
        <w:rPr>
          <w:rFonts w:ascii="Arial" w:hAnsi="Arial" w:cs="Arial"/>
          <w:sz w:val="22"/>
          <w:szCs w:val="22"/>
          <w:lang w:val="nl-NL"/>
        </w:rPr>
        <w:t xml:space="preserve"> </w:t>
      </w:r>
      <w:r w:rsidRPr="00CE4B11">
        <w:rPr>
          <w:rFonts w:ascii="Arial" w:hAnsi="Arial" w:cs="Arial"/>
          <w:sz w:val="22"/>
          <w:szCs w:val="22"/>
          <w:lang w:val="nl-NL"/>
        </w:rPr>
        <w:t>s</w:t>
      </w:r>
      <w:r w:rsidRPr="00AA333C">
        <w:rPr>
          <w:rFonts w:ascii="Arial" w:hAnsi="Arial" w:cs="Arial"/>
          <w:sz w:val="22"/>
          <w:szCs w:val="22"/>
          <w:lang w:val="nl-NL"/>
        </w:rPr>
        <w:t xml:space="preserve"> </w:t>
      </w:r>
      <w:r w:rsidRPr="00CE4B11">
        <w:rPr>
          <w:rFonts w:ascii="Arial" w:hAnsi="Arial" w:cs="Arial"/>
          <w:sz w:val="22"/>
          <w:szCs w:val="22"/>
          <w:lang w:val="nl-NL"/>
        </w:rPr>
        <w:t>posebnim</w:t>
      </w:r>
      <w:r w:rsidRPr="00AA333C">
        <w:rPr>
          <w:rFonts w:ascii="Arial" w:hAnsi="Arial" w:cs="Arial"/>
          <w:sz w:val="22"/>
          <w:szCs w:val="22"/>
          <w:lang w:val="nl-NL"/>
        </w:rPr>
        <w:t xml:space="preserve"> </w:t>
      </w:r>
      <w:r w:rsidRPr="00CE4B11">
        <w:rPr>
          <w:rFonts w:ascii="Arial" w:hAnsi="Arial" w:cs="Arial"/>
          <w:sz w:val="22"/>
          <w:szCs w:val="22"/>
          <w:lang w:val="nl-NL"/>
        </w:rPr>
        <w:t>obzirom</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dijalektologiju</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Obranila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magistarski</w:t>
      </w:r>
      <w:r w:rsidRPr="00AA333C">
        <w:rPr>
          <w:rFonts w:ascii="Arial" w:hAnsi="Arial" w:cs="Arial"/>
          <w:sz w:val="22"/>
          <w:szCs w:val="22"/>
          <w:lang w:val="nl-NL"/>
        </w:rPr>
        <w:t xml:space="preserve"> </w:t>
      </w:r>
      <w:r w:rsidRPr="00CE4B11">
        <w:rPr>
          <w:rFonts w:ascii="Arial" w:hAnsi="Arial" w:cs="Arial"/>
          <w:sz w:val="22"/>
          <w:szCs w:val="22"/>
          <w:lang w:val="nl-NL"/>
        </w:rPr>
        <w:t>rad</w:t>
      </w:r>
      <w:r w:rsidRPr="00AA333C">
        <w:rPr>
          <w:rFonts w:ascii="Arial" w:hAnsi="Arial" w:cs="Arial"/>
          <w:sz w:val="22"/>
          <w:szCs w:val="22"/>
          <w:lang w:val="nl-NL"/>
        </w:rPr>
        <w:t xml:space="preserve"> </w:t>
      </w:r>
      <w:r w:rsidRPr="00CE4B11">
        <w:rPr>
          <w:rFonts w:ascii="Arial" w:hAnsi="Arial" w:cs="Arial"/>
          <w:sz w:val="22"/>
          <w:szCs w:val="22"/>
          <w:lang w:val="nl-NL"/>
        </w:rPr>
        <w:t>pod</w:t>
      </w:r>
      <w:r w:rsidRPr="00AA333C">
        <w:rPr>
          <w:rFonts w:ascii="Arial" w:hAnsi="Arial" w:cs="Arial"/>
          <w:sz w:val="22"/>
          <w:szCs w:val="22"/>
          <w:lang w:val="nl-NL"/>
        </w:rPr>
        <w:t xml:space="preserve"> </w:t>
      </w:r>
      <w:r w:rsidRPr="00CE4B11">
        <w:rPr>
          <w:rFonts w:ascii="Arial" w:hAnsi="Arial" w:cs="Arial"/>
          <w:sz w:val="22"/>
          <w:szCs w:val="22"/>
          <w:lang w:val="nl-NL"/>
        </w:rPr>
        <w:t>naslovom</w:t>
      </w:r>
      <w:r w:rsidRPr="00AA333C">
        <w:rPr>
          <w:rFonts w:ascii="Arial" w:hAnsi="Arial" w:cs="Arial"/>
          <w:sz w:val="22"/>
          <w:szCs w:val="22"/>
          <w:lang w:val="nl-NL"/>
        </w:rPr>
        <w:t xml:space="preserve"> </w:t>
      </w:r>
      <w:r w:rsidRPr="00CE4B11">
        <w:rPr>
          <w:rFonts w:ascii="Arial" w:hAnsi="Arial" w:cs="Arial"/>
          <w:i/>
          <w:iCs/>
          <w:sz w:val="22"/>
          <w:szCs w:val="22"/>
          <w:lang w:val="nl-NL"/>
        </w:rPr>
        <w:t>Dijalektolo</w:t>
      </w:r>
      <w:r w:rsidRPr="00AA333C">
        <w:rPr>
          <w:rFonts w:ascii="Arial" w:hAnsi="Arial" w:cs="Arial"/>
          <w:i/>
          <w:iCs/>
          <w:sz w:val="22"/>
          <w:szCs w:val="22"/>
          <w:lang w:val="nl-NL"/>
        </w:rPr>
        <w:t>š</w:t>
      </w:r>
      <w:r w:rsidRPr="00CE4B11">
        <w:rPr>
          <w:rFonts w:ascii="Arial" w:hAnsi="Arial" w:cs="Arial"/>
          <w:i/>
          <w:iCs/>
          <w:sz w:val="22"/>
          <w:szCs w:val="22"/>
          <w:lang w:val="nl-NL"/>
        </w:rPr>
        <w:t>ka</w:t>
      </w:r>
      <w:r w:rsidRPr="00AA333C">
        <w:rPr>
          <w:rFonts w:ascii="Arial" w:hAnsi="Arial" w:cs="Arial"/>
          <w:sz w:val="22"/>
          <w:szCs w:val="22"/>
          <w:lang w:val="nl-NL"/>
        </w:rPr>
        <w:t xml:space="preserve"> </w:t>
      </w:r>
      <w:r w:rsidRPr="00CE4B11">
        <w:rPr>
          <w:rFonts w:ascii="Arial" w:hAnsi="Arial" w:cs="Arial"/>
          <w:i/>
          <w:iCs/>
          <w:sz w:val="22"/>
          <w:szCs w:val="22"/>
          <w:lang w:val="nl-NL"/>
        </w:rPr>
        <w:t>karta</w:t>
      </w:r>
      <w:r w:rsidRPr="00AA333C">
        <w:rPr>
          <w:rFonts w:ascii="Arial" w:hAnsi="Arial" w:cs="Arial"/>
          <w:i/>
          <w:iCs/>
          <w:sz w:val="22"/>
          <w:szCs w:val="22"/>
          <w:lang w:val="nl-NL"/>
        </w:rPr>
        <w:t xml:space="preserve"> </w:t>
      </w:r>
      <w:r w:rsidRPr="00CE4B11">
        <w:rPr>
          <w:rFonts w:ascii="Arial" w:hAnsi="Arial" w:cs="Arial"/>
          <w:i/>
          <w:iCs/>
          <w:sz w:val="22"/>
          <w:szCs w:val="22"/>
          <w:lang w:val="nl-NL"/>
        </w:rPr>
        <w:t>Slavonije</w:t>
      </w:r>
      <w:r w:rsidRPr="00AA333C">
        <w:rPr>
          <w:rFonts w:ascii="Arial" w:hAnsi="Arial" w:cs="Arial"/>
          <w:sz w:val="22"/>
          <w:szCs w:val="22"/>
          <w:lang w:val="nl-NL"/>
        </w:rPr>
        <w:t xml:space="preserve"> </w:t>
      </w:r>
      <w:r w:rsidRPr="00CE4B11">
        <w:rPr>
          <w:rFonts w:ascii="Arial" w:hAnsi="Arial" w:cs="Arial"/>
          <w:sz w:val="22"/>
          <w:szCs w:val="22"/>
          <w:lang w:val="nl-NL"/>
        </w:rPr>
        <w:t>pod</w:t>
      </w:r>
      <w:r w:rsidRPr="00AA333C">
        <w:rPr>
          <w:rFonts w:ascii="Arial" w:hAnsi="Arial" w:cs="Arial"/>
          <w:sz w:val="22"/>
          <w:szCs w:val="22"/>
          <w:lang w:val="nl-NL"/>
        </w:rPr>
        <w:t xml:space="preserve"> </w:t>
      </w:r>
      <w:r w:rsidRPr="00CE4B11">
        <w:rPr>
          <w:rFonts w:ascii="Arial" w:hAnsi="Arial" w:cs="Arial"/>
          <w:sz w:val="22"/>
          <w:szCs w:val="22"/>
          <w:lang w:val="nl-NL"/>
        </w:rPr>
        <w:t>mentorstvom</w:t>
      </w:r>
      <w:r w:rsidRPr="00AA333C">
        <w:rPr>
          <w:rFonts w:ascii="Arial" w:hAnsi="Arial" w:cs="Arial"/>
          <w:sz w:val="22"/>
          <w:szCs w:val="22"/>
          <w:lang w:val="nl-NL"/>
        </w:rPr>
        <w:t xml:space="preserve"> </w:t>
      </w:r>
      <w:r w:rsidRPr="00CE4B11">
        <w:rPr>
          <w:rFonts w:ascii="Arial" w:hAnsi="Arial" w:cs="Arial"/>
          <w:sz w:val="22"/>
          <w:szCs w:val="22"/>
          <w:lang w:val="nl-NL"/>
        </w:rPr>
        <w:t>akademika</w:t>
      </w:r>
      <w:r w:rsidRPr="00AA333C">
        <w:rPr>
          <w:rFonts w:ascii="Arial" w:hAnsi="Arial" w:cs="Arial"/>
          <w:sz w:val="22"/>
          <w:szCs w:val="22"/>
          <w:lang w:val="nl-NL"/>
        </w:rPr>
        <w:t xml:space="preserve"> </w:t>
      </w:r>
      <w:r w:rsidRPr="00CE4B11">
        <w:rPr>
          <w:rFonts w:ascii="Arial" w:hAnsi="Arial" w:cs="Arial"/>
          <w:sz w:val="22"/>
          <w:szCs w:val="22"/>
          <w:lang w:val="nl-NL"/>
        </w:rPr>
        <w:t>Milana</w:t>
      </w:r>
      <w:r w:rsidRPr="00AA333C">
        <w:rPr>
          <w:rFonts w:ascii="Arial" w:hAnsi="Arial" w:cs="Arial"/>
          <w:sz w:val="22"/>
          <w:szCs w:val="22"/>
          <w:lang w:val="nl-NL"/>
        </w:rPr>
        <w:t xml:space="preserve"> </w:t>
      </w:r>
      <w:r w:rsidRPr="00CE4B11">
        <w:rPr>
          <w:rFonts w:ascii="Arial" w:hAnsi="Arial" w:cs="Arial"/>
          <w:sz w:val="22"/>
          <w:szCs w:val="22"/>
          <w:lang w:val="nl-NL"/>
        </w:rPr>
        <w:t>Mogu</w:t>
      </w:r>
      <w:r w:rsidRPr="00AA333C">
        <w:rPr>
          <w:rFonts w:ascii="Arial" w:hAnsi="Arial" w:cs="Arial"/>
          <w:sz w:val="22"/>
          <w:szCs w:val="22"/>
          <w:lang w:val="nl-NL"/>
        </w:rPr>
        <w:t>š</w:t>
      </w:r>
      <w:r w:rsidRPr="00CE4B11">
        <w:rPr>
          <w:rFonts w:ascii="Arial" w:hAnsi="Arial" w:cs="Arial"/>
          <w:sz w:val="22"/>
          <w:szCs w:val="22"/>
          <w:lang w:val="nl-NL"/>
        </w:rPr>
        <w:t>a</w:t>
      </w:r>
      <w:r w:rsidRPr="00AA333C">
        <w:rPr>
          <w:rFonts w:ascii="Arial" w:hAnsi="Arial" w:cs="Arial"/>
          <w:sz w:val="22"/>
          <w:szCs w:val="22"/>
          <w:lang w:val="nl-NL"/>
        </w:rPr>
        <w:t xml:space="preserve">. </w:t>
      </w:r>
      <w:r w:rsidRPr="00CE4B11">
        <w:rPr>
          <w:rFonts w:ascii="Arial" w:hAnsi="Arial" w:cs="Arial"/>
          <w:sz w:val="22"/>
          <w:szCs w:val="22"/>
          <w:lang w:val="nl-NL"/>
        </w:rPr>
        <w:t>Doktorat</w:t>
      </w:r>
      <w:r w:rsidRPr="00AA333C">
        <w:rPr>
          <w:rFonts w:ascii="Arial" w:hAnsi="Arial" w:cs="Arial"/>
          <w:sz w:val="22"/>
          <w:szCs w:val="22"/>
          <w:lang w:val="nl-NL"/>
        </w:rPr>
        <w:t xml:space="preserve"> </w:t>
      </w:r>
      <w:r w:rsidRPr="00CE4B11">
        <w:rPr>
          <w:rFonts w:ascii="Arial" w:hAnsi="Arial" w:cs="Arial"/>
          <w:sz w:val="22"/>
          <w:szCs w:val="22"/>
          <w:lang w:val="nl-NL"/>
        </w:rPr>
        <w:t>znanosti</w:t>
      </w:r>
      <w:r w:rsidRPr="00AA333C">
        <w:rPr>
          <w:rFonts w:ascii="Arial" w:hAnsi="Arial" w:cs="Arial"/>
          <w:sz w:val="22"/>
          <w:szCs w:val="22"/>
          <w:lang w:val="nl-NL"/>
        </w:rPr>
        <w:t xml:space="preserve"> </w:t>
      </w:r>
      <w:r w:rsidRPr="00CE4B11">
        <w:rPr>
          <w:rFonts w:ascii="Arial" w:hAnsi="Arial" w:cs="Arial"/>
          <w:sz w:val="22"/>
          <w:szCs w:val="22"/>
          <w:lang w:val="nl-NL"/>
        </w:rPr>
        <w:t>pod</w:t>
      </w:r>
      <w:r w:rsidRPr="00AA333C">
        <w:rPr>
          <w:rFonts w:ascii="Arial" w:hAnsi="Arial" w:cs="Arial"/>
          <w:sz w:val="22"/>
          <w:szCs w:val="22"/>
          <w:lang w:val="nl-NL"/>
        </w:rPr>
        <w:t xml:space="preserve"> </w:t>
      </w:r>
      <w:r w:rsidRPr="00CE4B11">
        <w:rPr>
          <w:rFonts w:ascii="Arial" w:hAnsi="Arial" w:cs="Arial"/>
          <w:sz w:val="22"/>
          <w:szCs w:val="22"/>
          <w:lang w:val="nl-NL"/>
        </w:rPr>
        <w:t>naslovom</w:t>
      </w:r>
      <w:r w:rsidRPr="00AA333C">
        <w:rPr>
          <w:rFonts w:ascii="Arial" w:hAnsi="Arial" w:cs="Arial"/>
          <w:sz w:val="22"/>
          <w:szCs w:val="22"/>
          <w:lang w:val="nl-NL"/>
        </w:rPr>
        <w:t xml:space="preserve"> </w:t>
      </w:r>
      <w:r w:rsidRPr="00CE4B11">
        <w:rPr>
          <w:rFonts w:ascii="Arial" w:hAnsi="Arial" w:cs="Arial"/>
          <w:i/>
          <w:iCs/>
          <w:sz w:val="22"/>
          <w:szCs w:val="22"/>
          <w:lang w:val="nl-NL"/>
        </w:rPr>
        <w:t>Gramati</w:t>
      </w:r>
      <w:r w:rsidRPr="00AA333C">
        <w:rPr>
          <w:rFonts w:ascii="Arial" w:hAnsi="Arial" w:cs="Arial"/>
          <w:i/>
          <w:iCs/>
          <w:sz w:val="22"/>
          <w:szCs w:val="22"/>
          <w:lang w:val="nl-NL"/>
        </w:rPr>
        <w:t>č</w:t>
      </w:r>
      <w:r w:rsidRPr="00CE4B11">
        <w:rPr>
          <w:rFonts w:ascii="Arial" w:hAnsi="Arial" w:cs="Arial"/>
          <w:i/>
          <w:iCs/>
          <w:sz w:val="22"/>
          <w:szCs w:val="22"/>
          <w:lang w:val="nl-NL"/>
        </w:rPr>
        <w:t>arski</w:t>
      </w:r>
      <w:r w:rsidRPr="00AA333C">
        <w:rPr>
          <w:rFonts w:ascii="Arial" w:hAnsi="Arial" w:cs="Arial"/>
          <w:sz w:val="22"/>
          <w:szCs w:val="22"/>
          <w:lang w:val="nl-NL"/>
        </w:rPr>
        <w:t xml:space="preserve"> </w:t>
      </w:r>
      <w:r w:rsidRPr="00CE4B11">
        <w:rPr>
          <w:rFonts w:ascii="Arial" w:hAnsi="Arial" w:cs="Arial"/>
          <w:i/>
          <w:iCs/>
          <w:sz w:val="22"/>
          <w:szCs w:val="22"/>
          <w:lang w:val="nl-NL"/>
        </w:rPr>
        <w:t>rad</w:t>
      </w:r>
      <w:r w:rsidRPr="00AA333C">
        <w:rPr>
          <w:rFonts w:ascii="Arial" w:hAnsi="Arial" w:cs="Arial"/>
          <w:i/>
          <w:iCs/>
          <w:sz w:val="22"/>
          <w:szCs w:val="22"/>
          <w:lang w:val="nl-NL"/>
        </w:rPr>
        <w:t xml:space="preserve"> </w:t>
      </w:r>
      <w:r w:rsidRPr="00CE4B11">
        <w:rPr>
          <w:rFonts w:ascii="Arial" w:hAnsi="Arial" w:cs="Arial"/>
          <w:i/>
          <w:iCs/>
          <w:sz w:val="22"/>
          <w:szCs w:val="22"/>
          <w:lang w:val="nl-NL"/>
        </w:rPr>
        <w:t>Slavonaca</w:t>
      </w:r>
      <w:r w:rsidRPr="00AA333C">
        <w:rPr>
          <w:rFonts w:ascii="Arial" w:hAnsi="Arial" w:cs="Arial"/>
          <w:i/>
          <w:iCs/>
          <w:sz w:val="22"/>
          <w:szCs w:val="22"/>
          <w:lang w:val="nl-NL"/>
        </w:rPr>
        <w:t xml:space="preserve"> </w:t>
      </w:r>
      <w:r w:rsidRPr="00CE4B11">
        <w:rPr>
          <w:rFonts w:ascii="Arial" w:hAnsi="Arial" w:cs="Arial"/>
          <w:i/>
          <w:iCs/>
          <w:sz w:val="22"/>
          <w:szCs w:val="22"/>
          <w:lang w:val="nl-NL"/>
        </w:rPr>
        <w:t>prije</w:t>
      </w:r>
      <w:r w:rsidRPr="00AA333C">
        <w:rPr>
          <w:rFonts w:ascii="Arial" w:hAnsi="Arial" w:cs="Arial"/>
          <w:i/>
          <w:iCs/>
          <w:sz w:val="22"/>
          <w:szCs w:val="22"/>
          <w:lang w:val="nl-NL"/>
        </w:rPr>
        <w:t xml:space="preserve"> </w:t>
      </w:r>
      <w:r w:rsidRPr="00CE4B11">
        <w:rPr>
          <w:rFonts w:ascii="Arial" w:hAnsi="Arial" w:cs="Arial"/>
          <w:i/>
          <w:iCs/>
          <w:sz w:val="22"/>
          <w:szCs w:val="22"/>
          <w:lang w:val="nl-NL"/>
        </w:rPr>
        <w:t>preporoda</w:t>
      </w:r>
      <w:r w:rsidRPr="00AA333C">
        <w:rPr>
          <w:rFonts w:ascii="Arial" w:hAnsi="Arial" w:cs="Arial"/>
          <w:sz w:val="22"/>
          <w:szCs w:val="22"/>
          <w:lang w:val="nl-NL"/>
        </w:rPr>
        <w:t xml:space="preserve"> </w:t>
      </w:r>
      <w:r w:rsidRPr="00CE4B11">
        <w:rPr>
          <w:rFonts w:ascii="Arial" w:hAnsi="Arial" w:cs="Arial"/>
          <w:sz w:val="22"/>
          <w:szCs w:val="22"/>
          <w:lang w:val="nl-NL"/>
        </w:rPr>
        <w:t>obranila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Filozofskom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Zagrebu</w:t>
      </w:r>
      <w:r w:rsidRPr="00AA333C">
        <w:rPr>
          <w:rFonts w:ascii="Arial" w:hAnsi="Arial" w:cs="Arial"/>
          <w:sz w:val="22"/>
          <w:szCs w:val="22"/>
          <w:lang w:val="nl-NL"/>
        </w:rPr>
        <w:t xml:space="preserve"> 13. </w:t>
      </w:r>
      <w:r w:rsidRPr="00CE4B11">
        <w:rPr>
          <w:rFonts w:ascii="Arial" w:hAnsi="Arial" w:cs="Arial"/>
          <w:sz w:val="22"/>
          <w:szCs w:val="22"/>
          <w:lang w:val="nl-NL"/>
        </w:rPr>
        <w:t>o</w:t>
      </w:r>
      <w:r w:rsidRPr="00AA333C">
        <w:rPr>
          <w:rFonts w:ascii="Arial" w:hAnsi="Arial" w:cs="Arial"/>
          <w:sz w:val="22"/>
          <w:szCs w:val="22"/>
          <w:lang w:val="nl-NL"/>
        </w:rPr>
        <w:t>ž</w:t>
      </w:r>
      <w:r w:rsidRPr="00CE4B11">
        <w:rPr>
          <w:rFonts w:ascii="Arial" w:hAnsi="Arial" w:cs="Arial"/>
          <w:sz w:val="22"/>
          <w:szCs w:val="22"/>
          <w:lang w:val="nl-NL"/>
        </w:rPr>
        <w:t>ujka</w:t>
      </w:r>
      <w:r w:rsidRPr="00AA333C">
        <w:rPr>
          <w:rFonts w:ascii="Arial" w:hAnsi="Arial" w:cs="Arial"/>
          <w:sz w:val="22"/>
          <w:szCs w:val="22"/>
          <w:lang w:val="nl-NL"/>
        </w:rPr>
        <w:t xml:space="preserve"> 1989. </w:t>
      </w:r>
      <w:r w:rsidRPr="00CE4B11">
        <w:rPr>
          <w:rFonts w:ascii="Arial" w:hAnsi="Arial" w:cs="Arial"/>
          <w:sz w:val="22"/>
          <w:szCs w:val="22"/>
          <w:lang w:val="nl-NL"/>
        </w:rPr>
        <w:t>Mentor</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bio</w:t>
      </w:r>
      <w:r w:rsidRPr="00AA333C">
        <w:rPr>
          <w:rFonts w:ascii="Arial" w:hAnsi="Arial" w:cs="Arial"/>
          <w:sz w:val="22"/>
          <w:szCs w:val="22"/>
          <w:lang w:val="nl-NL"/>
        </w:rPr>
        <w:t xml:space="preserve"> </w:t>
      </w:r>
      <w:r w:rsidRPr="00CE4B11">
        <w:rPr>
          <w:rFonts w:ascii="Arial" w:hAnsi="Arial" w:cs="Arial"/>
          <w:sz w:val="22"/>
          <w:szCs w:val="22"/>
          <w:lang w:val="nl-NL"/>
        </w:rPr>
        <w:t>akademik</w:t>
      </w:r>
      <w:r w:rsidRPr="00AA333C">
        <w:rPr>
          <w:rFonts w:ascii="Arial" w:hAnsi="Arial" w:cs="Arial"/>
          <w:sz w:val="22"/>
          <w:szCs w:val="22"/>
          <w:lang w:val="nl-NL"/>
        </w:rPr>
        <w:t xml:space="preserve"> </w:t>
      </w:r>
      <w:r w:rsidRPr="00CE4B11">
        <w:rPr>
          <w:rFonts w:ascii="Arial" w:hAnsi="Arial" w:cs="Arial"/>
          <w:sz w:val="22"/>
          <w:szCs w:val="22"/>
          <w:lang w:val="nl-NL"/>
        </w:rPr>
        <w:t>Josip</w:t>
      </w:r>
      <w:r w:rsidRPr="00AA333C">
        <w:rPr>
          <w:rFonts w:ascii="Arial" w:hAnsi="Arial" w:cs="Arial"/>
          <w:sz w:val="22"/>
          <w:szCs w:val="22"/>
          <w:lang w:val="nl-NL"/>
        </w:rPr>
        <w:t xml:space="preserve"> </w:t>
      </w:r>
      <w:r w:rsidRPr="00CE4B11">
        <w:rPr>
          <w:rFonts w:ascii="Arial" w:hAnsi="Arial" w:cs="Arial"/>
          <w:sz w:val="22"/>
          <w:szCs w:val="22"/>
          <w:lang w:val="nl-NL"/>
        </w:rPr>
        <w:t>Von</w:t>
      </w:r>
      <w:r w:rsidRPr="00AA333C">
        <w:rPr>
          <w:rFonts w:ascii="Arial" w:hAnsi="Arial" w:cs="Arial"/>
          <w:sz w:val="22"/>
          <w:szCs w:val="22"/>
          <w:lang w:val="nl-NL"/>
        </w:rPr>
        <w:t>č</w:t>
      </w:r>
      <w:r w:rsidRPr="00CE4B11">
        <w:rPr>
          <w:rFonts w:ascii="Arial" w:hAnsi="Arial" w:cs="Arial"/>
          <w:sz w:val="22"/>
          <w:szCs w:val="22"/>
          <w:lang w:val="nl-NL"/>
        </w:rPr>
        <w:t>ina</w:t>
      </w:r>
      <w:r w:rsidRPr="00AA333C">
        <w:rPr>
          <w:rFonts w:ascii="Arial" w:hAnsi="Arial" w:cs="Arial"/>
          <w:sz w:val="22"/>
          <w:szCs w:val="22"/>
          <w:lang w:val="nl-NL"/>
        </w:rPr>
        <w:t xml:space="preserve">. </w:t>
      </w:r>
      <w:r w:rsidRPr="00CE4B11">
        <w:rPr>
          <w:rFonts w:ascii="Arial" w:hAnsi="Arial" w:cs="Arial"/>
          <w:sz w:val="22"/>
          <w:szCs w:val="22"/>
          <w:lang w:val="nl-NL"/>
        </w:rPr>
        <w:t>Od</w:t>
      </w:r>
      <w:r w:rsidRPr="00AA333C">
        <w:rPr>
          <w:rFonts w:ascii="Arial" w:hAnsi="Arial" w:cs="Arial"/>
          <w:sz w:val="22"/>
          <w:szCs w:val="22"/>
          <w:lang w:val="nl-NL"/>
        </w:rPr>
        <w:t xml:space="preserve"> 1980. </w:t>
      </w:r>
      <w:r w:rsidRPr="00CE4B11">
        <w:rPr>
          <w:rFonts w:ascii="Arial" w:hAnsi="Arial" w:cs="Arial"/>
          <w:sz w:val="22"/>
          <w:szCs w:val="22"/>
          <w:lang w:val="nl-NL"/>
        </w:rPr>
        <w:t>godine</w:t>
      </w:r>
      <w:r w:rsidRPr="00AA333C">
        <w:rPr>
          <w:rFonts w:ascii="Arial" w:hAnsi="Arial" w:cs="Arial"/>
          <w:sz w:val="22"/>
          <w:szCs w:val="22"/>
          <w:lang w:val="nl-NL"/>
        </w:rPr>
        <w:t xml:space="preserve"> </w:t>
      </w:r>
      <w:r w:rsidRPr="00CE4B11">
        <w:rPr>
          <w:rFonts w:ascii="Arial" w:hAnsi="Arial" w:cs="Arial"/>
          <w:sz w:val="22"/>
          <w:szCs w:val="22"/>
          <w:lang w:val="nl-NL"/>
        </w:rPr>
        <w:t>radi</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Filozofskom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Osijeku</w:t>
      </w:r>
      <w:r w:rsidRPr="00AA333C">
        <w:rPr>
          <w:rFonts w:ascii="Arial" w:hAnsi="Arial" w:cs="Arial"/>
          <w:sz w:val="22"/>
          <w:szCs w:val="22"/>
          <w:lang w:val="nl-NL"/>
        </w:rPr>
        <w:t xml:space="preserve"> </w:t>
      </w:r>
      <w:r w:rsidRPr="00CE4B11">
        <w:rPr>
          <w:rFonts w:ascii="Arial" w:hAnsi="Arial" w:cs="Arial"/>
          <w:sz w:val="22"/>
          <w:szCs w:val="22"/>
          <w:lang w:val="nl-NL"/>
        </w:rPr>
        <w:t>najprije</w:t>
      </w:r>
      <w:r w:rsidRPr="00AA333C">
        <w:rPr>
          <w:rFonts w:ascii="Arial" w:hAnsi="Arial" w:cs="Arial"/>
          <w:sz w:val="22"/>
          <w:szCs w:val="22"/>
          <w:lang w:val="nl-NL"/>
        </w:rPr>
        <w:t xml:space="preserve"> </w:t>
      </w:r>
      <w:r w:rsidRPr="00CE4B11">
        <w:rPr>
          <w:rFonts w:ascii="Arial" w:hAnsi="Arial" w:cs="Arial"/>
          <w:sz w:val="22"/>
          <w:szCs w:val="22"/>
          <w:lang w:val="nl-NL"/>
        </w:rPr>
        <w:t>kao</w:t>
      </w:r>
      <w:r w:rsidRPr="00AA333C">
        <w:rPr>
          <w:rFonts w:ascii="Arial" w:hAnsi="Arial" w:cs="Arial"/>
          <w:sz w:val="22"/>
          <w:szCs w:val="22"/>
          <w:lang w:val="nl-NL"/>
        </w:rPr>
        <w:t xml:space="preserve"> </w:t>
      </w:r>
      <w:r w:rsidRPr="00CE4B11">
        <w:rPr>
          <w:rFonts w:ascii="Arial" w:hAnsi="Arial" w:cs="Arial"/>
          <w:sz w:val="22"/>
          <w:szCs w:val="22"/>
          <w:lang w:val="nl-NL"/>
        </w:rPr>
        <w:t>asistent</w:t>
      </w:r>
      <w:r w:rsidRPr="00AA333C">
        <w:rPr>
          <w:rFonts w:ascii="Arial" w:hAnsi="Arial" w:cs="Arial"/>
          <w:sz w:val="22"/>
          <w:szCs w:val="22"/>
          <w:lang w:val="nl-NL"/>
        </w:rPr>
        <w:t xml:space="preserve">, </w:t>
      </w:r>
      <w:r w:rsidRPr="00CE4B11">
        <w:rPr>
          <w:rFonts w:ascii="Arial" w:hAnsi="Arial" w:cs="Arial"/>
          <w:sz w:val="22"/>
          <w:szCs w:val="22"/>
          <w:lang w:val="nl-NL"/>
        </w:rPr>
        <w:t>godine</w:t>
      </w:r>
      <w:r w:rsidRPr="00AA333C">
        <w:rPr>
          <w:rFonts w:ascii="Arial" w:hAnsi="Arial" w:cs="Arial"/>
          <w:sz w:val="22"/>
          <w:szCs w:val="22"/>
          <w:lang w:val="nl-NL"/>
        </w:rPr>
        <w:t xml:space="preserve"> 1993. </w:t>
      </w:r>
      <w:r w:rsidRPr="00CE4B11">
        <w:rPr>
          <w:rFonts w:ascii="Arial" w:hAnsi="Arial" w:cs="Arial"/>
          <w:sz w:val="22"/>
          <w:szCs w:val="22"/>
          <w:lang w:val="nl-NL"/>
        </w:rPr>
        <w:t>postaje</w:t>
      </w:r>
      <w:r w:rsidRPr="00AA333C">
        <w:rPr>
          <w:rFonts w:ascii="Arial" w:hAnsi="Arial" w:cs="Arial"/>
          <w:sz w:val="22"/>
          <w:szCs w:val="22"/>
          <w:lang w:val="nl-NL"/>
        </w:rPr>
        <w:t xml:space="preserve"> </w:t>
      </w:r>
      <w:r w:rsidRPr="00CE4B11">
        <w:rPr>
          <w:rFonts w:ascii="Arial" w:hAnsi="Arial" w:cs="Arial"/>
          <w:sz w:val="22"/>
          <w:szCs w:val="22"/>
          <w:lang w:val="nl-NL"/>
        </w:rPr>
        <w:t>docentom</w:t>
      </w:r>
      <w:r w:rsidRPr="00AA333C">
        <w:rPr>
          <w:rFonts w:ascii="Arial" w:hAnsi="Arial" w:cs="Arial"/>
          <w:sz w:val="22"/>
          <w:szCs w:val="22"/>
          <w:lang w:val="nl-NL"/>
        </w:rPr>
        <w:t xml:space="preserve">, 1999. </w:t>
      </w:r>
      <w:r w:rsidRPr="00CE4B11">
        <w:rPr>
          <w:rFonts w:ascii="Arial" w:hAnsi="Arial" w:cs="Arial"/>
          <w:sz w:val="22"/>
          <w:szCs w:val="22"/>
          <w:lang w:val="nl-NL"/>
        </w:rPr>
        <w:t>izvanrednim</w:t>
      </w:r>
      <w:r w:rsidRPr="00AA333C">
        <w:rPr>
          <w:rFonts w:ascii="Arial" w:hAnsi="Arial" w:cs="Arial"/>
          <w:sz w:val="22"/>
          <w:szCs w:val="22"/>
          <w:lang w:val="nl-NL"/>
        </w:rPr>
        <w:t xml:space="preserve"> </w:t>
      </w:r>
      <w:r w:rsidRPr="00CE4B11">
        <w:rPr>
          <w:rFonts w:ascii="Arial" w:hAnsi="Arial" w:cs="Arial"/>
          <w:sz w:val="22"/>
          <w:szCs w:val="22"/>
          <w:lang w:val="nl-NL"/>
        </w:rPr>
        <w:t>profesorom</w:t>
      </w:r>
      <w:r w:rsidRPr="00AA333C">
        <w:rPr>
          <w:rFonts w:ascii="Arial" w:hAnsi="Arial" w:cs="Arial"/>
          <w:sz w:val="22"/>
          <w:szCs w:val="22"/>
          <w:lang w:val="nl-NL"/>
        </w:rPr>
        <w:t xml:space="preserve">, </w:t>
      </w:r>
      <w:r w:rsidRPr="00CE4B11">
        <w:rPr>
          <w:rFonts w:ascii="Arial" w:hAnsi="Arial" w:cs="Arial"/>
          <w:sz w:val="22"/>
          <w:szCs w:val="22"/>
          <w:lang w:val="nl-NL"/>
        </w:rPr>
        <w:t>a</w:t>
      </w:r>
      <w:r w:rsidRPr="00AA333C">
        <w:rPr>
          <w:rFonts w:ascii="Arial" w:hAnsi="Arial" w:cs="Arial"/>
          <w:sz w:val="22"/>
          <w:szCs w:val="22"/>
          <w:lang w:val="nl-NL"/>
        </w:rPr>
        <w:t xml:space="preserve"> 2004. </w:t>
      </w:r>
      <w:r w:rsidRPr="00CE4B11">
        <w:rPr>
          <w:rFonts w:ascii="Arial" w:hAnsi="Arial" w:cs="Arial"/>
          <w:sz w:val="22"/>
          <w:szCs w:val="22"/>
          <w:lang w:val="nl-NL"/>
        </w:rPr>
        <w:t>redovitim</w:t>
      </w:r>
      <w:r w:rsidRPr="00AA333C">
        <w:rPr>
          <w:rFonts w:ascii="Arial" w:hAnsi="Arial" w:cs="Arial"/>
          <w:sz w:val="22"/>
          <w:szCs w:val="22"/>
          <w:lang w:val="nl-NL"/>
        </w:rPr>
        <w:t xml:space="preserve"> </w:t>
      </w:r>
      <w:r w:rsidRPr="00CE4B11">
        <w:rPr>
          <w:rFonts w:ascii="Arial" w:hAnsi="Arial" w:cs="Arial"/>
          <w:sz w:val="22"/>
          <w:szCs w:val="22"/>
          <w:lang w:val="nl-NL"/>
        </w:rPr>
        <w:t>profesorom</w:t>
      </w:r>
      <w:r w:rsidRPr="00AA333C">
        <w:rPr>
          <w:rFonts w:ascii="Arial" w:hAnsi="Arial" w:cs="Arial"/>
          <w:sz w:val="22"/>
          <w:szCs w:val="22"/>
          <w:lang w:val="nl-NL"/>
        </w:rPr>
        <w:t xml:space="preserve"> </w:t>
      </w:r>
      <w:r w:rsidRPr="00CE4B11">
        <w:rPr>
          <w:rFonts w:ascii="Arial" w:hAnsi="Arial" w:cs="Arial"/>
          <w:sz w:val="22"/>
          <w:szCs w:val="22"/>
          <w:lang w:val="nl-NL"/>
        </w:rPr>
        <w:t>za</w:t>
      </w:r>
      <w:r w:rsidRPr="00AA333C">
        <w:rPr>
          <w:rFonts w:ascii="Arial" w:hAnsi="Arial" w:cs="Arial"/>
          <w:sz w:val="22"/>
          <w:szCs w:val="22"/>
          <w:lang w:val="nl-NL"/>
        </w:rPr>
        <w:t xml:space="preserve"> </w:t>
      </w:r>
      <w:r w:rsidRPr="00CE4B11">
        <w:rPr>
          <w:rFonts w:ascii="Arial" w:hAnsi="Arial" w:cs="Arial"/>
          <w:sz w:val="22"/>
          <w:szCs w:val="22"/>
          <w:lang w:val="nl-NL"/>
        </w:rPr>
        <w:t>predmete</w:t>
      </w:r>
      <w:r w:rsidRPr="00AA333C">
        <w:rPr>
          <w:rFonts w:ascii="Arial" w:hAnsi="Arial" w:cs="Arial"/>
          <w:sz w:val="22"/>
          <w:szCs w:val="22"/>
          <w:lang w:val="nl-NL"/>
        </w:rPr>
        <w:t xml:space="preserve"> </w:t>
      </w:r>
      <w:r w:rsidRPr="00CE4B11">
        <w:rPr>
          <w:rFonts w:ascii="Arial" w:hAnsi="Arial" w:cs="Arial"/>
          <w:sz w:val="22"/>
          <w:szCs w:val="22"/>
          <w:lang w:val="nl-NL"/>
        </w:rPr>
        <w:t>Povijest</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Hrvatska</w:t>
      </w:r>
      <w:r w:rsidRPr="00AA333C">
        <w:rPr>
          <w:rFonts w:ascii="Arial" w:hAnsi="Arial" w:cs="Arial"/>
          <w:sz w:val="22"/>
          <w:szCs w:val="22"/>
          <w:lang w:val="nl-NL"/>
        </w:rPr>
        <w:t xml:space="preserve"> </w:t>
      </w:r>
      <w:r w:rsidRPr="00CE4B11">
        <w:rPr>
          <w:rFonts w:ascii="Arial" w:hAnsi="Arial" w:cs="Arial"/>
          <w:sz w:val="22"/>
          <w:szCs w:val="22"/>
          <w:lang w:val="nl-NL"/>
        </w:rPr>
        <w:t>dijalektologija</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Hrvatska</w:t>
      </w:r>
      <w:r w:rsidRPr="00AA333C">
        <w:rPr>
          <w:rFonts w:ascii="Arial" w:hAnsi="Arial" w:cs="Arial"/>
          <w:sz w:val="22"/>
          <w:szCs w:val="22"/>
          <w:lang w:val="nl-NL"/>
        </w:rPr>
        <w:t xml:space="preserve"> </w:t>
      </w:r>
      <w:r w:rsidRPr="00CE4B11">
        <w:rPr>
          <w:rFonts w:ascii="Arial" w:hAnsi="Arial" w:cs="Arial"/>
          <w:sz w:val="22"/>
          <w:szCs w:val="22"/>
          <w:lang w:val="nl-NL"/>
        </w:rPr>
        <w:t>povijesna</w:t>
      </w:r>
      <w:r w:rsidRPr="00AA333C">
        <w:rPr>
          <w:rFonts w:ascii="Arial" w:hAnsi="Arial" w:cs="Arial"/>
          <w:sz w:val="22"/>
          <w:szCs w:val="22"/>
          <w:lang w:val="nl-NL"/>
        </w:rPr>
        <w:t xml:space="preserve"> </w:t>
      </w:r>
      <w:r w:rsidRPr="00CE4B11">
        <w:rPr>
          <w:rFonts w:ascii="Arial" w:hAnsi="Arial" w:cs="Arial"/>
          <w:sz w:val="22"/>
          <w:szCs w:val="22"/>
          <w:lang w:val="nl-NL"/>
        </w:rPr>
        <w:t>leksikologija</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Filozofskom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Osijeku</w:t>
      </w:r>
      <w:r w:rsidRPr="00AA333C">
        <w:rPr>
          <w:rFonts w:ascii="Arial" w:hAnsi="Arial" w:cs="Arial"/>
          <w:sz w:val="22"/>
          <w:szCs w:val="22"/>
          <w:lang w:val="nl-NL"/>
        </w:rPr>
        <w:t xml:space="preserve"> </w:t>
      </w:r>
      <w:r w:rsidRPr="00CE4B11">
        <w:rPr>
          <w:rFonts w:ascii="Arial" w:hAnsi="Arial" w:cs="Arial"/>
          <w:sz w:val="22"/>
          <w:szCs w:val="22"/>
          <w:lang w:val="nl-NL"/>
        </w:rPr>
        <w:t>obna</w:t>
      </w:r>
      <w:r w:rsidRPr="00AA333C">
        <w:rPr>
          <w:rFonts w:ascii="Arial" w:hAnsi="Arial" w:cs="Arial"/>
          <w:sz w:val="22"/>
          <w:szCs w:val="22"/>
          <w:lang w:val="nl-NL"/>
        </w:rPr>
        <w:t>š</w:t>
      </w:r>
      <w:r w:rsidRPr="00CE4B11">
        <w:rPr>
          <w:rFonts w:ascii="Arial" w:hAnsi="Arial" w:cs="Arial"/>
          <w:sz w:val="22"/>
          <w:szCs w:val="22"/>
          <w:lang w:val="nl-NL"/>
        </w:rPr>
        <w:t>ala</w:t>
      </w:r>
      <w:r w:rsidRPr="00AA333C">
        <w:rPr>
          <w:rFonts w:ascii="Arial" w:hAnsi="Arial" w:cs="Arial"/>
          <w:sz w:val="22"/>
          <w:szCs w:val="22"/>
          <w:lang w:val="nl-NL"/>
        </w:rPr>
        <w:t xml:space="preserve"> </w:t>
      </w:r>
      <w:r w:rsidRPr="00CE4B11">
        <w:rPr>
          <w:rFonts w:ascii="Arial" w:hAnsi="Arial" w:cs="Arial"/>
          <w:sz w:val="22"/>
          <w:szCs w:val="22"/>
          <w:lang w:val="nl-NL"/>
        </w:rPr>
        <w:t>du</w:t>
      </w:r>
      <w:r w:rsidRPr="00AA333C">
        <w:rPr>
          <w:rFonts w:ascii="Arial" w:hAnsi="Arial" w:cs="Arial"/>
          <w:sz w:val="22"/>
          <w:szCs w:val="22"/>
          <w:lang w:val="nl-NL"/>
        </w:rPr>
        <w:t>ž</w:t>
      </w:r>
      <w:r w:rsidRPr="00CE4B11">
        <w:rPr>
          <w:rFonts w:ascii="Arial" w:hAnsi="Arial" w:cs="Arial"/>
          <w:sz w:val="22"/>
          <w:szCs w:val="22"/>
          <w:lang w:val="nl-NL"/>
        </w:rPr>
        <w:t>nost</w:t>
      </w:r>
      <w:r w:rsidRPr="00AA333C">
        <w:rPr>
          <w:rFonts w:ascii="Arial" w:hAnsi="Arial" w:cs="Arial"/>
          <w:sz w:val="22"/>
          <w:szCs w:val="22"/>
          <w:lang w:val="nl-NL"/>
        </w:rPr>
        <w:t xml:space="preserve"> </w:t>
      </w:r>
      <w:r w:rsidRPr="00CE4B11">
        <w:rPr>
          <w:rFonts w:ascii="Arial" w:hAnsi="Arial" w:cs="Arial"/>
          <w:sz w:val="22"/>
          <w:szCs w:val="22"/>
          <w:lang w:val="nl-NL"/>
        </w:rPr>
        <w:t>voditelja</w:t>
      </w:r>
      <w:r w:rsidRPr="00AA333C">
        <w:rPr>
          <w:rFonts w:ascii="Arial" w:hAnsi="Arial" w:cs="Arial"/>
          <w:sz w:val="22"/>
          <w:szCs w:val="22"/>
          <w:lang w:val="nl-NL"/>
        </w:rPr>
        <w:t xml:space="preserve"> </w:t>
      </w:r>
      <w:r w:rsidRPr="00CE4B11">
        <w:rPr>
          <w:rFonts w:ascii="Arial" w:hAnsi="Arial" w:cs="Arial"/>
          <w:sz w:val="22"/>
          <w:szCs w:val="22"/>
          <w:lang w:val="nl-NL"/>
        </w:rPr>
        <w:t>Odsjeka</w:t>
      </w:r>
      <w:r w:rsidRPr="00AA333C">
        <w:rPr>
          <w:rFonts w:ascii="Arial" w:hAnsi="Arial" w:cs="Arial"/>
          <w:sz w:val="22"/>
          <w:szCs w:val="22"/>
          <w:lang w:val="nl-NL"/>
        </w:rPr>
        <w:t xml:space="preserve"> </w:t>
      </w:r>
      <w:r w:rsidRPr="00CE4B11">
        <w:rPr>
          <w:rFonts w:ascii="Arial" w:hAnsi="Arial" w:cs="Arial"/>
          <w:sz w:val="22"/>
          <w:szCs w:val="22"/>
          <w:lang w:val="nl-NL"/>
        </w:rPr>
        <w:t>za</w:t>
      </w:r>
      <w:r w:rsidRPr="00AA333C">
        <w:rPr>
          <w:rFonts w:ascii="Arial" w:hAnsi="Arial" w:cs="Arial"/>
          <w:sz w:val="22"/>
          <w:szCs w:val="22"/>
          <w:lang w:val="nl-NL"/>
        </w:rPr>
        <w:t xml:space="preserve"> </w:t>
      </w:r>
      <w:r w:rsidRPr="00CE4B11">
        <w:rPr>
          <w:rFonts w:ascii="Arial" w:hAnsi="Arial" w:cs="Arial"/>
          <w:sz w:val="22"/>
          <w:szCs w:val="22"/>
          <w:lang w:val="nl-NL"/>
        </w:rPr>
        <w:t>hrvatski</w:t>
      </w:r>
      <w:r w:rsidRPr="00AA333C">
        <w:rPr>
          <w:rFonts w:ascii="Arial" w:hAnsi="Arial" w:cs="Arial"/>
          <w:sz w:val="22"/>
          <w:szCs w:val="22"/>
          <w:lang w:val="nl-NL"/>
        </w:rPr>
        <w:t xml:space="preserve"> </w:t>
      </w:r>
      <w:r w:rsidRPr="00CE4B11">
        <w:rPr>
          <w:rFonts w:ascii="Arial" w:hAnsi="Arial" w:cs="Arial"/>
          <w:sz w:val="22"/>
          <w:szCs w:val="22"/>
          <w:lang w:val="nl-NL"/>
        </w:rPr>
        <w:t>jezik</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knji</w:t>
      </w:r>
      <w:r w:rsidRPr="00AA333C">
        <w:rPr>
          <w:rFonts w:ascii="Arial" w:hAnsi="Arial" w:cs="Arial"/>
          <w:sz w:val="22"/>
          <w:szCs w:val="22"/>
          <w:lang w:val="nl-NL"/>
        </w:rPr>
        <w:t>ž</w:t>
      </w:r>
      <w:r w:rsidRPr="00CE4B11">
        <w:rPr>
          <w:rFonts w:ascii="Arial" w:hAnsi="Arial" w:cs="Arial"/>
          <w:sz w:val="22"/>
          <w:szCs w:val="22"/>
          <w:lang w:val="nl-NL"/>
        </w:rPr>
        <w:t>evnost</w:t>
      </w:r>
      <w:r w:rsidRPr="00AA333C">
        <w:rPr>
          <w:rFonts w:ascii="Arial" w:hAnsi="Arial" w:cs="Arial"/>
          <w:sz w:val="22"/>
          <w:szCs w:val="22"/>
          <w:lang w:val="nl-NL"/>
        </w:rPr>
        <w:t xml:space="preserve">, </w:t>
      </w:r>
      <w:r w:rsidRPr="00CE4B11">
        <w:rPr>
          <w:rFonts w:ascii="Arial" w:hAnsi="Arial" w:cs="Arial"/>
          <w:sz w:val="22"/>
          <w:szCs w:val="22"/>
          <w:lang w:val="nl-NL"/>
        </w:rPr>
        <w:t>prodekana</w:t>
      </w:r>
      <w:r w:rsidRPr="00AA333C">
        <w:rPr>
          <w:rFonts w:ascii="Arial" w:hAnsi="Arial" w:cs="Arial"/>
          <w:sz w:val="22"/>
          <w:szCs w:val="22"/>
          <w:lang w:val="nl-NL"/>
        </w:rPr>
        <w:t xml:space="preserve"> </w:t>
      </w:r>
      <w:r w:rsidRPr="00CE4B11">
        <w:rPr>
          <w:rFonts w:ascii="Arial" w:hAnsi="Arial" w:cs="Arial"/>
          <w:sz w:val="22"/>
          <w:szCs w:val="22"/>
          <w:lang w:val="nl-NL"/>
        </w:rPr>
        <w:t>Pedago</w:t>
      </w:r>
      <w:r w:rsidRPr="00AA333C">
        <w:rPr>
          <w:rFonts w:ascii="Arial" w:hAnsi="Arial" w:cs="Arial"/>
          <w:sz w:val="22"/>
          <w:szCs w:val="22"/>
          <w:lang w:val="nl-NL"/>
        </w:rPr>
        <w:t>š</w:t>
      </w:r>
      <w:r w:rsidRPr="00CE4B11">
        <w:rPr>
          <w:rFonts w:ascii="Arial" w:hAnsi="Arial" w:cs="Arial"/>
          <w:sz w:val="22"/>
          <w:szCs w:val="22"/>
          <w:lang w:val="nl-NL"/>
        </w:rPr>
        <w:t>koga</w:t>
      </w:r>
      <w:r w:rsidRPr="00AA333C">
        <w:rPr>
          <w:rFonts w:ascii="Arial" w:hAnsi="Arial" w:cs="Arial"/>
          <w:sz w:val="22"/>
          <w:szCs w:val="22"/>
          <w:lang w:val="nl-NL"/>
        </w:rPr>
        <w:t xml:space="preserve"> </w:t>
      </w:r>
      <w:r w:rsidRPr="00CE4B11">
        <w:rPr>
          <w:rFonts w:ascii="Arial" w:hAnsi="Arial" w:cs="Arial"/>
          <w:sz w:val="22"/>
          <w:szCs w:val="22"/>
          <w:lang w:val="nl-NL"/>
        </w:rPr>
        <w:t>fakulteta</w:t>
      </w:r>
      <w:r w:rsidRPr="00AA333C">
        <w:rPr>
          <w:rFonts w:ascii="Arial" w:hAnsi="Arial" w:cs="Arial"/>
          <w:sz w:val="22"/>
          <w:szCs w:val="22"/>
          <w:lang w:val="nl-NL"/>
        </w:rPr>
        <w:t xml:space="preserve">, </w:t>
      </w:r>
      <w:r w:rsidRPr="00CE4B11">
        <w:rPr>
          <w:rFonts w:ascii="Arial" w:hAnsi="Arial" w:cs="Arial"/>
          <w:sz w:val="22"/>
          <w:szCs w:val="22"/>
          <w:lang w:val="nl-NL"/>
        </w:rPr>
        <w:t>potom</w:t>
      </w:r>
      <w:r w:rsidRPr="00AA333C">
        <w:rPr>
          <w:rFonts w:ascii="Arial" w:hAnsi="Arial" w:cs="Arial"/>
          <w:sz w:val="22"/>
          <w:szCs w:val="22"/>
          <w:lang w:val="nl-NL"/>
        </w:rPr>
        <w:t xml:space="preserve"> </w:t>
      </w:r>
      <w:r w:rsidRPr="00CE4B11">
        <w:rPr>
          <w:rFonts w:ascii="Arial" w:hAnsi="Arial" w:cs="Arial"/>
          <w:sz w:val="22"/>
          <w:szCs w:val="22"/>
          <w:lang w:val="nl-NL"/>
        </w:rPr>
        <w:t>prodekana</w:t>
      </w:r>
      <w:r w:rsidRPr="00AA333C">
        <w:rPr>
          <w:rFonts w:ascii="Arial" w:hAnsi="Arial" w:cs="Arial"/>
          <w:sz w:val="22"/>
          <w:szCs w:val="22"/>
          <w:lang w:val="nl-NL"/>
        </w:rPr>
        <w:t xml:space="preserve"> </w:t>
      </w:r>
      <w:r w:rsidRPr="00CE4B11">
        <w:rPr>
          <w:rFonts w:ascii="Arial" w:hAnsi="Arial" w:cs="Arial"/>
          <w:sz w:val="22"/>
          <w:szCs w:val="22"/>
          <w:lang w:val="nl-NL"/>
        </w:rPr>
        <w:t>Filozofskoga</w:t>
      </w:r>
      <w:r w:rsidRPr="00AA333C">
        <w:rPr>
          <w:rFonts w:ascii="Arial" w:hAnsi="Arial" w:cs="Arial"/>
          <w:sz w:val="22"/>
          <w:szCs w:val="22"/>
          <w:lang w:val="nl-NL"/>
        </w:rPr>
        <w:t xml:space="preserve"> </w:t>
      </w:r>
      <w:r w:rsidRPr="00CE4B11">
        <w:rPr>
          <w:rFonts w:ascii="Arial" w:hAnsi="Arial" w:cs="Arial"/>
          <w:sz w:val="22"/>
          <w:szCs w:val="22"/>
          <w:lang w:val="nl-NL"/>
        </w:rPr>
        <w:t>fakulteta</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Osijeku</w:t>
      </w:r>
      <w:r w:rsidRPr="00AA333C">
        <w:rPr>
          <w:rFonts w:ascii="Arial" w:hAnsi="Arial" w:cs="Arial"/>
          <w:sz w:val="22"/>
          <w:szCs w:val="22"/>
          <w:lang w:val="nl-NL"/>
        </w:rPr>
        <w:t xml:space="preserve">, </w:t>
      </w:r>
      <w:r w:rsidRPr="00CE4B11">
        <w:rPr>
          <w:rFonts w:ascii="Arial" w:hAnsi="Arial" w:cs="Arial"/>
          <w:sz w:val="22"/>
          <w:szCs w:val="22"/>
          <w:lang w:val="nl-NL"/>
        </w:rPr>
        <w:t>voditelja</w:t>
      </w:r>
      <w:r w:rsidRPr="00AA333C">
        <w:rPr>
          <w:rFonts w:ascii="Arial" w:hAnsi="Arial" w:cs="Arial"/>
          <w:sz w:val="22"/>
          <w:szCs w:val="22"/>
          <w:lang w:val="nl-NL"/>
        </w:rPr>
        <w:t xml:space="preserve"> </w:t>
      </w:r>
      <w:r w:rsidRPr="00CE4B11">
        <w:rPr>
          <w:rFonts w:ascii="Arial" w:hAnsi="Arial" w:cs="Arial"/>
          <w:sz w:val="22"/>
          <w:szCs w:val="22"/>
          <w:lang w:val="nl-NL"/>
        </w:rPr>
        <w:t>Katedre</w:t>
      </w:r>
      <w:r w:rsidRPr="00AA333C">
        <w:rPr>
          <w:rFonts w:ascii="Arial" w:hAnsi="Arial" w:cs="Arial"/>
          <w:sz w:val="22"/>
          <w:szCs w:val="22"/>
          <w:lang w:val="nl-NL"/>
        </w:rPr>
        <w:t xml:space="preserve"> </w:t>
      </w:r>
      <w:r w:rsidRPr="00CE4B11">
        <w:rPr>
          <w:rFonts w:ascii="Arial" w:hAnsi="Arial" w:cs="Arial"/>
          <w:sz w:val="22"/>
          <w:szCs w:val="22"/>
          <w:lang w:val="nl-NL"/>
        </w:rPr>
        <w:t>za</w:t>
      </w:r>
      <w:r w:rsidRPr="00AA333C">
        <w:rPr>
          <w:rFonts w:ascii="Arial" w:hAnsi="Arial" w:cs="Arial"/>
          <w:sz w:val="22"/>
          <w:szCs w:val="22"/>
          <w:lang w:val="nl-NL"/>
        </w:rPr>
        <w:t xml:space="preserve"> </w:t>
      </w:r>
      <w:r w:rsidRPr="00CE4B11">
        <w:rPr>
          <w:rFonts w:ascii="Arial" w:hAnsi="Arial" w:cs="Arial"/>
          <w:sz w:val="22"/>
          <w:szCs w:val="22"/>
          <w:lang w:val="nl-NL"/>
        </w:rPr>
        <w:t>hrvatski</w:t>
      </w:r>
      <w:r w:rsidRPr="00AA333C">
        <w:rPr>
          <w:rFonts w:ascii="Arial" w:hAnsi="Arial" w:cs="Arial"/>
          <w:sz w:val="22"/>
          <w:szCs w:val="22"/>
          <w:lang w:val="nl-NL"/>
        </w:rPr>
        <w:t xml:space="preserve"> </w:t>
      </w:r>
      <w:r w:rsidRPr="00CE4B11">
        <w:rPr>
          <w:rFonts w:ascii="Arial" w:hAnsi="Arial" w:cs="Arial"/>
          <w:sz w:val="22"/>
          <w:szCs w:val="22"/>
          <w:lang w:val="nl-NL"/>
        </w:rPr>
        <w:t>jezik</w:t>
      </w:r>
      <w:r w:rsidRPr="00AA333C">
        <w:rPr>
          <w:rFonts w:ascii="Arial" w:hAnsi="Arial" w:cs="Arial"/>
          <w:sz w:val="22"/>
          <w:szCs w:val="22"/>
          <w:lang w:val="nl-NL"/>
        </w:rPr>
        <w:t xml:space="preserve">, </w:t>
      </w:r>
    </w:p>
    <w:p w:rsidR="00021C64" w:rsidRPr="00AA333C" w:rsidRDefault="00021C64" w:rsidP="00021C64">
      <w:pPr>
        <w:ind w:firstLine="708"/>
        <w:jc w:val="both"/>
        <w:rPr>
          <w:rFonts w:ascii="Arial" w:hAnsi="Arial" w:cs="Arial"/>
          <w:sz w:val="22"/>
          <w:szCs w:val="22"/>
          <w:lang w:val="nl-NL" w:eastAsia="en-US"/>
        </w:rPr>
      </w:pPr>
      <w:r w:rsidRPr="00CE4B11">
        <w:rPr>
          <w:rFonts w:ascii="Arial" w:hAnsi="Arial" w:cs="Arial"/>
          <w:sz w:val="22"/>
          <w:szCs w:val="22"/>
          <w:lang w:val="nl-NL"/>
        </w:rPr>
        <w:t>Predaje</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Pedago</w:t>
      </w:r>
      <w:r w:rsidRPr="00AA333C">
        <w:rPr>
          <w:rFonts w:ascii="Arial" w:hAnsi="Arial" w:cs="Arial"/>
          <w:sz w:val="22"/>
          <w:szCs w:val="22"/>
          <w:lang w:val="nl-NL"/>
        </w:rPr>
        <w:t>š</w:t>
      </w:r>
      <w:r w:rsidRPr="00CE4B11">
        <w:rPr>
          <w:rFonts w:ascii="Arial" w:hAnsi="Arial" w:cs="Arial"/>
          <w:sz w:val="22"/>
          <w:szCs w:val="22"/>
          <w:lang w:val="nl-NL"/>
        </w:rPr>
        <w:t>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Mostaru</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Studiju</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knji</w:t>
      </w:r>
      <w:r w:rsidRPr="00AA333C">
        <w:rPr>
          <w:rFonts w:ascii="Arial" w:hAnsi="Arial" w:cs="Arial"/>
          <w:sz w:val="22"/>
          <w:szCs w:val="22"/>
          <w:lang w:val="nl-NL"/>
        </w:rPr>
        <w:t>ž</w:t>
      </w:r>
      <w:r w:rsidRPr="00CE4B11">
        <w:rPr>
          <w:rFonts w:ascii="Arial" w:hAnsi="Arial" w:cs="Arial"/>
          <w:sz w:val="22"/>
          <w:szCs w:val="22"/>
          <w:lang w:val="nl-NL"/>
        </w:rPr>
        <w:t>evnosti</w:t>
      </w:r>
      <w:r w:rsidRPr="00AA333C">
        <w:rPr>
          <w:rFonts w:ascii="Arial" w:hAnsi="Arial" w:cs="Arial"/>
          <w:sz w:val="22"/>
          <w:szCs w:val="22"/>
          <w:lang w:val="nl-NL"/>
        </w:rPr>
        <w:t xml:space="preserve"> (</w:t>
      </w:r>
      <w:r w:rsidRPr="00CE4B11">
        <w:rPr>
          <w:rFonts w:ascii="Arial" w:hAnsi="Arial" w:cs="Arial"/>
          <w:sz w:val="22"/>
          <w:szCs w:val="22"/>
          <w:lang w:val="nl-NL"/>
        </w:rPr>
        <w:t>Povijest</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Hrvatsku</w:t>
      </w:r>
      <w:r w:rsidRPr="00AA333C">
        <w:rPr>
          <w:rFonts w:ascii="Arial" w:hAnsi="Arial" w:cs="Arial"/>
          <w:sz w:val="22"/>
          <w:szCs w:val="22"/>
          <w:lang w:val="nl-NL"/>
        </w:rPr>
        <w:t xml:space="preserve"> </w:t>
      </w:r>
      <w:r w:rsidRPr="00CE4B11">
        <w:rPr>
          <w:rFonts w:ascii="Arial" w:hAnsi="Arial" w:cs="Arial"/>
          <w:sz w:val="22"/>
          <w:szCs w:val="22"/>
          <w:lang w:val="nl-NL"/>
        </w:rPr>
        <w:t>dijalektologijiju</w:t>
      </w:r>
      <w:r w:rsidRPr="00AA333C">
        <w:rPr>
          <w:rFonts w:ascii="Arial" w:hAnsi="Arial" w:cs="Arial"/>
          <w:sz w:val="22"/>
          <w:szCs w:val="22"/>
          <w:lang w:val="nl-NL"/>
        </w:rPr>
        <w:t xml:space="preserve">) </w:t>
      </w:r>
      <w:r w:rsidRPr="00CE4B11">
        <w:rPr>
          <w:rFonts w:ascii="Arial" w:hAnsi="Arial" w:cs="Arial"/>
          <w:sz w:val="22"/>
          <w:szCs w:val="22"/>
          <w:lang w:val="nl-NL"/>
        </w:rPr>
        <w:t>te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poslijediplomskom</w:t>
      </w:r>
      <w:r w:rsidRPr="00AA333C">
        <w:rPr>
          <w:rFonts w:ascii="Arial" w:hAnsi="Arial" w:cs="Arial"/>
          <w:sz w:val="22"/>
          <w:szCs w:val="22"/>
          <w:lang w:val="nl-NL"/>
        </w:rPr>
        <w:t xml:space="preserve"> </w:t>
      </w:r>
      <w:r w:rsidRPr="00CE4B11">
        <w:rPr>
          <w:rFonts w:ascii="Arial" w:hAnsi="Arial" w:cs="Arial"/>
          <w:sz w:val="22"/>
          <w:szCs w:val="22"/>
          <w:lang w:val="nl-NL"/>
        </w:rPr>
        <w:t>studiju</w:t>
      </w:r>
      <w:r w:rsidRPr="00AA333C">
        <w:rPr>
          <w:rFonts w:ascii="Arial" w:hAnsi="Arial" w:cs="Arial"/>
          <w:sz w:val="22"/>
          <w:szCs w:val="22"/>
          <w:lang w:val="nl-NL"/>
        </w:rPr>
        <w:t xml:space="preserve"> </w:t>
      </w:r>
      <w:r w:rsidRPr="00CE4B11">
        <w:rPr>
          <w:rFonts w:ascii="Arial" w:hAnsi="Arial" w:cs="Arial"/>
          <w:sz w:val="22"/>
          <w:szCs w:val="22"/>
          <w:lang w:val="nl-NL"/>
        </w:rPr>
        <w:t>iz</w:t>
      </w:r>
      <w:r w:rsidRPr="00AA333C">
        <w:rPr>
          <w:rFonts w:ascii="Arial" w:hAnsi="Arial" w:cs="Arial"/>
          <w:sz w:val="22"/>
          <w:szCs w:val="22"/>
          <w:lang w:val="nl-NL"/>
        </w:rPr>
        <w:t xml:space="preserve"> </w:t>
      </w:r>
      <w:r w:rsidRPr="00CE4B11">
        <w:rPr>
          <w:rFonts w:ascii="Arial" w:hAnsi="Arial" w:cs="Arial"/>
          <w:sz w:val="22"/>
          <w:szCs w:val="22"/>
          <w:lang w:val="nl-NL"/>
        </w:rPr>
        <w:t>dijalektologije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Filozofskom</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Rijeci</w:t>
      </w:r>
      <w:r w:rsidRPr="00AA333C">
        <w:rPr>
          <w:rFonts w:ascii="Arial" w:hAnsi="Arial" w:cs="Arial"/>
          <w:sz w:val="22"/>
          <w:szCs w:val="22"/>
          <w:lang w:val="nl-NL"/>
        </w:rPr>
        <w:t xml:space="preserve"> Š</w:t>
      </w:r>
      <w:r w:rsidRPr="00CE4B11">
        <w:rPr>
          <w:rFonts w:ascii="Arial" w:hAnsi="Arial" w:cs="Arial"/>
          <w:sz w:val="22"/>
          <w:szCs w:val="22"/>
          <w:lang w:val="nl-NL"/>
        </w:rPr>
        <w:t>tokavsko</w:t>
      </w:r>
      <w:r w:rsidRPr="00AA333C">
        <w:rPr>
          <w:rFonts w:ascii="Arial" w:hAnsi="Arial" w:cs="Arial"/>
          <w:sz w:val="22"/>
          <w:szCs w:val="22"/>
          <w:lang w:val="nl-NL"/>
        </w:rPr>
        <w:t xml:space="preserve"> </w:t>
      </w:r>
      <w:r w:rsidRPr="00CE4B11">
        <w:rPr>
          <w:rFonts w:ascii="Arial" w:hAnsi="Arial" w:cs="Arial"/>
          <w:sz w:val="22"/>
          <w:szCs w:val="22"/>
          <w:lang w:val="nl-NL"/>
        </w:rPr>
        <w:t>narje</w:t>
      </w:r>
      <w:r w:rsidRPr="00AA333C">
        <w:rPr>
          <w:rFonts w:ascii="Arial" w:hAnsi="Arial" w:cs="Arial"/>
          <w:sz w:val="22"/>
          <w:szCs w:val="22"/>
          <w:lang w:val="nl-NL"/>
        </w:rPr>
        <w:t>č</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a</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poslijediplomskom</w:t>
      </w:r>
      <w:r w:rsidRPr="00AA333C">
        <w:rPr>
          <w:rFonts w:ascii="Arial" w:hAnsi="Arial" w:cs="Arial"/>
          <w:sz w:val="22"/>
          <w:szCs w:val="22"/>
          <w:lang w:val="nl-NL"/>
        </w:rPr>
        <w:t xml:space="preserve"> </w:t>
      </w:r>
      <w:r w:rsidRPr="00CE4B11">
        <w:rPr>
          <w:rFonts w:ascii="Arial" w:hAnsi="Arial" w:cs="Arial"/>
          <w:sz w:val="22"/>
          <w:szCs w:val="22"/>
          <w:lang w:val="nl-NL"/>
        </w:rPr>
        <w:t>studiju</w:t>
      </w:r>
      <w:r w:rsidRPr="00AA333C">
        <w:rPr>
          <w:rFonts w:ascii="Arial" w:hAnsi="Arial" w:cs="Arial"/>
          <w:sz w:val="22"/>
          <w:szCs w:val="22"/>
          <w:lang w:val="nl-NL"/>
        </w:rPr>
        <w:t xml:space="preserve"> </w:t>
      </w:r>
      <w:r w:rsidRPr="00CE4B11">
        <w:rPr>
          <w:rFonts w:ascii="Arial" w:hAnsi="Arial" w:cs="Arial"/>
          <w:sz w:val="22"/>
          <w:szCs w:val="22"/>
          <w:lang w:val="nl-NL"/>
        </w:rPr>
        <w:t>Pedago</w:t>
      </w:r>
      <w:r w:rsidRPr="00AA333C">
        <w:rPr>
          <w:rFonts w:ascii="Arial" w:hAnsi="Arial" w:cs="Arial"/>
          <w:sz w:val="22"/>
          <w:szCs w:val="22"/>
          <w:lang w:val="nl-NL"/>
        </w:rPr>
        <w:t>š</w:t>
      </w:r>
      <w:r w:rsidRPr="00CE4B11">
        <w:rPr>
          <w:rFonts w:ascii="Arial" w:hAnsi="Arial" w:cs="Arial"/>
          <w:sz w:val="22"/>
          <w:szCs w:val="22"/>
          <w:lang w:val="nl-NL"/>
        </w:rPr>
        <w:t>koga</w:t>
      </w:r>
      <w:r w:rsidRPr="00AA333C">
        <w:rPr>
          <w:rFonts w:ascii="Arial" w:hAnsi="Arial" w:cs="Arial"/>
          <w:sz w:val="22"/>
          <w:szCs w:val="22"/>
          <w:lang w:val="nl-NL"/>
        </w:rPr>
        <w:t xml:space="preserve"> </w:t>
      </w:r>
      <w:r w:rsidRPr="00CE4B11">
        <w:rPr>
          <w:rFonts w:ascii="Arial" w:hAnsi="Arial" w:cs="Arial"/>
          <w:sz w:val="22"/>
          <w:szCs w:val="22"/>
          <w:lang w:val="nl-NL"/>
        </w:rPr>
        <w:t>fakulteta</w:t>
      </w:r>
      <w:r w:rsidRPr="00AA333C">
        <w:rPr>
          <w:rFonts w:ascii="Arial" w:hAnsi="Arial" w:cs="Arial"/>
          <w:sz w:val="22"/>
          <w:szCs w:val="22"/>
          <w:lang w:val="nl-NL"/>
        </w:rPr>
        <w:t xml:space="preserve"> </w:t>
      </w:r>
      <w:r w:rsidRPr="00CE4B11">
        <w:rPr>
          <w:rFonts w:ascii="Arial" w:hAnsi="Arial" w:cs="Arial"/>
          <w:sz w:val="22"/>
          <w:szCs w:val="22"/>
          <w:lang w:val="nl-NL"/>
        </w:rPr>
        <w:t>Sveu</w:t>
      </w:r>
      <w:r w:rsidRPr="00AA333C">
        <w:rPr>
          <w:rFonts w:ascii="Arial" w:hAnsi="Arial" w:cs="Arial"/>
          <w:sz w:val="22"/>
          <w:szCs w:val="22"/>
          <w:lang w:val="nl-NL"/>
        </w:rPr>
        <w:t>č</w:t>
      </w:r>
      <w:r w:rsidRPr="00CE4B11">
        <w:rPr>
          <w:rFonts w:ascii="Arial" w:hAnsi="Arial" w:cs="Arial"/>
          <w:sz w:val="22"/>
          <w:szCs w:val="22"/>
          <w:lang w:val="nl-NL"/>
        </w:rPr>
        <w:t>ili</w:t>
      </w:r>
      <w:r w:rsidRPr="00AA333C">
        <w:rPr>
          <w:rFonts w:ascii="Arial" w:hAnsi="Arial" w:cs="Arial"/>
          <w:sz w:val="22"/>
          <w:szCs w:val="22"/>
          <w:lang w:val="nl-NL"/>
        </w:rPr>
        <w:t>š</w:t>
      </w:r>
      <w:r w:rsidRPr="00CE4B11">
        <w:rPr>
          <w:rFonts w:ascii="Arial" w:hAnsi="Arial" w:cs="Arial"/>
          <w:sz w:val="22"/>
          <w:szCs w:val="22"/>
          <w:lang w:val="nl-NL"/>
        </w:rPr>
        <w:t>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Osijeku</w:t>
      </w:r>
      <w:r w:rsidRPr="00AA333C">
        <w:rPr>
          <w:rFonts w:ascii="Arial" w:hAnsi="Arial" w:cs="Arial"/>
          <w:sz w:val="22"/>
          <w:szCs w:val="22"/>
          <w:lang w:val="nl-NL"/>
        </w:rPr>
        <w:t xml:space="preserve"> </w:t>
      </w:r>
      <w:r w:rsidRPr="00CE4B11">
        <w:rPr>
          <w:rFonts w:ascii="Arial" w:hAnsi="Arial" w:cs="Arial"/>
          <w:sz w:val="22"/>
          <w:szCs w:val="22"/>
          <w:lang w:val="nl-NL"/>
        </w:rPr>
        <w:t>Povijest</w:t>
      </w:r>
      <w:r w:rsidRPr="00AA333C">
        <w:rPr>
          <w:rFonts w:ascii="Arial" w:hAnsi="Arial" w:cs="Arial"/>
          <w:sz w:val="22"/>
          <w:szCs w:val="22"/>
          <w:lang w:val="nl-NL"/>
        </w:rPr>
        <w:t xml:space="preserve"> </w:t>
      </w:r>
      <w:r w:rsidRPr="00CE4B11">
        <w:rPr>
          <w:rFonts w:ascii="Arial" w:hAnsi="Arial" w:cs="Arial"/>
          <w:sz w:val="22"/>
          <w:szCs w:val="22"/>
          <w:lang w:val="nl-NL"/>
        </w:rPr>
        <w:t>hrvatske</w:t>
      </w:r>
      <w:r w:rsidRPr="00AA333C">
        <w:rPr>
          <w:rFonts w:ascii="Arial" w:hAnsi="Arial" w:cs="Arial"/>
          <w:sz w:val="22"/>
          <w:szCs w:val="22"/>
          <w:lang w:val="nl-NL"/>
        </w:rPr>
        <w:t xml:space="preserve"> </w:t>
      </w:r>
      <w:r w:rsidRPr="00CE4B11">
        <w:rPr>
          <w:rFonts w:ascii="Arial" w:hAnsi="Arial" w:cs="Arial"/>
          <w:sz w:val="22"/>
          <w:szCs w:val="22"/>
          <w:lang w:val="nl-NL"/>
        </w:rPr>
        <w:t>leksikologije</w:t>
      </w:r>
      <w:r w:rsidRPr="00AA333C">
        <w:rPr>
          <w:rFonts w:ascii="Arial" w:hAnsi="Arial" w:cs="Arial"/>
          <w:sz w:val="22"/>
          <w:szCs w:val="22"/>
          <w:lang w:val="nl-NL"/>
        </w:rPr>
        <w:t xml:space="preserve">. </w:t>
      </w:r>
      <w:r w:rsidRPr="00CE4B11">
        <w:rPr>
          <w:rFonts w:ascii="Arial" w:hAnsi="Arial" w:cs="Arial"/>
          <w:sz w:val="22"/>
          <w:szCs w:val="22"/>
          <w:lang w:val="nl-NL"/>
        </w:rPr>
        <w:t>Objelodanila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preko</w:t>
      </w:r>
      <w:r w:rsidRPr="00AA333C">
        <w:rPr>
          <w:rFonts w:ascii="Arial" w:hAnsi="Arial" w:cs="Arial"/>
          <w:sz w:val="22"/>
          <w:szCs w:val="22"/>
          <w:lang w:val="nl-NL"/>
        </w:rPr>
        <w:t xml:space="preserve"> </w:t>
      </w:r>
      <w:r w:rsidRPr="00CE4B11">
        <w:rPr>
          <w:rFonts w:ascii="Arial" w:hAnsi="Arial" w:cs="Arial"/>
          <w:sz w:val="22"/>
          <w:szCs w:val="22"/>
          <w:lang w:val="nl-NL"/>
        </w:rPr>
        <w:t>stotinu</w:t>
      </w:r>
      <w:r w:rsidRPr="00AA333C">
        <w:rPr>
          <w:rFonts w:ascii="Arial" w:hAnsi="Arial" w:cs="Arial"/>
          <w:sz w:val="22"/>
          <w:szCs w:val="22"/>
          <w:lang w:val="nl-NL"/>
        </w:rPr>
        <w:t xml:space="preserve"> </w:t>
      </w:r>
      <w:r w:rsidRPr="00CE4B11">
        <w:rPr>
          <w:rFonts w:ascii="Arial" w:hAnsi="Arial" w:cs="Arial"/>
          <w:sz w:val="22"/>
          <w:szCs w:val="22"/>
          <w:lang w:val="nl-NL"/>
        </w:rPr>
        <w:t>znanstvenih</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stru</w:t>
      </w:r>
      <w:r w:rsidRPr="00AA333C">
        <w:rPr>
          <w:rFonts w:ascii="Arial" w:hAnsi="Arial" w:cs="Arial"/>
          <w:sz w:val="22"/>
          <w:szCs w:val="22"/>
          <w:lang w:val="nl-NL"/>
        </w:rPr>
        <w:t>č</w:t>
      </w:r>
      <w:r w:rsidRPr="00CE4B11">
        <w:rPr>
          <w:rFonts w:ascii="Arial" w:hAnsi="Arial" w:cs="Arial"/>
          <w:sz w:val="22"/>
          <w:szCs w:val="22"/>
          <w:lang w:val="nl-NL"/>
        </w:rPr>
        <w:t>nih</w:t>
      </w:r>
      <w:r w:rsidRPr="00AA333C">
        <w:rPr>
          <w:rFonts w:ascii="Arial" w:hAnsi="Arial" w:cs="Arial"/>
          <w:sz w:val="22"/>
          <w:szCs w:val="22"/>
          <w:lang w:val="nl-NL"/>
        </w:rPr>
        <w:t xml:space="preserve"> </w:t>
      </w:r>
      <w:r w:rsidRPr="00CE4B11">
        <w:rPr>
          <w:rFonts w:ascii="Arial" w:hAnsi="Arial" w:cs="Arial"/>
          <w:sz w:val="22"/>
          <w:szCs w:val="22"/>
          <w:lang w:val="nl-NL"/>
        </w:rPr>
        <w:t>radova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doma</w:t>
      </w:r>
      <w:r w:rsidRPr="00AA333C">
        <w:rPr>
          <w:rFonts w:ascii="Arial" w:hAnsi="Arial" w:cs="Arial"/>
          <w:sz w:val="22"/>
          <w:szCs w:val="22"/>
          <w:lang w:val="nl-NL"/>
        </w:rPr>
        <w:t>ć</w:t>
      </w:r>
      <w:r w:rsidRPr="00CE4B11">
        <w:rPr>
          <w:rFonts w:ascii="Arial" w:hAnsi="Arial" w:cs="Arial"/>
          <w:sz w:val="22"/>
          <w:szCs w:val="22"/>
          <w:lang w:val="nl-NL"/>
        </w:rPr>
        <w:t>im</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inozemnim</w:t>
      </w:r>
      <w:r w:rsidRPr="00AA333C">
        <w:rPr>
          <w:rFonts w:ascii="Arial" w:hAnsi="Arial" w:cs="Arial"/>
          <w:sz w:val="22"/>
          <w:szCs w:val="22"/>
          <w:lang w:val="nl-NL"/>
        </w:rPr>
        <w:t xml:space="preserve"> č</w:t>
      </w:r>
      <w:r w:rsidRPr="00CE4B11">
        <w:rPr>
          <w:rFonts w:ascii="Arial" w:hAnsi="Arial" w:cs="Arial"/>
          <w:sz w:val="22"/>
          <w:szCs w:val="22"/>
          <w:lang w:val="nl-NL"/>
        </w:rPr>
        <w:t>asopisima</w:t>
      </w:r>
      <w:r w:rsidRPr="00AA333C">
        <w:rPr>
          <w:rFonts w:ascii="Arial" w:hAnsi="Arial" w:cs="Arial"/>
          <w:sz w:val="22"/>
          <w:szCs w:val="22"/>
          <w:lang w:val="nl-NL"/>
        </w:rPr>
        <w:t xml:space="preserve"> </w:t>
      </w:r>
      <w:r w:rsidRPr="00CE4B11">
        <w:rPr>
          <w:rFonts w:ascii="Arial" w:hAnsi="Arial" w:cs="Arial"/>
          <w:sz w:val="22"/>
          <w:szCs w:val="22"/>
          <w:lang w:val="nl-NL"/>
        </w:rPr>
        <w:t>te</w:t>
      </w:r>
      <w:r w:rsidRPr="00AA333C">
        <w:rPr>
          <w:rFonts w:ascii="Arial" w:hAnsi="Arial" w:cs="Arial"/>
          <w:sz w:val="22"/>
          <w:szCs w:val="22"/>
          <w:lang w:val="nl-NL"/>
        </w:rPr>
        <w:t xml:space="preserve"> </w:t>
      </w:r>
      <w:r w:rsidRPr="00CE4B11">
        <w:rPr>
          <w:rFonts w:ascii="Arial" w:hAnsi="Arial" w:cs="Arial"/>
          <w:sz w:val="22"/>
          <w:szCs w:val="22"/>
          <w:lang w:val="nl-NL"/>
        </w:rPr>
        <w:t>sudjelovala</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preko</w:t>
      </w:r>
      <w:r w:rsidRPr="00AA333C">
        <w:rPr>
          <w:rFonts w:ascii="Arial" w:hAnsi="Arial" w:cs="Arial"/>
          <w:sz w:val="22"/>
          <w:szCs w:val="22"/>
          <w:lang w:val="nl-NL"/>
        </w:rPr>
        <w:t xml:space="preserve"> </w:t>
      </w:r>
      <w:r w:rsidRPr="00CE4B11">
        <w:rPr>
          <w:rFonts w:ascii="Arial" w:hAnsi="Arial" w:cs="Arial"/>
          <w:sz w:val="22"/>
          <w:szCs w:val="22"/>
          <w:lang w:val="nl-NL"/>
        </w:rPr>
        <w:t>sedamdesetak</w:t>
      </w:r>
      <w:r w:rsidRPr="00AA333C">
        <w:rPr>
          <w:rFonts w:ascii="Arial" w:hAnsi="Arial" w:cs="Arial"/>
          <w:sz w:val="22"/>
          <w:szCs w:val="22"/>
          <w:lang w:val="nl-NL"/>
        </w:rPr>
        <w:t xml:space="preserve"> </w:t>
      </w:r>
      <w:r w:rsidRPr="00CE4B11">
        <w:rPr>
          <w:rFonts w:ascii="Arial" w:hAnsi="Arial" w:cs="Arial"/>
          <w:sz w:val="22"/>
          <w:szCs w:val="22"/>
          <w:lang w:val="nl-NL"/>
        </w:rPr>
        <w:t>me</w:t>
      </w:r>
      <w:r w:rsidRPr="00AA333C">
        <w:rPr>
          <w:rFonts w:ascii="Arial" w:hAnsi="Arial" w:cs="Arial"/>
          <w:sz w:val="22"/>
          <w:szCs w:val="22"/>
          <w:lang w:val="nl-NL"/>
        </w:rPr>
        <w:t>đ</w:t>
      </w:r>
      <w:r w:rsidRPr="00CE4B11">
        <w:rPr>
          <w:rFonts w:ascii="Arial" w:hAnsi="Arial" w:cs="Arial"/>
          <w:sz w:val="22"/>
          <w:szCs w:val="22"/>
          <w:lang w:val="nl-NL"/>
        </w:rPr>
        <w:t>unarodnih</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doma</w:t>
      </w:r>
      <w:r w:rsidRPr="00AA333C">
        <w:rPr>
          <w:rFonts w:ascii="Arial" w:hAnsi="Arial" w:cs="Arial"/>
          <w:sz w:val="22"/>
          <w:szCs w:val="22"/>
          <w:lang w:val="nl-NL"/>
        </w:rPr>
        <w:t>ć</w:t>
      </w:r>
      <w:r w:rsidRPr="00CE4B11">
        <w:rPr>
          <w:rFonts w:ascii="Arial" w:hAnsi="Arial" w:cs="Arial"/>
          <w:sz w:val="22"/>
          <w:szCs w:val="22"/>
          <w:lang w:val="nl-NL"/>
        </w:rPr>
        <w:t>ih</w:t>
      </w:r>
      <w:r w:rsidRPr="00AA333C">
        <w:rPr>
          <w:rFonts w:ascii="Arial" w:hAnsi="Arial" w:cs="Arial"/>
          <w:sz w:val="22"/>
          <w:szCs w:val="22"/>
          <w:lang w:val="nl-NL"/>
        </w:rPr>
        <w:t xml:space="preserve"> </w:t>
      </w:r>
      <w:r w:rsidRPr="00CE4B11">
        <w:rPr>
          <w:rFonts w:ascii="Arial" w:hAnsi="Arial" w:cs="Arial"/>
          <w:sz w:val="22"/>
          <w:szCs w:val="22"/>
          <w:lang w:val="nl-NL"/>
        </w:rPr>
        <w:t>znanstvenih</w:t>
      </w:r>
      <w:r w:rsidRPr="00AA333C">
        <w:rPr>
          <w:rFonts w:ascii="Arial" w:hAnsi="Arial" w:cs="Arial"/>
          <w:sz w:val="22"/>
          <w:szCs w:val="22"/>
          <w:lang w:val="nl-NL"/>
        </w:rPr>
        <w:t xml:space="preserve"> </w:t>
      </w:r>
      <w:r w:rsidRPr="00CE4B11">
        <w:rPr>
          <w:rFonts w:ascii="Arial" w:hAnsi="Arial" w:cs="Arial"/>
          <w:sz w:val="22"/>
          <w:szCs w:val="22"/>
          <w:lang w:val="nl-NL"/>
        </w:rPr>
        <w:t>skupova</w:t>
      </w:r>
      <w:r w:rsidRPr="00AA333C">
        <w:rPr>
          <w:rFonts w:ascii="Arial" w:hAnsi="Arial" w:cs="Arial"/>
          <w:sz w:val="22"/>
          <w:szCs w:val="22"/>
          <w:lang w:val="nl-NL"/>
        </w:rPr>
        <w:t xml:space="preserve"> </w:t>
      </w:r>
      <w:r w:rsidRPr="00CE4B11">
        <w:rPr>
          <w:rFonts w:ascii="Arial" w:hAnsi="Arial" w:cs="Arial"/>
          <w:sz w:val="22"/>
          <w:szCs w:val="22"/>
          <w:lang w:val="nl-NL"/>
        </w:rPr>
        <w:t>posve</w:t>
      </w:r>
      <w:r w:rsidRPr="00AA333C">
        <w:rPr>
          <w:rFonts w:ascii="Arial" w:hAnsi="Arial" w:cs="Arial"/>
          <w:sz w:val="22"/>
          <w:szCs w:val="22"/>
          <w:lang w:val="nl-NL"/>
        </w:rPr>
        <w:t>ć</w:t>
      </w:r>
      <w:r w:rsidRPr="00CE4B11">
        <w:rPr>
          <w:rFonts w:ascii="Arial" w:hAnsi="Arial" w:cs="Arial"/>
          <w:sz w:val="22"/>
          <w:szCs w:val="22"/>
          <w:lang w:val="nl-NL"/>
        </w:rPr>
        <w:t>enih</w:t>
      </w:r>
      <w:r w:rsidRPr="00AA333C">
        <w:rPr>
          <w:rFonts w:ascii="Arial" w:hAnsi="Arial" w:cs="Arial"/>
          <w:sz w:val="22"/>
          <w:szCs w:val="22"/>
          <w:lang w:val="nl-NL"/>
        </w:rPr>
        <w:t xml:space="preserve"> </w:t>
      </w:r>
      <w:r w:rsidRPr="00CE4B11">
        <w:rPr>
          <w:rFonts w:ascii="Arial" w:hAnsi="Arial" w:cs="Arial"/>
          <w:sz w:val="22"/>
          <w:szCs w:val="22"/>
          <w:lang w:val="nl-NL"/>
        </w:rPr>
        <w:t>hrvatskom</w:t>
      </w:r>
      <w:r w:rsidRPr="00AA333C">
        <w:rPr>
          <w:rFonts w:ascii="Arial" w:hAnsi="Arial" w:cs="Arial"/>
          <w:sz w:val="22"/>
          <w:szCs w:val="22"/>
          <w:lang w:val="nl-NL"/>
        </w:rPr>
        <w:t xml:space="preserve"> </w:t>
      </w:r>
      <w:r w:rsidRPr="00CE4B11">
        <w:rPr>
          <w:rFonts w:ascii="Arial" w:hAnsi="Arial" w:cs="Arial"/>
          <w:sz w:val="22"/>
          <w:szCs w:val="22"/>
          <w:lang w:val="nl-NL"/>
        </w:rPr>
        <w:t>jeziku</w:t>
      </w:r>
      <w:r w:rsidRPr="00AA333C">
        <w:rPr>
          <w:rFonts w:ascii="Arial" w:hAnsi="Arial" w:cs="Arial"/>
          <w:sz w:val="22"/>
          <w:szCs w:val="22"/>
          <w:lang w:val="nl-NL"/>
        </w:rPr>
        <w:t xml:space="preserve">. </w:t>
      </w:r>
      <w:r w:rsidRPr="00CE4B11">
        <w:rPr>
          <w:rFonts w:ascii="Arial" w:hAnsi="Arial" w:cs="Arial"/>
          <w:sz w:val="22"/>
          <w:szCs w:val="22"/>
          <w:lang w:val="nl-NL"/>
        </w:rPr>
        <w:t>Objelodanila</w:t>
      </w:r>
      <w:r w:rsidRPr="00AA333C">
        <w:rPr>
          <w:rFonts w:ascii="Arial" w:hAnsi="Arial" w:cs="Arial"/>
          <w:sz w:val="22"/>
          <w:szCs w:val="22"/>
          <w:lang w:val="nl-NL"/>
        </w:rPr>
        <w:t xml:space="preserve"> </w:t>
      </w:r>
      <w:r w:rsidRPr="00CE4B11">
        <w:rPr>
          <w:rFonts w:ascii="Arial" w:hAnsi="Arial" w:cs="Arial"/>
          <w:sz w:val="22"/>
          <w:szCs w:val="22"/>
          <w:lang w:val="nl-NL"/>
        </w:rPr>
        <w:t>dvije</w:t>
      </w:r>
      <w:r w:rsidRPr="00AA333C">
        <w:rPr>
          <w:rFonts w:ascii="Arial" w:hAnsi="Arial" w:cs="Arial"/>
          <w:sz w:val="22"/>
          <w:szCs w:val="22"/>
          <w:lang w:val="nl-NL"/>
        </w:rPr>
        <w:t xml:space="preserve"> </w:t>
      </w:r>
      <w:r w:rsidRPr="00CE4B11">
        <w:rPr>
          <w:rFonts w:ascii="Arial" w:hAnsi="Arial" w:cs="Arial"/>
          <w:sz w:val="22"/>
          <w:szCs w:val="22"/>
          <w:lang w:val="nl-NL"/>
        </w:rPr>
        <w:t>knjige</w:t>
      </w:r>
      <w:r w:rsidRPr="00AA333C">
        <w:rPr>
          <w:rFonts w:ascii="Arial" w:hAnsi="Arial" w:cs="Arial"/>
          <w:sz w:val="22"/>
          <w:szCs w:val="22"/>
          <w:lang w:val="nl-NL"/>
        </w:rPr>
        <w:t xml:space="preserve">, </w:t>
      </w:r>
      <w:r w:rsidRPr="00CE4B11">
        <w:rPr>
          <w:rFonts w:ascii="Arial" w:hAnsi="Arial" w:cs="Arial"/>
          <w:i/>
          <w:iCs/>
          <w:sz w:val="22"/>
          <w:szCs w:val="22"/>
          <w:lang w:val="nl-NL"/>
        </w:rPr>
        <w:t>Rije</w:t>
      </w:r>
      <w:r w:rsidRPr="00AA333C">
        <w:rPr>
          <w:rFonts w:ascii="Arial" w:hAnsi="Arial" w:cs="Arial"/>
          <w:i/>
          <w:iCs/>
          <w:sz w:val="22"/>
          <w:szCs w:val="22"/>
          <w:lang w:val="nl-NL"/>
        </w:rPr>
        <w:t xml:space="preserve">č </w:t>
      </w:r>
      <w:r w:rsidRPr="00CE4B11">
        <w:rPr>
          <w:rFonts w:ascii="Arial" w:hAnsi="Arial" w:cs="Arial"/>
          <w:i/>
          <w:iCs/>
          <w:sz w:val="22"/>
          <w:szCs w:val="22"/>
          <w:lang w:val="nl-NL"/>
        </w:rPr>
        <w:t>o</w:t>
      </w:r>
      <w:r w:rsidRPr="00AA333C">
        <w:rPr>
          <w:rFonts w:ascii="Arial" w:hAnsi="Arial" w:cs="Arial"/>
          <w:i/>
          <w:iCs/>
          <w:sz w:val="22"/>
          <w:szCs w:val="22"/>
          <w:lang w:val="nl-NL"/>
        </w:rPr>
        <w:t xml:space="preserve"> </w:t>
      </w:r>
      <w:r w:rsidRPr="00CE4B11">
        <w:rPr>
          <w:rFonts w:ascii="Arial" w:hAnsi="Arial" w:cs="Arial"/>
          <w:i/>
          <w:iCs/>
          <w:sz w:val="22"/>
          <w:szCs w:val="22"/>
          <w:lang w:val="nl-NL"/>
        </w:rPr>
        <w:t>rije</w:t>
      </w:r>
      <w:r w:rsidRPr="00AA333C">
        <w:rPr>
          <w:rFonts w:ascii="Arial" w:hAnsi="Arial" w:cs="Arial"/>
          <w:i/>
          <w:iCs/>
          <w:sz w:val="22"/>
          <w:szCs w:val="22"/>
          <w:lang w:val="nl-NL"/>
        </w:rPr>
        <w:t>č</w:t>
      </w:r>
      <w:r w:rsidRPr="00CE4B11">
        <w:rPr>
          <w:rFonts w:ascii="Arial" w:hAnsi="Arial" w:cs="Arial"/>
          <w:i/>
          <w:iCs/>
          <w:sz w:val="22"/>
          <w:szCs w:val="22"/>
          <w:lang w:val="nl-NL"/>
        </w:rPr>
        <w:t>ima</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i/>
          <w:iCs/>
          <w:sz w:val="22"/>
          <w:szCs w:val="22"/>
          <w:lang w:val="nl-NL"/>
        </w:rPr>
        <w:t>Pogled</w:t>
      </w:r>
      <w:r w:rsidRPr="00AA333C">
        <w:rPr>
          <w:rFonts w:ascii="Arial" w:hAnsi="Arial" w:cs="Arial"/>
          <w:i/>
          <w:iCs/>
          <w:sz w:val="22"/>
          <w:szCs w:val="22"/>
          <w:lang w:val="nl-NL"/>
        </w:rPr>
        <w:t xml:space="preserve"> </w:t>
      </w:r>
      <w:r w:rsidRPr="00CE4B11">
        <w:rPr>
          <w:rFonts w:ascii="Arial" w:hAnsi="Arial" w:cs="Arial"/>
          <w:i/>
          <w:iCs/>
          <w:sz w:val="22"/>
          <w:szCs w:val="22"/>
          <w:lang w:val="nl-NL"/>
        </w:rPr>
        <w:t>u</w:t>
      </w:r>
      <w:r w:rsidRPr="00AA333C">
        <w:rPr>
          <w:rFonts w:ascii="Arial" w:hAnsi="Arial" w:cs="Arial"/>
          <w:i/>
          <w:iCs/>
          <w:sz w:val="22"/>
          <w:szCs w:val="22"/>
          <w:lang w:val="nl-NL"/>
        </w:rPr>
        <w:t xml:space="preserve"> </w:t>
      </w:r>
      <w:r w:rsidRPr="00CE4B11">
        <w:rPr>
          <w:rFonts w:ascii="Arial" w:hAnsi="Arial" w:cs="Arial"/>
          <w:i/>
          <w:iCs/>
          <w:sz w:val="22"/>
          <w:szCs w:val="22"/>
          <w:lang w:val="nl-NL"/>
        </w:rPr>
        <w:t>strukturu</w:t>
      </w:r>
      <w:r w:rsidRPr="00AA333C">
        <w:rPr>
          <w:rFonts w:ascii="Arial" w:hAnsi="Arial" w:cs="Arial"/>
          <w:i/>
          <w:iCs/>
          <w:sz w:val="22"/>
          <w:szCs w:val="22"/>
          <w:lang w:val="nl-NL"/>
        </w:rPr>
        <w:t xml:space="preserve"> </w:t>
      </w:r>
      <w:r w:rsidRPr="00CE4B11">
        <w:rPr>
          <w:rFonts w:ascii="Arial" w:hAnsi="Arial" w:cs="Arial"/>
          <w:i/>
          <w:iCs/>
          <w:sz w:val="22"/>
          <w:szCs w:val="22"/>
          <w:lang w:val="nl-NL"/>
        </w:rPr>
        <w:t>hrvatske</w:t>
      </w:r>
      <w:r w:rsidRPr="00AA333C">
        <w:rPr>
          <w:rFonts w:ascii="Arial" w:hAnsi="Arial" w:cs="Arial"/>
          <w:i/>
          <w:iCs/>
          <w:sz w:val="22"/>
          <w:szCs w:val="22"/>
          <w:lang w:val="nl-NL"/>
        </w:rPr>
        <w:t xml:space="preserve"> </w:t>
      </w:r>
      <w:r w:rsidRPr="00CE4B11">
        <w:rPr>
          <w:rFonts w:ascii="Arial" w:hAnsi="Arial" w:cs="Arial"/>
          <w:i/>
          <w:iCs/>
          <w:sz w:val="22"/>
          <w:szCs w:val="22"/>
          <w:lang w:val="nl-NL"/>
        </w:rPr>
        <w:t>gramatike</w:t>
      </w:r>
      <w:r w:rsidRPr="00AA333C">
        <w:rPr>
          <w:rFonts w:ascii="Arial" w:hAnsi="Arial" w:cs="Arial"/>
          <w:sz w:val="22"/>
          <w:szCs w:val="22"/>
          <w:lang w:val="nl-NL"/>
        </w:rPr>
        <w:t xml:space="preserve">, </w:t>
      </w:r>
      <w:r w:rsidRPr="00CE4B11">
        <w:rPr>
          <w:rFonts w:ascii="Arial" w:hAnsi="Arial" w:cs="Arial"/>
          <w:sz w:val="22"/>
          <w:szCs w:val="22"/>
          <w:lang w:val="nl-NL"/>
        </w:rPr>
        <w:t>te</w:t>
      </w:r>
      <w:r w:rsidRPr="00AA333C">
        <w:rPr>
          <w:rFonts w:ascii="Arial" w:hAnsi="Arial" w:cs="Arial"/>
          <w:sz w:val="22"/>
          <w:szCs w:val="22"/>
          <w:lang w:val="nl-NL"/>
        </w:rPr>
        <w:t xml:space="preserve"> </w:t>
      </w:r>
      <w:r w:rsidRPr="00CE4B11">
        <w:rPr>
          <w:rFonts w:ascii="Arial" w:hAnsi="Arial" w:cs="Arial"/>
          <w:sz w:val="22"/>
          <w:szCs w:val="22"/>
          <w:lang w:val="nl-NL"/>
        </w:rPr>
        <w:t>uredila</w:t>
      </w:r>
      <w:r w:rsidRPr="00AA333C">
        <w:rPr>
          <w:rFonts w:ascii="Arial" w:hAnsi="Arial" w:cs="Arial"/>
          <w:sz w:val="22"/>
          <w:szCs w:val="22"/>
          <w:lang w:val="nl-NL"/>
        </w:rPr>
        <w:t xml:space="preserve"> (</w:t>
      </w:r>
      <w:r w:rsidRPr="00CE4B11">
        <w:rPr>
          <w:rFonts w:ascii="Arial" w:hAnsi="Arial" w:cs="Arial"/>
          <w:sz w:val="22"/>
          <w:szCs w:val="22"/>
          <w:lang w:val="nl-NL"/>
        </w:rPr>
        <w:t>odabrala</w:t>
      </w:r>
      <w:r w:rsidRPr="00AA333C">
        <w:rPr>
          <w:rFonts w:ascii="Arial" w:hAnsi="Arial" w:cs="Arial"/>
          <w:sz w:val="22"/>
          <w:szCs w:val="22"/>
          <w:lang w:val="nl-NL"/>
        </w:rPr>
        <w:t xml:space="preserve"> </w:t>
      </w:r>
      <w:r w:rsidRPr="00CE4B11">
        <w:rPr>
          <w:rFonts w:ascii="Arial" w:hAnsi="Arial" w:cs="Arial"/>
          <w:sz w:val="22"/>
          <w:szCs w:val="22"/>
          <w:lang w:val="nl-NL"/>
        </w:rPr>
        <w:t>stranice</w:t>
      </w:r>
      <w:r w:rsidRPr="00AA333C">
        <w:rPr>
          <w:rFonts w:ascii="Arial" w:hAnsi="Arial" w:cs="Arial"/>
          <w:sz w:val="22"/>
          <w:szCs w:val="22"/>
          <w:lang w:val="nl-NL"/>
        </w:rPr>
        <w:t xml:space="preserve"> </w:t>
      </w:r>
      <w:r w:rsidRPr="00CE4B11">
        <w:rPr>
          <w:rFonts w:ascii="Arial" w:hAnsi="Arial" w:cs="Arial"/>
          <w:sz w:val="22"/>
          <w:szCs w:val="22"/>
          <w:lang w:val="nl-NL"/>
        </w:rPr>
        <w:t>za</w:t>
      </w:r>
      <w:r w:rsidRPr="00AA333C">
        <w:rPr>
          <w:rFonts w:ascii="Arial" w:hAnsi="Arial" w:cs="Arial"/>
          <w:sz w:val="22"/>
          <w:szCs w:val="22"/>
          <w:lang w:val="nl-NL"/>
        </w:rPr>
        <w:t xml:space="preserve"> </w:t>
      </w:r>
      <w:r w:rsidRPr="00CE4B11">
        <w:rPr>
          <w:rFonts w:ascii="Arial" w:hAnsi="Arial" w:cs="Arial"/>
          <w:sz w:val="22"/>
          <w:szCs w:val="22"/>
          <w:lang w:val="nl-NL"/>
        </w:rPr>
        <w:t>preslike</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napisala</w:t>
      </w:r>
      <w:r w:rsidRPr="00AA333C">
        <w:rPr>
          <w:rFonts w:ascii="Arial" w:hAnsi="Arial" w:cs="Arial"/>
          <w:sz w:val="22"/>
          <w:szCs w:val="22"/>
          <w:lang w:val="nl-NL"/>
        </w:rPr>
        <w:t xml:space="preserve"> </w:t>
      </w:r>
      <w:r w:rsidRPr="00CE4B11">
        <w:rPr>
          <w:rFonts w:ascii="Arial" w:hAnsi="Arial" w:cs="Arial"/>
          <w:sz w:val="22"/>
          <w:szCs w:val="22"/>
          <w:lang w:val="nl-NL"/>
        </w:rPr>
        <w:t>predgovore</w:t>
      </w:r>
      <w:r w:rsidRPr="00AA333C">
        <w:rPr>
          <w:rFonts w:ascii="Arial" w:hAnsi="Arial" w:cs="Arial"/>
          <w:sz w:val="22"/>
          <w:szCs w:val="22"/>
          <w:lang w:val="nl-NL"/>
        </w:rPr>
        <w:t xml:space="preserve"> </w:t>
      </w:r>
      <w:r w:rsidRPr="00CE4B11">
        <w:rPr>
          <w:rFonts w:ascii="Arial" w:hAnsi="Arial" w:cs="Arial"/>
          <w:sz w:val="22"/>
          <w:szCs w:val="22"/>
          <w:lang w:val="nl-NL"/>
        </w:rPr>
        <w:t>knjizi</w:t>
      </w:r>
      <w:r w:rsidRPr="00AA333C">
        <w:rPr>
          <w:rFonts w:ascii="Arial" w:hAnsi="Arial" w:cs="Arial"/>
          <w:sz w:val="22"/>
          <w:szCs w:val="22"/>
          <w:lang w:val="nl-NL"/>
        </w:rPr>
        <w:t xml:space="preserve"> </w:t>
      </w:r>
      <w:r w:rsidRPr="00CE4B11">
        <w:rPr>
          <w:rFonts w:ascii="Arial" w:hAnsi="Arial" w:cs="Arial"/>
          <w:i/>
          <w:iCs/>
          <w:sz w:val="22"/>
          <w:szCs w:val="22"/>
          <w:lang w:val="nl-NL"/>
        </w:rPr>
        <w:t>Brodski</w:t>
      </w:r>
      <w:r w:rsidRPr="00AA333C">
        <w:rPr>
          <w:rFonts w:ascii="Arial" w:hAnsi="Arial" w:cs="Arial"/>
          <w:i/>
          <w:iCs/>
          <w:sz w:val="22"/>
          <w:szCs w:val="22"/>
          <w:lang w:val="nl-NL"/>
        </w:rPr>
        <w:t xml:space="preserve"> </w:t>
      </w:r>
      <w:r w:rsidRPr="00CE4B11">
        <w:rPr>
          <w:rFonts w:ascii="Arial" w:hAnsi="Arial" w:cs="Arial"/>
          <w:i/>
          <w:iCs/>
          <w:sz w:val="22"/>
          <w:szCs w:val="22"/>
          <w:lang w:val="nl-NL"/>
        </w:rPr>
        <w:t>jezikoslovci</w:t>
      </w:r>
      <w:r w:rsidRPr="00AA333C">
        <w:rPr>
          <w:rFonts w:ascii="Arial" w:hAnsi="Arial" w:cs="Arial"/>
          <w:sz w:val="22"/>
          <w:szCs w:val="22"/>
          <w:lang w:val="nl-NL"/>
        </w:rPr>
        <w:t xml:space="preserve">. </w:t>
      </w:r>
      <w:r w:rsidRPr="00CE4B11">
        <w:rPr>
          <w:rFonts w:ascii="Arial" w:hAnsi="Arial" w:cs="Arial"/>
          <w:sz w:val="22"/>
          <w:szCs w:val="22"/>
          <w:lang w:val="nl-NL"/>
        </w:rPr>
        <w:t>Osim</w:t>
      </w:r>
      <w:r w:rsidRPr="00AA333C">
        <w:rPr>
          <w:rFonts w:ascii="Arial" w:hAnsi="Arial" w:cs="Arial"/>
          <w:sz w:val="22"/>
          <w:szCs w:val="22"/>
          <w:lang w:val="nl-NL"/>
        </w:rPr>
        <w:t xml:space="preserve"> </w:t>
      </w:r>
      <w:r w:rsidRPr="00CE4B11">
        <w:rPr>
          <w:rFonts w:ascii="Arial" w:hAnsi="Arial" w:cs="Arial"/>
          <w:sz w:val="22"/>
          <w:szCs w:val="22"/>
          <w:lang w:val="nl-NL"/>
        </w:rPr>
        <w:t>toga</w:t>
      </w:r>
      <w:r w:rsidRPr="00AA333C">
        <w:rPr>
          <w:rFonts w:ascii="Arial" w:hAnsi="Arial" w:cs="Arial"/>
          <w:sz w:val="22"/>
          <w:szCs w:val="22"/>
          <w:lang w:val="nl-NL"/>
        </w:rPr>
        <w:t xml:space="preserve">, </w:t>
      </w:r>
      <w:r w:rsidRPr="00CE4B11">
        <w:rPr>
          <w:rFonts w:ascii="Arial" w:hAnsi="Arial" w:cs="Arial"/>
          <w:sz w:val="22"/>
          <w:szCs w:val="22"/>
          <w:lang w:val="nl-NL"/>
        </w:rPr>
        <w:t>glavnim</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urednikom</w:t>
      </w:r>
      <w:r w:rsidRPr="00AA333C">
        <w:rPr>
          <w:rFonts w:ascii="Arial" w:hAnsi="Arial" w:cs="Arial"/>
          <w:sz w:val="22"/>
          <w:szCs w:val="22"/>
          <w:lang w:val="nl-NL"/>
        </w:rPr>
        <w:t xml:space="preserve"> č</w:t>
      </w:r>
      <w:r w:rsidRPr="00CE4B11">
        <w:rPr>
          <w:rFonts w:ascii="Arial" w:hAnsi="Arial" w:cs="Arial"/>
          <w:sz w:val="22"/>
          <w:szCs w:val="22"/>
          <w:lang w:val="nl-NL"/>
        </w:rPr>
        <w:t>asopisa</w:t>
      </w:r>
      <w:r w:rsidRPr="00AA333C">
        <w:rPr>
          <w:rFonts w:ascii="Arial" w:hAnsi="Arial" w:cs="Arial"/>
          <w:sz w:val="22"/>
          <w:szCs w:val="22"/>
          <w:lang w:val="nl-NL"/>
        </w:rPr>
        <w:t xml:space="preserve"> </w:t>
      </w:r>
      <w:r w:rsidRPr="00CE4B11">
        <w:rPr>
          <w:rFonts w:ascii="Arial" w:hAnsi="Arial" w:cs="Arial"/>
          <w:sz w:val="22"/>
          <w:szCs w:val="22"/>
          <w:lang w:val="nl-NL"/>
        </w:rPr>
        <w:t>Filozofskoga</w:t>
      </w:r>
      <w:r w:rsidRPr="00AA333C">
        <w:rPr>
          <w:rFonts w:ascii="Arial" w:hAnsi="Arial" w:cs="Arial"/>
          <w:sz w:val="22"/>
          <w:szCs w:val="22"/>
          <w:lang w:val="nl-NL"/>
        </w:rPr>
        <w:t xml:space="preserve"> </w:t>
      </w:r>
      <w:r w:rsidRPr="00CE4B11">
        <w:rPr>
          <w:rFonts w:ascii="Arial" w:hAnsi="Arial" w:cs="Arial"/>
          <w:sz w:val="22"/>
          <w:szCs w:val="22"/>
          <w:lang w:val="nl-NL"/>
        </w:rPr>
        <w:t>fakulteta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Osijeku</w:t>
      </w:r>
      <w:r w:rsidRPr="00AA333C">
        <w:rPr>
          <w:rFonts w:ascii="Arial" w:hAnsi="Arial" w:cs="Arial"/>
          <w:sz w:val="22"/>
          <w:szCs w:val="22"/>
          <w:lang w:val="nl-NL"/>
        </w:rPr>
        <w:t xml:space="preserve"> </w:t>
      </w:r>
      <w:r w:rsidRPr="00CE4B11">
        <w:rPr>
          <w:rFonts w:ascii="Arial" w:hAnsi="Arial" w:cs="Arial"/>
          <w:sz w:val="22"/>
          <w:szCs w:val="22"/>
          <w:lang w:val="nl-NL"/>
        </w:rPr>
        <w:t>pod</w:t>
      </w:r>
      <w:r w:rsidRPr="00AA333C">
        <w:rPr>
          <w:rFonts w:ascii="Arial" w:hAnsi="Arial" w:cs="Arial"/>
          <w:sz w:val="22"/>
          <w:szCs w:val="22"/>
          <w:lang w:val="nl-NL"/>
        </w:rPr>
        <w:t xml:space="preserve"> </w:t>
      </w:r>
      <w:r w:rsidRPr="00CE4B11">
        <w:rPr>
          <w:rFonts w:ascii="Arial" w:hAnsi="Arial" w:cs="Arial"/>
          <w:sz w:val="22"/>
          <w:szCs w:val="22"/>
          <w:lang w:val="nl-NL"/>
        </w:rPr>
        <w:t>naslovom</w:t>
      </w:r>
      <w:r w:rsidRPr="00AA333C">
        <w:rPr>
          <w:rFonts w:ascii="Arial" w:hAnsi="Arial" w:cs="Arial"/>
          <w:sz w:val="22"/>
          <w:szCs w:val="22"/>
          <w:lang w:val="nl-NL"/>
        </w:rPr>
        <w:t xml:space="preserve"> </w:t>
      </w:r>
      <w:r w:rsidRPr="00CE4B11">
        <w:rPr>
          <w:rFonts w:ascii="Arial" w:hAnsi="Arial" w:cs="Arial"/>
          <w:i/>
          <w:iCs/>
          <w:sz w:val="22"/>
          <w:szCs w:val="22"/>
          <w:lang w:val="nl-NL"/>
        </w:rPr>
        <w:t>Jezikoslovlje</w:t>
      </w:r>
      <w:r w:rsidRPr="00AA333C">
        <w:rPr>
          <w:rFonts w:ascii="Arial" w:hAnsi="Arial" w:cs="Arial"/>
          <w:sz w:val="22"/>
          <w:szCs w:val="22"/>
          <w:lang w:val="nl-NL"/>
        </w:rPr>
        <w:t xml:space="preserve">, </w:t>
      </w:r>
      <w:r w:rsidRPr="00CE4B11">
        <w:rPr>
          <w:rFonts w:ascii="Arial" w:hAnsi="Arial" w:cs="Arial"/>
          <w:sz w:val="22"/>
          <w:szCs w:val="22"/>
          <w:lang w:val="nl-NL"/>
        </w:rPr>
        <w:t>a</w:t>
      </w:r>
      <w:r w:rsidRPr="00AA333C">
        <w:rPr>
          <w:rFonts w:ascii="Arial" w:hAnsi="Arial" w:cs="Arial"/>
          <w:sz w:val="22"/>
          <w:szCs w:val="22"/>
          <w:lang w:val="nl-NL"/>
        </w:rPr>
        <w:t xml:space="preserve"> </w:t>
      </w:r>
      <w:r w:rsidRPr="00CE4B11">
        <w:rPr>
          <w:rFonts w:ascii="Arial" w:hAnsi="Arial" w:cs="Arial"/>
          <w:sz w:val="22"/>
          <w:szCs w:val="22"/>
          <w:lang w:val="nl-NL"/>
        </w:rPr>
        <w:t>ure</w:t>
      </w:r>
      <w:r w:rsidRPr="00AA333C">
        <w:rPr>
          <w:rFonts w:ascii="Arial" w:hAnsi="Arial" w:cs="Arial"/>
          <w:sz w:val="22"/>
          <w:szCs w:val="22"/>
          <w:lang w:val="nl-NL"/>
        </w:rPr>
        <w:t>đ</w:t>
      </w:r>
      <w:r w:rsidRPr="00CE4B11">
        <w:rPr>
          <w:rFonts w:ascii="Arial" w:hAnsi="Arial" w:cs="Arial"/>
          <w:sz w:val="22"/>
          <w:szCs w:val="22"/>
          <w:lang w:val="nl-NL"/>
        </w:rPr>
        <w:t>ivala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ure</w:t>
      </w:r>
      <w:r w:rsidRPr="00AA333C">
        <w:rPr>
          <w:rFonts w:ascii="Arial" w:hAnsi="Arial" w:cs="Arial"/>
          <w:sz w:val="22"/>
          <w:szCs w:val="22"/>
          <w:lang w:val="nl-NL"/>
        </w:rPr>
        <w:t>đ</w:t>
      </w:r>
      <w:r w:rsidRPr="00CE4B11">
        <w:rPr>
          <w:rFonts w:ascii="Arial" w:hAnsi="Arial" w:cs="Arial"/>
          <w:sz w:val="22"/>
          <w:szCs w:val="22"/>
          <w:lang w:val="nl-NL"/>
        </w:rPr>
        <w:t>uju</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suautorstvu</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druge</w:t>
      </w:r>
      <w:r w:rsidRPr="00AA333C">
        <w:rPr>
          <w:rFonts w:ascii="Arial" w:hAnsi="Arial" w:cs="Arial"/>
          <w:sz w:val="22"/>
          <w:szCs w:val="22"/>
          <w:lang w:val="nl-NL"/>
        </w:rPr>
        <w:t xml:space="preserve"> </w:t>
      </w:r>
      <w:r w:rsidRPr="00CE4B11">
        <w:rPr>
          <w:rFonts w:ascii="Arial" w:hAnsi="Arial" w:cs="Arial"/>
          <w:sz w:val="22"/>
          <w:szCs w:val="22"/>
          <w:lang w:val="nl-NL"/>
        </w:rPr>
        <w:t>publikacije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Bila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suradnikom</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dva</w:t>
      </w:r>
      <w:r w:rsidRPr="00AA333C">
        <w:rPr>
          <w:rFonts w:ascii="Arial" w:hAnsi="Arial" w:cs="Arial"/>
          <w:sz w:val="22"/>
          <w:szCs w:val="22"/>
          <w:lang w:val="nl-NL"/>
        </w:rPr>
        <w:t xml:space="preserve"> </w:t>
      </w:r>
      <w:r w:rsidRPr="00CE4B11">
        <w:rPr>
          <w:rFonts w:ascii="Arial" w:hAnsi="Arial" w:cs="Arial"/>
          <w:sz w:val="22"/>
          <w:szCs w:val="22"/>
          <w:lang w:val="nl-NL"/>
        </w:rPr>
        <w:t>projekta</w:t>
      </w:r>
      <w:r w:rsidRPr="00AA333C">
        <w:rPr>
          <w:rFonts w:ascii="Arial" w:hAnsi="Arial" w:cs="Arial"/>
          <w:sz w:val="22"/>
          <w:szCs w:val="22"/>
          <w:lang w:val="nl-NL"/>
        </w:rPr>
        <w:t xml:space="preserve">, </w:t>
      </w:r>
      <w:r w:rsidRPr="00CE4B11">
        <w:rPr>
          <w:rFonts w:ascii="Arial" w:hAnsi="Arial" w:cs="Arial"/>
          <w:sz w:val="22"/>
          <w:szCs w:val="22"/>
          <w:lang w:val="nl-NL"/>
        </w:rPr>
        <w:t>a</w:t>
      </w:r>
      <w:r w:rsidRPr="00AA333C">
        <w:rPr>
          <w:rFonts w:ascii="Arial" w:hAnsi="Arial" w:cs="Arial"/>
          <w:sz w:val="22"/>
          <w:szCs w:val="22"/>
          <w:lang w:val="nl-NL"/>
        </w:rPr>
        <w:t xml:space="preserve"> </w:t>
      </w:r>
      <w:r w:rsidRPr="00CE4B11">
        <w:rPr>
          <w:rFonts w:ascii="Arial" w:hAnsi="Arial" w:cs="Arial"/>
          <w:sz w:val="22"/>
          <w:szCs w:val="22"/>
          <w:lang w:val="nl-NL"/>
        </w:rPr>
        <w:t>vodila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proteklom</w:t>
      </w:r>
      <w:r w:rsidRPr="00AA333C">
        <w:rPr>
          <w:rFonts w:ascii="Arial" w:hAnsi="Arial" w:cs="Arial"/>
          <w:sz w:val="22"/>
          <w:szCs w:val="22"/>
          <w:lang w:val="nl-NL"/>
        </w:rPr>
        <w:t xml:space="preserve"> </w:t>
      </w:r>
      <w:r w:rsidRPr="00CE4B11">
        <w:rPr>
          <w:rFonts w:ascii="Arial" w:hAnsi="Arial" w:cs="Arial"/>
          <w:sz w:val="22"/>
          <w:szCs w:val="22"/>
          <w:lang w:val="nl-NL"/>
        </w:rPr>
        <w:t>razdoblju</w:t>
      </w:r>
      <w:r w:rsidRPr="00AA333C">
        <w:rPr>
          <w:rFonts w:ascii="Arial" w:hAnsi="Arial" w:cs="Arial"/>
          <w:sz w:val="22"/>
          <w:szCs w:val="22"/>
          <w:lang w:val="nl-NL"/>
        </w:rPr>
        <w:t xml:space="preserve"> </w:t>
      </w:r>
      <w:r w:rsidRPr="00CE4B11">
        <w:rPr>
          <w:rFonts w:ascii="Arial" w:hAnsi="Arial" w:cs="Arial"/>
          <w:sz w:val="22"/>
          <w:szCs w:val="22"/>
          <w:lang w:val="nl-NL"/>
        </w:rPr>
        <w:t>dva</w:t>
      </w:r>
      <w:r w:rsidRPr="00AA333C">
        <w:rPr>
          <w:rFonts w:ascii="Arial" w:hAnsi="Arial" w:cs="Arial"/>
          <w:sz w:val="22"/>
          <w:szCs w:val="22"/>
          <w:lang w:val="nl-NL"/>
        </w:rPr>
        <w:t xml:space="preserve"> </w:t>
      </w:r>
      <w:r w:rsidRPr="00CE4B11">
        <w:rPr>
          <w:rFonts w:ascii="Arial" w:hAnsi="Arial" w:cs="Arial"/>
          <w:sz w:val="22"/>
          <w:szCs w:val="22"/>
          <w:lang w:val="nl-NL"/>
        </w:rPr>
        <w:t>projekta</w:t>
      </w:r>
      <w:r w:rsidRPr="00AA333C">
        <w:rPr>
          <w:rFonts w:ascii="Arial" w:hAnsi="Arial" w:cs="Arial"/>
          <w:sz w:val="22"/>
          <w:szCs w:val="22"/>
          <w:lang w:val="nl-NL"/>
        </w:rPr>
        <w:t xml:space="preserve"> </w:t>
      </w:r>
      <w:r w:rsidRPr="00CE4B11">
        <w:rPr>
          <w:rFonts w:ascii="Arial" w:hAnsi="Arial" w:cs="Arial"/>
          <w:sz w:val="22"/>
          <w:szCs w:val="22"/>
          <w:lang w:val="nl-NL"/>
        </w:rPr>
        <w:t>iz</w:t>
      </w:r>
      <w:r w:rsidRPr="00AA333C">
        <w:rPr>
          <w:rFonts w:ascii="Arial" w:hAnsi="Arial" w:cs="Arial"/>
          <w:sz w:val="22"/>
          <w:szCs w:val="22"/>
          <w:lang w:val="nl-NL"/>
        </w:rPr>
        <w:t xml:space="preserve"> </w:t>
      </w:r>
      <w:r w:rsidRPr="00CE4B11">
        <w:rPr>
          <w:rFonts w:ascii="Arial" w:hAnsi="Arial" w:cs="Arial"/>
          <w:sz w:val="22"/>
          <w:szCs w:val="22"/>
          <w:lang w:val="nl-NL"/>
        </w:rPr>
        <w:t>hrvatske</w:t>
      </w:r>
      <w:r w:rsidRPr="00AA333C">
        <w:rPr>
          <w:rFonts w:ascii="Arial" w:hAnsi="Arial" w:cs="Arial"/>
          <w:sz w:val="22"/>
          <w:szCs w:val="22"/>
          <w:lang w:val="nl-NL"/>
        </w:rPr>
        <w:t xml:space="preserve"> </w:t>
      </w:r>
      <w:r w:rsidRPr="00CE4B11">
        <w:rPr>
          <w:rFonts w:ascii="Arial" w:hAnsi="Arial" w:cs="Arial"/>
          <w:sz w:val="22"/>
          <w:szCs w:val="22"/>
          <w:lang w:val="nl-NL"/>
        </w:rPr>
        <w:t>leksikologije</w:t>
      </w:r>
      <w:r w:rsidRPr="00AA333C">
        <w:rPr>
          <w:rFonts w:ascii="Arial" w:hAnsi="Arial" w:cs="Arial"/>
          <w:sz w:val="22"/>
          <w:szCs w:val="22"/>
          <w:lang w:val="nl-NL"/>
        </w:rPr>
        <w:t xml:space="preserve">. </w:t>
      </w:r>
      <w:r w:rsidRPr="00CE4B11">
        <w:rPr>
          <w:rFonts w:ascii="Arial" w:hAnsi="Arial" w:cs="Arial"/>
          <w:sz w:val="22"/>
          <w:szCs w:val="22"/>
          <w:lang w:val="nl-NL"/>
        </w:rPr>
        <w:t>Od</w:t>
      </w:r>
      <w:r w:rsidRPr="00AA333C">
        <w:rPr>
          <w:rFonts w:ascii="Arial" w:hAnsi="Arial" w:cs="Arial"/>
          <w:sz w:val="22"/>
          <w:szCs w:val="22"/>
          <w:lang w:val="nl-NL"/>
        </w:rPr>
        <w:t xml:space="preserve"> 2003. </w:t>
      </w:r>
      <w:r w:rsidRPr="00CE4B11">
        <w:rPr>
          <w:rFonts w:ascii="Arial" w:hAnsi="Arial" w:cs="Arial"/>
          <w:sz w:val="22"/>
          <w:szCs w:val="22"/>
          <w:lang w:val="nl-NL"/>
        </w:rPr>
        <w:t>godine</w:t>
      </w:r>
      <w:r w:rsidRPr="00AA333C">
        <w:rPr>
          <w:rFonts w:ascii="Arial" w:hAnsi="Arial" w:cs="Arial"/>
          <w:sz w:val="22"/>
          <w:szCs w:val="22"/>
          <w:lang w:val="nl-NL"/>
        </w:rPr>
        <w:t xml:space="preserve"> </w:t>
      </w:r>
      <w:r w:rsidRPr="00CE4B11">
        <w:rPr>
          <w:rFonts w:ascii="Arial" w:hAnsi="Arial" w:cs="Arial"/>
          <w:sz w:val="22"/>
          <w:szCs w:val="22"/>
          <w:lang w:val="nl-NL"/>
        </w:rPr>
        <w:t>vodi</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tre</w:t>
      </w:r>
      <w:r w:rsidRPr="00AA333C">
        <w:rPr>
          <w:rFonts w:ascii="Arial" w:hAnsi="Arial" w:cs="Arial"/>
          <w:sz w:val="22"/>
          <w:szCs w:val="22"/>
          <w:lang w:val="nl-NL"/>
        </w:rPr>
        <w:t>ć</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projekt</w:t>
      </w:r>
      <w:r w:rsidRPr="00AA333C">
        <w:rPr>
          <w:rFonts w:ascii="Arial" w:hAnsi="Arial" w:cs="Arial"/>
          <w:sz w:val="22"/>
          <w:szCs w:val="22"/>
          <w:lang w:val="nl-NL"/>
        </w:rPr>
        <w:t xml:space="preserve"> </w:t>
      </w:r>
      <w:r w:rsidRPr="00CE4B11">
        <w:rPr>
          <w:rFonts w:ascii="Arial" w:hAnsi="Arial" w:cs="Arial"/>
          <w:i/>
          <w:iCs/>
          <w:sz w:val="22"/>
          <w:szCs w:val="22"/>
          <w:lang w:val="nl-NL"/>
        </w:rPr>
        <w:t>Frazeologija</w:t>
      </w:r>
      <w:r w:rsidRPr="00AA333C">
        <w:rPr>
          <w:rFonts w:ascii="Arial" w:hAnsi="Arial" w:cs="Arial"/>
          <w:i/>
          <w:iCs/>
          <w:sz w:val="22"/>
          <w:szCs w:val="22"/>
          <w:lang w:val="nl-NL"/>
        </w:rPr>
        <w:t xml:space="preserve"> </w:t>
      </w:r>
      <w:r w:rsidRPr="00CE4B11">
        <w:rPr>
          <w:rFonts w:ascii="Arial" w:hAnsi="Arial" w:cs="Arial"/>
          <w:i/>
          <w:iCs/>
          <w:sz w:val="22"/>
          <w:szCs w:val="22"/>
          <w:lang w:val="nl-NL"/>
        </w:rPr>
        <w:t>u</w:t>
      </w:r>
      <w:r w:rsidRPr="00AA333C">
        <w:rPr>
          <w:rFonts w:ascii="Arial" w:hAnsi="Arial" w:cs="Arial"/>
          <w:i/>
          <w:iCs/>
          <w:sz w:val="22"/>
          <w:szCs w:val="22"/>
          <w:lang w:val="nl-NL"/>
        </w:rPr>
        <w:t xml:space="preserve"> </w:t>
      </w:r>
      <w:r w:rsidRPr="00CE4B11">
        <w:rPr>
          <w:rFonts w:ascii="Arial" w:hAnsi="Arial" w:cs="Arial"/>
          <w:i/>
          <w:iCs/>
          <w:sz w:val="22"/>
          <w:szCs w:val="22"/>
          <w:lang w:val="nl-NL"/>
        </w:rPr>
        <w:t>djelima</w:t>
      </w:r>
      <w:r w:rsidRPr="00AA333C">
        <w:rPr>
          <w:rFonts w:ascii="Arial" w:hAnsi="Arial" w:cs="Arial"/>
          <w:i/>
          <w:iCs/>
          <w:sz w:val="22"/>
          <w:szCs w:val="22"/>
          <w:lang w:val="nl-NL"/>
        </w:rPr>
        <w:t xml:space="preserve"> </w:t>
      </w:r>
      <w:r w:rsidRPr="00CE4B11">
        <w:rPr>
          <w:rFonts w:ascii="Arial" w:hAnsi="Arial" w:cs="Arial"/>
          <w:i/>
          <w:iCs/>
          <w:sz w:val="22"/>
          <w:szCs w:val="22"/>
          <w:lang w:val="nl-NL"/>
        </w:rPr>
        <w:t>starih</w:t>
      </w:r>
      <w:r w:rsidRPr="00AA333C">
        <w:rPr>
          <w:rFonts w:ascii="Arial" w:hAnsi="Arial" w:cs="Arial"/>
          <w:i/>
          <w:iCs/>
          <w:sz w:val="22"/>
          <w:szCs w:val="22"/>
          <w:lang w:val="nl-NL"/>
        </w:rPr>
        <w:t xml:space="preserve"> </w:t>
      </w:r>
      <w:r w:rsidRPr="00CE4B11">
        <w:rPr>
          <w:rFonts w:ascii="Arial" w:hAnsi="Arial" w:cs="Arial"/>
          <w:i/>
          <w:iCs/>
          <w:sz w:val="22"/>
          <w:szCs w:val="22"/>
          <w:lang w:val="nl-NL"/>
        </w:rPr>
        <w:t>hrvatskih</w:t>
      </w:r>
      <w:r w:rsidRPr="00AA333C">
        <w:rPr>
          <w:rFonts w:ascii="Arial" w:hAnsi="Arial" w:cs="Arial"/>
          <w:i/>
          <w:iCs/>
          <w:sz w:val="22"/>
          <w:szCs w:val="22"/>
          <w:lang w:val="nl-NL"/>
        </w:rPr>
        <w:t xml:space="preserve"> </w:t>
      </w:r>
      <w:r w:rsidRPr="00CE4B11">
        <w:rPr>
          <w:rFonts w:ascii="Arial" w:hAnsi="Arial" w:cs="Arial"/>
          <w:i/>
          <w:iCs/>
          <w:sz w:val="22"/>
          <w:szCs w:val="22"/>
          <w:lang w:val="nl-NL"/>
        </w:rPr>
        <w:t>pisaca</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projektu</w:t>
      </w:r>
      <w:r w:rsidRPr="00AA333C">
        <w:rPr>
          <w:rFonts w:ascii="Arial" w:hAnsi="Arial" w:cs="Arial"/>
          <w:sz w:val="22"/>
          <w:szCs w:val="22"/>
          <w:lang w:val="nl-NL"/>
        </w:rPr>
        <w:t xml:space="preserve"> </w:t>
      </w:r>
      <w:r w:rsidRPr="00CE4B11">
        <w:rPr>
          <w:rFonts w:ascii="Arial" w:hAnsi="Arial" w:cs="Arial"/>
          <w:sz w:val="22"/>
          <w:szCs w:val="22"/>
          <w:lang w:val="nl-NL"/>
        </w:rPr>
        <w:t>imala</w:t>
      </w:r>
      <w:r w:rsidRPr="00AA333C">
        <w:rPr>
          <w:rFonts w:ascii="Arial" w:hAnsi="Arial" w:cs="Arial"/>
          <w:sz w:val="22"/>
          <w:szCs w:val="22"/>
          <w:lang w:val="nl-NL"/>
        </w:rPr>
        <w:t xml:space="preserve"> </w:t>
      </w:r>
      <w:r w:rsidRPr="00CE4B11">
        <w:rPr>
          <w:rFonts w:ascii="Arial" w:hAnsi="Arial" w:cs="Arial"/>
          <w:sz w:val="22"/>
          <w:szCs w:val="22"/>
          <w:lang w:val="nl-NL"/>
        </w:rPr>
        <w:t>dvije</w:t>
      </w:r>
      <w:r w:rsidRPr="00AA333C">
        <w:rPr>
          <w:rFonts w:ascii="Arial" w:hAnsi="Arial" w:cs="Arial"/>
          <w:sz w:val="22"/>
          <w:szCs w:val="22"/>
          <w:lang w:val="nl-NL"/>
        </w:rPr>
        <w:t xml:space="preserve"> </w:t>
      </w:r>
      <w:r w:rsidRPr="00CE4B11">
        <w:rPr>
          <w:rFonts w:ascii="Arial" w:hAnsi="Arial" w:cs="Arial"/>
          <w:sz w:val="22"/>
          <w:szCs w:val="22"/>
          <w:lang w:val="nl-NL"/>
        </w:rPr>
        <w:t>znanstvene</w:t>
      </w:r>
      <w:r w:rsidRPr="00AA333C">
        <w:rPr>
          <w:rFonts w:ascii="Arial" w:hAnsi="Arial" w:cs="Arial"/>
          <w:sz w:val="22"/>
          <w:szCs w:val="22"/>
          <w:lang w:val="nl-NL"/>
        </w:rPr>
        <w:t xml:space="preserve"> </w:t>
      </w:r>
      <w:r w:rsidRPr="00CE4B11">
        <w:rPr>
          <w:rFonts w:ascii="Arial" w:hAnsi="Arial" w:cs="Arial"/>
          <w:sz w:val="22"/>
          <w:szCs w:val="22"/>
          <w:lang w:val="nl-NL"/>
        </w:rPr>
        <w:t>novakinje</w:t>
      </w:r>
      <w:r w:rsidRPr="00AA333C">
        <w:rPr>
          <w:rFonts w:ascii="Arial" w:hAnsi="Arial" w:cs="Arial"/>
          <w:sz w:val="22"/>
          <w:szCs w:val="22"/>
          <w:lang w:val="nl-NL"/>
        </w:rPr>
        <w:t xml:space="preserve">, </w:t>
      </w:r>
      <w:r w:rsidRPr="00CE4B11">
        <w:rPr>
          <w:rFonts w:ascii="Arial" w:hAnsi="Arial" w:cs="Arial"/>
          <w:sz w:val="22"/>
          <w:szCs w:val="22"/>
          <w:lang w:val="nl-NL"/>
        </w:rPr>
        <w:t>od</w:t>
      </w:r>
      <w:r w:rsidRPr="00AA333C">
        <w:rPr>
          <w:rFonts w:ascii="Arial" w:hAnsi="Arial" w:cs="Arial"/>
          <w:sz w:val="22"/>
          <w:szCs w:val="22"/>
          <w:lang w:val="nl-NL"/>
        </w:rPr>
        <w:t xml:space="preserve"> </w:t>
      </w:r>
      <w:r w:rsidRPr="00CE4B11">
        <w:rPr>
          <w:rFonts w:ascii="Arial" w:hAnsi="Arial" w:cs="Arial"/>
          <w:sz w:val="22"/>
          <w:szCs w:val="22"/>
          <w:lang w:val="nl-NL"/>
        </w:rPr>
        <w:t>kojih</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jedna</w:t>
      </w:r>
      <w:r w:rsidRPr="00AA333C">
        <w:rPr>
          <w:rFonts w:ascii="Arial" w:hAnsi="Arial" w:cs="Arial"/>
          <w:sz w:val="22"/>
          <w:szCs w:val="22"/>
          <w:lang w:val="nl-NL"/>
        </w:rPr>
        <w:t xml:space="preserve"> </w:t>
      </w:r>
      <w:r w:rsidRPr="00CE4B11">
        <w:rPr>
          <w:rFonts w:ascii="Arial" w:hAnsi="Arial" w:cs="Arial"/>
          <w:sz w:val="22"/>
          <w:szCs w:val="22"/>
          <w:lang w:val="nl-NL"/>
        </w:rPr>
        <w:t>postala</w:t>
      </w:r>
      <w:r w:rsidRPr="00AA333C">
        <w:rPr>
          <w:rFonts w:ascii="Arial" w:hAnsi="Arial" w:cs="Arial"/>
          <w:sz w:val="22"/>
          <w:szCs w:val="22"/>
          <w:lang w:val="nl-NL"/>
        </w:rPr>
        <w:t xml:space="preserve"> </w:t>
      </w:r>
      <w:r w:rsidRPr="00CE4B11">
        <w:rPr>
          <w:rFonts w:ascii="Arial" w:hAnsi="Arial" w:cs="Arial"/>
          <w:sz w:val="22"/>
          <w:szCs w:val="22"/>
          <w:lang w:val="nl-NL"/>
        </w:rPr>
        <w:t>docentom</w:t>
      </w:r>
      <w:r w:rsidRPr="00AA333C">
        <w:rPr>
          <w:rFonts w:ascii="Arial" w:hAnsi="Arial" w:cs="Arial"/>
          <w:sz w:val="22"/>
          <w:szCs w:val="22"/>
          <w:lang w:val="nl-NL"/>
        </w:rPr>
        <w:t xml:space="preserve">, </w:t>
      </w:r>
      <w:r w:rsidRPr="00CE4B11">
        <w:rPr>
          <w:rFonts w:ascii="Arial" w:hAnsi="Arial" w:cs="Arial"/>
          <w:sz w:val="22"/>
          <w:szCs w:val="22"/>
          <w:lang w:val="nl-NL"/>
        </w:rPr>
        <w:t>a</w:t>
      </w:r>
      <w:r w:rsidRPr="00AA333C">
        <w:rPr>
          <w:rFonts w:ascii="Arial" w:hAnsi="Arial" w:cs="Arial"/>
          <w:sz w:val="22"/>
          <w:szCs w:val="22"/>
          <w:lang w:val="nl-NL"/>
        </w:rPr>
        <w:t xml:space="preserve"> </w:t>
      </w:r>
      <w:r w:rsidRPr="00CE4B11">
        <w:rPr>
          <w:rFonts w:ascii="Arial" w:hAnsi="Arial" w:cs="Arial"/>
          <w:sz w:val="22"/>
          <w:szCs w:val="22"/>
          <w:lang w:val="nl-NL"/>
        </w:rPr>
        <w:t>druga</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zbog</w:t>
      </w:r>
      <w:r w:rsidRPr="00AA333C">
        <w:rPr>
          <w:rFonts w:ascii="Arial" w:hAnsi="Arial" w:cs="Arial"/>
          <w:sz w:val="22"/>
          <w:szCs w:val="22"/>
          <w:lang w:val="nl-NL"/>
        </w:rPr>
        <w:t xml:space="preserve"> </w:t>
      </w:r>
      <w:r w:rsidRPr="00CE4B11">
        <w:rPr>
          <w:rFonts w:ascii="Arial" w:hAnsi="Arial" w:cs="Arial"/>
          <w:sz w:val="22"/>
          <w:szCs w:val="22"/>
          <w:lang w:val="nl-NL"/>
        </w:rPr>
        <w:t>znanstvenoga</w:t>
      </w:r>
      <w:r w:rsidRPr="00AA333C">
        <w:rPr>
          <w:rFonts w:ascii="Arial" w:hAnsi="Arial" w:cs="Arial"/>
          <w:sz w:val="22"/>
          <w:szCs w:val="22"/>
          <w:lang w:val="nl-NL"/>
        </w:rPr>
        <w:t xml:space="preserve"> </w:t>
      </w:r>
      <w:r w:rsidRPr="00CE4B11">
        <w:rPr>
          <w:rFonts w:ascii="Arial" w:hAnsi="Arial" w:cs="Arial"/>
          <w:sz w:val="22"/>
          <w:szCs w:val="22"/>
          <w:lang w:val="nl-NL"/>
        </w:rPr>
        <w:t>interesa</w:t>
      </w:r>
      <w:r w:rsidRPr="00AA333C">
        <w:rPr>
          <w:rFonts w:ascii="Arial" w:hAnsi="Arial" w:cs="Arial"/>
          <w:sz w:val="22"/>
          <w:szCs w:val="22"/>
          <w:lang w:val="nl-NL"/>
        </w:rPr>
        <w:t xml:space="preserve"> </w:t>
      </w:r>
      <w:r w:rsidRPr="00CE4B11">
        <w:rPr>
          <w:rFonts w:ascii="Arial" w:hAnsi="Arial" w:cs="Arial"/>
          <w:sz w:val="22"/>
          <w:szCs w:val="22"/>
          <w:lang w:val="nl-NL"/>
        </w:rPr>
        <w:t>pre</w:t>
      </w:r>
      <w:r w:rsidRPr="00AA333C">
        <w:rPr>
          <w:rFonts w:ascii="Arial" w:hAnsi="Arial" w:cs="Arial"/>
          <w:sz w:val="22"/>
          <w:szCs w:val="22"/>
          <w:lang w:val="nl-NL"/>
        </w:rPr>
        <w:t>š</w:t>
      </w:r>
      <w:r w:rsidRPr="00CE4B11">
        <w:rPr>
          <w:rFonts w:ascii="Arial" w:hAnsi="Arial" w:cs="Arial"/>
          <w:sz w:val="22"/>
          <w:szCs w:val="22"/>
          <w:lang w:val="nl-NL"/>
        </w:rPr>
        <w:t>la</w:t>
      </w:r>
      <w:r w:rsidRPr="00AA333C">
        <w:rPr>
          <w:rFonts w:ascii="Arial" w:hAnsi="Arial" w:cs="Arial"/>
          <w:sz w:val="22"/>
          <w:szCs w:val="22"/>
          <w:lang w:val="nl-NL"/>
        </w:rPr>
        <w:t xml:space="preserve"> </w:t>
      </w:r>
      <w:r w:rsidRPr="00CE4B11">
        <w:rPr>
          <w:rFonts w:ascii="Arial" w:hAnsi="Arial" w:cs="Arial"/>
          <w:sz w:val="22"/>
          <w:szCs w:val="22"/>
          <w:lang w:val="nl-NL"/>
        </w:rPr>
        <w:t>u</w:t>
      </w:r>
      <w:r w:rsidRPr="00AA333C">
        <w:rPr>
          <w:rFonts w:ascii="Arial" w:hAnsi="Arial" w:cs="Arial"/>
          <w:sz w:val="22"/>
          <w:szCs w:val="22"/>
          <w:lang w:val="nl-NL"/>
        </w:rPr>
        <w:t xml:space="preserve"> </w:t>
      </w:r>
      <w:r w:rsidRPr="00CE4B11">
        <w:rPr>
          <w:rFonts w:ascii="Arial" w:hAnsi="Arial" w:cs="Arial"/>
          <w:sz w:val="22"/>
          <w:szCs w:val="22"/>
          <w:lang w:val="nl-NL"/>
        </w:rPr>
        <w:t>drugi</w:t>
      </w:r>
      <w:r w:rsidRPr="00AA333C">
        <w:rPr>
          <w:rFonts w:ascii="Arial" w:hAnsi="Arial" w:cs="Arial"/>
          <w:sz w:val="22"/>
          <w:szCs w:val="22"/>
          <w:lang w:val="nl-NL"/>
        </w:rPr>
        <w:t xml:space="preserve"> </w:t>
      </w:r>
      <w:r w:rsidRPr="00CE4B11">
        <w:rPr>
          <w:rFonts w:ascii="Arial" w:hAnsi="Arial" w:cs="Arial"/>
          <w:sz w:val="22"/>
          <w:szCs w:val="22"/>
          <w:lang w:val="nl-NL"/>
        </w:rPr>
        <w:t>projekt</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kojemu</w:t>
      </w:r>
      <w:r w:rsidRPr="00AA333C">
        <w:rPr>
          <w:rFonts w:ascii="Arial" w:hAnsi="Arial" w:cs="Arial"/>
          <w:sz w:val="22"/>
          <w:szCs w:val="22"/>
          <w:lang w:val="nl-NL"/>
        </w:rPr>
        <w:t xml:space="preserve"> </w:t>
      </w:r>
      <w:r w:rsidRPr="00CE4B11">
        <w:rPr>
          <w:rFonts w:ascii="Arial" w:hAnsi="Arial" w:cs="Arial"/>
          <w:sz w:val="22"/>
          <w:szCs w:val="22"/>
          <w:lang w:val="nl-NL"/>
        </w:rPr>
        <w:t>tako</w:t>
      </w:r>
      <w:r w:rsidRPr="00AA333C">
        <w:rPr>
          <w:rFonts w:ascii="Arial" w:hAnsi="Arial" w:cs="Arial"/>
          <w:sz w:val="22"/>
          <w:szCs w:val="22"/>
          <w:lang w:val="nl-NL"/>
        </w:rPr>
        <w:t>đ</w:t>
      </w:r>
      <w:r w:rsidRPr="00CE4B11">
        <w:rPr>
          <w:rFonts w:ascii="Arial" w:hAnsi="Arial" w:cs="Arial"/>
          <w:sz w:val="22"/>
          <w:szCs w:val="22"/>
          <w:lang w:val="nl-NL"/>
        </w:rPr>
        <w:t>er</w:t>
      </w:r>
      <w:r w:rsidRPr="00AA333C">
        <w:rPr>
          <w:rFonts w:ascii="Arial" w:hAnsi="Arial" w:cs="Arial"/>
          <w:sz w:val="22"/>
          <w:szCs w:val="22"/>
          <w:lang w:val="nl-NL"/>
        </w:rPr>
        <w:t xml:space="preserve"> </w:t>
      </w:r>
      <w:r w:rsidRPr="00CE4B11">
        <w:rPr>
          <w:rFonts w:ascii="Arial" w:hAnsi="Arial" w:cs="Arial"/>
          <w:sz w:val="22"/>
          <w:szCs w:val="22"/>
          <w:lang w:val="nl-NL"/>
        </w:rPr>
        <w:t>napreduje</w:t>
      </w:r>
      <w:r w:rsidRPr="00AA333C">
        <w:rPr>
          <w:rFonts w:ascii="Arial" w:hAnsi="Arial" w:cs="Arial"/>
          <w:sz w:val="22"/>
          <w:szCs w:val="22"/>
          <w:lang w:val="nl-NL"/>
        </w:rPr>
        <w:t xml:space="preserve">. </w:t>
      </w:r>
      <w:r w:rsidRPr="00CE4B11">
        <w:rPr>
          <w:rFonts w:ascii="Arial" w:hAnsi="Arial" w:cs="Arial"/>
          <w:sz w:val="22"/>
          <w:szCs w:val="22"/>
          <w:lang w:val="nl-NL"/>
        </w:rPr>
        <w:t>Mentorom</w:t>
      </w:r>
      <w:r w:rsidRPr="00AA333C">
        <w:rPr>
          <w:rFonts w:ascii="Arial" w:hAnsi="Arial" w:cs="Arial"/>
          <w:sz w:val="22"/>
          <w:szCs w:val="22"/>
          <w:lang w:val="nl-NL"/>
        </w:rPr>
        <w:t xml:space="preserve"> </w:t>
      </w:r>
      <w:r w:rsidRPr="00CE4B11">
        <w:rPr>
          <w:rFonts w:ascii="Arial" w:hAnsi="Arial" w:cs="Arial"/>
          <w:sz w:val="22"/>
          <w:szCs w:val="22"/>
          <w:lang w:val="nl-NL"/>
        </w:rPr>
        <w:t>je</w:t>
      </w:r>
      <w:r w:rsidRPr="00AA333C">
        <w:rPr>
          <w:rFonts w:ascii="Arial" w:hAnsi="Arial" w:cs="Arial"/>
          <w:sz w:val="22"/>
          <w:szCs w:val="22"/>
          <w:lang w:val="nl-NL"/>
        </w:rPr>
        <w:t xml:space="preserve"> </w:t>
      </w:r>
      <w:r w:rsidRPr="00CE4B11">
        <w:rPr>
          <w:rFonts w:ascii="Arial" w:hAnsi="Arial" w:cs="Arial"/>
          <w:sz w:val="22"/>
          <w:szCs w:val="22"/>
          <w:lang w:val="nl-NL"/>
        </w:rPr>
        <w:t>trima</w:t>
      </w:r>
      <w:r w:rsidRPr="00AA333C">
        <w:rPr>
          <w:rFonts w:ascii="Arial" w:hAnsi="Arial" w:cs="Arial"/>
          <w:sz w:val="22"/>
          <w:szCs w:val="22"/>
          <w:lang w:val="nl-NL"/>
        </w:rPr>
        <w:t xml:space="preserve"> </w:t>
      </w:r>
      <w:r w:rsidRPr="00CE4B11">
        <w:rPr>
          <w:rFonts w:ascii="Arial" w:hAnsi="Arial" w:cs="Arial"/>
          <w:sz w:val="22"/>
          <w:szCs w:val="22"/>
          <w:lang w:val="nl-NL"/>
        </w:rPr>
        <w:t>pristupnicama</w:t>
      </w:r>
      <w:r w:rsidRPr="00AA333C">
        <w:rPr>
          <w:rFonts w:ascii="Arial" w:hAnsi="Arial" w:cs="Arial"/>
          <w:sz w:val="22"/>
          <w:szCs w:val="22"/>
          <w:lang w:val="nl-NL"/>
        </w:rPr>
        <w:t xml:space="preserve"> </w:t>
      </w:r>
      <w:r w:rsidRPr="00CE4B11">
        <w:rPr>
          <w:rFonts w:ascii="Arial" w:hAnsi="Arial" w:cs="Arial"/>
          <w:sz w:val="22"/>
          <w:szCs w:val="22"/>
          <w:lang w:val="nl-NL"/>
        </w:rPr>
        <w:t>za</w:t>
      </w:r>
      <w:r w:rsidRPr="00AA333C">
        <w:rPr>
          <w:rFonts w:ascii="Arial" w:hAnsi="Arial" w:cs="Arial"/>
          <w:sz w:val="22"/>
          <w:szCs w:val="22"/>
          <w:lang w:val="nl-NL"/>
        </w:rPr>
        <w:t xml:space="preserve"> </w:t>
      </w:r>
      <w:r w:rsidRPr="00CE4B11">
        <w:rPr>
          <w:rFonts w:ascii="Arial" w:hAnsi="Arial" w:cs="Arial"/>
          <w:sz w:val="22"/>
          <w:szCs w:val="22"/>
          <w:lang w:val="nl-NL"/>
        </w:rPr>
        <w:t>magisterij</w:t>
      </w:r>
      <w:r w:rsidRPr="00AA333C">
        <w:rPr>
          <w:rFonts w:ascii="Arial" w:hAnsi="Arial" w:cs="Arial"/>
          <w:sz w:val="22"/>
          <w:szCs w:val="22"/>
          <w:lang w:val="nl-NL"/>
        </w:rPr>
        <w:t xml:space="preserve">. </w:t>
      </w:r>
      <w:r w:rsidRPr="00CE4B11">
        <w:rPr>
          <w:rFonts w:ascii="Arial" w:hAnsi="Arial" w:cs="Arial"/>
          <w:sz w:val="22"/>
          <w:szCs w:val="22"/>
          <w:lang w:val="nl-NL"/>
        </w:rPr>
        <w:t>Dvije</w:t>
      </w:r>
      <w:r w:rsidRPr="00AA333C">
        <w:rPr>
          <w:rFonts w:ascii="Arial" w:hAnsi="Arial" w:cs="Arial"/>
          <w:sz w:val="22"/>
          <w:szCs w:val="22"/>
          <w:lang w:val="nl-NL"/>
        </w:rPr>
        <w:t xml:space="preserve"> </w:t>
      </w:r>
      <w:r w:rsidRPr="00CE4B11">
        <w:rPr>
          <w:rFonts w:ascii="Arial" w:hAnsi="Arial" w:cs="Arial"/>
          <w:sz w:val="22"/>
          <w:szCs w:val="22"/>
          <w:lang w:val="nl-NL"/>
        </w:rPr>
        <w:t>su</w:t>
      </w:r>
      <w:r w:rsidRPr="00AA333C">
        <w:rPr>
          <w:rFonts w:ascii="Arial" w:hAnsi="Arial" w:cs="Arial"/>
          <w:sz w:val="22"/>
          <w:szCs w:val="22"/>
          <w:lang w:val="nl-NL"/>
        </w:rPr>
        <w:t xml:space="preserve"> </w:t>
      </w:r>
      <w:r w:rsidRPr="00CE4B11">
        <w:rPr>
          <w:rFonts w:ascii="Arial" w:hAnsi="Arial" w:cs="Arial"/>
          <w:sz w:val="22"/>
          <w:szCs w:val="22"/>
          <w:lang w:val="nl-NL"/>
        </w:rPr>
        <w:t>izabrale</w:t>
      </w:r>
      <w:r w:rsidRPr="00AA333C">
        <w:rPr>
          <w:rFonts w:ascii="Arial" w:hAnsi="Arial" w:cs="Arial"/>
          <w:sz w:val="22"/>
          <w:szCs w:val="22"/>
          <w:lang w:val="nl-NL"/>
        </w:rPr>
        <w:t xml:space="preserve"> </w:t>
      </w:r>
      <w:r w:rsidRPr="00CE4B11">
        <w:rPr>
          <w:rFonts w:ascii="Arial" w:hAnsi="Arial" w:cs="Arial"/>
          <w:sz w:val="22"/>
          <w:szCs w:val="22"/>
          <w:lang w:val="nl-NL"/>
        </w:rPr>
        <w:t>teme</w:t>
      </w:r>
      <w:r w:rsidRPr="00AA333C">
        <w:rPr>
          <w:rFonts w:ascii="Arial" w:hAnsi="Arial" w:cs="Arial"/>
          <w:sz w:val="22"/>
          <w:szCs w:val="22"/>
          <w:lang w:val="nl-NL"/>
        </w:rPr>
        <w:t xml:space="preserve"> </w:t>
      </w:r>
      <w:r w:rsidRPr="00CE4B11">
        <w:rPr>
          <w:rFonts w:ascii="Arial" w:hAnsi="Arial" w:cs="Arial"/>
          <w:sz w:val="22"/>
          <w:szCs w:val="22"/>
          <w:lang w:val="nl-NL"/>
        </w:rPr>
        <w:t>iz</w:t>
      </w:r>
      <w:r w:rsidRPr="00AA333C">
        <w:rPr>
          <w:rFonts w:ascii="Arial" w:hAnsi="Arial" w:cs="Arial"/>
          <w:sz w:val="22"/>
          <w:szCs w:val="22"/>
          <w:lang w:val="nl-NL"/>
        </w:rPr>
        <w:t xml:space="preserve"> </w:t>
      </w:r>
      <w:r w:rsidRPr="00CE4B11">
        <w:rPr>
          <w:rFonts w:ascii="Arial" w:hAnsi="Arial" w:cs="Arial"/>
          <w:sz w:val="22"/>
          <w:szCs w:val="22"/>
          <w:lang w:val="nl-NL"/>
        </w:rPr>
        <w:t>hrvatske</w:t>
      </w:r>
      <w:r w:rsidRPr="00AA333C">
        <w:rPr>
          <w:rFonts w:ascii="Arial" w:hAnsi="Arial" w:cs="Arial"/>
          <w:sz w:val="22"/>
          <w:szCs w:val="22"/>
          <w:lang w:val="nl-NL"/>
        </w:rPr>
        <w:t xml:space="preserve"> </w:t>
      </w:r>
      <w:r w:rsidRPr="00CE4B11">
        <w:rPr>
          <w:rFonts w:ascii="Arial" w:hAnsi="Arial" w:cs="Arial"/>
          <w:sz w:val="22"/>
          <w:szCs w:val="22"/>
          <w:lang w:val="nl-NL"/>
        </w:rPr>
        <w:t>dijalektologije</w:t>
      </w:r>
      <w:r w:rsidRPr="00AA333C">
        <w:rPr>
          <w:rFonts w:ascii="Arial" w:hAnsi="Arial" w:cs="Arial"/>
          <w:sz w:val="22"/>
          <w:szCs w:val="22"/>
          <w:lang w:val="nl-NL"/>
        </w:rPr>
        <w:t xml:space="preserve">, </w:t>
      </w:r>
      <w:r w:rsidRPr="00CE4B11">
        <w:rPr>
          <w:rFonts w:ascii="Arial" w:hAnsi="Arial" w:cs="Arial"/>
          <w:sz w:val="22"/>
          <w:szCs w:val="22"/>
          <w:lang w:val="nl-NL"/>
        </w:rPr>
        <w:t>a</w:t>
      </w:r>
      <w:r w:rsidRPr="00AA333C">
        <w:rPr>
          <w:rFonts w:ascii="Arial" w:hAnsi="Arial" w:cs="Arial"/>
          <w:sz w:val="22"/>
          <w:szCs w:val="22"/>
          <w:lang w:val="nl-NL"/>
        </w:rPr>
        <w:t xml:space="preserve"> </w:t>
      </w:r>
      <w:r w:rsidRPr="00CE4B11">
        <w:rPr>
          <w:rFonts w:ascii="Arial" w:hAnsi="Arial" w:cs="Arial"/>
          <w:sz w:val="22"/>
          <w:szCs w:val="22"/>
          <w:lang w:val="nl-NL"/>
        </w:rPr>
        <w:t>jedna</w:t>
      </w:r>
      <w:r w:rsidRPr="00AA333C">
        <w:rPr>
          <w:rFonts w:ascii="Arial" w:hAnsi="Arial" w:cs="Arial"/>
          <w:sz w:val="22"/>
          <w:szCs w:val="22"/>
          <w:lang w:val="nl-NL"/>
        </w:rPr>
        <w:t xml:space="preserve"> </w:t>
      </w:r>
      <w:r w:rsidRPr="00CE4B11">
        <w:rPr>
          <w:rFonts w:ascii="Arial" w:hAnsi="Arial" w:cs="Arial"/>
          <w:sz w:val="22"/>
          <w:szCs w:val="22"/>
          <w:lang w:val="nl-NL"/>
        </w:rPr>
        <w:t>iz</w:t>
      </w:r>
      <w:r w:rsidRPr="00AA333C">
        <w:rPr>
          <w:rFonts w:ascii="Arial" w:hAnsi="Arial" w:cs="Arial"/>
          <w:sz w:val="22"/>
          <w:szCs w:val="22"/>
          <w:lang w:val="nl-NL"/>
        </w:rPr>
        <w:t xml:space="preserve"> </w:t>
      </w:r>
      <w:r w:rsidRPr="00CE4B11">
        <w:rPr>
          <w:rFonts w:ascii="Arial" w:hAnsi="Arial" w:cs="Arial"/>
          <w:sz w:val="22"/>
          <w:szCs w:val="22"/>
          <w:lang w:val="nl-NL"/>
        </w:rPr>
        <w:t>povijesti</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Svi</w:t>
      </w:r>
      <w:r w:rsidRPr="00AA333C">
        <w:rPr>
          <w:rFonts w:ascii="Arial" w:hAnsi="Arial" w:cs="Arial"/>
          <w:sz w:val="22"/>
          <w:szCs w:val="22"/>
          <w:lang w:val="nl-NL"/>
        </w:rPr>
        <w:t xml:space="preserve"> </w:t>
      </w:r>
      <w:r w:rsidRPr="00CE4B11">
        <w:rPr>
          <w:rFonts w:ascii="Arial" w:hAnsi="Arial" w:cs="Arial"/>
          <w:sz w:val="22"/>
          <w:szCs w:val="22"/>
          <w:lang w:val="nl-NL"/>
        </w:rPr>
        <w:t>radovi</w:t>
      </w:r>
      <w:r w:rsidRPr="00AA333C">
        <w:rPr>
          <w:rFonts w:ascii="Arial" w:hAnsi="Arial" w:cs="Arial"/>
          <w:sz w:val="22"/>
          <w:szCs w:val="22"/>
          <w:lang w:val="nl-NL"/>
        </w:rPr>
        <w:t xml:space="preserve"> </w:t>
      </w:r>
      <w:r w:rsidRPr="00CE4B11">
        <w:rPr>
          <w:rFonts w:ascii="Arial" w:hAnsi="Arial" w:cs="Arial"/>
          <w:sz w:val="22"/>
          <w:szCs w:val="22"/>
          <w:lang w:val="nl-NL"/>
        </w:rPr>
        <w:t>Ljiljane</w:t>
      </w:r>
      <w:r w:rsidRPr="00AA333C">
        <w:rPr>
          <w:rFonts w:ascii="Arial" w:hAnsi="Arial" w:cs="Arial"/>
          <w:sz w:val="22"/>
          <w:szCs w:val="22"/>
          <w:lang w:val="nl-NL"/>
        </w:rPr>
        <w:t xml:space="preserve"> </w:t>
      </w:r>
      <w:r w:rsidRPr="00CE4B11">
        <w:rPr>
          <w:rFonts w:ascii="Arial" w:hAnsi="Arial" w:cs="Arial"/>
          <w:sz w:val="22"/>
          <w:szCs w:val="22"/>
          <w:lang w:val="nl-NL"/>
        </w:rPr>
        <w:t>Koleni</w:t>
      </w:r>
      <w:r w:rsidRPr="00AA333C">
        <w:rPr>
          <w:rFonts w:ascii="Arial" w:hAnsi="Arial" w:cs="Arial"/>
          <w:sz w:val="22"/>
          <w:szCs w:val="22"/>
          <w:lang w:val="nl-NL"/>
        </w:rPr>
        <w:t xml:space="preserve">ć </w:t>
      </w:r>
      <w:r w:rsidRPr="00CE4B11">
        <w:rPr>
          <w:rFonts w:ascii="Arial" w:hAnsi="Arial" w:cs="Arial"/>
          <w:sz w:val="22"/>
          <w:szCs w:val="22"/>
          <w:lang w:val="nl-NL"/>
        </w:rPr>
        <w:t>vezani</w:t>
      </w:r>
      <w:r w:rsidRPr="00AA333C">
        <w:rPr>
          <w:rFonts w:ascii="Arial" w:hAnsi="Arial" w:cs="Arial"/>
          <w:sz w:val="22"/>
          <w:szCs w:val="22"/>
          <w:lang w:val="nl-NL"/>
        </w:rPr>
        <w:t xml:space="preserve"> </w:t>
      </w:r>
      <w:r w:rsidRPr="00CE4B11">
        <w:rPr>
          <w:rFonts w:ascii="Arial" w:hAnsi="Arial" w:cs="Arial"/>
          <w:sz w:val="22"/>
          <w:szCs w:val="22"/>
          <w:lang w:val="nl-NL"/>
        </w:rPr>
        <w:t>su</w:t>
      </w:r>
      <w:r w:rsidRPr="00AA333C">
        <w:rPr>
          <w:rFonts w:ascii="Arial" w:hAnsi="Arial" w:cs="Arial"/>
          <w:sz w:val="22"/>
          <w:szCs w:val="22"/>
          <w:lang w:val="nl-NL"/>
        </w:rPr>
        <w:t xml:space="preserve"> </w:t>
      </w:r>
      <w:r w:rsidRPr="00CE4B11">
        <w:rPr>
          <w:rFonts w:ascii="Arial" w:hAnsi="Arial" w:cs="Arial"/>
          <w:sz w:val="22"/>
          <w:szCs w:val="22"/>
          <w:lang w:val="nl-NL"/>
        </w:rPr>
        <w:t>uz</w:t>
      </w:r>
      <w:r w:rsidRPr="00AA333C">
        <w:rPr>
          <w:rFonts w:ascii="Arial" w:hAnsi="Arial" w:cs="Arial"/>
          <w:sz w:val="22"/>
          <w:szCs w:val="22"/>
          <w:lang w:val="nl-NL"/>
        </w:rPr>
        <w:t xml:space="preserve"> </w:t>
      </w:r>
      <w:r w:rsidRPr="00CE4B11">
        <w:rPr>
          <w:rFonts w:ascii="Arial" w:hAnsi="Arial" w:cs="Arial"/>
          <w:sz w:val="22"/>
          <w:szCs w:val="22"/>
          <w:lang w:val="nl-NL"/>
        </w:rPr>
        <w:t>predmete</w:t>
      </w:r>
      <w:r w:rsidRPr="00AA333C">
        <w:rPr>
          <w:rFonts w:ascii="Arial" w:hAnsi="Arial" w:cs="Arial"/>
          <w:sz w:val="22"/>
          <w:szCs w:val="22"/>
          <w:lang w:val="nl-NL"/>
        </w:rPr>
        <w:t xml:space="preserve"> </w:t>
      </w:r>
      <w:r w:rsidRPr="00CE4B11">
        <w:rPr>
          <w:rFonts w:ascii="Arial" w:hAnsi="Arial" w:cs="Arial"/>
          <w:sz w:val="22"/>
          <w:szCs w:val="22"/>
          <w:lang w:val="nl-NL"/>
        </w:rPr>
        <w:t>koje</w:t>
      </w:r>
      <w:r w:rsidRPr="00AA333C">
        <w:rPr>
          <w:rFonts w:ascii="Arial" w:hAnsi="Arial" w:cs="Arial"/>
          <w:sz w:val="22"/>
          <w:szCs w:val="22"/>
          <w:lang w:val="nl-NL"/>
        </w:rPr>
        <w:t xml:space="preserve"> </w:t>
      </w:r>
      <w:r w:rsidRPr="00CE4B11">
        <w:rPr>
          <w:rFonts w:ascii="Arial" w:hAnsi="Arial" w:cs="Arial"/>
          <w:sz w:val="22"/>
          <w:szCs w:val="22"/>
          <w:lang w:val="nl-NL"/>
        </w:rPr>
        <w:t>predaje</w:t>
      </w:r>
      <w:r w:rsidRPr="00AA333C">
        <w:rPr>
          <w:rFonts w:ascii="Arial" w:hAnsi="Arial" w:cs="Arial"/>
          <w:sz w:val="22"/>
          <w:szCs w:val="22"/>
          <w:lang w:val="nl-NL"/>
        </w:rPr>
        <w:t xml:space="preserve"> </w:t>
      </w:r>
      <w:r w:rsidRPr="00CE4B11">
        <w:rPr>
          <w:rFonts w:ascii="Arial" w:hAnsi="Arial" w:cs="Arial"/>
          <w:sz w:val="22"/>
          <w:szCs w:val="22"/>
          <w:lang w:val="nl-NL"/>
        </w:rPr>
        <w:t>na</w:t>
      </w:r>
      <w:r w:rsidRPr="00AA333C">
        <w:rPr>
          <w:rFonts w:ascii="Arial" w:hAnsi="Arial" w:cs="Arial"/>
          <w:sz w:val="22"/>
          <w:szCs w:val="22"/>
          <w:lang w:val="nl-NL"/>
        </w:rPr>
        <w:t xml:space="preserve"> </w:t>
      </w:r>
      <w:r w:rsidRPr="00CE4B11">
        <w:rPr>
          <w:rFonts w:ascii="Arial" w:hAnsi="Arial" w:cs="Arial"/>
          <w:sz w:val="22"/>
          <w:szCs w:val="22"/>
          <w:lang w:val="nl-NL"/>
        </w:rPr>
        <w:t>fakultetu</w:t>
      </w:r>
      <w:r w:rsidRPr="00AA333C">
        <w:rPr>
          <w:rFonts w:ascii="Arial" w:hAnsi="Arial" w:cs="Arial"/>
          <w:sz w:val="22"/>
          <w:szCs w:val="22"/>
          <w:lang w:val="nl-NL"/>
        </w:rPr>
        <w:t xml:space="preserve">: </w:t>
      </w:r>
      <w:r w:rsidRPr="00CE4B11">
        <w:rPr>
          <w:rFonts w:ascii="Arial" w:hAnsi="Arial" w:cs="Arial"/>
          <w:sz w:val="22"/>
          <w:szCs w:val="22"/>
          <w:lang w:val="nl-NL"/>
        </w:rPr>
        <w:t>Povijest</w:t>
      </w:r>
      <w:r w:rsidRPr="00AA333C">
        <w:rPr>
          <w:rFonts w:ascii="Arial" w:hAnsi="Arial" w:cs="Arial"/>
          <w:sz w:val="22"/>
          <w:szCs w:val="22"/>
          <w:lang w:val="nl-NL"/>
        </w:rPr>
        <w:t xml:space="preserve"> </w:t>
      </w:r>
      <w:r w:rsidRPr="00CE4B11">
        <w:rPr>
          <w:rFonts w:ascii="Arial" w:hAnsi="Arial" w:cs="Arial"/>
          <w:sz w:val="22"/>
          <w:szCs w:val="22"/>
          <w:lang w:val="nl-NL"/>
        </w:rPr>
        <w:t>hrvatskoga</w:t>
      </w:r>
      <w:r w:rsidRPr="00AA333C">
        <w:rPr>
          <w:rFonts w:ascii="Arial" w:hAnsi="Arial" w:cs="Arial"/>
          <w:sz w:val="22"/>
          <w:szCs w:val="22"/>
          <w:lang w:val="nl-NL"/>
        </w:rPr>
        <w:t xml:space="preserve"> </w:t>
      </w:r>
      <w:r w:rsidRPr="00CE4B11">
        <w:rPr>
          <w:rFonts w:ascii="Arial" w:hAnsi="Arial" w:cs="Arial"/>
          <w:sz w:val="22"/>
          <w:szCs w:val="22"/>
          <w:lang w:val="nl-NL"/>
        </w:rPr>
        <w:t>jezika</w:t>
      </w:r>
      <w:r w:rsidRPr="00AA333C">
        <w:rPr>
          <w:rFonts w:ascii="Arial" w:hAnsi="Arial" w:cs="Arial"/>
          <w:sz w:val="22"/>
          <w:szCs w:val="22"/>
          <w:lang w:val="nl-NL"/>
        </w:rPr>
        <w:t xml:space="preserve">, </w:t>
      </w:r>
      <w:r w:rsidRPr="00CE4B11">
        <w:rPr>
          <w:rFonts w:ascii="Arial" w:hAnsi="Arial" w:cs="Arial"/>
          <w:sz w:val="22"/>
          <w:szCs w:val="22"/>
          <w:lang w:val="nl-NL"/>
        </w:rPr>
        <w:t>Hrvatska</w:t>
      </w:r>
      <w:r w:rsidRPr="00AA333C">
        <w:rPr>
          <w:rFonts w:ascii="Arial" w:hAnsi="Arial" w:cs="Arial"/>
          <w:sz w:val="22"/>
          <w:szCs w:val="22"/>
          <w:lang w:val="nl-NL"/>
        </w:rPr>
        <w:t xml:space="preserve"> </w:t>
      </w:r>
      <w:r w:rsidRPr="00CE4B11">
        <w:rPr>
          <w:rFonts w:ascii="Arial" w:hAnsi="Arial" w:cs="Arial"/>
          <w:sz w:val="22"/>
          <w:szCs w:val="22"/>
          <w:lang w:val="nl-NL"/>
        </w:rPr>
        <w:t>dijalektologija</w:t>
      </w:r>
      <w:r w:rsidRPr="00AA333C">
        <w:rPr>
          <w:rFonts w:ascii="Arial" w:hAnsi="Arial" w:cs="Arial"/>
          <w:sz w:val="22"/>
          <w:szCs w:val="22"/>
          <w:lang w:val="nl-NL"/>
        </w:rPr>
        <w:t xml:space="preserve"> </w:t>
      </w:r>
      <w:r w:rsidRPr="00CE4B11">
        <w:rPr>
          <w:rFonts w:ascii="Arial" w:hAnsi="Arial" w:cs="Arial"/>
          <w:sz w:val="22"/>
          <w:szCs w:val="22"/>
          <w:lang w:val="nl-NL"/>
        </w:rPr>
        <w:t>i</w:t>
      </w:r>
      <w:r w:rsidRPr="00AA333C">
        <w:rPr>
          <w:rFonts w:ascii="Arial" w:hAnsi="Arial" w:cs="Arial"/>
          <w:sz w:val="22"/>
          <w:szCs w:val="22"/>
          <w:lang w:val="nl-NL"/>
        </w:rPr>
        <w:t xml:space="preserve"> </w:t>
      </w:r>
      <w:r w:rsidRPr="00CE4B11">
        <w:rPr>
          <w:rFonts w:ascii="Arial" w:hAnsi="Arial" w:cs="Arial"/>
          <w:sz w:val="22"/>
          <w:szCs w:val="22"/>
          <w:lang w:val="nl-NL"/>
        </w:rPr>
        <w:t>Hrvatska</w:t>
      </w:r>
      <w:r w:rsidRPr="00AA333C">
        <w:rPr>
          <w:rFonts w:ascii="Arial" w:hAnsi="Arial" w:cs="Arial"/>
          <w:sz w:val="22"/>
          <w:szCs w:val="22"/>
          <w:lang w:val="nl-NL"/>
        </w:rPr>
        <w:t xml:space="preserve"> </w:t>
      </w:r>
      <w:r w:rsidRPr="00CE4B11">
        <w:rPr>
          <w:rFonts w:ascii="Arial" w:hAnsi="Arial" w:cs="Arial"/>
          <w:sz w:val="22"/>
          <w:szCs w:val="22"/>
          <w:lang w:val="nl-NL"/>
        </w:rPr>
        <w:t>povijesna</w:t>
      </w:r>
      <w:r w:rsidRPr="00AA333C">
        <w:rPr>
          <w:rFonts w:ascii="Arial" w:hAnsi="Arial" w:cs="Arial"/>
          <w:sz w:val="22"/>
          <w:szCs w:val="22"/>
          <w:lang w:val="nl-NL"/>
        </w:rPr>
        <w:t xml:space="preserve"> </w:t>
      </w:r>
      <w:r w:rsidRPr="00CE4B11">
        <w:rPr>
          <w:rFonts w:ascii="Arial" w:hAnsi="Arial" w:cs="Arial"/>
          <w:sz w:val="22"/>
          <w:szCs w:val="22"/>
          <w:lang w:val="nl-NL"/>
        </w:rPr>
        <w:t>leksikologija</w:t>
      </w:r>
      <w:r w:rsidRPr="00AA333C">
        <w:rPr>
          <w:rFonts w:ascii="Arial" w:hAnsi="Arial" w:cs="Arial"/>
          <w:sz w:val="22"/>
          <w:szCs w:val="22"/>
          <w:lang w:val="nl-NL"/>
        </w:rPr>
        <w:t>.</w:t>
      </w:r>
    </w:p>
    <w:p w:rsidR="00021C64" w:rsidRPr="00AA333C" w:rsidRDefault="00021C64" w:rsidP="00021C64">
      <w:pPr>
        <w:ind w:firstLine="708"/>
        <w:jc w:val="both"/>
        <w:rPr>
          <w:rFonts w:ascii="Arial" w:hAnsi="Arial" w:cs="Arial"/>
          <w:sz w:val="22"/>
          <w:szCs w:val="22"/>
          <w:lang w:val="nl-NL" w:eastAsia="en-US"/>
        </w:rPr>
      </w:pPr>
    </w:p>
    <w:p w:rsidR="00021C64" w:rsidRPr="00AA333C" w:rsidRDefault="00021C64" w:rsidP="00021C64">
      <w:pPr>
        <w:rPr>
          <w:rFonts w:ascii="Arial" w:hAnsi="Arial" w:cs="Arial"/>
          <w:b/>
          <w:bCs/>
          <w:i/>
          <w:iCs/>
          <w:sz w:val="22"/>
          <w:szCs w:val="22"/>
          <w:lang w:val="nl-NL" w:eastAsia="en-US"/>
        </w:rPr>
      </w:pPr>
      <w:r w:rsidRPr="00AA333C">
        <w:rPr>
          <w:rFonts w:ascii="Arial" w:hAnsi="Arial" w:cs="Arial"/>
          <w:b/>
          <w:bCs/>
          <w:i/>
          <w:iCs/>
          <w:sz w:val="22"/>
          <w:szCs w:val="22"/>
          <w:lang w:val="nl-NL"/>
        </w:rPr>
        <w:t>Objavljene knjige:</w:t>
      </w:r>
    </w:p>
    <w:p w:rsidR="00021C64" w:rsidRPr="00AA333C" w:rsidRDefault="00021C64" w:rsidP="00021C64">
      <w:pPr>
        <w:rPr>
          <w:rFonts w:ascii="Arial" w:hAnsi="Arial" w:cs="Arial"/>
          <w:sz w:val="22"/>
          <w:szCs w:val="22"/>
          <w:lang w:val="nl-NL" w:eastAsia="en-US"/>
        </w:rPr>
      </w:pPr>
      <w:r w:rsidRPr="00AA333C">
        <w:rPr>
          <w:rFonts w:ascii="Arial" w:hAnsi="Arial" w:cs="Arial"/>
          <w:sz w:val="22"/>
          <w:szCs w:val="22"/>
          <w:lang w:val="nl-NL"/>
        </w:rPr>
        <w:lastRenderedPageBreak/>
        <w:t>Ljiljana Kolenić: Pogled u strukturu hrvatske gramatike, Sveučilište u Osijeku, Osijek 2003.</w:t>
      </w:r>
    </w:p>
    <w:p w:rsidR="00021C64" w:rsidRPr="00AA333C" w:rsidRDefault="00021C64" w:rsidP="00021C64">
      <w:pPr>
        <w:rPr>
          <w:rFonts w:ascii="Arial" w:hAnsi="Arial" w:cs="Arial"/>
          <w:sz w:val="22"/>
          <w:szCs w:val="22"/>
          <w:lang w:val="nl-NL" w:eastAsia="en-US"/>
        </w:rPr>
      </w:pPr>
      <w:r w:rsidRPr="00AA333C">
        <w:rPr>
          <w:rFonts w:ascii="Arial" w:hAnsi="Arial" w:cs="Arial"/>
          <w:sz w:val="22"/>
          <w:szCs w:val="22"/>
          <w:lang w:val="nl-NL"/>
        </w:rPr>
        <w:t>Ljiljana Kolenić: Brodski jezikoslovci, Matica hrvatska, Slavonski Brod 2003.</w:t>
      </w:r>
    </w:p>
    <w:p w:rsidR="00021C64" w:rsidRPr="00AA333C" w:rsidRDefault="00021C64" w:rsidP="00021C64">
      <w:pPr>
        <w:rPr>
          <w:rFonts w:ascii="Arial" w:hAnsi="Arial" w:cs="Arial"/>
          <w:sz w:val="22"/>
          <w:szCs w:val="22"/>
          <w:lang w:val="nl-NL" w:eastAsia="en-US"/>
        </w:rPr>
      </w:pP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Rječnik Tome Babića i hrvatski pojmovni rječnici</w:t>
      </w:r>
      <w:r w:rsidRPr="00AA333C">
        <w:rPr>
          <w:rFonts w:ascii="Arial" w:hAnsi="Arial" w:cs="Arial"/>
          <w:sz w:val="22"/>
          <w:szCs w:val="22"/>
          <w:lang w:val="nl-NL"/>
        </w:rPr>
        <w:t>, Fluminensia 1-2, god. 12, Rijeka 2000., 37-44.</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Lanosovićevi jezikoslovni savjeti</w:t>
      </w:r>
      <w:r w:rsidRPr="00AA333C">
        <w:rPr>
          <w:rFonts w:ascii="Arial" w:hAnsi="Arial" w:cs="Arial"/>
          <w:sz w:val="22"/>
          <w:szCs w:val="22"/>
          <w:lang w:val="nl-NL"/>
        </w:rPr>
        <w:t>, Zbornik radova Hrvati u Budimpešti, Hrvatska samouprava Budimpešte, Budimpešta 2001., 33-43.</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Leksik Makaleovih bajki</w:t>
      </w:r>
      <w:r w:rsidRPr="00AA333C">
        <w:rPr>
          <w:rFonts w:ascii="Arial" w:hAnsi="Arial" w:cs="Arial"/>
          <w:sz w:val="22"/>
          <w:szCs w:val="22"/>
          <w:lang w:val="nl-NL"/>
        </w:rPr>
        <w:t>, Zlatni danci 3, Osijek, Pečuh 2001., 53-61.</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Jezikoslovac Matija Antun Reljković</w:t>
      </w:r>
      <w:r w:rsidRPr="00AA333C">
        <w:rPr>
          <w:rFonts w:ascii="Arial" w:hAnsi="Arial" w:cs="Arial"/>
          <w:sz w:val="22"/>
          <w:szCs w:val="22"/>
          <w:lang w:val="nl-NL"/>
        </w:rPr>
        <w:t>, Godišnjak za kulturu, umjetnost I društvena pitanja br. 18 za 2000. godinu, Vinkovci 2001.,153-161.</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Sinonimi u Mikaljinu rječniku</w:t>
      </w:r>
      <w:r w:rsidRPr="00AA333C">
        <w:rPr>
          <w:rFonts w:ascii="Arial" w:hAnsi="Arial" w:cs="Arial"/>
          <w:sz w:val="22"/>
          <w:szCs w:val="22"/>
          <w:lang w:val="nl-NL"/>
        </w:rPr>
        <w:t>, Riječ, časopis za filologiju, sv. 2, Rijeka 2001., 28-33.</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Glagolski oblici u Kašićevoj gramatici i u Marulićevoj Juditi</w:t>
      </w:r>
      <w:r w:rsidRPr="00AA333C">
        <w:rPr>
          <w:rFonts w:ascii="Arial" w:hAnsi="Arial" w:cs="Arial"/>
          <w:sz w:val="22"/>
          <w:szCs w:val="22"/>
          <w:lang w:val="nl-NL"/>
        </w:rPr>
        <w:t>, Drugi hrvatski slavistički kongres, Zbornik radova i., HFD, FF, Zagreb 2001., 103-111.</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Bosna i Hercegovina u starim hrvatskim rječnicima</w:t>
      </w:r>
      <w:r w:rsidRPr="00AA333C">
        <w:rPr>
          <w:rFonts w:ascii="Arial" w:hAnsi="Arial" w:cs="Arial"/>
          <w:sz w:val="22"/>
          <w:szCs w:val="22"/>
          <w:lang w:val="nl-NL"/>
        </w:rPr>
        <w:t>, Zbornik Hrvatski jezik u Bosni i Hercegovini - jučer i danas, Sveučilište u Mostaru, Mostar 2001., 71-81.</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Tronarječnost kao povijesni i suvremeni pristup hrvatskoga književnoga jezika</w:t>
      </w:r>
      <w:r w:rsidRPr="00AA333C">
        <w:rPr>
          <w:rFonts w:ascii="Arial" w:hAnsi="Arial" w:cs="Arial"/>
          <w:sz w:val="22"/>
          <w:szCs w:val="22"/>
          <w:lang w:val="nl-NL"/>
        </w:rPr>
        <w:t>, Riječki filološki dani, Filozofski fakultet, Rijeka 2002., 161-169.</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Leksik Bognerovih kritika</w:t>
      </w:r>
      <w:r w:rsidRPr="00AA333C">
        <w:rPr>
          <w:rFonts w:ascii="Arial" w:hAnsi="Arial" w:cs="Arial"/>
          <w:sz w:val="22"/>
          <w:szCs w:val="22"/>
          <w:lang w:val="nl-NL"/>
        </w:rPr>
        <w:t>, Dani Josipa i Ivana Kozarca za 2001. godinu, Privlačica, Vinkovci 2002., 90-103.</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Frazeologija Reljkovićevih Ezopovih basni</w:t>
      </w:r>
      <w:r w:rsidRPr="00AA333C">
        <w:rPr>
          <w:rFonts w:ascii="Arial" w:hAnsi="Arial" w:cs="Arial"/>
          <w:sz w:val="22"/>
          <w:szCs w:val="22"/>
          <w:lang w:val="nl-NL"/>
        </w:rPr>
        <w:t xml:space="preserve">, Zlatni danci 4. </w:t>
      </w:r>
      <w:r w:rsidRPr="00AA333C">
        <w:rPr>
          <w:rFonts w:ascii="Arial" w:hAnsi="Arial" w:cs="Arial"/>
          <w:sz w:val="22"/>
          <w:szCs w:val="22"/>
        </w:rPr>
        <w:t xml:space="preserve">Basne, </w:t>
      </w:r>
      <w:smartTag w:uri="urn:schemas-microsoft-com:office:smarttags" w:element="place">
        <w:smartTag w:uri="urn:schemas-microsoft-com:office:smarttags" w:element="City">
          <w:r w:rsidRPr="00AA333C">
            <w:rPr>
              <w:rFonts w:ascii="Arial" w:hAnsi="Arial" w:cs="Arial"/>
              <w:sz w:val="22"/>
              <w:szCs w:val="22"/>
            </w:rPr>
            <w:t>Osijek</w:t>
          </w:r>
        </w:smartTag>
      </w:smartTag>
      <w:r w:rsidRPr="00AA333C">
        <w:rPr>
          <w:rFonts w:ascii="Arial" w:hAnsi="Arial" w:cs="Arial"/>
          <w:sz w:val="22"/>
          <w:szCs w:val="22"/>
        </w:rPr>
        <w:t xml:space="preserve"> 2003., 23-45.</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 xml:space="preserve">Kolenić, Lj.: </w:t>
      </w:r>
      <w:r w:rsidRPr="00AA333C">
        <w:rPr>
          <w:rFonts w:ascii="Arial" w:hAnsi="Arial" w:cs="Arial"/>
          <w:i/>
          <w:iCs/>
          <w:sz w:val="22"/>
          <w:szCs w:val="22"/>
        </w:rPr>
        <w:t>Glagolski oblici u Marulićevim stihovima i prozi</w:t>
      </w:r>
      <w:r w:rsidRPr="00AA333C">
        <w:rPr>
          <w:rFonts w:ascii="Arial" w:hAnsi="Arial" w:cs="Arial"/>
          <w:sz w:val="22"/>
          <w:szCs w:val="22"/>
        </w:rPr>
        <w:t xml:space="preserve">, Colloquia Maruliana XII, Književni krug Split Marulianum, </w:t>
      </w:r>
      <w:smartTag w:uri="urn:schemas-microsoft-com:office:smarttags" w:element="place">
        <w:smartTag w:uri="urn:schemas-microsoft-com:office:smarttags" w:element="City">
          <w:r w:rsidRPr="00AA333C">
            <w:rPr>
              <w:rFonts w:ascii="Arial" w:hAnsi="Arial" w:cs="Arial"/>
              <w:sz w:val="22"/>
              <w:szCs w:val="22"/>
            </w:rPr>
            <w:t>Split</w:t>
          </w:r>
        </w:smartTag>
      </w:smartTag>
      <w:r w:rsidRPr="00AA333C">
        <w:rPr>
          <w:rFonts w:ascii="Arial" w:hAnsi="Arial" w:cs="Arial"/>
          <w:sz w:val="22"/>
          <w:szCs w:val="22"/>
        </w:rPr>
        <w:t xml:space="preserve"> 2003., 119 -130.</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Natuknica u Mikaljinu rječniku</w:t>
      </w:r>
      <w:r w:rsidRPr="00AA333C">
        <w:rPr>
          <w:rFonts w:ascii="Arial" w:hAnsi="Arial" w:cs="Arial"/>
          <w:sz w:val="22"/>
          <w:szCs w:val="22"/>
          <w:lang w:val="nl-NL"/>
        </w:rPr>
        <w:t>,  Filologija 36-37, Zagreb 2001., 279-290.</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Prohaskin Ilirizam u Osijeku</w:t>
      </w:r>
      <w:r w:rsidRPr="00AA333C">
        <w:rPr>
          <w:rFonts w:ascii="Arial" w:hAnsi="Arial" w:cs="Arial"/>
          <w:sz w:val="22"/>
          <w:szCs w:val="22"/>
          <w:lang w:val="nl-NL"/>
        </w:rPr>
        <w:t>, Osijek kao književno i kulturno srednjoeruopsko središte, Književna revija 3, Osijek  2003., 37-47.</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en-GB" w:eastAsia="en-US"/>
        </w:rPr>
      </w:pPr>
      <w:r w:rsidRPr="00AA333C">
        <w:rPr>
          <w:rFonts w:ascii="Arial" w:hAnsi="Arial" w:cs="Arial"/>
          <w:sz w:val="22"/>
          <w:szCs w:val="22"/>
          <w:lang w:val="nl-NL"/>
        </w:rPr>
        <w:t xml:space="preserve">Kolenić, Lj.: </w:t>
      </w:r>
      <w:r w:rsidRPr="00AA333C">
        <w:rPr>
          <w:rFonts w:ascii="Arial" w:hAnsi="Arial" w:cs="Arial"/>
          <w:i/>
          <w:iCs/>
          <w:sz w:val="22"/>
          <w:szCs w:val="22"/>
          <w:lang w:val="nl-NL"/>
        </w:rPr>
        <w:t>Slavonski dijalekt prema ostalim hrvatskim dijalektima</w:t>
      </w:r>
      <w:r w:rsidRPr="00AA333C">
        <w:rPr>
          <w:rFonts w:ascii="Arial" w:hAnsi="Arial" w:cs="Arial"/>
          <w:sz w:val="22"/>
          <w:szCs w:val="22"/>
          <w:lang w:val="nl-NL"/>
        </w:rPr>
        <w:t xml:space="preserve">, Zagrebačka slavistička škola. </w:t>
      </w:r>
      <w:r w:rsidRPr="00AA333C">
        <w:rPr>
          <w:rFonts w:ascii="Arial" w:hAnsi="Arial" w:cs="Arial"/>
          <w:sz w:val="22"/>
          <w:szCs w:val="22"/>
        </w:rPr>
        <w:t xml:space="preserve">Zbornik radova 2002., </w:t>
      </w:r>
      <w:smartTag w:uri="urn:schemas-microsoft-com:office:smarttags" w:element="place">
        <w:smartTag w:uri="urn:schemas-microsoft-com:office:smarttags" w:element="City">
          <w:r w:rsidRPr="00AA333C">
            <w:rPr>
              <w:rFonts w:ascii="Arial" w:hAnsi="Arial" w:cs="Arial"/>
              <w:sz w:val="22"/>
              <w:szCs w:val="22"/>
            </w:rPr>
            <w:t>Zagreb</w:t>
          </w:r>
        </w:smartTag>
      </w:smartTag>
      <w:r w:rsidRPr="00AA333C">
        <w:rPr>
          <w:rFonts w:ascii="Arial" w:hAnsi="Arial" w:cs="Arial"/>
          <w:sz w:val="22"/>
          <w:szCs w:val="22"/>
        </w:rPr>
        <w:t xml:space="preserve"> 2003., 175-185. </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en-GB" w:eastAsia="en-US"/>
        </w:rPr>
      </w:pPr>
      <w:r w:rsidRPr="00AA333C">
        <w:rPr>
          <w:rFonts w:ascii="Arial" w:hAnsi="Arial" w:cs="Arial"/>
          <w:sz w:val="22"/>
          <w:szCs w:val="22"/>
        </w:rPr>
        <w:t xml:space="preserve">Kolenić, Lj: </w:t>
      </w:r>
      <w:r w:rsidRPr="00AA333C">
        <w:rPr>
          <w:rFonts w:ascii="Arial" w:hAnsi="Arial" w:cs="Arial"/>
          <w:i/>
          <w:iCs/>
          <w:sz w:val="22"/>
          <w:szCs w:val="22"/>
        </w:rPr>
        <w:t>Glagolski prilog sadašnji u starim i novim hrvatskim gramatikama</w:t>
      </w:r>
      <w:r w:rsidRPr="00AA333C">
        <w:rPr>
          <w:rFonts w:ascii="Arial" w:hAnsi="Arial" w:cs="Arial"/>
          <w:sz w:val="22"/>
          <w:szCs w:val="22"/>
        </w:rPr>
        <w:t>, Hrvatski književni jezik, Budimpešta 2003., 77-84.</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en-GB" w:eastAsia="en-US"/>
        </w:rPr>
      </w:pPr>
      <w:r w:rsidRPr="00AA333C">
        <w:rPr>
          <w:rFonts w:ascii="Arial" w:hAnsi="Arial" w:cs="Arial"/>
          <w:sz w:val="22"/>
          <w:szCs w:val="22"/>
        </w:rPr>
        <w:t xml:space="preserve">Kolenić, Lj.: </w:t>
      </w:r>
      <w:r w:rsidRPr="00AA333C">
        <w:rPr>
          <w:rFonts w:ascii="Arial" w:hAnsi="Arial" w:cs="Arial"/>
          <w:i/>
          <w:iCs/>
          <w:sz w:val="22"/>
          <w:szCs w:val="22"/>
        </w:rPr>
        <w:t>Frazeologija u Prohaskinu Ilirizmu u Osijeku</w:t>
      </w:r>
      <w:r w:rsidRPr="00AA333C">
        <w:rPr>
          <w:rFonts w:ascii="Arial" w:hAnsi="Arial" w:cs="Arial"/>
          <w:sz w:val="22"/>
          <w:szCs w:val="22"/>
        </w:rPr>
        <w:t xml:space="preserve">, Zbornik o Dragutinu Prohaski, </w:t>
      </w:r>
      <w:smartTag w:uri="urn:schemas-microsoft-com:office:smarttags" w:element="place">
        <w:smartTag w:uri="urn:schemas-microsoft-com:office:smarttags" w:element="City">
          <w:r w:rsidRPr="00AA333C">
            <w:rPr>
              <w:rFonts w:ascii="Arial" w:hAnsi="Arial" w:cs="Arial"/>
              <w:sz w:val="22"/>
              <w:szCs w:val="22"/>
            </w:rPr>
            <w:t>Zagreb</w:t>
          </w:r>
        </w:smartTag>
      </w:smartTag>
      <w:r w:rsidRPr="00AA333C">
        <w:rPr>
          <w:rFonts w:ascii="Arial" w:hAnsi="Arial" w:cs="Arial"/>
          <w:sz w:val="22"/>
          <w:szCs w:val="22"/>
        </w:rPr>
        <w:t xml:space="preserve"> 2003., 197-214.</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en-GB" w:eastAsia="en-US"/>
        </w:rPr>
      </w:pPr>
      <w:r w:rsidRPr="00AA333C">
        <w:rPr>
          <w:rFonts w:ascii="Arial" w:hAnsi="Arial" w:cs="Arial"/>
          <w:sz w:val="22"/>
          <w:szCs w:val="22"/>
        </w:rPr>
        <w:t xml:space="preserve">Kolenić, Lj.: </w:t>
      </w:r>
      <w:r w:rsidRPr="00AA333C">
        <w:rPr>
          <w:rFonts w:ascii="Arial" w:hAnsi="Arial" w:cs="Arial"/>
          <w:i/>
          <w:iCs/>
          <w:sz w:val="22"/>
          <w:szCs w:val="22"/>
        </w:rPr>
        <w:t>Slavonski gradovi u starim hrvatskim rječnicima</w:t>
      </w:r>
      <w:r w:rsidRPr="00AA333C">
        <w:rPr>
          <w:rFonts w:ascii="Arial" w:hAnsi="Arial" w:cs="Arial"/>
          <w:sz w:val="22"/>
          <w:szCs w:val="22"/>
        </w:rPr>
        <w:t xml:space="preserve">, Folia onomastica Croatica, HAZU, </w:t>
      </w:r>
      <w:smartTag w:uri="urn:schemas-microsoft-com:office:smarttags" w:element="place">
        <w:smartTag w:uri="urn:schemas-microsoft-com:office:smarttags" w:element="City">
          <w:r w:rsidRPr="00AA333C">
            <w:rPr>
              <w:rFonts w:ascii="Arial" w:hAnsi="Arial" w:cs="Arial"/>
              <w:sz w:val="22"/>
              <w:szCs w:val="22"/>
            </w:rPr>
            <w:t>Zagreb</w:t>
          </w:r>
        </w:smartTag>
      </w:smartTag>
      <w:r w:rsidRPr="00AA333C">
        <w:rPr>
          <w:rFonts w:ascii="Arial" w:hAnsi="Arial" w:cs="Arial"/>
          <w:sz w:val="22"/>
          <w:szCs w:val="22"/>
        </w:rPr>
        <w:t xml:space="preserve"> 2002., 113-122.</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val="en-GB" w:eastAsia="en-US"/>
        </w:rPr>
      </w:pPr>
      <w:r w:rsidRPr="00AA333C">
        <w:rPr>
          <w:rFonts w:ascii="Arial" w:hAnsi="Arial" w:cs="Arial"/>
          <w:sz w:val="22"/>
          <w:szCs w:val="22"/>
        </w:rPr>
        <w:t xml:space="preserve">Kolenić, Lj: </w:t>
      </w:r>
      <w:r w:rsidRPr="00AA333C">
        <w:rPr>
          <w:rFonts w:ascii="Arial" w:hAnsi="Arial" w:cs="Arial"/>
          <w:i/>
          <w:iCs/>
          <w:sz w:val="22"/>
          <w:szCs w:val="22"/>
        </w:rPr>
        <w:t>Branič jezika hrvatskoga Nikole Andrića</w:t>
      </w:r>
      <w:r w:rsidRPr="00AA333C">
        <w:rPr>
          <w:rFonts w:ascii="Arial" w:hAnsi="Arial" w:cs="Arial"/>
          <w:sz w:val="22"/>
          <w:szCs w:val="22"/>
        </w:rPr>
        <w:t>, Dani Josipa I Ivana Kozarca za 2002. godinu, Privlačica, Vinkovci 2003., 122-145.</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 xml:space="preserve">Kolenić, Lj.: </w:t>
      </w:r>
      <w:r w:rsidRPr="00AA333C">
        <w:rPr>
          <w:rFonts w:ascii="Arial" w:hAnsi="Arial" w:cs="Arial"/>
          <w:i/>
          <w:iCs/>
          <w:sz w:val="22"/>
          <w:szCs w:val="22"/>
        </w:rPr>
        <w:t>Kršćanski leksik u Magjerovim Slavicama</w:t>
      </w:r>
      <w:r w:rsidRPr="00AA333C">
        <w:rPr>
          <w:rFonts w:ascii="Arial" w:hAnsi="Arial" w:cs="Arial"/>
          <w:sz w:val="22"/>
          <w:szCs w:val="22"/>
        </w:rPr>
        <w:t xml:space="preserve">, Zlatni danci 5. Kršćanstvo i dječja književnost, Filozofski fakultet, </w:t>
      </w:r>
      <w:smartTag w:uri="urn:schemas-microsoft-com:office:smarttags" w:element="place">
        <w:smartTag w:uri="urn:schemas-microsoft-com:office:smarttags" w:element="City">
          <w:r w:rsidRPr="00AA333C">
            <w:rPr>
              <w:rFonts w:ascii="Arial" w:hAnsi="Arial" w:cs="Arial"/>
              <w:sz w:val="22"/>
              <w:szCs w:val="22"/>
            </w:rPr>
            <w:t>Osijek</w:t>
          </w:r>
        </w:smartTag>
      </w:smartTag>
      <w:r w:rsidRPr="00AA333C">
        <w:rPr>
          <w:rFonts w:ascii="Arial" w:hAnsi="Arial" w:cs="Arial"/>
          <w:sz w:val="22"/>
          <w:szCs w:val="22"/>
        </w:rPr>
        <w:t xml:space="preserve"> 2004., 43-56.</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 xml:space="preserve">Kolenić, Lj.: </w:t>
      </w:r>
      <w:r w:rsidRPr="00AA333C">
        <w:rPr>
          <w:rFonts w:ascii="Arial" w:hAnsi="Arial" w:cs="Arial"/>
          <w:i/>
          <w:iCs/>
          <w:sz w:val="22"/>
          <w:szCs w:val="22"/>
        </w:rPr>
        <w:t>Jezik najstarijega hrvatskoga zapisnika Osijeka - Općine Gornji grad 1771.-1773.,</w:t>
      </w:r>
      <w:r w:rsidRPr="00AA333C">
        <w:rPr>
          <w:rFonts w:ascii="Arial" w:hAnsi="Arial" w:cs="Arial"/>
          <w:sz w:val="22"/>
          <w:szCs w:val="22"/>
        </w:rPr>
        <w:t xml:space="preserve"> Tri stoljeća kapucina u Osijeku 1703.-2003. i Općina Gornji grad do ujedinjenja 1702.-1786., HAZU, Zagreb-Osijek 2004., 363-376.</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 xml:space="preserve">Kolenić, Lj.: </w:t>
      </w:r>
      <w:r w:rsidRPr="00AA333C">
        <w:rPr>
          <w:rFonts w:ascii="Arial" w:hAnsi="Arial" w:cs="Arial"/>
          <w:i/>
          <w:iCs/>
          <w:sz w:val="22"/>
          <w:szCs w:val="22"/>
        </w:rPr>
        <w:t>Obrasci razgovora u Brlićevoj gramatici (1833.</w:t>
      </w:r>
      <w:r w:rsidRPr="00AA333C">
        <w:rPr>
          <w:rFonts w:ascii="Arial" w:hAnsi="Arial" w:cs="Arial"/>
          <w:sz w:val="22"/>
          <w:szCs w:val="22"/>
        </w:rPr>
        <w:t xml:space="preserve">), Zbornik radova Riječki filološki dani, Filozofski fakultet, </w:t>
      </w:r>
      <w:smartTag w:uri="urn:schemas-microsoft-com:office:smarttags" w:element="place">
        <w:smartTag w:uri="urn:schemas-microsoft-com:office:smarttags" w:element="City">
          <w:r w:rsidRPr="00AA333C">
            <w:rPr>
              <w:rFonts w:ascii="Arial" w:hAnsi="Arial" w:cs="Arial"/>
              <w:sz w:val="22"/>
              <w:szCs w:val="22"/>
            </w:rPr>
            <w:t>Rijeka</w:t>
          </w:r>
        </w:smartTag>
      </w:smartTag>
      <w:r w:rsidRPr="00AA333C">
        <w:rPr>
          <w:rFonts w:ascii="Arial" w:hAnsi="Arial" w:cs="Arial"/>
          <w:sz w:val="22"/>
          <w:szCs w:val="22"/>
        </w:rPr>
        <w:t xml:space="preserve"> 2004., 275-284.</w:t>
      </w:r>
    </w:p>
    <w:p w:rsidR="00021C64" w:rsidRPr="00AA333C" w:rsidRDefault="00021C64" w:rsidP="001921F0">
      <w:pPr>
        <w:numPr>
          <w:ilvl w:val="0"/>
          <w:numId w:val="24"/>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 xml:space="preserve">Bilić, A. i Kolenić, Lj: </w:t>
      </w:r>
      <w:r w:rsidRPr="00AA333C">
        <w:rPr>
          <w:rFonts w:ascii="Arial" w:hAnsi="Arial" w:cs="Arial"/>
          <w:i/>
          <w:iCs/>
          <w:sz w:val="22"/>
          <w:szCs w:val="22"/>
        </w:rPr>
        <w:t>Govor mjesta Andrijaševci</w:t>
      </w:r>
      <w:r w:rsidRPr="00AA333C">
        <w:rPr>
          <w:rFonts w:ascii="Arial" w:hAnsi="Arial" w:cs="Arial"/>
          <w:sz w:val="22"/>
          <w:szCs w:val="22"/>
        </w:rPr>
        <w:t xml:space="preserve">, Šokačka rič 1. Zbornik radova znanstvenoga skupa Slavonski dijalekt, Vinkovci 2004., 5-50. </w:t>
      </w:r>
    </w:p>
    <w:p w:rsidR="00021C64" w:rsidRPr="00AA333C" w:rsidRDefault="00021C64" w:rsidP="00021C64">
      <w:pPr>
        <w:jc w:val="both"/>
        <w:rPr>
          <w:rFonts w:ascii="Arial" w:hAnsi="Arial" w:cs="Arial"/>
          <w:sz w:val="22"/>
          <w:szCs w:val="22"/>
          <w:lang w:eastAsia="en-US"/>
        </w:rPr>
      </w:pPr>
    </w:p>
    <w:p w:rsidR="00021C64" w:rsidRPr="00AA333C" w:rsidRDefault="00021C64" w:rsidP="00021C64">
      <w:pPr>
        <w:jc w:val="both"/>
        <w:rPr>
          <w:rFonts w:ascii="Arial" w:hAnsi="Arial" w:cs="Arial"/>
          <w:b/>
          <w:bCs/>
          <w:i/>
          <w:iCs/>
          <w:sz w:val="22"/>
          <w:szCs w:val="22"/>
          <w:lang w:eastAsia="en-US"/>
        </w:rPr>
      </w:pPr>
      <w:r w:rsidRPr="00AA333C">
        <w:rPr>
          <w:rFonts w:ascii="Arial" w:hAnsi="Arial" w:cs="Arial"/>
          <w:b/>
          <w:bCs/>
          <w:i/>
          <w:iCs/>
          <w:sz w:val="22"/>
          <w:szCs w:val="22"/>
        </w:rPr>
        <w:t>Stručni radovi:</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AA333C">
        <w:rPr>
          <w:rFonts w:ascii="Arial" w:hAnsi="Arial" w:cs="Arial"/>
          <w:sz w:val="22"/>
          <w:szCs w:val="22"/>
        </w:rPr>
        <w:t xml:space="preserve">Kolenić, Lj.: </w:t>
      </w:r>
      <w:r w:rsidRPr="00AA333C">
        <w:rPr>
          <w:rFonts w:ascii="Arial" w:hAnsi="Arial" w:cs="Arial"/>
          <w:i/>
          <w:iCs/>
          <w:sz w:val="22"/>
          <w:szCs w:val="22"/>
        </w:rPr>
        <w:t>Hrvatski pravopis</w:t>
      </w:r>
      <w:r w:rsidRPr="00AA333C">
        <w:rPr>
          <w:rFonts w:ascii="Arial" w:hAnsi="Arial" w:cs="Arial"/>
          <w:sz w:val="22"/>
          <w:szCs w:val="22"/>
        </w:rPr>
        <w:t xml:space="preserve">, Život i škola br. 5. </w:t>
      </w:r>
      <w:r w:rsidRPr="00AA333C">
        <w:rPr>
          <w:rFonts w:ascii="Arial" w:hAnsi="Arial" w:cs="Arial"/>
          <w:sz w:val="22"/>
          <w:szCs w:val="22"/>
          <w:lang w:val="de-DE"/>
        </w:rPr>
        <w:t>Osijek</w:t>
      </w:r>
      <w:r w:rsidRPr="00AA333C">
        <w:rPr>
          <w:rFonts w:ascii="Arial" w:hAnsi="Arial" w:cs="Arial"/>
          <w:sz w:val="22"/>
          <w:szCs w:val="22"/>
        </w:rPr>
        <w:t xml:space="preserve"> 2001., 117-123.</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Lanosovi</w:t>
      </w:r>
      <w:r w:rsidRPr="00AA333C">
        <w:rPr>
          <w:rFonts w:ascii="Arial" w:hAnsi="Arial" w:cs="Arial"/>
          <w:i/>
          <w:iCs/>
          <w:sz w:val="22"/>
          <w:szCs w:val="22"/>
        </w:rPr>
        <w:t>ć</w:t>
      </w:r>
      <w:r w:rsidRPr="00CE4B11">
        <w:rPr>
          <w:rFonts w:ascii="Arial" w:hAnsi="Arial" w:cs="Arial"/>
          <w:i/>
          <w:iCs/>
          <w:sz w:val="22"/>
          <w:szCs w:val="22"/>
        </w:rPr>
        <w:t>evi</w:t>
      </w:r>
      <w:r w:rsidRPr="00AA333C">
        <w:rPr>
          <w:rFonts w:ascii="Arial" w:hAnsi="Arial" w:cs="Arial"/>
          <w:i/>
          <w:iCs/>
          <w:sz w:val="22"/>
          <w:szCs w:val="22"/>
        </w:rPr>
        <w:t xml:space="preserve"> </w:t>
      </w:r>
      <w:r w:rsidRPr="00CE4B11">
        <w:rPr>
          <w:rFonts w:ascii="Arial" w:hAnsi="Arial" w:cs="Arial"/>
          <w:i/>
          <w:iCs/>
          <w:sz w:val="22"/>
          <w:szCs w:val="22"/>
        </w:rPr>
        <w:t>jezikoslovni</w:t>
      </w:r>
      <w:r w:rsidRPr="00AA333C">
        <w:rPr>
          <w:rFonts w:ascii="Arial" w:hAnsi="Arial" w:cs="Arial"/>
          <w:i/>
          <w:iCs/>
          <w:sz w:val="22"/>
          <w:szCs w:val="22"/>
        </w:rPr>
        <w:t xml:space="preserve"> </w:t>
      </w:r>
      <w:r w:rsidRPr="00CE4B11">
        <w:rPr>
          <w:rFonts w:ascii="Arial" w:hAnsi="Arial" w:cs="Arial"/>
          <w:i/>
          <w:iCs/>
          <w:sz w:val="22"/>
          <w:szCs w:val="22"/>
        </w:rPr>
        <w:t>savjeti</w:t>
      </w:r>
      <w:r w:rsidRPr="00AA333C">
        <w:rPr>
          <w:rFonts w:ascii="Arial" w:hAnsi="Arial" w:cs="Arial"/>
          <w:sz w:val="22"/>
          <w:szCs w:val="22"/>
        </w:rPr>
        <w:t xml:space="preserve">,  </w:t>
      </w:r>
      <w:r w:rsidRPr="00CE4B11">
        <w:rPr>
          <w:rFonts w:ascii="Arial" w:hAnsi="Arial" w:cs="Arial"/>
          <w:sz w:val="22"/>
          <w:szCs w:val="22"/>
        </w:rPr>
        <w:t>Isto</w:t>
      </w:r>
      <w:r w:rsidRPr="00AA333C">
        <w:rPr>
          <w:rFonts w:ascii="Arial" w:hAnsi="Arial" w:cs="Arial"/>
          <w:sz w:val="22"/>
          <w:szCs w:val="22"/>
        </w:rPr>
        <w:t>č</w:t>
      </w:r>
      <w:r w:rsidRPr="00CE4B11">
        <w:rPr>
          <w:rFonts w:ascii="Arial" w:hAnsi="Arial" w:cs="Arial"/>
          <w:sz w:val="22"/>
          <w:szCs w:val="22"/>
        </w:rPr>
        <w:t>na</w:t>
      </w:r>
      <w:r w:rsidRPr="00AA333C">
        <w:rPr>
          <w:rFonts w:ascii="Arial" w:hAnsi="Arial" w:cs="Arial"/>
          <w:sz w:val="22"/>
          <w:szCs w:val="22"/>
        </w:rPr>
        <w:t xml:space="preserve"> </w:t>
      </w:r>
      <w:r w:rsidRPr="00CE4B11">
        <w:rPr>
          <w:rFonts w:ascii="Arial" w:hAnsi="Arial" w:cs="Arial"/>
          <w:sz w:val="22"/>
          <w:szCs w:val="22"/>
        </w:rPr>
        <w:t>Hrvatska</w:t>
      </w:r>
      <w:r w:rsidRPr="00AA333C">
        <w:rPr>
          <w:rFonts w:ascii="Arial" w:hAnsi="Arial" w:cs="Arial"/>
          <w:sz w:val="22"/>
          <w:szCs w:val="22"/>
        </w:rPr>
        <w:t xml:space="preserve"> </w:t>
      </w:r>
      <w:r w:rsidRPr="00CE4B11">
        <w:rPr>
          <w:rFonts w:ascii="Arial" w:hAnsi="Arial" w:cs="Arial"/>
          <w:sz w:val="22"/>
          <w:szCs w:val="22"/>
        </w:rPr>
        <w:t>Osijek</w:t>
      </w:r>
      <w:r w:rsidRPr="00AA333C">
        <w:rPr>
          <w:rFonts w:ascii="Arial" w:hAnsi="Arial" w:cs="Arial"/>
          <w:sz w:val="22"/>
          <w:szCs w:val="22"/>
        </w:rPr>
        <w:t xml:space="preserve"> - </w:t>
      </w:r>
      <w:r w:rsidRPr="00CE4B11">
        <w:rPr>
          <w:rFonts w:ascii="Arial" w:hAnsi="Arial" w:cs="Arial"/>
          <w:sz w:val="22"/>
          <w:szCs w:val="22"/>
        </w:rPr>
        <w:t>Vukovar</w:t>
      </w:r>
      <w:r w:rsidRPr="00AA333C">
        <w:rPr>
          <w:rFonts w:ascii="Arial" w:hAnsi="Arial" w:cs="Arial"/>
          <w:sz w:val="22"/>
          <w:szCs w:val="22"/>
        </w:rPr>
        <w:t xml:space="preserve"> - </w:t>
      </w:r>
      <w:r w:rsidRPr="00CE4B11">
        <w:rPr>
          <w:rFonts w:ascii="Arial" w:hAnsi="Arial" w:cs="Arial"/>
          <w:sz w:val="22"/>
          <w:szCs w:val="22"/>
        </w:rPr>
        <w:t>Ilok</w:t>
      </w:r>
      <w:r w:rsidRPr="00AA333C">
        <w:rPr>
          <w:rFonts w:ascii="Arial" w:hAnsi="Arial" w:cs="Arial"/>
          <w:sz w:val="22"/>
          <w:szCs w:val="22"/>
        </w:rPr>
        <w:t xml:space="preserve">, </w:t>
      </w:r>
      <w:r w:rsidRPr="00CE4B11">
        <w:rPr>
          <w:rFonts w:ascii="Arial" w:hAnsi="Arial" w:cs="Arial"/>
          <w:sz w:val="22"/>
          <w:szCs w:val="22"/>
        </w:rPr>
        <w:t>Pedago</w:t>
      </w:r>
      <w:r w:rsidRPr="00AA333C">
        <w:rPr>
          <w:rFonts w:ascii="Arial" w:hAnsi="Arial" w:cs="Arial"/>
          <w:sz w:val="22"/>
          <w:szCs w:val="22"/>
        </w:rPr>
        <w:t>š</w:t>
      </w:r>
      <w:r w:rsidRPr="00CE4B11">
        <w:rPr>
          <w:rFonts w:ascii="Arial" w:hAnsi="Arial" w:cs="Arial"/>
          <w:sz w:val="22"/>
          <w:szCs w:val="22"/>
        </w:rPr>
        <w:t>ki</w:t>
      </w:r>
      <w:r w:rsidRPr="00AA333C">
        <w:rPr>
          <w:rFonts w:ascii="Arial" w:hAnsi="Arial" w:cs="Arial"/>
          <w:sz w:val="22"/>
          <w:szCs w:val="22"/>
        </w:rPr>
        <w:t xml:space="preserve"> </w:t>
      </w:r>
      <w:r w:rsidRPr="00CE4B11">
        <w:rPr>
          <w:rFonts w:ascii="Arial" w:hAnsi="Arial" w:cs="Arial"/>
          <w:sz w:val="22"/>
          <w:szCs w:val="22"/>
        </w:rPr>
        <w:t>fakultet</w:t>
      </w:r>
      <w:r w:rsidRPr="00AA333C">
        <w:rPr>
          <w:rFonts w:ascii="Arial" w:hAnsi="Arial" w:cs="Arial"/>
          <w:sz w:val="22"/>
          <w:szCs w:val="22"/>
        </w:rPr>
        <w:t xml:space="preserve">, </w:t>
      </w:r>
      <w:smartTag w:uri="urn:schemas-microsoft-com:office:smarttags" w:element="City">
        <w:smartTag w:uri="urn:schemas-microsoft-com:office:smarttags" w:element="place">
          <w:r w:rsidRPr="00CE4B11">
            <w:rPr>
              <w:rFonts w:ascii="Arial" w:hAnsi="Arial" w:cs="Arial"/>
              <w:sz w:val="22"/>
              <w:szCs w:val="22"/>
            </w:rPr>
            <w:t>Osijek</w:t>
          </w:r>
        </w:smartTag>
      </w:smartTag>
      <w:r w:rsidRPr="00AA333C">
        <w:rPr>
          <w:rFonts w:ascii="Arial" w:hAnsi="Arial" w:cs="Arial"/>
          <w:sz w:val="22"/>
          <w:szCs w:val="22"/>
        </w:rPr>
        <w:t xml:space="preserve"> 2002., 193-203.</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lastRenderedPageBreak/>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Peto</w:t>
      </w:r>
      <w:r w:rsidRPr="00AA333C">
        <w:rPr>
          <w:rFonts w:ascii="Arial" w:hAnsi="Arial" w:cs="Arial"/>
          <w:i/>
          <w:iCs/>
          <w:sz w:val="22"/>
          <w:szCs w:val="22"/>
        </w:rPr>
        <w:t xml:space="preserve"> </w:t>
      </w:r>
      <w:r w:rsidRPr="00CE4B11">
        <w:rPr>
          <w:rFonts w:ascii="Arial" w:hAnsi="Arial" w:cs="Arial"/>
          <w:i/>
          <w:iCs/>
          <w:sz w:val="22"/>
          <w:szCs w:val="22"/>
        </w:rPr>
        <w:t>izdanje</w:t>
      </w:r>
      <w:r w:rsidRPr="00AA333C">
        <w:rPr>
          <w:rFonts w:ascii="Arial" w:hAnsi="Arial" w:cs="Arial"/>
          <w:i/>
          <w:iCs/>
          <w:sz w:val="22"/>
          <w:szCs w:val="22"/>
        </w:rPr>
        <w:t xml:space="preserve"> </w:t>
      </w:r>
      <w:r w:rsidRPr="00CE4B11">
        <w:rPr>
          <w:rFonts w:ascii="Arial" w:hAnsi="Arial" w:cs="Arial"/>
          <w:i/>
          <w:iCs/>
          <w:sz w:val="22"/>
          <w:szCs w:val="22"/>
        </w:rPr>
        <w:t>hrvatskoga</w:t>
      </w:r>
      <w:r w:rsidRPr="00AA333C">
        <w:rPr>
          <w:rFonts w:ascii="Arial" w:hAnsi="Arial" w:cs="Arial"/>
          <w:i/>
          <w:iCs/>
          <w:sz w:val="22"/>
          <w:szCs w:val="22"/>
        </w:rPr>
        <w:t xml:space="preserve"> </w:t>
      </w:r>
      <w:r w:rsidRPr="00CE4B11">
        <w:rPr>
          <w:rFonts w:ascii="Arial" w:hAnsi="Arial" w:cs="Arial"/>
          <w:i/>
          <w:iCs/>
          <w:sz w:val="22"/>
          <w:szCs w:val="22"/>
        </w:rPr>
        <w:t>pravopisa</w:t>
      </w:r>
      <w:r w:rsidRPr="00AA333C">
        <w:rPr>
          <w:rFonts w:ascii="Arial" w:hAnsi="Arial" w:cs="Arial"/>
          <w:sz w:val="22"/>
          <w:szCs w:val="22"/>
        </w:rPr>
        <w:t xml:space="preserve">, </w:t>
      </w:r>
      <w:r w:rsidRPr="00CE4B11">
        <w:rPr>
          <w:rFonts w:ascii="Arial" w:hAnsi="Arial" w:cs="Arial"/>
          <w:sz w:val="22"/>
          <w:szCs w:val="22"/>
        </w:rPr>
        <w:t>Fluminensia</w:t>
      </w:r>
      <w:r w:rsidRPr="00AA333C">
        <w:rPr>
          <w:rFonts w:ascii="Arial" w:hAnsi="Arial" w:cs="Arial"/>
          <w:sz w:val="22"/>
          <w:szCs w:val="22"/>
        </w:rPr>
        <w:t xml:space="preserve">, </w:t>
      </w:r>
      <w:smartTag w:uri="urn:schemas-microsoft-com:office:smarttags" w:element="City">
        <w:smartTag w:uri="urn:schemas-microsoft-com:office:smarttags" w:element="place">
          <w:r w:rsidRPr="00CE4B11">
            <w:rPr>
              <w:rFonts w:ascii="Arial" w:hAnsi="Arial" w:cs="Arial"/>
              <w:sz w:val="22"/>
              <w:szCs w:val="22"/>
            </w:rPr>
            <w:t>Rijeka</w:t>
          </w:r>
        </w:smartTag>
      </w:smartTag>
      <w:r w:rsidRPr="00AA333C">
        <w:rPr>
          <w:rFonts w:ascii="Arial" w:hAnsi="Arial" w:cs="Arial"/>
          <w:sz w:val="22"/>
          <w:szCs w:val="22"/>
        </w:rPr>
        <w:t xml:space="preserve"> 2001., 119-125.</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Potpuni</w:t>
      </w:r>
      <w:r w:rsidRPr="00AA333C">
        <w:rPr>
          <w:rFonts w:ascii="Arial" w:hAnsi="Arial" w:cs="Arial"/>
          <w:i/>
          <w:iCs/>
          <w:sz w:val="22"/>
          <w:szCs w:val="22"/>
        </w:rPr>
        <w:t xml:space="preserve"> </w:t>
      </w:r>
      <w:r w:rsidRPr="00CE4B11">
        <w:rPr>
          <w:rFonts w:ascii="Arial" w:hAnsi="Arial" w:cs="Arial"/>
          <w:i/>
          <w:iCs/>
          <w:sz w:val="22"/>
          <w:szCs w:val="22"/>
        </w:rPr>
        <w:t>rje</w:t>
      </w:r>
      <w:r w:rsidRPr="00AA333C">
        <w:rPr>
          <w:rFonts w:ascii="Arial" w:hAnsi="Arial" w:cs="Arial"/>
          <w:i/>
          <w:iCs/>
          <w:sz w:val="22"/>
          <w:szCs w:val="22"/>
        </w:rPr>
        <w:t>č</w:t>
      </w:r>
      <w:r w:rsidRPr="00CE4B11">
        <w:rPr>
          <w:rFonts w:ascii="Arial" w:hAnsi="Arial" w:cs="Arial"/>
          <w:i/>
          <w:iCs/>
          <w:sz w:val="22"/>
          <w:szCs w:val="22"/>
        </w:rPr>
        <w:t>nik</w:t>
      </w:r>
      <w:r w:rsidRPr="00AA333C">
        <w:rPr>
          <w:rFonts w:ascii="Arial" w:hAnsi="Arial" w:cs="Arial"/>
          <w:i/>
          <w:iCs/>
          <w:sz w:val="22"/>
          <w:szCs w:val="22"/>
        </w:rPr>
        <w:t xml:space="preserve"> </w:t>
      </w:r>
      <w:r w:rsidRPr="00CE4B11">
        <w:rPr>
          <w:rFonts w:ascii="Arial" w:hAnsi="Arial" w:cs="Arial"/>
          <w:i/>
          <w:iCs/>
          <w:sz w:val="22"/>
          <w:szCs w:val="22"/>
        </w:rPr>
        <w:t>Maruli</w:t>
      </w:r>
      <w:r w:rsidRPr="00AA333C">
        <w:rPr>
          <w:rFonts w:ascii="Arial" w:hAnsi="Arial" w:cs="Arial"/>
          <w:i/>
          <w:iCs/>
          <w:sz w:val="22"/>
          <w:szCs w:val="22"/>
        </w:rPr>
        <w:t>ć</w:t>
      </w:r>
      <w:r w:rsidRPr="00CE4B11">
        <w:rPr>
          <w:rFonts w:ascii="Arial" w:hAnsi="Arial" w:cs="Arial"/>
          <w:i/>
          <w:iCs/>
          <w:sz w:val="22"/>
          <w:szCs w:val="22"/>
        </w:rPr>
        <w:t>eve</w:t>
      </w:r>
      <w:r w:rsidRPr="00AA333C">
        <w:rPr>
          <w:rFonts w:ascii="Arial" w:hAnsi="Arial" w:cs="Arial"/>
          <w:i/>
          <w:iCs/>
          <w:sz w:val="22"/>
          <w:szCs w:val="22"/>
        </w:rPr>
        <w:t xml:space="preserve"> </w:t>
      </w:r>
      <w:r w:rsidRPr="00CE4B11">
        <w:rPr>
          <w:rFonts w:ascii="Arial" w:hAnsi="Arial" w:cs="Arial"/>
          <w:i/>
          <w:iCs/>
          <w:sz w:val="22"/>
          <w:szCs w:val="22"/>
        </w:rPr>
        <w:t>Judite</w:t>
      </w:r>
      <w:r w:rsidRPr="00AA333C">
        <w:rPr>
          <w:rFonts w:ascii="Arial" w:hAnsi="Arial" w:cs="Arial"/>
          <w:i/>
          <w:iCs/>
          <w:sz w:val="22"/>
          <w:szCs w:val="22"/>
        </w:rPr>
        <w:t xml:space="preserve"> </w:t>
      </w:r>
      <w:r w:rsidRPr="00CE4B11">
        <w:rPr>
          <w:rFonts w:ascii="Arial" w:hAnsi="Arial" w:cs="Arial"/>
          <w:i/>
          <w:iCs/>
          <w:sz w:val="22"/>
          <w:szCs w:val="22"/>
        </w:rPr>
        <w:t>kao</w:t>
      </w:r>
      <w:r w:rsidRPr="00AA333C">
        <w:rPr>
          <w:rFonts w:ascii="Arial" w:hAnsi="Arial" w:cs="Arial"/>
          <w:i/>
          <w:iCs/>
          <w:sz w:val="22"/>
          <w:szCs w:val="22"/>
        </w:rPr>
        <w:t xml:space="preserve"> </w:t>
      </w:r>
      <w:r w:rsidRPr="00CE4B11">
        <w:rPr>
          <w:rFonts w:ascii="Arial" w:hAnsi="Arial" w:cs="Arial"/>
          <w:i/>
          <w:iCs/>
          <w:sz w:val="22"/>
          <w:szCs w:val="22"/>
        </w:rPr>
        <w:t>zasebna</w:t>
      </w:r>
      <w:r w:rsidRPr="00AA333C">
        <w:rPr>
          <w:rFonts w:ascii="Arial" w:hAnsi="Arial" w:cs="Arial"/>
          <w:i/>
          <w:iCs/>
          <w:sz w:val="22"/>
          <w:szCs w:val="22"/>
        </w:rPr>
        <w:t xml:space="preserve"> </w:t>
      </w:r>
      <w:r w:rsidRPr="00CE4B11">
        <w:rPr>
          <w:rFonts w:ascii="Arial" w:hAnsi="Arial" w:cs="Arial"/>
          <w:i/>
          <w:iCs/>
          <w:sz w:val="22"/>
          <w:szCs w:val="22"/>
        </w:rPr>
        <w:t>knjiga</w:t>
      </w:r>
      <w:r w:rsidRPr="00AA333C">
        <w:rPr>
          <w:rFonts w:ascii="Arial" w:hAnsi="Arial" w:cs="Arial"/>
          <w:sz w:val="22"/>
          <w:szCs w:val="22"/>
        </w:rPr>
        <w:t>, Ž</w:t>
      </w:r>
      <w:r w:rsidRPr="00CE4B11">
        <w:rPr>
          <w:rFonts w:ascii="Arial" w:hAnsi="Arial" w:cs="Arial"/>
          <w:sz w:val="22"/>
          <w:szCs w:val="22"/>
        </w:rPr>
        <w:t>ivot</w:t>
      </w:r>
      <w:r w:rsidRPr="00AA333C">
        <w:rPr>
          <w:rFonts w:ascii="Arial" w:hAnsi="Arial" w:cs="Arial"/>
          <w:sz w:val="22"/>
          <w:szCs w:val="22"/>
        </w:rPr>
        <w:t xml:space="preserve"> </w:t>
      </w:r>
      <w:r w:rsidRPr="00CE4B11">
        <w:rPr>
          <w:rFonts w:ascii="Arial" w:hAnsi="Arial" w:cs="Arial"/>
          <w:sz w:val="22"/>
          <w:szCs w:val="22"/>
        </w:rPr>
        <w:t>i</w:t>
      </w:r>
      <w:r w:rsidRPr="00AA333C">
        <w:rPr>
          <w:rFonts w:ascii="Arial" w:hAnsi="Arial" w:cs="Arial"/>
          <w:sz w:val="22"/>
          <w:szCs w:val="22"/>
        </w:rPr>
        <w:t xml:space="preserve"> š</w:t>
      </w:r>
      <w:r w:rsidRPr="00CE4B11">
        <w:rPr>
          <w:rFonts w:ascii="Arial" w:hAnsi="Arial" w:cs="Arial"/>
          <w:sz w:val="22"/>
          <w:szCs w:val="22"/>
        </w:rPr>
        <w:t>kola</w:t>
      </w:r>
      <w:r w:rsidRPr="00AA333C">
        <w:rPr>
          <w:rFonts w:ascii="Arial" w:hAnsi="Arial" w:cs="Arial"/>
          <w:sz w:val="22"/>
          <w:szCs w:val="22"/>
        </w:rPr>
        <w:t xml:space="preserve">, </w:t>
      </w:r>
      <w:r w:rsidRPr="00CE4B11">
        <w:rPr>
          <w:rFonts w:ascii="Arial" w:hAnsi="Arial" w:cs="Arial"/>
          <w:sz w:val="22"/>
          <w:szCs w:val="22"/>
        </w:rPr>
        <w:t>Sveu</w:t>
      </w:r>
      <w:r w:rsidRPr="00AA333C">
        <w:rPr>
          <w:rFonts w:ascii="Arial" w:hAnsi="Arial" w:cs="Arial"/>
          <w:sz w:val="22"/>
          <w:szCs w:val="22"/>
        </w:rPr>
        <w:t>č</w:t>
      </w:r>
      <w:r w:rsidRPr="00CE4B11">
        <w:rPr>
          <w:rFonts w:ascii="Arial" w:hAnsi="Arial" w:cs="Arial"/>
          <w:sz w:val="22"/>
          <w:szCs w:val="22"/>
        </w:rPr>
        <w:t>li</w:t>
      </w:r>
      <w:r w:rsidRPr="00AA333C">
        <w:rPr>
          <w:rFonts w:ascii="Arial" w:hAnsi="Arial" w:cs="Arial"/>
          <w:sz w:val="22"/>
          <w:szCs w:val="22"/>
        </w:rPr>
        <w:t>š</w:t>
      </w:r>
      <w:r w:rsidRPr="00CE4B11">
        <w:rPr>
          <w:rFonts w:ascii="Arial" w:hAnsi="Arial" w:cs="Arial"/>
          <w:sz w:val="22"/>
          <w:szCs w:val="22"/>
        </w:rPr>
        <w:t>te</w:t>
      </w:r>
      <w:r w:rsidRPr="00AA333C">
        <w:rPr>
          <w:rFonts w:ascii="Arial" w:hAnsi="Arial" w:cs="Arial"/>
          <w:sz w:val="22"/>
          <w:szCs w:val="22"/>
        </w:rPr>
        <w:t xml:space="preserve"> </w:t>
      </w:r>
      <w:r w:rsidRPr="00CE4B11">
        <w:rPr>
          <w:rFonts w:ascii="Arial" w:hAnsi="Arial" w:cs="Arial"/>
          <w:sz w:val="22"/>
          <w:szCs w:val="22"/>
        </w:rPr>
        <w:t>J</w:t>
      </w:r>
      <w:r w:rsidRPr="00AA333C">
        <w:rPr>
          <w:rFonts w:ascii="Arial" w:hAnsi="Arial" w:cs="Arial"/>
          <w:sz w:val="22"/>
          <w:szCs w:val="22"/>
        </w:rPr>
        <w:t xml:space="preserve">. </w:t>
      </w:r>
      <w:r w:rsidRPr="00CE4B11">
        <w:rPr>
          <w:rFonts w:ascii="Arial" w:hAnsi="Arial" w:cs="Arial"/>
          <w:sz w:val="22"/>
          <w:szCs w:val="22"/>
        </w:rPr>
        <w:t>J</w:t>
      </w:r>
      <w:r w:rsidRPr="00AA333C">
        <w:rPr>
          <w:rFonts w:ascii="Arial" w:hAnsi="Arial" w:cs="Arial"/>
          <w:sz w:val="22"/>
          <w:szCs w:val="22"/>
        </w:rPr>
        <w:t xml:space="preserve">. </w:t>
      </w:r>
      <w:r w:rsidRPr="00CE4B11">
        <w:rPr>
          <w:rFonts w:ascii="Arial" w:hAnsi="Arial" w:cs="Arial"/>
          <w:sz w:val="22"/>
          <w:szCs w:val="22"/>
        </w:rPr>
        <w:t>Strossmayera</w:t>
      </w:r>
      <w:r w:rsidRPr="00AA333C">
        <w:rPr>
          <w:rFonts w:ascii="Arial" w:hAnsi="Arial" w:cs="Arial"/>
          <w:sz w:val="22"/>
          <w:szCs w:val="22"/>
        </w:rPr>
        <w:t xml:space="preserve"> </w:t>
      </w:r>
      <w:r w:rsidRPr="00CE4B11">
        <w:rPr>
          <w:rFonts w:ascii="Arial" w:hAnsi="Arial" w:cs="Arial"/>
          <w:sz w:val="22"/>
          <w:szCs w:val="22"/>
        </w:rPr>
        <w:t>u</w:t>
      </w:r>
      <w:r w:rsidRPr="00AA333C">
        <w:rPr>
          <w:rFonts w:ascii="Arial" w:hAnsi="Arial" w:cs="Arial"/>
          <w:sz w:val="22"/>
          <w:szCs w:val="22"/>
        </w:rPr>
        <w:t xml:space="preserve"> </w:t>
      </w:r>
      <w:r w:rsidRPr="00CE4B11">
        <w:rPr>
          <w:rFonts w:ascii="Arial" w:hAnsi="Arial" w:cs="Arial"/>
          <w:sz w:val="22"/>
          <w:szCs w:val="22"/>
        </w:rPr>
        <w:t>Osijeku</w:t>
      </w:r>
      <w:r w:rsidRPr="00AA333C">
        <w:rPr>
          <w:rFonts w:ascii="Arial" w:hAnsi="Arial" w:cs="Arial"/>
          <w:sz w:val="22"/>
          <w:szCs w:val="22"/>
        </w:rPr>
        <w:t xml:space="preserve">, </w:t>
      </w:r>
      <w:smartTag w:uri="urn:schemas-microsoft-com:office:smarttags" w:element="City">
        <w:smartTag w:uri="urn:schemas-microsoft-com:office:smarttags" w:element="place">
          <w:r w:rsidRPr="00CE4B11">
            <w:rPr>
              <w:rFonts w:ascii="Arial" w:hAnsi="Arial" w:cs="Arial"/>
              <w:sz w:val="22"/>
              <w:szCs w:val="22"/>
            </w:rPr>
            <w:t>Osijek</w:t>
          </w:r>
        </w:smartTag>
      </w:smartTag>
      <w:r w:rsidRPr="00AA333C">
        <w:rPr>
          <w:rFonts w:ascii="Arial" w:hAnsi="Arial" w:cs="Arial"/>
          <w:sz w:val="22"/>
          <w:szCs w:val="22"/>
        </w:rPr>
        <w:t xml:space="preserve"> 2002., 154-156.</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Povijest</w:t>
      </w:r>
      <w:r w:rsidRPr="00AA333C">
        <w:rPr>
          <w:rFonts w:ascii="Arial" w:hAnsi="Arial" w:cs="Arial"/>
          <w:i/>
          <w:iCs/>
          <w:sz w:val="22"/>
          <w:szCs w:val="22"/>
        </w:rPr>
        <w:t xml:space="preserve"> </w:t>
      </w:r>
      <w:r w:rsidRPr="00CE4B11">
        <w:rPr>
          <w:rFonts w:ascii="Arial" w:hAnsi="Arial" w:cs="Arial"/>
          <w:i/>
          <w:iCs/>
          <w:sz w:val="22"/>
          <w:szCs w:val="22"/>
        </w:rPr>
        <w:t>jezi</w:t>
      </w:r>
      <w:r w:rsidRPr="00AA333C">
        <w:rPr>
          <w:rFonts w:ascii="Arial" w:hAnsi="Arial" w:cs="Arial"/>
          <w:i/>
          <w:iCs/>
          <w:sz w:val="22"/>
          <w:szCs w:val="22"/>
        </w:rPr>
        <w:t>č</w:t>
      </w:r>
      <w:r w:rsidRPr="00CE4B11">
        <w:rPr>
          <w:rFonts w:ascii="Arial" w:hAnsi="Arial" w:cs="Arial"/>
          <w:i/>
          <w:iCs/>
          <w:sz w:val="22"/>
          <w:szCs w:val="22"/>
        </w:rPr>
        <w:t>nih</w:t>
      </w:r>
      <w:r w:rsidRPr="00AA333C">
        <w:rPr>
          <w:rFonts w:ascii="Arial" w:hAnsi="Arial" w:cs="Arial"/>
          <w:i/>
          <w:iCs/>
          <w:sz w:val="22"/>
          <w:szCs w:val="22"/>
        </w:rPr>
        <w:t xml:space="preserve"> </w:t>
      </w:r>
      <w:r w:rsidRPr="00CE4B11">
        <w:rPr>
          <w:rFonts w:ascii="Arial" w:hAnsi="Arial" w:cs="Arial"/>
          <w:i/>
          <w:iCs/>
          <w:sz w:val="22"/>
          <w:szCs w:val="22"/>
        </w:rPr>
        <w:t>putova</w:t>
      </w:r>
      <w:r w:rsidRPr="00AA333C">
        <w:rPr>
          <w:rFonts w:ascii="Arial" w:hAnsi="Arial" w:cs="Arial"/>
          <w:sz w:val="22"/>
          <w:szCs w:val="22"/>
        </w:rPr>
        <w:t>, Ž</w:t>
      </w:r>
      <w:r w:rsidRPr="00CE4B11">
        <w:rPr>
          <w:rFonts w:ascii="Arial" w:hAnsi="Arial" w:cs="Arial"/>
          <w:sz w:val="22"/>
          <w:szCs w:val="22"/>
        </w:rPr>
        <w:t>ivot</w:t>
      </w:r>
      <w:r w:rsidRPr="00AA333C">
        <w:rPr>
          <w:rFonts w:ascii="Arial" w:hAnsi="Arial" w:cs="Arial"/>
          <w:sz w:val="22"/>
          <w:szCs w:val="22"/>
        </w:rPr>
        <w:t xml:space="preserve"> </w:t>
      </w:r>
      <w:r w:rsidRPr="00CE4B11">
        <w:rPr>
          <w:rFonts w:ascii="Arial" w:hAnsi="Arial" w:cs="Arial"/>
          <w:sz w:val="22"/>
          <w:szCs w:val="22"/>
        </w:rPr>
        <w:t>i</w:t>
      </w:r>
      <w:r w:rsidRPr="00AA333C">
        <w:rPr>
          <w:rFonts w:ascii="Arial" w:hAnsi="Arial" w:cs="Arial"/>
          <w:sz w:val="22"/>
          <w:szCs w:val="22"/>
        </w:rPr>
        <w:t xml:space="preserve"> š</w:t>
      </w:r>
      <w:r w:rsidRPr="00CE4B11">
        <w:rPr>
          <w:rFonts w:ascii="Arial" w:hAnsi="Arial" w:cs="Arial"/>
          <w:sz w:val="22"/>
          <w:szCs w:val="22"/>
        </w:rPr>
        <w:t>kola</w:t>
      </w:r>
      <w:r w:rsidRPr="00AA333C">
        <w:rPr>
          <w:rFonts w:ascii="Arial" w:hAnsi="Arial" w:cs="Arial"/>
          <w:sz w:val="22"/>
          <w:szCs w:val="22"/>
        </w:rPr>
        <w:t xml:space="preserve"> </w:t>
      </w:r>
      <w:r w:rsidRPr="00CE4B11">
        <w:rPr>
          <w:rFonts w:ascii="Arial" w:hAnsi="Arial" w:cs="Arial"/>
          <w:sz w:val="22"/>
          <w:szCs w:val="22"/>
        </w:rPr>
        <w:t>br</w:t>
      </w:r>
      <w:r w:rsidRPr="00AA333C">
        <w:rPr>
          <w:rFonts w:ascii="Arial" w:hAnsi="Arial" w:cs="Arial"/>
          <w:sz w:val="22"/>
          <w:szCs w:val="22"/>
        </w:rPr>
        <w:t xml:space="preserve">. 9, </w:t>
      </w:r>
      <w:smartTag w:uri="urn:schemas-microsoft-com:office:smarttags" w:element="City">
        <w:smartTag w:uri="urn:schemas-microsoft-com:office:smarttags" w:element="place">
          <w:r w:rsidRPr="00CE4B11">
            <w:rPr>
              <w:rFonts w:ascii="Arial" w:hAnsi="Arial" w:cs="Arial"/>
              <w:sz w:val="22"/>
              <w:szCs w:val="22"/>
            </w:rPr>
            <w:t>Osijek</w:t>
          </w:r>
        </w:smartTag>
      </w:smartTag>
      <w:r w:rsidRPr="00AA333C">
        <w:rPr>
          <w:rFonts w:ascii="Arial" w:hAnsi="Arial" w:cs="Arial"/>
          <w:sz w:val="22"/>
          <w:szCs w:val="22"/>
        </w:rPr>
        <w:t xml:space="preserve"> 2003., 135-138.</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Zbornik</w:t>
      </w:r>
      <w:r w:rsidRPr="00AA333C">
        <w:rPr>
          <w:rFonts w:ascii="Arial" w:hAnsi="Arial" w:cs="Arial"/>
          <w:i/>
          <w:iCs/>
          <w:sz w:val="22"/>
          <w:szCs w:val="22"/>
        </w:rPr>
        <w:t xml:space="preserve"> </w:t>
      </w:r>
      <w:r w:rsidRPr="00CE4B11">
        <w:rPr>
          <w:rFonts w:ascii="Arial" w:hAnsi="Arial" w:cs="Arial"/>
          <w:i/>
          <w:iCs/>
          <w:sz w:val="22"/>
          <w:szCs w:val="22"/>
        </w:rPr>
        <w:t>radova</w:t>
      </w:r>
      <w:r w:rsidRPr="00AA333C">
        <w:rPr>
          <w:rFonts w:ascii="Arial" w:hAnsi="Arial" w:cs="Arial"/>
          <w:i/>
          <w:iCs/>
          <w:sz w:val="22"/>
          <w:szCs w:val="22"/>
        </w:rPr>
        <w:t xml:space="preserve"> </w:t>
      </w:r>
      <w:r w:rsidRPr="00CE4B11">
        <w:rPr>
          <w:rFonts w:ascii="Arial" w:hAnsi="Arial" w:cs="Arial"/>
          <w:i/>
          <w:iCs/>
          <w:sz w:val="22"/>
          <w:szCs w:val="22"/>
        </w:rPr>
        <w:t>posve</w:t>
      </w:r>
      <w:r w:rsidRPr="00AA333C">
        <w:rPr>
          <w:rFonts w:ascii="Arial" w:hAnsi="Arial" w:cs="Arial"/>
          <w:i/>
          <w:iCs/>
          <w:sz w:val="22"/>
          <w:szCs w:val="22"/>
        </w:rPr>
        <w:t>ć</w:t>
      </w:r>
      <w:r w:rsidRPr="00CE4B11">
        <w:rPr>
          <w:rFonts w:ascii="Arial" w:hAnsi="Arial" w:cs="Arial"/>
          <w:i/>
          <w:iCs/>
          <w:sz w:val="22"/>
          <w:szCs w:val="22"/>
        </w:rPr>
        <w:t>en</w:t>
      </w:r>
      <w:r w:rsidRPr="00AA333C">
        <w:rPr>
          <w:rFonts w:ascii="Arial" w:hAnsi="Arial" w:cs="Arial"/>
          <w:i/>
          <w:iCs/>
          <w:sz w:val="22"/>
          <w:szCs w:val="22"/>
        </w:rPr>
        <w:t xml:space="preserve"> </w:t>
      </w:r>
      <w:r w:rsidRPr="00CE4B11">
        <w:rPr>
          <w:rFonts w:ascii="Arial" w:hAnsi="Arial" w:cs="Arial"/>
          <w:i/>
          <w:iCs/>
          <w:sz w:val="22"/>
          <w:szCs w:val="22"/>
        </w:rPr>
        <w:t>basnama</w:t>
      </w:r>
      <w:r w:rsidRPr="00AA333C">
        <w:rPr>
          <w:rFonts w:ascii="Arial" w:hAnsi="Arial" w:cs="Arial"/>
          <w:sz w:val="22"/>
          <w:szCs w:val="22"/>
        </w:rPr>
        <w:t>, Ž</w:t>
      </w:r>
      <w:r w:rsidRPr="00CE4B11">
        <w:rPr>
          <w:rFonts w:ascii="Arial" w:hAnsi="Arial" w:cs="Arial"/>
          <w:sz w:val="22"/>
          <w:szCs w:val="22"/>
        </w:rPr>
        <w:t>ivot</w:t>
      </w:r>
      <w:r w:rsidRPr="00AA333C">
        <w:rPr>
          <w:rFonts w:ascii="Arial" w:hAnsi="Arial" w:cs="Arial"/>
          <w:sz w:val="22"/>
          <w:szCs w:val="22"/>
        </w:rPr>
        <w:t xml:space="preserve"> </w:t>
      </w:r>
      <w:r w:rsidRPr="00CE4B11">
        <w:rPr>
          <w:rFonts w:ascii="Arial" w:hAnsi="Arial" w:cs="Arial"/>
          <w:sz w:val="22"/>
          <w:szCs w:val="22"/>
        </w:rPr>
        <w:t>i</w:t>
      </w:r>
      <w:r w:rsidRPr="00AA333C">
        <w:rPr>
          <w:rFonts w:ascii="Arial" w:hAnsi="Arial" w:cs="Arial"/>
          <w:sz w:val="22"/>
          <w:szCs w:val="22"/>
        </w:rPr>
        <w:t xml:space="preserve"> š</w:t>
      </w:r>
      <w:r w:rsidRPr="00CE4B11">
        <w:rPr>
          <w:rFonts w:ascii="Arial" w:hAnsi="Arial" w:cs="Arial"/>
          <w:sz w:val="22"/>
          <w:szCs w:val="22"/>
        </w:rPr>
        <w:t>kola</w:t>
      </w:r>
      <w:r w:rsidRPr="00AA333C">
        <w:rPr>
          <w:rFonts w:ascii="Arial" w:hAnsi="Arial" w:cs="Arial"/>
          <w:sz w:val="22"/>
          <w:szCs w:val="22"/>
        </w:rPr>
        <w:t xml:space="preserve"> </w:t>
      </w:r>
      <w:r w:rsidRPr="00CE4B11">
        <w:rPr>
          <w:rFonts w:ascii="Arial" w:hAnsi="Arial" w:cs="Arial"/>
          <w:sz w:val="22"/>
          <w:szCs w:val="22"/>
        </w:rPr>
        <w:t>br</w:t>
      </w:r>
      <w:r w:rsidRPr="00AA333C">
        <w:rPr>
          <w:rFonts w:ascii="Arial" w:hAnsi="Arial" w:cs="Arial"/>
          <w:sz w:val="22"/>
          <w:szCs w:val="22"/>
        </w:rPr>
        <w:t xml:space="preserve">. 9, </w:t>
      </w:r>
      <w:smartTag w:uri="urn:schemas-microsoft-com:office:smarttags" w:element="City">
        <w:smartTag w:uri="urn:schemas-microsoft-com:office:smarttags" w:element="place">
          <w:r w:rsidRPr="00CE4B11">
            <w:rPr>
              <w:rFonts w:ascii="Arial" w:hAnsi="Arial" w:cs="Arial"/>
              <w:sz w:val="22"/>
              <w:szCs w:val="22"/>
            </w:rPr>
            <w:t>Osijek</w:t>
          </w:r>
        </w:smartTag>
      </w:smartTag>
      <w:r w:rsidRPr="00AA333C">
        <w:rPr>
          <w:rFonts w:ascii="Arial" w:hAnsi="Arial" w:cs="Arial"/>
          <w:sz w:val="22"/>
          <w:szCs w:val="22"/>
        </w:rPr>
        <w:t xml:space="preserve"> 2003., 138-141. </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Rije</w:t>
      </w:r>
      <w:r w:rsidRPr="00AA333C">
        <w:rPr>
          <w:rFonts w:ascii="Arial" w:hAnsi="Arial" w:cs="Arial"/>
          <w:i/>
          <w:iCs/>
          <w:sz w:val="22"/>
          <w:szCs w:val="22"/>
        </w:rPr>
        <w:t>č</w:t>
      </w:r>
      <w:r w:rsidRPr="00CE4B11">
        <w:rPr>
          <w:rFonts w:ascii="Arial" w:hAnsi="Arial" w:cs="Arial"/>
          <w:i/>
          <w:iCs/>
          <w:sz w:val="22"/>
          <w:szCs w:val="22"/>
        </w:rPr>
        <w:t>i</w:t>
      </w:r>
      <w:r w:rsidRPr="00AA333C">
        <w:rPr>
          <w:rFonts w:ascii="Arial" w:hAnsi="Arial" w:cs="Arial"/>
          <w:i/>
          <w:iCs/>
          <w:sz w:val="22"/>
          <w:szCs w:val="22"/>
        </w:rPr>
        <w:t xml:space="preserve"> </w:t>
      </w:r>
      <w:r w:rsidRPr="00CE4B11">
        <w:rPr>
          <w:rFonts w:ascii="Arial" w:hAnsi="Arial" w:cs="Arial"/>
          <w:i/>
          <w:iCs/>
          <w:sz w:val="22"/>
          <w:szCs w:val="22"/>
        </w:rPr>
        <w:t>slavonske</w:t>
      </w:r>
      <w:r w:rsidRPr="00AA333C">
        <w:rPr>
          <w:rFonts w:ascii="Arial" w:hAnsi="Arial" w:cs="Arial"/>
          <w:i/>
          <w:iCs/>
          <w:sz w:val="22"/>
          <w:szCs w:val="22"/>
        </w:rPr>
        <w:t xml:space="preserve"> </w:t>
      </w:r>
      <w:r w:rsidRPr="00CE4B11">
        <w:rPr>
          <w:rFonts w:ascii="Arial" w:hAnsi="Arial" w:cs="Arial"/>
          <w:i/>
          <w:iCs/>
          <w:sz w:val="22"/>
          <w:szCs w:val="22"/>
        </w:rPr>
        <w:t>ravnice</w:t>
      </w:r>
      <w:r w:rsidRPr="00AA333C">
        <w:rPr>
          <w:rFonts w:ascii="Arial" w:hAnsi="Arial" w:cs="Arial"/>
          <w:sz w:val="22"/>
          <w:szCs w:val="22"/>
        </w:rPr>
        <w:t xml:space="preserve">, </w:t>
      </w:r>
      <w:r w:rsidRPr="00CE4B11">
        <w:rPr>
          <w:rFonts w:ascii="Arial" w:hAnsi="Arial" w:cs="Arial"/>
          <w:sz w:val="22"/>
          <w:szCs w:val="22"/>
        </w:rPr>
        <w:t>Knji</w:t>
      </w:r>
      <w:r w:rsidRPr="00AA333C">
        <w:rPr>
          <w:rFonts w:ascii="Arial" w:hAnsi="Arial" w:cs="Arial"/>
          <w:sz w:val="22"/>
          <w:szCs w:val="22"/>
        </w:rPr>
        <w:t>ž</w:t>
      </w:r>
      <w:r w:rsidRPr="00CE4B11">
        <w:rPr>
          <w:rFonts w:ascii="Arial" w:hAnsi="Arial" w:cs="Arial"/>
          <w:sz w:val="22"/>
          <w:szCs w:val="22"/>
        </w:rPr>
        <w:t>evna</w:t>
      </w:r>
      <w:r w:rsidRPr="00AA333C">
        <w:rPr>
          <w:rFonts w:ascii="Arial" w:hAnsi="Arial" w:cs="Arial"/>
          <w:sz w:val="22"/>
          <w:szCs w:val="22"/>
        </w:rPr>
        <w:t xml:space="preserve"> </w:t>
      </w:r>
      <w:r w:rsidRPr="00CE4B11">
        <w:rPr>
          <w:rFonts w:ascii="Arial" w:hAnsi="Arial" w:cs="Arial"/>
          <w:sz w:val="22"/>
          <w:szCs w:val="22"/>
        </w:rPr>
        <w:t>revija</w:t>
      </w:r>
      <w:r w:rsidRPr="00AA333C">
        <w:rPr>
          <w:rFonts w:ascii="Arial" w:hAnsi="Arial" w:cs="Arial"/>
          <w:sz w:val="22"/>
          <w:szCs w:val="22"/>
        </w:rPr>
        <w:t xml:space="preserve">, </w:t>
      </w:r>
      <w:smartTag w:uri="urn:schemas-microsoft-com:office:smarttags" w:element="City">
        <w:smartTag w:uri="urn:schemas-microsoft-com:office:smarttags" w:element="place">
          <w:r w:rsidRPr="00CE4B11">
            <w:rPr>
              <w:rFonts w:ascii="Arial" w:hAnsi="Arial" w:cs="Arial"/>
              <w:sz w:val="22"/>
              <w:szCs w:val="22"/>
            </w:rPr>
            <w:t>Osijek</w:t>
          </w:r>
        </w:smartTag>
      </w:smartTag>
      <w:r w:rsidRPr="00AA333C">
        <w:rPr>
          <w:rFonts w:ascii="Arial" w:hAnsi="Arial" w:cs="Arial"/>
          <w:sz w:val="22"/>
          <w:szCs w:val="22"/>
        </w:rPr>
        <w:t xml:space="preserve"> 2004., 213-215.</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Hrvatski</w:t>
      </w:r>
      <w:r w:rsidRPr="00AA333C">
        <w:rPr>
          <w:rFonts w:ascii="Arial" w:hAnsi="Arial" w:cs="Arial"/>
          <w:i/>
          <w:iCs/>
          <w:sz w:val="22"/>
          <w:szCs w:val="22"/>
        </w:rPr>
        <w:t xml:space="preserve"> </w:t>
      </w:r>
      <w:r w:rsidRPr="00CE4B11">
        <w:rPr>
          <w:rFonts w:ascii="Arial" w:hAnsi="Arial" w:cs="Arial"/>
          <w:i/>
          <w:iCs/>
          <w:sz w:val="22"/>
          <w:szCs w:val="22"/>
        </w:rPr>
        <w:t>frazeolo</w:t>
      </w:r>
      <w:r w:rsidRPr="00AA333C">
        <w:rPr>
          <w:rFonts w:ascii="Arial" w:hAnsi="Arial" w:cs="Arial"/>
          <w:i/>
          <w:iCs/>
          <w:sz w:val="22"/>
          <w:szCs w:val="22"/>
        </w:rPr>
        <w:t>š</w:t>
      </w:r>
      <w:r w:rsidRPr="00CE4B11">
        <w:rPr>
          <w:rFonts w:ascii="Arial" w:hAnsi="Arial" w:cs="Arial"/>
          <w:i/>
          <w:iCs/>
          <w:sz w:val="22"/>
          <w:szCs w:val="22"/>
        </w:rPr>
        <w:t>ki</w:t>
      </w:r>
      <w:r w:rsidRPr="00AA333C">
        <w:rPr>
          <w:rFonts w:ascii="Arial" w:hAnsi="Arial" w:cs="Arial"/>
          <w:i/>
          <w:iCs/>
          <w:sz w:val="22"/>
          <w:szCs w:val="22"/>
        </w:rPr>
        <w:t xml:space="preserve"> </w:t>
      </w:r>
      <w:r w:rsidRPr="00CE4B11">
        <w:rPr>
          <w:rFonts w:ascii="Arial" w:hAnsi="Arial" w:cs="Arial"/>
          <w:i/>
          <w:iCs/>
          <w:sz w:val="22"/>
          <w:szCs w:val="22"/>
        </w:rPr>
        <w:t>rje</w:t>
      </w:r>
      <w:r w:rsidRPr="00AA333C">
        <w:rPr>
          <w:rFonts w:ascii="Arial" w:hAnsi="Arial" w:cs="Arial"/>
          <w:i/>
          <w:iCs/>
          <w:sz w:val="22"/>
          <w:szCs w:val="22"/>
        </w:rPr>
        <w:t>č</w:t>
      </w:r>
      <w:r w:rsidRPr="00CE4B11">
        <w:rPr>
          <w:rFonts w:ascii="Arial" w:hAnsi="Arial" w:cs="Arial"/>
          <w:i/>
          <w:iCs/>
          <w:sz w:val="22"/>
          <w:szCs w:val="22"/>
        </w:rPr>
        <w:t>nik</w:t>
      </w:r>
      <w:r w:rsidRPr="00AA333C">
        <w:rPr>
          <w:rFonts w:ascii="Arial" w:hAnsi="Arial" w:cs="Arial"/>
          <w:sz w:val="22"/>
          <w:szCs w:val="22"/>
        </w:rPr>
        <w:t>, Ž</w:t>
      </w:r>
      <w:r w:rsidRPr="00CE4B11">
        <w:rPr>
          <w:rFonts w:ascii="Arial" w:hAnsi="Arial" w:cs="Arial"/>
          <w:sz w:val="22"/>
          <w:szCs w:val="22"/>
        </w:rPr>
        <w:t>ivot</w:t>
      </w:r>
      <w:r w:rsidRPr="00AA333C">
        <w:rPr>
          <w:rFonts w:ascii="Arial" w:hAnsi="Arial" w:cs="Arial"/>
          <w:sz w:val="22"/>
          <w:szCs w:val="22"/>
        </w:rPr>
        <w:t xml:space="preserve"> </w:t>
      </w:r>
      <w:r w:rsidRPr="00CE4B11">
        <w:rPr>
          <w:rFonts w:ascii="Arial" w:hAnsi="Arial" w:cs="Arial"/>
          <w:sz w:val="22"/>
          <w:szCs w:val="22"/>
        </w:rPr>
        <w:t>i</w:t>
      </w:r>
      <w:r w:rsidRPr="00AA333C">
        <w:rPr>
          <w:rFonts w:ascii="Arial" w:hAnsi="Arial" w:cs="Arial"/>
          <w:sz w:val="22"/>
          <w:szCs w:val="22"/>
        </w:rPr>
        <w:t xml:space="preserve"> š</w:t>
      </w:r>
      <w:r w:rsidRPr="00CE4B11">
        <w:rPr>
          <w:rFonts w:ascii="Arial" w:hAnsi="Arial" w:cs="Arial"/>
          <w:sz w:val="22"/>
          <w:szCs w:val="22"/>
        </w:rPr>
        <w:t>kola</w:t>
      </w:r>
      <w:r w:rsidRPr="00AA333C">
        <w:rPr>
          <w:rFonts w:ascii="Arial" w:hAnsi="Arial" w:cs="Arial"/>
          <w:sz w:val="22"/>
          <w:szCs w:val="22"/>
        </w:rPr>
        <w:t xml:space="preserve"> </w:t>
      </w:r>
      <w:r w:rsidRPr="00CE4B11">
        <w:rPr>
          <w:rFonts w:ascii="Arial" w:hAnsi="Arial" w:cs="Arial"/>
          <w:sz w:val="22"/>
          <w:szCs w:val="22"/>
        </w:rPr>
        <w:t>br</w:t>
      </w:r>
      <w:r w:rsidRPr="00AA333C">
        <w:rPr>
          <w:rFonts w:ascii="Arial" w:hAnsi="Arial" w:cs="Arial"/>
          <w:sz w:val="22"/>
          <w:szCs w:val="22"/>
        </w:rPr>
        <w:t>. 11, 1/2004., 183-185.</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Kr</w:t>
      </w:r>
      <w:r w:rsidRPr="00AA333C">
        <w:rPr>
          <w:rFonts w:ascii="Arial" w:hAnsi="Arial" w:cs="Arial"/>
          <w:i/>
          <w:iCs/>
          <w:sz w:val="22"/>
          <w:szCs w:val="22"/>
        </w:rPr>
        <w:t>šć</w:t>
      </w:r>
      <w:r w:rsidRPr="00CE4B11">
        <w:rPr>
          <w:rFonts w:ascii="Arial" w:hAnsi="Arial" w:cs="Arial"/>
          <w:i/>
          <w:iCs/>
          <w:sz w:val="22"/>
          <w:szCs w:val="22"/>
        </w:rPr>
        <w:t>anstvo</w:t>
      </w:r>
      <w:r w:rsidRPr="00AA333C">
        <w:rPr>
          <w:rFonts w:ascii="Arial" w:hAnsi="Arial" w:cs="Arial"/>
          <w:i/>
          <w:iCs/>
          <w:sz w:val="22"/>
          <w:szCs w:val="22"/>
        </w:rPr>
        <w:t xml:space="preserve"> </w:t>
      </w:r>
      <w:r w:rsidRPr="00CE4B11">
        <w:rPr>
          <w:rFonts w:ascii="Arial" w:hAnsi="Arial" w:cs="Arial"/>
          <w:i/>
          <w:iCs/>
          <w:sz w:val="22"/>
          <w:szCs w:val="22"/>
        </w:rPr>
        <w:t>i</w:t>
      </w:r>
      <w:r w:rsidRPr="00AA333C">
        <w:rPr>
          <w:rFonts w:ascii="Arial" w:hAnsi="Arial" w:cs="Arial"/>
          <w:i/>
          <w:iCs/>
          <w:sz w:val="22"/>
          <w:szCs w:val="22"/>
        </w:rPr>
        <w:t xml:space="preserve"> </w:t>
      </w:r>
      <w:r w:rsidRPr="00CE4B11">
        <w:rPr>
          <w:rFonts w:ascii="Arial" w:hAnsi="Arial" w:cs="Arial"/>
          <w:i/>
          <w:iCs/>
          <w:sz w:val="22"/>
          <w:szCs w:val="22"/>
        </w:rPr>
        <w:t>dje</w:t>
      </w:r>
      <w:r w:rsidRPr="00AA333C">
        <w:rPr>
          <w:rFonts w:ascii="Arial" w:hAnsi="Arial" w:cs="Arial"/>
          <w:i/>
          <w:iCs/>
          <w:sz w:val="22"/>
          <w:szCs w:val="22"/>
        </w:rPr>
        <w:t>č</w:t>
      </w:r>
      <w:r w:rsidRPr="00CE4B11">
        <w:rPr>
          <w:rFonts w:ascii="Arial" w:hAnsi="Arial" w:cs="Arial"/>
          <w:i/>
          <w:iCs/>
          <w:sz w:val="22"/>
          <w:szCs w:val="22"/>
        </w:rPr>
        <w:t>ja</w:t>
      </w:r>
      <w:r w:rsidRPr="00AA333C">
        <w:rPr>
          <w:rFonts w:ascii="Arial" w:hAnsi="Arial" w:cs="Arial"/>
          <w:i/>
          <w:iCs/>
          <w:sz w:val="22"/>
          <w:szCs w:val="22"/>
        </w:rPr>
        <w:t xml:space="preserve"> </w:t>
      </w:r>
      <w:r w:rsidRPr="00CE4B11">
        <w:rPr>
          <w:rFonts w:ascii="Arial" w:hAnsi="Arial" w:cs="Arial"/>
          <w:i/>
          <w:iCs/>
          <w:sz w:val="22"/>
          <w:szCs w:val="22"/>
        </w:rPr>
        <w:t>knji</w:t>
      </w:r>
      <w:r w:rsidRPr="00AA333C">
        <w:rPr>
          <w:rFonts w:ascii="Arial" w:hAnsi="Arial" w:cs="Arial"/>
          <w:i/>
          <w:iCs/>
          <w:sz w:val="22"/>
          <w:szCs w:val="22"/>
        </w:rPr>
        <w:t>ž</w:t>
      </w:r>
      <w:r w:rsidRPr="00CE4B11">
        <w:rPr>
          <w:rFonts w:ascii="Arial" w:hAnsi="Arial" w:cs="Arial"/>
          <w:i/>
          <w:iCs/>
          <w:sz w:val="22"/>
          <w:szCs w:val="22"/>
        </w:rPr>
        <w:t>evnost</w:t>
      </w:r>
      <w:r w:rsidRPr="00AA333C">
        <w:rPr>
          <w:rFonts w:ascii="Arial" w:hAnsi="Arial" w:cs="Arial"/>
          <w:sz w:val="22"/>
          <w:szCs w:val="22"/>
        </w:rPr>
        <w:t>, Ž</w:t>
      </w:r>
      <w:r w:rsidRPr="00CE4B11">
        <w:rPr>
          <w:rFonts w:ascii="Arial" w:hAnsi="Arial" w:cs="Arial"/>
          <w:sz w:val="22"/>
          <w:szCs w:val="22"/>
        </w:rPr>
        <w:t>ivot</w:t>
      </w:r>
      <w:r w:rsidRPr="00AA333C">
        <w:rPr>
          <w:rFonts w:ascii="Arial" w:hAnsi="Arial" w:cs="Arial"/>
          <w:sz w:val="22"/>
          <w:szCs w:val="22"/>
        </w:rPr>
        <w:t xml:space="preserve"> </w:t>
      </w:r>
      <w:r w:rsidRPr="00CE4B11">
        <w:rPr>
          <w:rFonts w:ascii="Arial" w:hAnsi="Arial" w:cs="Arial"/>
          <w:sz w:val="22"/>
          <w:szCs w:val="22"/>
        </w:rPr>
        <w:t>i</w:t>
      </w:r>
      <w:r w:rsidRPr="00AA333C">
        <w:rPr>
          <w:rFonts w:ascii="Arial" w:hAnsi="Arial" w:cs="Arial"/>
          <w:sz w:val="22"/>
          <w:szCs w:val="22"/>
        </w:rPr>
        <w:t xml:space="preserve"> š</w:t>
      </w:r>
      <w:r w:rsidRPr="00CE4B11">
        <w:rPr>
          <w:rFonts w:ascii="Arial" w:hAnsi="Arial" w:cs="Arial"/>
          <w:sz w:val="22"/>
          <w:szCs w:val="22"/>
        </w:rPr>
        <w:t>kola</w:t>
      </w:r>
      <w:r w:rsidRPr="00AA333C">
        <w:rPr>
          <w:rFonts w:ascii="Arial" w:hAnsi="Arial" w:cs="Arial"/>
          <w:sz w:val="22"/>
          <w:szCs w:val="22"/>
        </w:rPr>
        <w:t xml:space="preserve"> </w:t>
      </w:r>
      <w:r w:rsidRPr="00CE4B11">
        <w:rPr>
          <w:rFonts w:ascii="Arial" w:hAnsi="Arial" w:cs="Arial"/>
          <w:sz w:val="22"/>
          <w:szCs w:val="22"/>
        </w:rPr>
        <w:t>br</w:t>
      </w:r>
      <w:r w:rsidRPr="00AA333C">
        <w:rPr>
          <w:rFonts w:ascii="Arial" w:hAnsi="Arial" w:cs="Arial"/>
          <w:sz w:val="22"/>
          <w:szCs w:val="22"/>
        </w:rPr>
        <w:t xml:space="preserve">. 11, 1/2004., 183-185.   </w:t>
      </w:r>
    </w:p>
    <w:p w:rsidR="00021C64" w:rsidRPr="00AA333C" w:rsidRDefault="00021C64" w:rsidP="001921F0">
      <w:pPr>
        <w:numPr>
          <w:ilvl w:val="0"/>
          <w:numId w:val="25"/>
        </w:numPr>
        <w:tabs>
          <w:tab w:val="clear" w:pos="720"/>
          <w:tab w:val="num" w:pos="426"/>
        </w:tabs>
        <w:overflowPunct w:val="0"/>
        <w:autoSpaceDE w:val="0"/>
        <w:autoSpaceDN w:val="0"/>
        <w:adjustRightInd w:val="0"/>
        <w:ind w:left="426" w:hanging="426"/>
        <w:jc w:val="both"/>
        <w:rPr>
          <w:rFonts w:ascii="Arial" w:hAnsi="Arial" w:cs="Arial"/>
          <w:sz w:val="22"/>
          <w:szCs w:val="22"/>
          <w:lang w:eastAsia="en-US"/>
        </w:rPr>
      </w:pPr>
      <w:r w:rsidRPr="00CE4B11">
        <w:rPr>
          <w:rFonts w:ascii="Arial" w:hAnsi="Arial" w:cs="Arial"/>
          <w:sz w:val="22"/>
          <w:szCs w:val="22"/>
        </w:rPr>
        <w:t>Koleni</w:t>
      </w:r>
      <w:r w:rsidRPr="00AA333C">
        <w:rPr>
          <w:rFonts w:ascii="Arial" w:hAnsi="Arial" w:cs="Arial"/>
          <w:sz w:val="22"/>
          <w:szCs w:val="22"/>
        </w:rPr>
        <w:t xml:space="preserve">ć, </w:t>
      </w:r>
      <w:r w:rsidRPr="00CE4B11">
        <w:rPr>
          <w:rFonts w:ascii="Arial" w:hAnsi="Arial" w:cs="Arial"/>
          <w:sz w:val="22"/>
          <w:szCs w:val="22"/>
        </w:rPr>
        <w:t>Lj</w:t>
      </w:r>
      <w:r w:rsidRPr="00AA333C">
        <w:rPr>
          <w:rFonts w:ascii="Arial" w:hAnsi="Arial" w:cs="Arial"/>
          <w:sz w:val="22"/>
          <w:szCs w:val="22"/>
        </w:rPr>
        <w:t xml:space="preserve">.: </w:t>
      </w:r>
      <w:r w:rsidRPr="00CE4B11">
        <w:rPr>
          <w:rFonts w:ascii="Arial" w:hAnsi="Arial" w:cs="Arial"/>
          <w:i/>
          <w:iCs/>
          <w:sz w:val="22"/>
          <w:szCs w:val="22"/>
        </w:rPr>
        <w:t>Morfolo</w:t>
      </w:r>
      <w:r w:rsidRPr="00AA333C">
        <w:rPr>
          <w:rFonts w:ascii="Arial" w:hAnsi="Arial" w:cs="Arial"/>
          <w:i/>
          <w:iCs/>
          <w:sz w:val="22"/>
          <w:szCs w:val="22"/>
        </w:rPr>
        <w:t>š</w:t>
      </w:r>
      <w:r w:rsidRPr="00CE4B11">
        <w:rPr>
          <w:rFonts w:ascii="Arial" w:hAnsi="Arial" w:cs="Arial"/>
          <w:i/>
          <w:iCs/>
          <w:sz w:val="22"/>
          <w:szCs w:val="22"/>
        </w:rPr>
        <w:t>ka</w:t>
      </w:r>
      <w:r w:rsidRPr="00AA333C">
        <w:rPr>
          <w:rFonts w:ascii="Arial" w:hAnsi="Arial" w:cs="Arial"/>
          <w:i/>
          <w:iCs/>
          <w:sz w:val="22"/>
          <w:szCs w:val="22"/>
        </w:rPr>
        <w:t xml:space="preserve"> </w:t>
      </w:r>
      <w:r w:rsidRPr="00CE4B11">
        <w:rPr>
          <w:rFonts w:ascii="Arial" w:hAnsi="Arial" w:cs="Arial"/>
          <w:i/>
          <w:iCs/>
          <w:sz w:val="22"/>
          <w:szCs w:val="22"/>
        </w:rPr>
        <w:t>prilagodba</w:t>
      </w:r>
      <w:r w:rsidRPr="00AA333C">
        <w:rPr>
          <w:rFonts w:ascii="Arial" w:hAnsi="Arial" w:cs="Arial"/>
          <w:i/>
          <w:iCs/>
          <w:sz w:val="22"/>
          <w:szCs w:val="22"/>
        </w:rPr>
        <w:t xml:space="preserve"> </w:t>
      </w:r>
      <w:r w:rsidRPr="00CE4B11">
        <w:rPr>
          <w:rFonts w:ascii="Arial" w:hAnsi="Arial" w:cs="Arial"/>
          <w:i/>
          <w:iCs/>
          <w:sz w:val="22"/>
          <w:szCs w:val="22"/>
        </w:rPr>
        <w:t>tu</w:t>
      </w:r>
      <w:r w:rsidRPr="00AA333C">
        <w:rPr>
          <w:rFonts w:ascii="Arial" w:hAnsi="Arial" w:cs="Arial"/>
          <w:i/>
          <w:iCs/>
          <w:sz w:val="22"/>
          <w:szCs w:val="22"/>
        </w:rPr>
        <w:t>đ</w:t>
      </w:r>
      <w:r w:rsidRPr="00CE4B11">
        <w:rPr>
          <w:rFonts w:ascii="Arial" w:hAnsi="Arial" w:cs="Arial"/>
          <w:i/>
          <w:iCs/>
          <w:sz w:val="22"/>
          <w:szCs w:val="22"/>
        </w:rPr>
        <w:t>ica</w:t>
      </w:r>
      <w:r w:rsidRPr="00AA333C">
        <w:rPr>
          <w:rFonts w:ascii="Arial" w:hAnsi="Arial" w:cs="Arial"/>
          <w:i/>
          <w:iCs/>
          <w:sz w:val="22"/>
          <w:szCs w:val="22"/>
        </w:rPr>
        <w:t xml:space="preserve"> </w:t>
      </w:r>
      <w:r w:rsidRPr="00CE4B11">
        <w:rPr>
          <w:rFonts w:ascii="Arial" w:hAnsi="Arial" w:cs="Arial"/>
          <w:i/>
          <w:iCs/>
          <w:sz w:val="22"/>
          <w:szCs w:val="22"/>
        </w:rPr>
        <w:t>u</w:t>
      </w:r>
      <w:r w:rsidRPr="00AA333C">
        <w:rPr>
          <w:rFonts w:ascii="Arial" w:hAnsi="Arial" w:cs="Arial"/>
          <w:i/>
          <w:iCs/>
          <w:sz w:val="22"/>
          <w:szCs w:val="22"/>
        </w:rPr>
        <w:t xml:space="preserve"> </w:t>
      </w:r>
      <w:r w:rsidRPr="00CE4B11">
        <w:rPr>
          <w:rFonts w:ascii="Arial" w:hAnsi="Arial" w:cs="Arial"/>
          <w:i/>
          <w:iCs/>
          <w:sz w:val="22"/>
          <w:szCs w:val="22"/>
        </w:rPr>
        <w:t>osje</w:t>
      </w:r>
      <w:r w:rsidRPr="00AA333C">
        <w:rPr>
          <w:rFonts w:ascii="Arial" w:hAnsi="Arial" w:cs="Arial"/>
          <w:i/>
          <w:iCs/>
          <w:sz w:val="22"/>
          <w:szCs w:val="22"/>
        </w:rPr>
        <w:t>č</w:t>
      </w:r>
      <w:r w:rsidRPr="00CE4B11">
        <w:rPr>
          <w:rFonts w:ascii="Arial" w:hAnsi="Arial" w:cs="Arial"/>
          <w:i/>
          <w:iCs/>
          <w:sz w:val="22"/>
          <w:szCs w:val="22"/>
        </w:rPr>
        <w:t>kom</w:t>
      </w:r>
      <w:r w:rsidRPr="00AA333C">
        <w:rPr>
          <w:rFonts w:ascii="Arial" w:hAnsi="Arial" w:cs="Arial"/>
          <w:i/>
          <w:iCs/>
          <w:sz w:val="22"/>
          <w:szCs w:val="22"/>
        </w:rPr>
        <w:t xml:space="preserve"> </w:t>
      </w:r>
      <w:r w:rsidRPr="00CE4B11">
        <w:rPr>
          <w:rFonts w:ascii="Arial" w:hAnsi="Arial" w:cs="Arial"/>
          <w:i/>
          <w:iCs/>
          <w:sz w:val="22"/>
          <w:szCs w:val="22"/>
        </w:rPr>
        <w:t>studentskom</w:t>
      </w:r>
      <w:r w:rsidRPr="00AA333C">
        <w:rPr>
          <w:rFonts w:ascii="Arial" w:hAnsi="Arial" w:cs="Arial"/>
          <w:i/>
          <w:iCs/>
          <w:sz w:val="22"/>
          <w:szCs w:val="22"/>
        </w:rPr>
        <w:t xml:space="preserve"> ž</w:t>
      </w:r>
      <w:r w:rsidRPr="00CE4B11">
        <w:rPr>
          <w:rFonts w:ascii="Arial" w:hAnsi="Arial" w:cs="Arial"/>
          <w:i/>
          <w:iCs/>
          <w:sz w:val="22"/>
          <w:szCs w:val="22"/>
        </w:rPr>
        <w:t>argonu</w:t>
      </w:r>
      <w:r w:rsidRPr="00AA333C">
        <w:rPr>
          <w:rFonts w:ascii="Arial" w:hAnsi="Arial" w:cs="Arial"/>
          <w:sz w:val="22"/>
          <w:szCs w:val="22"/>
        </w:rPr>
        <w:t xml:space="preserve">, </w:t>
      </w:r>
      <w:r w:rsidRPr="00CE4B11">
        <w:rPr>
          <w:rFonts w:ascii="Arial" w:hAnsi="Arial" w:cs="Arial"/>
          <w:sz w:val="22"/>
          <w:szCs w:val="22"/>
        </w:rPr>
        <w:t>Hrvatski</w:t>
      </w:r>
      <w:r w:rsidRPr="00AA333C">
        <w:rPr>
          <w:rFonts w:ascii="Arial" w:hAnsi="Arial" w:cs="Arial"/>
          <w:sz w:val="22"/>
          <w:szCs w:val="22"/>
        </w:rPr>
        <w:t xml:space="preserve"> </w:t>
      </w:r>
      <w:r w:rsidRPr="00CE4B11">
        <w:rPr>
          <w:rFonts w:ascii="Arial" w:hAnsi="Arial" w:cs="Arial"/>
          <w:sz w:val="22"/>
          <w:szCs w:val="22"/>
        </w:rPr>
        <w:t>dijalektolo</w:t>
      </w:r>
      <w:r w:rsidRPr="00AA333C">
        <w:rPr>
          <w:rFonts w:ascii="Arial" w:hAnsi="Arial" w:cs="Arial"/>
          <w:sz w:val="22"/>
          <w:szCs w:val="22"/>
        </w:rPr>
        <w:t>š</w:t>
      </w:r>
      <w:r w:rsidRPr="00CE4B11">
        <w:rPr>
          <w:rFonts w:ascii="Arial" w:hAnsi="Arial" w:cs="Arial"/>
          <w:sz w:val="22"/>
          <w:szCs w:val="22"/>
        </w:rPr>
        <w:t>ki</w:t>
      </w:r>
      <w:r w:rsidRPr="00AA333C">
        <w:rPr>
          <w:rFonts w:ascii="Arial" w:hAnsi="Arial" w:cs="Arial"/>
          <w:sz w:val="22"/>
          <w:szCs w:val="22"/>
        </w:rPr>
        <w:t xml:space="preserve"> </w:t>
      </w:r>
      <w:r w:rsidRPr="00CE4B11">
        <w:rPr>
          <w:rFonts w:ascii="Arial" w:hAnsi="Arial" w:cs="Arial"/>
          <w:sz w:val="22"/>
          <w:szCs w:val="22"/>
        </w:rPr>
        <w:t>zbornik</w:t>
      </w:r>
      <w:r w:rsidRPr="00AA333C">
        <w:rPr>
          <w:rFonts w:ascii="Arial" w:hAnsi="Arial" w:cs="Arial"/>
          <w:sz w:val="22"/>
          <w:szCs w:val="22"/>
        </w:rPr>
        <w:t xml:space="preserve"> </w:t>
      </w:r>
      <w:r w:rsidRPr="00CE4B11">
        <w:rPr>
          <w:rFonts w:ascii="Arial" w:hAnsi="Arial" w:cs="Arial"/>
          <w:sz w:val="22"/>
          <w:szCs w:val="22"/>
        </w:rPr>
        <w:t>knj</w:t>
      </w:r>
      <w:r w:rsidRPr="00AA333C">
        <w:rPr>
          <w:rFonts w:ascii="Arial" w:hAnsi="Arial" w:cs="Arial"/>
          <w:sz w:val="22"/>
          <w:szCs w:val="22"/>
        </w:rPr>
        <w:t xml:space="preserve">. 12, </w:t>
      </w:r>
      <w:smartTag w:uri="urn:schemas-microsoft-com:office:smarttags" w:element="City">
        <w:smartTag w:uri="urn:schemas-microsoft-com:office:smarttags" w:element="place">
          <w:r w:rsidRPr="00CE4B11">
            <w:rPr>
              <w:rFonts w:ascii="Arial" w:hAnsi="Arial" w:cs="Arial"/>
              <w:sz w:val="22"/>
              <w:szCs w:val="22"/>
            </w:rPr>
            <w:t>Zagreb</w:t>
          </w:r>
        </w:smartTag>
      </w:smartTag>
      <w:r w:rsidRPr="00AA333C">
        <w:rPr>
          <w:rFonts w:ascii="Arial" w:hAnsi="Arial" w:cs="Arial"/>
          <w:sz w:val="22"/>
          <w:szCs w:val="22"/>
        </w:rPr>
        <w:t xml:space="preserve"> 2003., 23-28. </w:t>
      </w:r>
    </w:p>
    <w:p w:rsidR="00021C64" w:rsidRDefault="00021C64" w:rsidP="00021C64">
      <w:pPr>
        <w:rPr>
          <w:rFonts w:ascii="Arial" w:hAnsi="Arial" w:cs="Arial"/>
          <w:sz w:val="22"/>
          <w:szCs w:val="22"/>
        </w:rPr>
      </w:pPr>
    </w:p>
    <w:p w:rsidR="00021C64" w:rsidRDefault="00021C64" w:rsidP="00021C64">
      <w:pPr>
        <w:rPr>
          <w:rFonts w:ascii="Arial" w:hAnsi="Arial" w:cs="Arial"/>
          <w:sz w:val="22"/>
          <w:szCs w:val="22"/>
          <w:lang w:val="nl-NL"/>
        </w:rPr>
      </w:pPr>
    </w:p>
    <w:p w:rsidR="00021C64" w:rsidRPr="00FA253E" w:rsidRDefault="00304E27" w:rsidP="00021C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lang w:val="de-DE" w:eastAsia="en-US"/>
        </w:rPr>
      </w:pPr>
      <w:r>
        <w:rPr>
          <w:rFonts w:ascii="Arial" w:hAnsi="Arial" w:cs="Arial"/>
          <w:b/>
          <w:bCs/>
          <w:sz w:val="22"/>
          <w:szCs w:val="22"/>
          <w:lang w:val="de-DE"/>
        </w:rPr>
        <w:t>Izv. prof</w:t>
      </w:r>
      <w:r w:rsidR="00021C64" w:rsidRPr="00FA253E">
        <w:rPr>
          <w:rFonts w:ascii="Arial" w:hAnsi="Arial" w:cs="Arial"/>
          <w:b/>
          <w:bCs/>
          <w:sz w:val="22"/>
          <w:szCs w:val="22"/>
          <w:lang w:val="de-DE"/>
        </w:rPr>
        <w:t>. dr. sc. BRANKO KUNA</w:t>
      </w:r>
    </w:p>
    <w:p w:rsidR="00021C64" w:rsidRPr="00FA253E" w:rsidRDefault="00021C64" w:rsidP="001921F0">
      <w:pPr>
        <w:numPr>
          <w:ilvl w:val="0"/>
          <w:numId w:val="27"/>
        </w:numPr>
        <w:tabs>
          <w:tab w:val="clear" w:pos="1080"/>
          <w:tab w:val="num" w:pos="426"/>
        </w:tabs>
        <w:ind w:hanging="1080"/>
        <w:jc w:val="both"/>
        <w:rPr>
          <w:rFonts w:ascii="Arial" w:hAnsi="Arial" w:cs="Arial"/>
          <w:sz w:val="22"/>
          <w:szCs w:val="22"/>
          <w:lang w:val="de-DE" w:eastAsia="en-US"/>
        </w:rPr>
      </w:pPr>
      <w:r w:rsidRPr="00FA253E">
        <w:rPr>
          <w:rFonts w:ascii="Arial" w:hAnsi="Arial" w:cs="Arial"/>
          <w:sz w:val="22"/>
          <w:szCs w:val="22"/>
          <w:lang w:val="de-DE"/>
        </w:rPr>
        <w:t>stalno zaposlen na Filozofskom fakultetu u Osijeku</w:t>
      </w:r>
    </w:p>
    <w:p w:rsidR="00021C64" w:rsidRPr="00FA253E" w:rsidRDefault="00021C64" w:rsidP="001921F0">
      <w:pPr>
        <w:numPr>
          <w:ilvl w:val="0"/>
          <w:numId w:val="27"/>
        </w:numPr>
        <w:tabs>
          <w:tab w:val="clear" w:pos="1080"/>
          <w:tab w:val="num" w:pos="426"/>
        </w:tabs>
        <w:ind w:hanging="1080"/>
        <w:jc w:val="both"/>
        <w:rPr>
          <w:rFonts w:ascii="Arial" w:hAnsi="Arial" w:cs="Arial"/>
          <w:sz w:val="22"/>
          <w:szCs w:val="22"/>
          <w:lang w:val="de-DE" w:eastAsia="en-US"/>
        </w:rPr>
      </w:pPr>
      <w:r w:rsidRPr="00FA253E">
        <w:rPr>
          <w:rFonts w:ascii="Arial" w:hAnsi="Arial" w:cs="Arial"/>
          <w:sz w:val="22"/>
          <w:szCs w:val="22"/>
          <w:lang w:val="de-DE"/>
        </w:rPr>
        <w:t>posljednji izbor:</w:t>
      </w:r>
    </w:p>
    <w:p w:rsidR="00021C64" w:rsidRPr="00A67569" w:rsidRDefault="00021C64" w:rsidP="001921F0">
      <w:pPr>
        <w:numPr>
          <w:ilvl w:val="0"/>
          <w:numId w:val="27"/>
        </w:numPr>
        <w:tabs>
          <w:tab w:val="clear" w:pos="1080"/>
          <w:tab w:val="num" w:pos="426"/>
        </w:tabs>
        <w:ind w:hanging="1080"/>
        <w:rPr>
          <w:rFonts w:ascii="Arial" w:hAnsi="Arial" w:cs="Arial"/>
          <w:sz w:val="22"/>
          <w:szCs w:val="22"/>
          <w:lang w:val="it-IT" w:eastAsia="en-US"/>
        </w:rPr>
      </w:pPr>
      <w:r w:rsidRPr="00A67569">
        <w:rPr>
          <w:rFonts w:ascii="Arial" w:hAnsi="Arial" w:cs="Arial"/>
          <w:sz w:val="22"/>
          <w:szCs w:val="22"/>
          <w:lang w:val="it-IT"/>
        </w:rPr>
        <w:t xml:space="preserve">e-mail adresa: </w:t>
      </w:r>
      <w:hyperlink r:id="rId19" w:history="1">
        <w:r w:rsidRPr="00A67569">
          <w:rPr>
            <w:rStyle w:val="Hiperveza"/>
            <w:rFonts w:ascii="Arial" w:hAnsi="Arial" w:cs="Arial"/>
            <w:sz w:val="22"/>
            <w:szCs w:val="22"/>
            <w:lang w:val="it-IT"/>
          </w:rPr>
          <w:t>kunab@os.htnet.hr</w:t>
        </w:r>
      </w:hyperlink>
    </w:p>
    <w:p w:rsidR="00021C64" w:rsidRPr="00A67569" w:rsidRDefault="00021C64" w:rsidP="00021C64">
      <w:pPr>
        <w:ind w:left="720"/>
        <w:jc w:val="both"/>
        <w:rPr>
          <w:rFonts w:ascii="Arial" w:hAnsi="Arial" w:cs="Arial"/>
          <w:sz w:val="22"/>
          <w:szCs w:val="22"/>
          <w:lang w:val="it-IT" w:eastAsia="en-US"/>
        </w:rPr>
      </w:pPr>
    </w:p>
    <w:p w:rsidR="00021C64" w:rsidRPr="00CE4B11" w:rsidRDefault="00021C64" w:rsidP="00021C64">
      <w:pPr>
        <w:ind w:firstLine="708"/>
        <w:jc w:val="both"/>
        <w:rPr>
          <w:rFonts w:ascii="Arial" w:hAnsi="Arial" w:cs="Arial"/>
          <w:sz w:val="22"/>
          <w:szCs w:val="22"/>
          <w:lang w:val="de-DE" w:eastAsia="en-US"/>
        </w:rPr>
      </w:pPr>
      <w:r w:rsidRPr="00FA253E">
        <w:rPr>
          <w:rFonts w:ascii="Arial" w:hAnsi="Arial" w:cs="Arial"/>
          <w:sz w:val="22"/>
          <w:szCs w:val="22"/>
          <w:lang w:val="de-DE"/>
        </w:rPr>
        <w:t xml:space="preserve">Rođen sam 14. studenog 1965. u Osijeku. Osnovnu sam školu završio u Čepinu, a srednju u Osijeku. </w:t>
      </w:r>
      <w:r w:rsidRPr="00CE4B11">
        <w:rPr>
          <w:rFonts w:ascii="Arial" w:hAnsi="Arial" w:cs="Arial"/>
          <w:sz w:val="22"/>
          <w:szCs w:val="22"/>
          <w:lang w:val="de-DE"/>
        </w:rPr>
        <w:t>Oženjen sam i otac dvoje djece.</w:t>
      </w:r>
    </w:p>
    <w:p w:rsidR="00021C64" w:rsidRPr="00FA253E" w:rsidRDefault="00021C64" w:rsidP="00021C64">
      <w:pPr>
        <w:ind w:firstLine="708"/>
        <w:jc w:val="both"/>
        <w:rPr>
          <w:rFonts w:ascii="Arial" w:hAnsi="Arial" w:cs="Arial"/>
          <w:sz w:val="22"/>
          <w:szCs w:val="22"/>
          <w:lang w:val="nl-NL" w:eastAsia="en-US"/>
        </w:rPr>
      </w:pPr>
      <w:r w:rsidRPr="00CE4B11">
        <w:rPr>
          <w:rFonts w:ascii="Arial" w:hAnsi="Arial" w:cs="Arial"/>
          <w:sz w:val="22"/>
          <w:szCs w:val="22"/>
          <w:lang w:val="de-DE"/>
        </w:rPr>
        <w:t xml:space="preserve">Studij hrvatskog jezika i književnosti upisao sam na Pedagoškom fakultetu u Osijeku u ak. 1985./86. godini. Diplomirao sam u rujnu 1990. s temom </w:t>
      </w:r>
      <w:r w:rsidRPr="00CE4B11">
        <w:rPr>
          <w:rFonts w:ascii="Arial" w:hAnsi="Arial" w:cs="Arial"/>
          <w:i/>
          <w:iCs/>
          <w:sz w:val="22"/>
          <w:szCs w:val="22"/>
          <w:lang w:val="de-DE"/>
        </w:rPr>
        <w:t>Deklinacijska paradigma imenica u novinsko-publicističkom stilu</w:t>
      </w:r>
      <w:r w:rsidRPr="00CE4B11">
        <w:rPr>
          <w:rFonts w:ascii="Arial" w:hAnsi="Arial" w:cs="Arial"/>
          <w:sz w:val="22"/>
          <w:szCs w:val="22"/>
          <w:lang w:val="de-DE"/>
        </w:rPr>
        <w:t xml:space="preserve">, a krajem te godine zaposlio sam se na Hrvatskom radiju Radiopostaji Osijek na mjestu lektora u informativnom programu, gdje sam za vrijeme Domovinskoga rata radio i kao novinar. </w:t>
      </w:r>
      <w:r w:rsidRPr="00FA253E">
        <w:rPr>
          <w:rFonts w:ascii="Arial" w:hAnsi="Arial" w:cs="Arial"/>
          <w:sz w:val="22"/>
          <w:szCs w:val="22"/>
          <w:lang w:val="nl-NL"/>
        </w:rPr>
        <w:t xml:space="preserve">Krajem 1993. prelazim u OŠ Svete Ane u Osijeku te nastavljam poslijediplomski studij opće lingvistike na Filozofskom fakultetu u Zagrebu. U travnju 1997. zapošljavam se kao mlađi asistent na Pedagoškom fakultetu u Osijeku. Magistarski rad </w:t>
      </w:r>
      <w:r w:rsidRPr="00FA253E">
        <w:rPr>
          <w:rFonts w:ascii="Arial" w:hAnsi="Arial" w:cs="Arial"/>
          <w:i/>
          <w:iCs/>
          <w:sz w:val="22"/>
          <w:szCs w:val="22"/>
          <w:lang w:val="nl-NL"/>
        </w:rPr>
        <w:t>Izricanje posvojnosti genitivom u hrvatskom književnom jeziku</w:t>
      </w:r>
      <w:r w:rsidRPr="00FA253E">
        <w:rPr>
          <w:rFonts w:ascii="Arial" w:hAnsi="Arial" w:cs="Arial"/>
          <w:sz w:val="22"/>
          <w:szCs w:val="22"/>
          <w:lang w:val="nl-NL"/>
        </w:rPr>
        <w:t xml:space="preserve"> obranio sam 1999., a doktorirao sam 2003. s temom pod naslovom </w:t>
      </w:r>
      <w:r w:rsidRPr="00FA253E">
        <w:rPr>
          <w:rFonts w:ascii="Arial" w:hAnsi="Arial" w:cs="Arial"/>
          <w:i/>
          <w:iCs/>
          <w:sz w:val="22"/>
          <w:szCs w:val="22"/>
          <w:lang w:val="nl-NL"/>
        </w:rPr>
        <w:t xml:space="preserve">Atributni genitiv u hrvatskome standardnom jeziku </w:t>
      </w:r>
      <w:r w:rsidRPr="00FA253E">
        <w:rPr>
          <w:rFonts w:ascii="Arial" w:hAnsi="Arial" w:cs="Arial"/>
          <w:sz w:val="22"/>
          <w:szCs w:val="22"/>
          <w:lang w:val="nl-NL"/>
        </w:rPr>
        <w:t xml:space="preserve">(mentor dr. sc. I. Pranjković)  na Filozofskom fakultetu Zagrebu. U ak. 2004./2005. god. predajem Teoriju jezika i Suvremeni hrvatski književni jezik (fonologija) te izborni kolegij Tvorba riječi u hrvatskom jeziku, a prijašnjih godina vodio sam još i Jezične vježbe te vježbe iz morfologije. Nastupao sam na međunarodnim i domaćim znanstvenim skupovima, a suradnik sam u projektu </w:t>
      </w:r>
      <w:r w:rsidRPr="00FA253E">
        <w:rPr>
          <w:rFonts w:ascii="Arial" w:hAnsi="Arial" w:cs="Arial"/>
          <w:i/>
          <w:iCs/>
          <w:sz w:val="22"/>
          <w:szCs w:val="22"/>
          <w:lang w:val="nl-NL"/>
        </w:rPr>
        <w:t>Gramatikalizacija u suvremenom hrvatskom jeziku</w:t>
      </w:r>
      <w:r w:rsidRPr="00FA253E">
        <w:rPr>
          <w:rFonts w:ascii="Arial" w:hAnsi="Arial" w:cs="Arial"/>
          <w:sz w:val="22"/>
          <w:szCs w:val="22"/>
          <w:lang w:val="nl-NL"/>
        </w:rPr>
        <w:t xml:space="preserve"> (voditelj dr. sc. V. Rišner). Do sada sam objavljivao znanstvene i stručne radove s područja morfosintakse, tvorbe riječi, lingvostilistike i pragmalingvistike u Jeziku, Raspravama  IHJ, Jezikoslovlju, Kolu, Dubrovniku, Književnoj reviji, a priloge iz jezikoslovlja (prikazi, komentari, reportaže, jezični savjeti) objavljivao sam i u programima Hrvatskoga radija i Radija Deutsche Welle te u dnevnom tisku. Bio sam tajnik časopisa </w:t>
      </w:r>
      <w:r w:rsidRPr="00FA253E">
        <w:rPr>
          <w:rFonts w:ascii="Arial" w:hAnsi="Arial" w:cs="Arial"/>
          <w:i/>
          <w:iCs/>
          <w:sz w:val="22"/>
          <w:szCs w:val="22"/>
          <w:lang w:val="nl-NL"/>
        </w:rPr>
        <w:t>Jezikoslovlje</w:t>
      </w:r>
      <w:r w:rsidRPr="00FA253E">
        <w:rPr>
          <w:rFonts w:ascii="Arial" w:hAnsi="Arial" w:cs="Arial"/>
          <w:sz w:val="22"/>
          <w:szCs w:val="22"/>
          <w:lang w:val="nl-NL"/>
        </w:rPr>
        <w:t>, a od 2003. i član njegova uredništva. Pišem recenzije znanstvenih radova i knjiga s područja jezikoslovlja.</w:t>
      </w:r>
    </w:p>
    <w:p w:rsidR="00021C64" w:rsidRPr="00FA253E" w:rsidRDefault="00021C64" w:rsidP="00021C64">
      <w:pPr>
        <w:overflowPunct w:val="0"/>
        <w:autoSpaceDE w:val="0"/>
        <w:autoSpaceDN w:val="0"/>
        <w:adjustRightInd w:val="0"/>
        <w:jc w:val="both"/>
        <w:rPr>
          <w:rFonts w:ascii="Arial" w:hAnsi="Arial" w:cs="Arial"/>
          <w:sz w:val="22"/>
          <w:szCs w:val="22"/>
          <w:lang w:val="nl-NL" w:eastAsia="en-US"/>
        </w:rPr>
      </w:pPr>
    </w:p>
    <w:p w:rsidR="00021C64" w:rsidRPr="00FA253E" w:rsidRDefault="00021C64" w:rsidP="00021C64">
      <w:pPr>
        <w:overflowPunct w:val="0"/>
        <w:autoSpaceDE w:val="0"/>
        <w:autoSpaceDN w:val="0"/>
        <w:adjustRightInd w:val="0"/>
        <w:rPr>
          <w:rFonts w:ascii="Arial" w:hAnsi="Arial" w:cs="Arial"/>
          <w:b/>
          <w:bCs/>
          <w:i/>
          <w:iCs/>
          <w:sz w:val="22"/>
          <w:szCs w:val="22"/>
          <w:lang w:val="nl-NL" w:eastAsia="en-US"/>
        </w:rPr>
      </w:pPr>
      <w:r w:rsidRPr="00FA253E">
        <w:rPr>
          <w:rFonts w:ascii="Arial" w:hAnsi="Arial" w:cs="Arial"/>
          <w:b/>
          <w:bCs/>
          <w:i/>
          <w:iCs/>
          <w:sz w:val="22"/>
          <w:szCs w:val="22"/>
          <w:lang w:val="nl-NL"/>
        </w:rPr>
        <w:t>Znanstveni radovi</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sz w:val="22"/>
          <w:szCs w:val="22"/>
          <w:lang w:val="nl-NL" w:eastAsia="en-US"/>
        </w:rPr>
      </w:pPr>
      <w:r w:rsidRPr="008228ED">
        <w:rPr>
          <w:rFonts w:ascii="Arial" w:hAnsi="Arial" w:cs="Arial"/>
          <w:iCs/>
          <w:sz w:val="22"/>
          <w:szCs w:val="22"/>
          <w:lang w:val="nl-NL"/>
        </w:rPr>
        <w:t>O izricanju posvojnosti prijedložnim genitivnim izrazima</w:t>
      </w:r>
      <w:r w:rsidRPr="008228ED">
        <w:rPr>
          <w:rFonts w:ascii="Arial" w:hAnsi="Arial" w:cs="Arial"/>
          <w:sz w:val="22"/>
          <w:szCs w:val="22"/>
          <w:lang w:val="nl-NL"/>
        </w:rPr>
        <w:t>, Jezikoslovlje, godina II.,   br. 2.-3, Osijek, 1999., str. 34.-45.</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sz w:val="22"/>
          <w:szCs w:val="22"/>
          <w:lang w:val="de-DE" w:eastAsia="en-US"/>
        </w:rPr>
      </w:pPr>
      <w:r w:rsidRPr="00A67569">
        <w:rPr>
          <w:rFonts w:ascii="Arial" w:hAnsi="Arial" w:cs="Arial"/>
          <w:iCs/>
          <w:sz w:val="22"/>
          <w:szCs w:val="22"/>
          <w:lang w:val="it-IT"/>
        </w:rPr>
        <w:t>Norma i posvojni genitiv bez odredbe</w:t>
      </w:r>
      <w:r w:rsidRPr="00A67569">
        <w:rPr>
          <w:rFonts w:ascii="Arial" w:hAnsi="Arial" w:cs="Arial"/>
          <w:sz w:val="22"/>
          <w:szCs w:val="22"/>
          <w:lang w:val="it-IT"/>
        </w:rPr>
        <w:t xml:space="preserve">, Jezik, god. 47. </w:t>
      </w:r>
      <w:r w:rsidRPr="008228ED">
        <w:rPr>
          <w:rFonts w:ascii="Arial" w:hAnsi="Arial" w:cs="Arial"/>
          <w:sz w:val="22"/>
          <w:szCs w:val="22"/>
          <w:lang w:val="de-DE"/>
        </w:rPr>
        <w:t>Zagreb, 1999., br. 1, str. 1-9.</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sz w:val="22"/>
          <w:szCs w:val="22"/>
          <w:lang w:val="de-DE" w:eastAsia="en-US"/>
        </w:rPr>
      </w:pPr>
      <w:r w:rsidRPr="008228ED">
        <w:rPr>
          <w:rFonts w:ascii="Arial" w:hAnsi="Arial" w:cs="Arial"/>
          <w:iCs/>
          <w:sz w:val="22"/>
          <w:szCs w:val="22"/>
          <w:lang w:val="de-DE"/>
        </w:rPr>
        <w:t xml:space="preserve">Samozatajni istraživač i savjetnik – Eugenija Barić, </w:t>
      </w:r>
      <w:r w:rsidRPr="008228ED">
        <w:rPr>
          <w:rFonts w:ascii="Arial" w:hAnsi="Arial" w:cs="Arial"/>
          <w:sz w:val="22"/>
          <w:szCs w:val="22"/>
          <w:lang w:val="de-DE"/>
        </w:rPr>
        <w:t xml:space="preserve">Godišnjak MH Vinkovci, 2001. broj 18, str. 163-173.  </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sz w:val="22"/>
          <w:szCs w:val="22"/>
          <w:lang w:val="de-DE" w:eastAsia="en-US"/>
        </w:rPr>
      </w:pPr>
      <w:r w:rsidRPr="008228ED">
        <w:rPr>
          <w:rFonts w:ascii="Arial" w:hAnsi="Arial" w:cs="Arial"/>
          <w:iCs/>
          <w:sz w:val="22"/>
          <w:szCs w:val="22"/>
          <w:lang w:val="de-DE"/>
        </w:rPr>
        <w:t xml:space="preserve">Odnos adnominalnoga genitiva i pridjeva, </w:t>
      </w:r>
      <w:r w:rsidRPr="008228ED">
        <w:rPr>
          <w:rFonts w:ascii="Arial" w:hAnsi="Arial" w:cs="Arial"/>
          <w:sz w:val="22"/>
          <w:szCs w:val="22"/>
          <w:lang w:val="de-DE"/>
        </w:rPr>
        <w:t xml:space="preserve">Zbornik radova Drugog hrvatskog slavističkog kongresa, sv. 1, Zagreb, 2001., str. 503. – 511. </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sz w:val="22"/>
          <w:szCs w:val="22"/>
          <w:lang w:val="de-DE" w:eastAsia="en-US"/>
        </w:rPr>
      </w:pPr>
      <w:r w:rsidRPr="008228ED">
        <w:rPr>
          <w:rFonts w:ascii="Arial" w:hAnsi="Arial" w:cs="Arial"/>
          <w:iCs/>
          <w:sz w:val="22"/>
          <w:szCs w:val="22"/>
          <w:lang w:val="de-DE"/>
        </w:rPr>
        <w:lastRenderedPageBreak/>
        <w:t>Pučki jezični slojevi Slamnigove poezije – između ludizma i estetizma</w:t>
      </w:r>
      <w:r w:rsidRPr="008228ED">
        <w:rPr>
          <w:rFonts w:ascii="Arial" w:hAnsi="Arial" w:cs="Arial"/>
          <w:sz w:val="22"/>
          <w:szCs w:val="22"/>
          <w:lang w:val="de-DE"/>
        </w:rPr>
        <w:t>, Zbornik izabranih radova triju saziva međunarodnog znanstvenog skupa "Dani Ivana Slamniga", Osijek, 2003., str. 133.-149.</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sz w:val="22"/>
          <w:szCs w:val="22"/>
          <w:lang w:val="de-DE" w:eastAsia="en-US"/>
        </w:rPr>
      </w:pPr>
      <w:r w:rsidRPr="008228ED">
        <w:rPr>
          <w:rFonts w:ascii="Arial" w:hAnsi="Arial" w:cs="Arial"/>
          <w:iCs/>
          <w:sz w:val="22"/>
          <w:szCs w:val="22"/>
          <w:lang w:val="de-DE"/>
        </w:rPr>
        <w:t xml:space="preserve">Između atributne i predikatne posvojnosti, </w:t>
      </w:r>
      <w:r w:rsidRPr="008228ED">
        <w:rPr>
          <w:rFonts w:ascii="Arial" w:hAnsi="Arial" w:cs="Arial"/>
          <w:sz w:val="22"/>
          <w:szCs w:val="22"/>
          <w:lang w:val="de-DE"/>
        </w:rPr>
        <w:t xml:space="preserve">Rasprave Instituta za hrvatski jezik i jezikoslovlje, Zagreb, 2003., br. 29, str. 157.-171. </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sz w:val="22"/>
          <w:szCs w:val="22"/>
          <w:lang w:val="de-DE" w:eastAsia="en-US"/>
        </w:rPr>
      </w:pPr>
      <w:r w:rsidRPr="008228ED">
        <w:rPr>
          <w:rFonts w:ascii="Arial" w:hAnsi="Arial" w:cs="Arial"/>
          <w:iCs/>
          <w:sz w:val="22"/>
          <w:szCs w:val="22"/>
          <w:lang w:val="de-DE"/>
        </w:rPr>
        <w:t xml:space="preserve">Benešićev </w:t>
      </w:r>
      <w:r w:rsidRPr="008228ED">
        <w:rPr>
          <w:rFonts w:ascii="Arial" w:hAnsi="Arial" w:cs="Arial"/>
          <w:sz w:val="22"/>
          <w:szCs w:val="22"/>
          <w:lang w:val="de-DE"/>
        </w:rPr>
        <w:t>Rječnik</w:t>
      </w:r>
      <w:r w:rsidRPr="008228ED">
        <w:rPr>
          <w:rFonts w:ascii="Arial" w:hAnsi="Arial" w:cs="Arial"/>
          <w:iCs/>
          <w:sz w:val="22"/>
          <w:szCs w:val="22"/>
          <w:lang w:val="de-DE"/>
        </w:rPr>
        <w:t xml:space="preserve"> u kontekstu suvremenih hrvatskih jednojezičnika, </w:t>
      </w:r>
      <w:r w:rsidRPr="008228ED">
        <w:rPr>
          <w:rFonts w:ascii="Arial" w:hAnsi="Arial" w:cs="Arial"/>
          <w:sz w:val="22"/>
          <w:szCs w:val="22"/>
          <w:lang w:val="de-DE"/>
        </w:rPr>
        <w:t>2004. Dani Julija Benešića – Zbornik radova I., Pergamena Zagreb i Muzej grada Iloka, str. 95.-105.</w:t>
      </w:r>
    </w:p>
    <w:p w:rsidR="00021C64" w:rsidRPr="008228ED" w:rsidRDefault="00021C64" w:rsidP="001921F0">
      <w:pPr>
        <w:numPr>
          <w:ilvl w:val="0"/>
          <w:numId w:val="35"/>
        </w:numPr>
        <w:tabs>
          <w:tab w:val="clear" w:pos="720"/>
          <w:tab w:val="num" w:pos="426"/>
        </w:tabs>
        <w:overflowPunct w:val="0"/>
        <w:autoSpaceDE w:val="0"/>
        <w:autoSpaceDN w:val="0"/>
        <w:adjustRightInd w:val="0"/>
        <w:ind w:left="426" w:hanging="426"/>
        <w:jc w:val="both"/>
        <w:rPr>
          <w:rFonts w:ascii="Arial" w:hAnsi="Arial" w:cs="Arial"/>
          <w:color w:val="000000"/>
          <w:sz w:val="22"/>
          <w:szCs w:val="22"/>
          <w:lang w:val="de-DE" w:eastAsia="en-US"/>
        </w:rPr>
      </w:pPr>
      <w:r w:rsidRPr="008228ED">
        <w:rPr>
          <w:rFonts w:ascii="Arial" w:hAnsi="Arial" w:cs="Arial"/>
          <w:iCs/>
          <w:sz w:val="22"/>
          <w:szCs w:val="22"/>
          <w:lang w:val="de-DE"/>
        </w:rPr>
        <w:t>Posvojni genitiv i NP-pomicanje</w:t>
      </w:r>
      <w:r w:rsidRPr="008228ED">
        <w:rPr>
          <w:rFonts w:ascii="Arial" w:hAnsi="Arial" w:cs="Arial"/>
          <w:sz w:val="22"/>
          <w:szCs w:val="22"/>
          <w:lang w:val="de-DE"/>
        </w:rPr>
        <w:t xml:space="preserve">, Jezikoslovlje, god. 4. br. 2, Osijek 2003., str. </w:t>
      </w:r>
      <w:r w:rsidRPr="008228ED">
        <w:rPr>
          <w:rFonts w:ascii="Arial" w:hAnsi="Arial" w:cs="Arial"/>
          <w:color w:val="000000"/>
          <w:sz w:val="22"/>
          <w:szCs w:val="22"/>
          <w:lang w:val="de-DE"/>
        </w:rPr>
        <w:t>245-262.</w:t>
      </w:r>
    </w:p>
    <w:p w:rsidR="00021C64" w:rsidRPr="00FA253E" w:rsidRDefault="00021C64" w:rsidP="00021C64">
      <w:pPr>
        <w:overflowPunct w:val="0"/>
        <w:autoSpaceDE w:val="0"/>
        <w:autoSpaceDN w:val="0"/>
        <w:adjustRightInd w:val="0"/>
        <w:rPr>
          <w:rFonts w:ascii="Arial" w:hAnsi="Arial" w:cs="Arial"/>
          <w:sz w:val="22"/>
          <w:szCs w:val="22"/>
          <w:lang w:val="de-DE" w:eastAsia="en-US"/>
        </w:rPr>
      </w:pPr>
    </w:p>
    <w:p w:rsidR="00021C64" w:rsidRPr="00FA253E" w:rsidRDefault="00021C64" w:rsidP="00021C64">
      <w:pPr>
        <w:overflowPunct w:val="0"/>
        <w:autoSpaceDE w:val="0"/>
        <w:autoSpaceDN w:val="0"/>
        <w:adjustRightInd w:val="0"/>
        <w:jc w:val="both"/>
        <w:rPr>
          <w:rFonts w:ascii="Arial" w:hAnsi="Arial" w:cs="Arial"/>
          <w:b/>
          <w:bCs/>
          <w:i/>
          <w:iCs/>
          <w:sz w:val="22"/>
          <w:szCs w:val="22"/>
          <w:lang w:eastAsia="en-US"/>
        </w:rPr>
      </w:pPr>
      <w:r w:rsidRPr="00FA253E">
        <w:rPr>
          <w:rFonts w:ascii="Arial" w:hAnsi="Arial" w:cs="Arial"/>
          <w:b/>
          <w:bCs/>
          <w:i/>
          <w:iCs/>
          <w:sz w:val="22"/>
          <w:szCs w:val="22"/>
        </w:rPr>
        <w:t>Stručni radovi</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i/>
          <w:iCs/>
          <w:sz w:val="22"/>
          <w:szCs w:val="22"/>
          <w:lang w:val="nl-NL"/>
        </w:rPr>
        <w:t xml:space="preserve">Odjeci Deklaracije u Slavoniji, </w:t>
      </w:r>
      <w:r w:rsidRPr="00FA253E">
        <w:rPr>
          <w:rFonts w:ascii="Arial" w:hAnsi="Arial" w:cs="Arial"/>
          <w:sz w:val="22"/>
          <w:szCs w:val="22"/>
          <w:lang w:val="nl-NL"/>
        </w:rPr>
        <w:t xml:space="preserve">Jezikoslovlje, god. </w:t>
      </w:r>
      <w:r w:rsidRPr="00FA253E">
        <w:rPr>
          <w:rFonts w:ascii="Arial" w:hAnsi="Arial" w:cs="Arial"/>
          <w:sz w:val="22"/>
          <w:szCs w:val="22"/>
        </w:rPr>
        <w:t xml:space="preserve">I., br. 1, </w:t>
      </w:r>
      <w:smartTag w:uri="urn:schemas-microsoft-com:office:smarttags" w:element="City">
        <w:smartTag w:uri="urn:schemas-microsoft-com:office:smarttags" w:element="place">
          <w:r w:rsidRPr="00FA253E">
            <w:rPr>
              <w:rFonts w:ascii="Arial" w:hAnsi="Arial" w:cs="Arial"/>
              <w:sz w:val="22"/>
              <w:szCs w:val="22"/>
            </w:rPr>
            <w:t>Osijek</w:t>
          </w:r>
        </w:smartTag>
      </w:smartTag>
      <w:r w:rsidRPr="00FA253E">
        <w:rPr>
          <w:rFonts w:ascii="Arial" w:hAnsi="Arial" w:cs="Arial"/>
          <w:sz w:val="22"/>
          <w:szCs w:val="22"/>
        </w:rPr>
        <w:t xml:space="preserve"> 1998., str. 70.-79.</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i/>
          <w:iCs/>
          <w:sz w:val="22"/>
          <w:szCs w:val="22"/>
          <w:lang w:val="de-DE"/>
        </w:rPr>
        <w:t>Peti hrvatski filološki skup</w:t>
      </w:r>
      <w:r w:rsidRPr="00FA253E">
        <w:rPr>
          <w:rFonts w:ascii="Arial" w:hAnsi="Arial" w:cs="Arial"/>
          <w:sz w:val="22"/>
          <w:szCs w:val="22"/>
          <w:lang w:val="de-DE"/>
        </w:rPr>
        <w:t xml:space="preserve">, Jezikoslovlje, god. </w:t>
      </w:r>
      <w:r w:rsidRPr="00FA253E">
        <w:rPr>
          <w:rFonts w:ascii="Arial" w:hAnsi="Arial" w:cs="Arial"/>
          <w:sz w:val="22"/>
          <w:szCs w:val="22"/>
        </w:rPr>
        <w:t xml:space="preserve">II., br. 2-3., </w:t>
      </w:r>
      <w:smartTag w:uri="urn:schemas-microsoft-com:office:smarttags" w:element="City">
        <w:smartTag w:uri="urn:schemas-microsoft-com:office:smarttags" w:element="place">
          <w:r w:rsidRPr="00FA253E">
            <w:rPr>
              <w:rFonts w:ascii="Arial" w:hAnsi="Arial" w:cs="Arial"/>
              <w:sz w:val="22"/>
              <w:szCs w:val="22"/>
            </w:rPr>
            <w:t>Osijek</w:t>
          </w:r>
        </w:smartTag>
      </w:smartTag>
      <w:r w:rsidRPr="00FA253E">
        <w:rPr>
          <w:rFonts w:ascii="Arial" w:hAnsi="Arial" w:cs="Arial"/>
          <w:sz w:val="22"/>
          <w:szCs w:val="22"/>
        </w:rPr>
        <w:t xml:space="preserve"> 1999., str 207.-208.</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i/>
          <w:iCs/>
          <w:sz w:val="22"/>
          <w:szCs w:val="22"/>
          <w:lang w:val="de-DE"/>
        </w:rPr>
        <w:t xml:space="preserve">Maretić je daltonist(a), </w:t>
      </w:r>
      <w:r w:rsidRPr="00FA253E">
        <w:rPr>
          <w:rFonts w:ascii="Arial" w:hAnsi="Arial" w:cs="Arial"/>
          <w:sz w:val="22"/>
          <w:szCs w:val="22"/>
          <w:lang w:val="de-DE"/>
        </w:rPr>
        <w:t xml:space="preserve">Književna revija, Osijek, br. 3-6 (razgovor s R. Katičićem), str. 221 - 231. </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eastAsia="en-US"/>
        </w:rPr>
      </w:pPr>
      <w:r w:rsidRPr="00FA253E">
        <w:rPr>
          <w:rFonts w:ascii="Arial" w:hAnsi="Arial" w:cs="Arial"/>
          <w:i/>
          <w:iCs/>
          <w:sz w:val="22"/>
          <w:szCs w:val="22"/>
          <w:lang w:val="de-DE"/>
        </w:rPr>
        <w:t xml:space="preserve">neodređenim izrazima logično i matematički jasno (Lj. Šarić: Kvantifikacija u hrvatskome jeziku), </w:t>
      </w:r>
      <w:r w:rsidRPr="00FA253E">
        <w:rPr>
          <w:rFonts w:ascii="Arial" w:hAnsi="Arial" w:cs="Arial"/>
          <w:sz w:val="22"/>
          <w:szCs w:val="22"/>
          <w:lang w:val="de-DE"/>
        </w:rPr>
        <w:t xml:space="preserve">Kolo, br. 4., god. </w:t>
      </w:r>
      <w:r w:rsidRPr="00FA253E">
        <w:rPr>
          <w:rFonts w:ascii="Arial" w:hAnsi="Arial" w:cs="Arial"/>
          <w:sz w:val="22"/>
          <w:szCs w:val="22"/>
        </w:rPr>
        <w:t xml:space="preserve">XI., </w:t>
      </w:r>
      <w:smartTag w:uri="urn:schemas-microsoft-com:office:smarttags" w:element="City">
        <w:smartTag w:uri="urn:schemas-microsoft-com:office:smarttags" w:element="place">
          <w:r w:rsidRPr="00FA253E">
            <w:rPr>
              <w:rFonts w:ascii="Arial" w:hAnsi="Arial" w:cs="Arial"/>
              <w:sz w:val="22"/>
              <w:szCs w:val="22"/>
            </w:rPr>
            <w:t>Zagreb</w:t>
          </w:r>
        </w:smartTag>
      </w:smartTag>
      <w:r w:rsidRPr="00FA253E">
        <w:rPr>
          <w:rFonts w:ascii="Arial" w:hAnsi="Arial" w:cs="Arial"/>
          <w:sz w:val="22"/>
          <w:szCs w:val="22"/>
        </w:rPr>
        <w:t xml:space="preserve"> 2001., str. 550-557.</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i/>
          <w:iCs/>
          <w:sz w:val="22"/>
          <w:szCs w:val="22"/>
        </w:rPr>
        <w:t>Jezična davnina i pjesnička sadašnjost</w:t>
      </w:r>
      <w:r w:rsidRPr="00FA253E">
        <w:rPr>
          <w:rFonts w:ascii="Arial" w:hAnsi="Arial" w:cs="Arial"/>
          <w:sz w:val="22"/>
          <w:szCs w:val="22"/>
        </w:rPr>
        <w:t xml:space="preserve">, </w:t>
      </w:r>
      <w:smartTag w:uri="urn:schemas-microsoft-com:office:smarttags" w:element="City">
        <w:smartTag w:uri="urn:schemas-microsoft-com:office:smarttags" w:element="place">
          <w:r w:rsidRPr="00FA253E">
            <w:rPr>
              <w:rFonts w:ascii="Arial" w:hAnsi="Arial" w:cs="Arial"/>
              <w:sz w:val="22"/>
              <w:szCs w:val="22"/>
            </w:rPr>
            <w:t>Dubrovnik</w:t>
          </w:r>
        </w:smartTag>
      </w:smartTag>
      <w:r w:rsidRPr="00FA253E">
        <w:rPr>
          <w:rFonts w:ascii="Arial" w:hAnsi="Arial" w:cs="Arial"/>
          <w:sz w:val="22"/>
          <w:szCs w:val="22"/>
        </w:rPr>
        <w:t xml:space="preserve"> - časopis za književnost i znanost, MH Dubrovnik 2002., god. XIII., broj 1-2., str. 478-479.</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sz w:val="22"/>
          <w:szCs w:val="22"/>
          <w:lang w:val="nl-NL"/>
        </w:rPr>
        <w:t xml:space="preserve">Prikaz knjige Nede Pintarić: </w:t>
      </w:r>
      <w:r w:rsidRPr="00FA253E">
        <w:rPr>
          <w:rFonts w:ascii="Arial" w:hAnsi="Arial" w:cs="Arial"/>
          <w:i/>
          <w:iCs/>
          <w:sz w:val="22"/>
          <w:szCs w:val="22"/>
          <w:lang w:val="nl-NL"/>
        </w:rPr>
        <w:t xml:space="preserve">Pragmemi u komunikaciji, </w:t>
      </w:r>
      <w:r w:rsidRPr="00FA253E">
        <w:rPr>
          <w:rFonts w:ascii="Arial" w:hAnsi="Arial" w:cs="Arial"/>
          <w:sz w:val="22"/>
          <w:szCs w:val="22"/>
          <w:lang w:val="nl-NL"/>
        </w:rPr>
        <w:t>Jezikoslovlje, 3.1-2, Osijek 2002., str. 248.-252.</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sz w:val="22"/>
          <w:szCs w:val="22"/>
          <w:lang w:val="de-DE"/>
        </w:rPr>
        <w:t xml:space="preserve">Prikaz knjige </w:t>
      </w:r>
      <w:r w:rsidRPr="00FA253E">
        <w:rPr>
          <w:rFonts w:ascii="Arial" w:hAnsi="Arial" w:cs="Arial"/>
          <w:i/>
          <w:iCs/>
          <w:sz w:val="22"/>
          <w:szCs w:val="22"/>
          <w:lang w:val="de-DE"/>
        </w:rPr>
        <w:t xml:space="preserve">M. Samardžije: Nekoć i nedavno, </w:t>
      </w:r>
      <w:r w:rsidRPr="00FA253E">
        <w:rPr>
          <w:rFonts w:ascii="Arial" w:hAnsi="Arial" w:cs="Arial"/>
          <w:sz w:val="22"/>
          <w:szCs w:val="22"/>
          <w:lang w:val="de-DE"/>
        </w:rPr>
        <w:t xml:space="preserve">Jezikoslovlje, 3.1-2, Osijek 2002., str. 253.-257. </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i/>
          <w:iCs/>
          <w:sz w:val="22"/>
          <w:szCs w:val="22"/>
          <w:lang w:val="nl-NL"/>
        </w:rPr>
        <w:t xml:space="preserve">Nove pojave u jeziku javne komunikacije, </w:t>
      </w:r>
      <w:r w:rsidRPr="00FA253E">
        <w:rPr>
          <w:rFonts w:ascii="Arial" w:hAnsi="Arial" w:cs="Arial"/>
          <w:sz w:val="22"/>
          <w:szCs w:val="22"/>
          <w:lang w:val="nl-NL"/>
        </w:rPr>
        <w:t>Godišnjak MH Vinkovci 2003., br. 20., str. 7.-16.</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FA253E">
        <w:rPr>
          <w:rFonts w:ascii="Arial" w:hAnsi="Arial" w:cs="Arial"/>
          <w:i/>
          <w:iCs/>
          <w:sz w:val="22"/>
          <w:szCs w:val="22"/>
          <w:lang w:val="de-DE"/>
        </w:rPr>
        <w:t xml:space="preserve">Slovo o stilu ili deautomatizaciji jezika, </w:t>
      </w:r>
      <w:r w:rsidRPr="00FA253E">
        <w:rPr>
          <w:rFonts w:ascii="Arial" w:hAnsi="Arial" w:cs="Arial"/>
          <w:sz w:val="22"/>
          <w:szCs w:val="22"/>
          <w:lang w:val="de-DE"/>
        </w:rPr>
        <w:t>Jezikoslovlje, god. 4., br. 2, Osijek 2003., str. 282-285.</w:t>
      </w:r>
    </w:p>
    <w:p w:rsidR="00021C64" w:rsidRPr="00FA253E" w:rsidRDefault="00021C64" w:rsidP="001921F0">
      <w:pPr>
        <w:numPr>
          <w:ilvl w:val="0"/>
          <w:numId w:val="36"/>
        </w:numPr>
        <w:tabs>
          <w:tab w:val="clear" w:pos="1080"/>
          <w:tab w:val="num" w:pos="426"/>
        </w:tabs>
        <w:overflowPunct w:val="0"/>
        <w:autoSpaceDE w:val="0"/>
        <w:autoSpaceDN w:val="0"/>
        <w:adjustRightInd w:val="0"/>
        <w:ind w:left="426" w:hanging="426"/>
        <w:jc w:val="both"/>
        <w:rPr>
          <w:rFonts w:ascii="Arial" w:hAnsi="Arial" w:cs="Arial"/>
          <w:sz w:val="22"/>
          <w:szCs w:val="22"/>
          <w:lang w:val="de-DE" w:eastAsia="en-US"/>
        </w:rPr>
      </w:pPr>
      <w:r w:rsidRPr="00CE4B11">
        <w:rPr>
          <w:rFonts w:ascii="Arial" w:hAnsi="Arial" w:cs="Arial"/>
          <w:i/>
          <w:iCs/>
          <w:sz w:val="22"/>
          <w:szCs w:val="22"/>
          <w:lang w:val="de-DE"/>
        </w:rPr>
        <w:t>Jezik između identiteta i ideologema</w:t>
      </w:r>
      <w:r w:rsidRPr="00CE4B11">
        <w:rPr>
          <w:rFonts w:ascii="Arial" w:hAnsi="Arial" w:cs="Arial"/>
          <w:sz w:val="22"/>
          <w:szCs w:val="22"/>
          <w:lang w:val="de-DE"/>
        </w:rPr>
        <w:t>, Jezikoslovlje, god. 4., br. 2, Osijek 2003., str. 279.-281.</w:t>
      </w:r>
    </w:p>
    <w:p w:rsidR="00021C64" w:rsidRDefault="00021C64" w:rsidP="00021C64">
      <w:pPr>
        <w:rPr>
          <w:rFonts w:ascii="Arial" w:hAnsi="Arial" w:cs="Arial"/>
          <w:sz w:val="22"/>
          <w:szCs w:val="22"/>
          <w:lang w:val="nl-NL"/>
        </w:rPr>
      </w:pPr>
    </w:p>
    <w:p w:rsidR="00021C64" w:rsidRDefault="00021C64" w:rsidP="00021C64">
      <w:pPr>
        <w:rPr>
          <w:rFonts w:ascii="Arial" w:hAnsi="Arial" w:cs="Arial"/>
          <w:sz w:val="22"/>
          <w:szCs w:val="22"/>
          <w:lang w:val="nl-NL"/>
        </w:rPr>
      </w:pPr>
    </w:p>
    <w:p w:rsidR="00021C64" w:rsidRDefault="00304E27" w:rsidP="00021C64">
      <w:pPr>
        <w:pStyle w:val="Uvuenotijeloteksta"/>
        <w:autoSpaceDE w:val="0"/>
        <w:autoSpaceDN w:val="0"/>
        <w:spacing w:after="0" w:line="240" w:lineRule="auto"/>
        <w:jc w:val="both"/>
        <w:rPr>
          <w:rFonts w:ascii="Arial" w:hAnsi="Arial" w:cs="Arial"/>
          <w:b/>
          <w:bCs/>
          <w:sz w:val="22"/>
          <w:szCs w:val="22"/>
          <w:lang w:val="hr-HR"/>
        </w:rPr>
      </w:pPr>
      <w:r>
        <w:rPr>
          <w:rFonts w:ascii="Arial" w:hAnsi="Arial" w:cs="Arial"/>
          <w:b/>
          <w:bCs/>
          <w:sz w:val="22"/>
          <w:szCs w:val="22"/>
          <w:lang w:val="hr-HR"/>
        </w:rPr>
        <w:t>Izv. prof</w:t>
      </w:r>
      <w:r w:rsidR="00021C64">
        <w:rPr>
          <w:rFonts w:ascii="Arial" w:hAnsi="Arial" w:cs="Arial"/>
          <w:b/>
          <w:bCs/>
          <w:sz w:val="22"/>
          <w:szCs w:val="22"/>
          <w:lang w:val="hr-HR"/>
        </w:rPr>
        <w:t>. dr. sc. MARIJA OMAZIĆ</w:t>
      </w:r>
    </w:p>
    <w:p w:rsidR="00021C64" w:rsidRPr="00CE4B11" w:rsidRDefault="00021C64" w:rsidP="00021C64">
      <w:pPr>
        <w:rPr>
          <w:rFonts w:ascii="Arial" w:hAnsi="Arial" w:cs="Arial"/>
          <w:sz w:val="22"/>
          <w:szCs w:val="22"/>
          <w:lang w:val="hr-HR"/>
        </w:rPr>
      </w:pPr>
      <w:r w:rsidRPr="00A67569">
        <w:rPr>
          <w:rFonts w:ascii="Arial" w:hAnsi="Arial" w:cs="Arial"/>
          <w:sz w:val="22"/>
          <w:szCs w:val="22"/>
          <w:lang w:val="es-ES"/>
        </w:rPr>
        <w:t>Ro</w:t>
      </w:r>
      <w:r w:rsidRPr="00CE4B11">
        <w:rPr>
          <w:rFonts w:ascii="Arial" w:hAnsi="Arial" w:cs="Arial"/>
          <w:sz w:val="22"/>
          <w:szCs w:val="22"/>
          <w:lang w:val="hr-HR"/>
        </w:rPr>
        <w:t>đ</w:t>
      </w:r>
      <w:r w:rsidRPr="00A67569">
        <w:rPr>
          <w:rFonts w:ascii="Arial" w:hAnsi="Arial" w:cs="Arial"/>
          <w:sz w:val="22"/>
          <w:szCs w:val="22"/>
          <w:lang w:val="es-ES"/>
        </w:rPr>
        <w:t>ena</w:t>
      </w:r>
      <w:r w:rsidRPr="00CE4B11">
        <w:rPr>
          <w:rFonts w:ascii="Arial" w:hAnsi="Arial" w:cs="Arial"/>
          <w:sz w:val="22"/>
          <w:szCs w:val="22"/>
          <w:lang w:val="hr-HR"/>
        </w:rPr>
        <w:t xml:space="preserve"> 21. </w:t>
      </w:r>
      <w:r w:rsidRPr="00A67569">
        <w:rPr>
          <w:rFonts w:ascii="Arial" w:hAnsi="Arial" w:cs="Arial"/>
          <w:sz w:val="22"/>
          <w:szCs w:val="22"/>
          <w:lang w:val="es-ES"/>
        </w:rPr>
        <w:t>lipnja</w:t>
      </w:r>
      <w:r w:rsidRPr="00CE4B11">
        <w:rPr>
          <w:rFonts w:ascii="Arial" w:hAnsi="Arial" w:cs="Arial"/>
          <w:sz w:val="22"/>
          <w:szCs w:val="22"/>
          <w:lang w:val="hr-HR"/>
        </w:rPr>
        <w:t xml:space="preserve"> 1969. </w:t>
      </w:r>
      <w:r w:rsidRPr="00A67569">
        <w:rPr>
          <w:rFonts w:ascii="Arial" w:hAnsi="Arial" w:cs="Arial"/>
          <w:sz w:val="22"/>
          <w:szCs w:val="22"/>
          <w:lang w:val="es-ES"/>
        </w:rPr>
        <w:t>u</w:t>
      </w:r>
      <w:r w:rsidRPr="00CE4B11">
        <w:rPr>
          <w:rFonts w:ascii="Arial" w:hAnsi="Arial" w:cs="Arial"/>
          <w:sz w:val="22"/>
          <w:szCs w:val="22"/>
          <w:lang w:val="hr-HR"/>
        </w:rPr>
        <w:t xml:space="preserve"> </w:t>
      </w:r>
      <w:r w:rsidRPr="00A67569">
        <w:rPr>
          <w:rFonts w:ascii="Arial" w:hAnsi="Arial" w:cs="Arial"/>
          <w:sz w:val="22"/>
          <w:szCs w:val="22"/>
          <w:lang w:val="es-ES"/>
        </w:rPr>
        <w:t>Osijeku</w:t>
      </w:r>
    </w:p>
    <w:p w:rsidR="00021C64" w:rsidRPr="00355AA1" w:rsidRDefault="00C53E55" w:rsidP="00021C64">
      <w:pPr>
        <w:rPr>
          <w:rFonts w:ascii="Arial" w:hAnsi="Arial" w:cs="Arial"/>
          <w:sz w:val="22"/>
          <w:szCs w:val="22"/>
          <w:lang w:val="nl-NL"/>
        </w:rPr>
      </w:pPr>
      <w:hyperlink r:id="rId20" w:history="1">
        <w:r w:rsidR="00021C64" w:rsidRPr="00355AA1">
          <w:rPr>
            <w:rStyle w:val="Hiperveza"/>
            <w:rFonts w:ascii="Arial" w:hAnsi="Arial" w:cs="Arial"/>
            <w:sz w:val="22"/>
            <w:szCs w:val="22"/>
            <w:lang w:val="nl-NL"/>
          </w:rPr>
          <w:t>momazic@ffos.hr</w:t>
        </w:r>
      </w:hyperlink>
    </w:p>
    <w:p w:rsidR="00021C64" w:rsidRPr="00355AA1" w:rsidRDefault="00021C64" w:rsidP="00021C64">
      <w:pPr>
        <w:rPr>
          <w:rFonts w:ascii="Arial" w:hAnsi="Arial" w:cs="Arial"/>
          <w:sz w:val="22"/>
          <w:szCs w:val="22"/>
          <w:lang w:val="nl-NL"/>
        </w:rPr>
      </w:pPr>
    </w:p>
    <w:p w:rsidR="00021C64" w:rsidRDefault="00021C64" w:rsidP="00021C64">
      <w:pPr>
        <w:rPr>
          <w:rFonts w:ascii="Arial" w:hAnsi="Arial" w:cs="Arial"/>
          <w:b/>
          <w:i/>
          <w:sz w:val="22"/>
          <w:szCs w:val="22"/>
          <w:lang w:val="pt-BR"/>
        </w:rPr>
      </w:pPr>
      <w:r>
        <w:rPr>
          <w:rFonts w:ascii="Arial" w:hAnsi="Arial" w:cs="Arial"/>
          <w:b/>
          <w:i/>
          <w:sz w:val="22"/>
          <w:szCs w:val="22"/>
          <w:lang w:val="pt-BR"/>
        </w:rPr>
        <w:t>Obrazovanje i usavršavanje:</w:t>
      </w:r>
    </w:p>
    <w:p w:rsidR="00021C64" w:rsidRDefault="00021C64" w:rsidP="00021C64">
      <w:pPr>
        <w:rPr>
          <w:rFonts w:ascii="Arial" w:hAnsi="Arial" w:cs="Arial"/>
          <w:sz w:val="22"/>
          <w:szCs w:val="22"/>
          <w:lang w:val="pt-BR"/>
        </w:rPr>
      </w:pPr>
      <w:r w:rsidRPr="00355AA1">
        <w:rPr>
          <w:rFonts w:ascii="Arial" w:hAnsi="Arial" w:cs="Arial"/>
          <w:sz w:val="22"/>
          <w:szCs w:val="22"/>
          <w:lang w:val="pt-BR"/>
        </w:rPr>
        <w:t>2003. stekla akademski stupanj doktora znanosti, područje humanističkih znanosti, polje jezikoslovlje, na Filozofskom fakultetu Sveučilišta u Zagrebu</w:t>
      </w:r>
    </w:p>
    <w:p w:rsidR="00021C64" w:rsidRDefault="00021C64" w:rsidP="00021C64">
      <w:pPr>
        <w:rPr>
          <w:rFonts w:ascii="Arial" w:hAnsi="Arial" w:cs="Arial"/>
          <w:sz w:val="22"/>
          <w:szCs w:val="22"/>
          <w:lang w:val="pt-BR"/>
        </w:rPr>
      </w:pPr>
    </w:p>
    <w:p w:rsidR="00021C64" w:rsidRPr="00A67569" w:rsidRDefault="00021C64" w:rsidP="00021C64">
      <w:pPr>
        <w:rPr>
          <w:rFonts w:ascii="Arial" w:hAnsi="Arial" w:cs="Arial"/>
          <w:sz w:val="22"/>
          <w:szCs w:val="22"/>
          <w:lang w:val="pt-BR"/>
        </w:rPr>
      </w:pPr>
      <w:r>
        <w:rPr>
          <w:rFonts w:ascii="Arial" w:hAnsi="Arial" w:cs="Arial"/>
          <w:sz w:val="22"/>
          <w:szCs w:val="22"/>
          <w:lang w:val="pt-BR"/>
        </w:rPr>
        <w:t xml:space="preserve">2001.-2002. </w:t>
      </w:r>
      <w:r w:rsidRPr="00A67569">
        <w:rPr>
          <w:rFonts w:ascii="Arial" w:hAnsi="Arial" w:cs="Arial"/>
          <w:sz w:val="22"/>
          <w:szCs w:val="22"/>
          <w:lang w:val="pt-BR"/>
        </w:rPr>
        <w:t xml:space="preserve">gost-istraživač u okviru programa </w:t>
      </w:r>
      <w:r w:rsidRPr="00A67569">
        <w:rPr>
          <w:rFonts w:ascii="Arial" w:hAnsi="Arial" w:cs="Arial"/>
          <w:i/>
          <w:iCs/>
          <w:sz w:val="22"/>
          <w:szCs w:val="22"/>
          <w:lang w:val="pt-BR"/>
        </w:rPr>
        <w:t>Fulbright</w:t>
      </w:r>
      <w:r w:rsidRPr="00A67569">
        <w:rPr>
          <w:rFonts w:ascii="Arial" w:hAnsi="Arial" w:cs="Arial"/>
          <w:sz w:val="22"/>
          <w:szCs w:val="22"/>
          <w:lang w:val="pt-BR"/>
        </w:rPr>
        <w:t xml:space="preserve"> američkog </w:t>
      </w:r>
      <w:r w:rsidRPr="00A67569">
        <w:rPr>
          <w:rFonts w:ascii="Arial" w:hAnsi="Arial" w:cs="Arial"/>
          <w:i/>
          <w:iCs/>
          <w:sz w:val="22"/>
          <w:szCs w:val="22"/>
          <w:lang w:val="pt-BR"/>
        </w:rPr>
        <w:t>State</w:t>
      </w:r>
      <w:r w:rsidRPr="00A67569">
        <w:rPr>
          <w:rFonts w:ascii="Arial" w:hAnsi="Arial" w:cs="Arial"/>
          <w:sz w:val="22"/>
          <w:szCs w:val="22"/>
          <w:lang w:val="pt-BR"/>
        </w:rPr>
        <w:t xml:space="preserve"> </w:t>
      </w:r>
      <w:r w:rsidRPr="00A67569">
        <w:rPr>
          <w:rFonts w:ascii="Arial" w:hAnsi="Arial" w:cs="Arial"/>
          <w:i/>
          <w:iCs/>
          <w:sz w:val="22"/>
          <w:szCs w:val="22"/>
          <w:lang w:val="pt-BR"/>
        </w:rPr>
        <w:t>Departmenta</w:t>
      </w:r>
      <w:r w:rsidRPr="00A67569">
        <w:rPr>
          <w:rFonts w:ascii="Arial" w:hAnsi="Arial" w:cs="Arial"/>
          <w:sz w:val="22"/>
          <w:szCs w:val="22"/>
          <w:lang w:val="pt-BR"/>
        </w:rPr>
        <w:t xml:space="preserve"> i Ministarstva znanosti RH na </w:t>
      </w:r>
      <w:r w:rsidRPr="00A67569">
        <w:rPr>
          <w:rFonts w:ascii="Arial" w:hAnsi="Arial" w:cs="Arial"/>
          <w:i/>
          <w:iCs/>
          <w:sz w:val="22"/>
          <w:szCs w:val="22"/>
          <w:lang w:val="pt-BR"/>
        </w:rPr>
        <w:t xml:space="preserve">Northern Arizona University, </w:t>
      </w:r>
      <w:r w:rsidRPr="00A67569">
        <w:rPr>
          <w:rFonts w:ascii="Arial" w:hAnsi="Arial" w:cs="Arial"/>
          <w:sz w:val="22"/>
          <w:szCs w:val="22"/>
          <w:lang w:val="pt-BR"/>
        </w:rPr>
        <w:t>Flagstaff, Arizona, SAD</w:t>
      </w:r>
    </w:p>
    <w:p w:rsidR="00021C64" w:rsidRPr="00A67569" w:rsidRDefault="00021C64" w:rsidP="00021C64">
      <w:pPr>
        <w:rPr>
          <w:rFonts w:ascii="Arial" w:hAnsi="Arial" w:cs="Arial"/>
          <w:sz w:val="22"/>
          <w:szCs w:val="22"/>
          <w:lang w:val="pt-BR"/>
        </w:rPr>
      </w:pPr>
    </w:p>
    <w:p w:rsidR="00021C64" w:rsidRPr="00A67569" w:rsidRDefault="00021C64" w:rsidP="00021C64">
      <w:pPr>
        <w:rPr>
          <w:rFonts w:ascii="Arial" w:hAnsi="Arial" w:cs="Arial"/>
          <w:sz w:val="22"/>
          <w:szCs w:val="22"/>
          <w:lang w:val="pt-BR"/>
        </w:rPr>
      </w:pPr>
      <w:r w:rsidRPr="00A67569">
        <w:rPr>
          <w:rFonts w:ascii="Arial" w:hAnsi="Arial" w:cs="Arial"/>
          <w:sz w:val="22"/>
          <w:szCs w:val="22"/>
          <w:lang w:val="pt-BR"/>
        </w:rPr>
        <w:t>2000. sudjelovala na naprednom tečaju simultanog prevođenja u organizaciji Britanskog savjeta i ICTY-a</w:t>
      </w:r>
    </w:p>
    <w:p w:rsidR="00021C64" w:rsidRPr="00A67569" w:rsidRDefault="00021C64" w:rsidP="00021C64">
      <w:pPr>
        <w:rPr>
          <w:rFonts w:ascii="Arial" w:hAnsi="Arial" w:cs="Arial"/>
          <w:sz w:val="22"/>
          <w:szCs w:val="22"/>
          <w:lang w:val="pt-BR"/>
        </w:rPr>
      </w:pPr>
    </w:p>
    <w:p w:rsidR="00021C64" w:rsidRPr="00A67569" w:rsidRDefault="00021C64" w:rsidP="00021C64">
      <w:pPr>
        <w:rPr>
          <w:rFonts w:ascii="Arial" w:hAnsi="Arial" w:cs="Arial"/>
          <w:sz w:val="22"/>
          <w:szCs w:val="22"/>
          <w:lang w:val="pt-BR"/>
        </w:rPr>
      </w:pPr>
      <w:r>
        <w:rPr>
          <w:rFonts w:ascii="Arial" w:hAnsi="Arial" w:cs="Arial"/>
          <w:sz w:val="22"/>
          <w:szCs w:val="22"/>
          <w:lang w:val="pt-BR"/>
        </w:rPr>
        <w:t xml:space="preserve">2000. </w:t>
      </w:r>
      <w:r w:rsidRPr="00A67569">
        <w:rPr>
          <w:rFonts w:ascii="Arial" w:hAnsi="Arial" w:cs="Arial"/>
          <w:sz w:val="22"/>
          <w:szCs w:val="22"/>
          <w:lang w:val="pt-BR"/>
        </w:rPr>
        <w:t>stekla akademski stupanj magistra znanosti, područje humanističkih znanosti, polje jezikoslovlje, na Filozofskom fakultetu Sveučilišta u Zagrebu</w:t>
      </w:r>
    </w:p>
    <w:p w:rsidR="00021C64" w:rsidRPr="00A67569" w:rsidRDefault="00021C64" w:rsidP="00021C64">
      <w:pPr>
        <w:rPr>
          <w:rFonts w:ascii="Arial" w:hAnsi="Arial" w:cs="Arial"/>
          <w:sz w:val="22"/>
          <w:szCs w:val="22"/>
          <w:lang w:val="pt-BR"/>
        </w:rPr>
      </w:pPr>
    </w:p>
    <w:p w:rsidR="00021C64" w:rsidRPr="00A67569" w:rsidRDefault="00021C64" w:rsidP="00021C64">
      <w:pPr>
        <w:rPr>
          <w:rFonts w:ascii="Arial" w:hAnsi="Arial" w:cs="Arial"/>
          <w:sz w:val="22"/>
          <w:szCs w:val="22"/>
          <w:lang w:val="pt-BR"/>
        </w:rPr>
      </w:pPr>
      <w:r w:rsidRPr="00A67569">
        <w:rPr>
          <w:rFonts w:ascii="Arial" w:hAnsi="Arial" w:cs="Arial"/>
          <w:sz w:val="22"/>
          <w:szCs w:val="22"/>
          <w:lang w:val="pt-BR"/>
        </w:rPr>
        <w:t xml:space="preserve">1999. kao stipendist </w:t>
      </w:r>
      <w:r w:rsidRPr="00A67569">
        <w:rPr>
          <w:rFonts w:ascii="Arial" w:hAnsi="Arial" w:cs="Arial"/>
          <w:i/>
          <w:iCs/>
          <w:sz w:val="22"/>
          <w:szCs w:val="22"/>
          <w:lang w:val="pt-BR"/>
        </w:rPr>
        <w:t>United States Information Agency</w:t>
      </w:r>
      <w:r w:rsidRPr="00A67569">
        <w:rPr>
          <w:rFonts w:ascii="Arial" w:hAnsi="Arial" w:cs="Arial"/>
          <w:sz w:val="22"/>
          <w:szCs w:val="22"/>
          <w:lang w:val="pt-BR"/>
        </w:rPr>
        <w:t xml:space="preserve"> sudjelovala na ljetnom institutu iz američkih studija na </w:t>
      </w:r>
      <w:r w:rsidRPr="00A67569">
        <w:rPr>
          <w:rFonts w:ascii="Arial" w:hAnsi="Arial" w:cs="Arial"/>
          <w:i/>
          <w:iCs/>
          <w:sz w:val="22"/>
          <w:szCs w:val="22"/>
          <w:lang w:val="pt-BR"/>
        </w:rPr>
        <w:t>Western Michigan University</w:t>
      </w:r>
      <w:r w:rsidRPr="00A67569">
        <w:rPr>
          <w:rFonts w:ascii="Arial" w:hAnsi="Arial" w:cs="Arial"/>
          <w:sz w:val="22"/>
          <w:szCs w:val="22"/>
          <w:lang w:val="pt-BR"/>
        </w:rPr>
        <w:t xml:space="preserve"> u Kalamazoo, Michigan, SAD</w:t>
      </w:r>
    </w:p>
    <w:p w:rsidR="00021C64" w:rsidRPr="00A67569" w:rsidRDefault="00021C64" w:rsidP="00021C64">
      <w:pPr>
        <w:rPr>
          <w:rFonts w:ascii="Arial" w:hAnsi="Arial" w:cs="Arial"/>
          <w:sz w:val="22"/>
          <w:szCs w:val="22"/>
          <w:lang w:val="pt-BR"/>
        </w:rPr>
      </w:pPr>
    </w:p>
    <w:p w:rsidR="00021C64" w:rsidRDefault="00021C64" w:rsidP="00021C64">
      <w:pPr>
        <w:rPr>
          <w:rFonts w:ascii="Arial" w:hAnsi="Arial" w:cs="Arial"/>
          <w:sz w:val="22"/>
          <w:szCs w:val="22"/>
        </w:rPr>
      </w:pPr>
      <w:r>
        <w:rPr>
          <w:rFonts w:ascii="Arial" w:hAnsi="Arial" w:cs="Arial"/>
          <w:sz w:val="22"/>
          <w:szCs w:val="22"/>
        </w:rPr>
        <w:t xml:space="preserve">1998. </w:t>
      </w:r>
      <w:r w:rsidRPr="00DF6F1B">
        <w:rPr>
          <w:rFonts w:ascii="Arial" w:hAnsi="Arial" w:cs="Arial"/>
          <w:sz w:val="22"/>
          <w:szCs w:val="22"/>
        </w:rPr>
        <w:t xml:space="preserve">kao stipendist Britanskog savjeta sudjelovala u ljetnoj školi </w:t>
      </w:r>
      <w:r w:rsidRPr="00DF6F1B">
        <w:rPr>
          <w:rFonts w:ascii="Arial" w:hAnsi="Arial" w:cs="Arial"/>
          <w:i/>
          <w:iCs/>
          <w:sz w:val="22"/>
          <w:szCs w:val="22"/>
        </w:rPr>
        <w:t xml:space="preserve">The Use of Drama in the Teaching of English </w:t>
      </w:r>
      <w:r w:rsidRPr="00DF6F1B">
        <w:rPr>
          <w:rFonts w:ascii="Arial" w:hAnsi="Arial" w:cs="Arial"/>
          <w:sz w:val="22"/>
          <w:szCs w:val="22"/>
        </w:rPr>
        <w:t xml:space="preserve">na </w:t>
      </w:r>
      <w:r w:rsidRPr="00DF6F1B">
        <w:rPr>
          <w:rFonts w:ascii="Arial" w:hAnsi="Arial" w:cs="Arial"/>
          <w:i/>
          <w:iCs/>
          <w:sz w:val="22"/>
          <w:szCs w:val="22"/>
        </w:rPr>
        <w:t xml:space="preserve">University of the West of </w:t>
      </w:r>
      <w:smartTag w:uri="urn:schemas-microsoft-com:office:smarttags" w:element="country-region">
        <w:smartTag w:uri="urn:schemas-microsoft-com:office:smarttags" w:element="place">
          <w:r w:rsidRPr="00DF6F1B">
            <w:rPr>
              <w:rFonts w:ascii="Arial" w:hAnsi="Arial" w:cs="Arial"/>
              <w:i/>
              <w:iCs/>
              <w:sz w:val="22"/>
              <w:szCs w:val="22"/>
            </w:rPr>
            <w:t>England</w:t>
          </w:r>
        </w:smartTag>
      </w:smartTag>
      <w:r w:rsidRPr="00DF6F1B">
        <w:rPr>
          <w:rFonts w:ascii="Arial" w:hAnsi="Arial" w:cs="Arial"/>
          <w:i/>
          <w:iCs/>
          <w:sz w:val="22"/>
          <w:szCs w:val="22"/>
        </w:rPr>
        <w:t xml:space="preserve"> </w:t>
      </w:r>
      <w:r w:rsidRPr="00DF6F1B">
        <w:rPr>
          <w:rFonts w:ascii="Arial" w:hAnsi="Arial" w:cs="Arial"/>
          <w:sz w:val="22"/>
          <w:szCs w:val="22"/>
        </w:rPr>
        <w:t xml:space="preserve"> u Bristolu, u Velikoj Britaniji</w:t>
      </w:r>
    </w:p>
    <w:p w:rsidR="00021C64" w:rsidRDefault="00021C64" w:rsidP="00021C64">
      <w:pPr>
        <w:rPr>
          <w:rFonts w:ascii="Arial" w:hAnsi="Arial" w:cs="Arial"/>
          <w:sz w:val="22"/>
          <w:szCs w:val="22"/>
        </w:rPr>
      </w:pPr>
    </w:p>
    <w:p w:rsidR="00021C64" w:rsidRDefault="00021C64" w:rsidP="00021C64">
      <w:pPr>
        <w:rPr>
          <w:rFonts w:ascii="Arial" w:hAnsi="Arial" w:cs="Arial"/>
          <w:sz w:val="22"/>
          <w:szCs w:val="22"/>
        </w:rPr>
      </w:pPr>
      <w:r>
        <w:rPr>
          <w:rFonts w:ascii="Arial" w:hAnsi="Arial" w:cs="Arial"/>
          <w:sz w:val="22"/>
          <w:szCs w:val="22"/>
        </w:rPr>
        <w:t xml:space="preserve">1994. </w:t>
      </w:r>
      <w:r w:rsidRPr="00DF6F1B">
        <w:rPr>
          <w:rFonts w:ascii="Arial" w:hAnsi="Arial" w:cs="Arial"/>
          <w:sz w:val="22"/>
          <w:szCs w:val="22"/>
        </w:rPr>
        <w:t>stekla zvanje profesora engleskog i njemačkog jezika i književnosti na Pedagoškom fakultetu Sveučilišta Josipa Jurja Strossmayera u Osijeku</w:t>
      </w:r>
    </w:p>
    <w:p w:rsidR="00021C64" w:rsidRDefault="00021C64" w:rsidP="00021C64">
      <w:pPr>
        <w:rPr>
          <w:rFonts w:ascii="Arial" w:hAnsi="Arial" w:cs="Arial"/>
          <w:sz w:val="22"/>
          <w:szCs w:val="22"/>
        </w:rPr>
      </w:pPr>
    </w:p>
    <w:p w:rsidR="00021C64" w:rsidRDefault="00021C64" w:rsidP="00021C64">
      <w:pPr>
        <w:rPr>
          <w:rFonts w:ascii="Arial" w:hAnsi="Arial" w:cs="Arial"/>
          <w:sz w:val="22"/>
          <w:szCs w:val="22"/>
          <w:lang w:val="nl-NL"/>
        </w:rPr>
      </w:pPr>
      <w:r>
        <w:rPr>
          <w:rFonts w:ascii="Arial" w:hAnsi="Arial" w:cs="Arial"/>
          <w:b/>
          <w:i/>
          <w:sz w:val="22"/>
          <w:szCs w:val="22"/>
          <w:lang w:val="nl-NL"/>
        </w:rPr>
        <w:t>Radno iskustvo i izbori u zvanju</w:t>
      </w:r>
    </w:p>
    <w:p w:rsidR="00021C64" w:rsidRDefault="00021C64" w:rsidP="00021C64">
      <w:pPr>
        <w:rPr>
          <w:rFonts w:ascii="Arial" w:hAnsi="Arial" w:cs="Arial"/>
          <w:sz w:val="22"/>
          <w:szCs w:val="22"/>
          <w:lang w:val="hr-HR"/>
        </w:rPr>
      </w:pPr>
      <w:r>
        <w:rPr>
          <w:rFonts w:ascii="Arial" w:hAnsi="Arial" w:cs="Arial"/>
          <w:sz w:val="22"/>
          <w:szCs w:val="22"/>
          <w:lang w:val="pt-BR"/>
        </w:rPr>
        <w:t xml:space="preserve">1.8.2003. </w:t>
      </w:r>
      <w:r w:rsidRPr="00DF6F1B">
        <w:rPr>
          <w:rFonts w:ascii="Arial" w:hAnsi="Arial" w:cs="Arial"/>
          <w:sz w:val="22"/>
          <w:szCs w:val="22"/>
          <w:lang w:val="hr-HR"/>
        </w:rPr>
        <w:t xml:space="preserve">izabrana u zvanje docenta iz </w:t>
      </w:r>
      <w:r w:rsidRPr="00CE4B11">
        <w:rPr>
          <w:rFonts w:ascii="Arial" w:hAnsi="Arial" w:cs="Arial"/>
          <w:sz w:val="22"/>
          <w:szCs w:val="22"/>
          <w:lang w:val="nl-NL"/>
        </w:rPr>
        <w:t xml:space="preserve">područja humanističkih znanosti, polje filologija, </w:t>
      </w:r>
      <w:r w:rsidRPr="00DF6F1B">
        <w:rPr>
          <w:rFonts w:ascii="Arial" w:hAnsi="Arial" w:cs="Arial"/>
          <w:sz w:val="22"/>
          <w:szCs w:val="22"/>
          <w:lang w:val="hr-HR"/>
        </w:rPr>
        <w:t>na Filozofskom fakultetu u Osijeku</w:t>
      </w:r>
    </w:p>
    <w:p w:rsidR="00021C64" w:rsidRDefault="00021C64" w:rsidP="00021C64">
      <w:pPr>
        <w:rPr>
          <w:rFonts w:ascii="Arial" w:hAnsi="Arial" w:cs="Arial"/>
          <w:sz w:val="22"/>
          <w:szCs w:val="22"/>
          <w:lang w:val="hr-HR"/>
        </w:rPr>
      </w:pPr>
    </w:p>
    <w:p w:rsidR="00021C64" w:rsidRDefault="00021C64" w:rsidP="00021C64">
      <w:pPr>
        <w:rPr>
          <w:rFonts w:ascii="Arial" w:hAnsi="Arial" w:cs="Arial"/>
          <w:sz w:val="22"/>
          <w:szCs w:val="22"/>
          <w:lang w:val="nl-NL"/>
        </w:rPr>
      </w:pPr>
      <w:r>
        <w:rPr>
          <w:rFonts w:ascii="Arial" w:hAnsi="Arial" w:cs="Arial"/>
          <w:sz w:val="22"/>
          <w:szCs w:val="22"/>
          <w:lang w:val="hr-HR"/>
        </w:rPr>
        <w:t xml:space="preserve">2000. </w:t>
      </w:r>
      <w:r w:rsidRPr="00DF6F1B">
        <w:rPr>
          <w:rFonts w:ascii="Arial" w:hAnsi="Arial" w:cs="Arial"/>
          <w:sz w:val="22"/>
          <w:szCs w:val="22"/>
          <w:lang w:val="nl-NL"/>
        </w:rPr>
        <w:t>viši lektor za engleski jezik na Pedagoškom fakultetu u Osijeku</w:t>
      </w:r>
    </w:p>
    <w:p w:rsidR="00021C64" w:rsidRDefault="00021C64" w:rsidP="00021C64">
      <w:pPr>
        <w:rPr>
          <w:rFonts w:ascii="Arial" w:hAnsi="Arial" w:cs="Arial"/>
          <w:sz w:val="22"/>
          <w:szCs w:val="22"/>
          <w:lang w:val="nl-NL"/>
        </w:rPr>
      </w:pPr>
    </w:p>
    <w:p w:rsidR="00021C64" w:rsidRDefault="00021C64" w:rsidP="00021C64">
      <w:pPr>
        <w:rPr>
          <w:rFonts w:ascii="Arial" w:hAnsi="Arial" w:cs="Arial"/>
          <w:sz w:val="22"/>
          <w:szCs w:val="22"/>
          <w:lang w:val="nl-NL"/>
        </w:rPr>
      </w:pPr>
      <w:r>
        <w:rPr>
          <w:rFonts w:ascii="Arial" w:hAnsi="Arial" w:cs="Arial"/>
          <w:sz w:val="22"/>
          <w:szCs w:val="22"/>
          <w:lang w:val="nl-NL"/>
        </w:rPr>
        <w:t xml:space="preserve">1995.-2000. </w:t>
      </w:r>
      <w:r w:rsidRPr="00355AA1">
        <w:rPr>
          <w:rFonts w:ascii="Arial" w:hAnsi="Arial" w:cs="Arial"/>
          <w:sz w:val="22"/>
          <w:szCs w:val="22"/>
          <w:lang w:val="nl-NL"/>
        </w:rPr>
        <w:t>lektor za engleski jezik na katedri za engleski jezik i književnost Pedagoškog fakultetu u Osijeku</w:t>
      </w:r>
    </w:p>
    <w:p w:rsidR="00021C64" w:rsidRDefault="00021C64" w:rsidP="00021C64">
      <w:pPr>
        <w:rPr>
          <w:rFonts w:ascii="Arial" w:hAnsi="Arial" w:cs="Arial"/>
          <w:sz w:val="22"/>
          <w:szCs w:val="22"/>
          <w:lang w:val="nl-NL"/>
        </w:rPr>
      </w:pPr>
    </w:p>
    <w:p w:rsidR="00021C64" w:rsidRPr="00CE4B11" w:rsidRDefault="00021C64" w:rsidP="00021C64">
      <w:pPr>
        <w:rPr>
          <w:rFonts w:ascii="Arial" w:hAnsi="Arial" w:cs="Arial"/>
          <w:sz w:val="22"/>
          <w:szCs w:val="22"/>
          <w:lang w:val="nl-NL"/>
        </w:rPr>
      </w:pPr>
      <w:r>
        <w:rPr>
          <w:rFonts w:ascii="Arial" w:hAnsi="Arial" w:cs="Arial"/>
          <w:sz w:val="22"/>
          <w:szCs w:val="22"/>
          <w:lang w:val="nl-NL"/>
        </w:rPr>
        <w:t xml:space="preserve">1993.-1998. </w:t>
      </w:r>
      <w:r w:rsidRPr="00CE4B11">
        <w:rPr>
          <w:rFonts w:ascii="Arial" w:hAnsi="Arial" w:cs="Arial"/>
          <w:sz w:val="22"/>
          <w:szCs w:val="22"/>
          <w:lang w:val="nl-NL"/>
        </w:rPr>
        <w:t>prevoditelj promatračke misije UN-a</w:t>
      </w:r>
    </w:p>
    <w:p w:rsidR="00021C64" w:rsidRPr="00CE4B11" w:rsidRDefault="00021C64" w:rsidP="00021C64">
      <w:pPr>
        <w:rPr>
          <w:rFonts w:ascii="Arial" w:hAnsi="Arial" w:cs="Arial"/>
          <w:sz w:val="22"/>
          <w:szCs w:val="22"/>
          <w:lang w:val="nl-NL"/>
        </w:rPr>
      </w:pPr>
    </w:p>
    <w:p w:rsidR="00021C64" w:rsidRPr="00CE4B11" w:rsidRDefault="00021C64" w:rsidP="00021C64">
      <w:pPr>
        <w:rPr>
          <w:rFonts w:ascii="Arial" w:hAnsi="Arial" w:cs="Arial"/>
          <w:sz w:val="22"/>
          <w:szCs w:val="22"/>
          <w:lang w:val="nl-NL"/>
        </w:rPr>
      </w:pPr>
      <w:r w:rsidRPr="00CE4B11">
        <w:rPr>
          <w:rFonts w:ascii="Arial" w:hAnsi="Arial" w:cs="Arial"/>
          <w:sz w:val="22"/>
          <w:szCs w:val="22"/>
          <w:lang w:val="nl-NL"/>
        </w:rPr>
        <w:t>1991.-1992. profesor</w:t>
      </w:r>
      <w:r w:rsidRPr="00DF6F1B">
        <w:rPr>
          <w:rFonts w:ascii="Arial" w:hAnsi="Arial" w:cs="Arial"/>
          <w:sz w:val="22"/>
          <w:szCs w:val="22"/>
          <w:lang w:val="hr-HR"/>
        </w:rPr>
        <w:t xml:space="preserve"> </w:t>
      </w:r>
      <w:r w:rsidRPr="00CE4B11">
        <w:rPr>
          <w:rFonts w:ascii="Arial" w:hAnsi="Arial" w:cs="Arial"/>
          <w:sz w:val="22"/>
          <w:szCs w:val="22"/>
          <w:lang w:val="nl-NL"/>
        </w:rPr>
        <w:t>engleskog</w:t>
      </w:r>
      <w:r w:rsidRPr="00DF6F1B">
        <w:rPr>
          <w:rFonts w:ascii="Arial" w:hAnsi="Arial" w:cs="Arial"/>
          <w:sz w:val="22"/>
          <w:szCs w:val="22"/>
          <w:lang w:val="hr-HR"/>
        </w:rPr>
        <w:t xml:space="preserve"> </w:t>
      </w:r>
      <w:r w:rsidRPr="00CE4B11">
        <w:rPr>
          <w:rFonts w:ascii="Arial" w:hAnsi="Arial" w:cs="Arial"/>
          <w:sz w:val="22"/>
          <w:szCs w:val="22"/>
          <w:lang w:val="nl-NL"/>
        </w:rPr>
        <w:t>i</w:t>
      </w:r>
      <w:r w:rsidRPr="00DF6F1B">
        <w:rPr>
          <w:rFonts w:ascii="Arial" w:hAnsi="Arial" w:cs="Arial"/>
          <w:sz w:val="22"/>
          <w:szCs w:val="22"/>
          <w:lang w:val="hr-HR"/>
        </w:rPr>
        <w:t xml:space="preserve"> </w:t>
      </w:r>
      <w:r w:rsidRPr="00CE4B11">
        <w:rPr>
          <w:rFonts w:ascii="Arial" w:hAnsi="Arial" w:cs="Arial"/>
          <w:sz w:val="22"/>
          <w:szCs w:val="22"/>
          <w:lang w:val="nl-NL"/>
        </w:rPr>
        <w:t>njema</w:t>
      </w:r>
      <w:r w:rsidRPr="00DF6F1B">
        <w:rPr>
          <w:rFonts w:ascii="Arial" w:hAnsi="Arial" w:cs="Arial"/>
          <w:sz w:val="22"/>
          <w:szCs w:val="22"/>
          <w:lang w:val="hr-HR"/>
        </w:rPr>
        <w:t>č</w:t>
      </w:r>
      <w:r w:rsidRPr="00CE4B11">
        <w:rPr>
          <w:rFonts w:ascii="Arial" w:hAnsi="Arial" w:cs="Arial"/>
          <w:sz w:val="22"/>
          <w:szCs w:val="22"/>
          <w:lang w:val="nl-NL"/>
        </w:rPr>
        <w:t>kog</w:t>
      </w:r>
      <w:r w:rsidRPr="00DF6F1B">
        <w:rPr>
          <w:rFonts w:ascii="Arial" w:hAnsi="Arial" w:cs="Arial"/>
          <w:sz w:val="22"/>
          <w:szCs w:val="22"/>
          <w:lang w:val="hr-HR"/>
        </w:rPr>
        <w:t xml:space="preserve"> </w:t>
      </w:r>
      <w:r w:rsidRPr="00CE4B11">
        <w:rPr>
          <w:rFonts w:ascii="Arial" w:hAnsi="Arial" w:cs="Arial"/>
          <w:sz w:val="22"/>
          <w:szCs w:val="22"/>
          <w:lang w:val="nl-NL"/>
        </w:rPr>
        <w:t>jezika</w:t>
      </w:r>
      <w:r w:rsidRPr="00DF6F1B">
        <w:rPr>
          <w:rFonts w:ascii="Arial" w:hAnsi="Arial" w:cs="Arial"/>
          <w:sz w:val="22"/>
          <w:szCs w:val="22"/>
          <w:lang w:val="hr-HR"/>
        </w:rPr>
        <w:t xml:space="preserve"> </w:t>
      </w:r>
      <w:r w:rsidRPr="00CE4B11">
        <w:rPr>
          <w:rFonts w:ascii="Arial" w:hAnsi="Arial" w:cs="Arial"/>
          <w:sz w:val="22"/>
          <w:szCs w:val="22"/>
          <w:lang w:val="nl-NL"/>
        </w:rPr>
        <w:t>na</w:t>
      </w:r>
      <w:r w:rsidRPr="00DF6F1B">
        <w:rPr>
          <w:rFonts w:ascii="Arial" w:hAnsi="Arial" w:cs="Arial"/>
          <w:sz w:val="22"/>
          <w:szCs w:val="22"/>
          <w:lang w:val="hr-HR"/>
        </w:rPr>
        <w:t xml:space="preserve"> </w:t>
      </w:r>
      <w:r w:rsidRPr="00CE4B11">
        <w:rPr>
          <w:rFonts w:ascii="Arial" w:hAnsi="Arial" w:cs="Arial"/>
          <w:sz w:val="22"/>
          <w:szCs w:val="22"/>
          <w:lang w:val="nl-NL"/>
        </w:rPr>
        <w:t>Jezi</w:t>
      </w:r>
      <w:r w:rsidRPr="00DF6F1B">
        <w:rPr>
          <w:rFonts w:ascii="Arial" w:hAnsi="Arial" w:cs="Arial"/>
          <w:sz w:val="22"/>
          <w:szCs w:val="22"/>
          <w:lang w:val="hr-HR"/>
        </w:rPr>
        <w:t>č</w:t>
      </w:r>
      <w:r w:rsidRPr="00CE4B11">
        <w:rPr>
          <w:rFonts w:ascii="Arial" w:hAnsi="Arial" w:cs="Arial"/>
          <w:sz w:val="22"/>
          <w:szCs w:val="22"/>
          <w:lang w:val="nl-NL"/>
        </w:rPr>
        <w:t>noj</w:t>
      </w:r>
      <w:r w:rsidRPr="00DF6F1B">
        <w:rPr>
          <w:rFonts w:ascii="Arial" w:hAnsi="Arial" w:cs="Arial"/>
          <w:sz w:val="22"/>
          <w:szCs w:val="22"/>
          <w:lang w:val="hr-HR"/>
        </w:rPr>
        <w:t xml:space="preserve"> </w:t>
      </w:r>
      <w:r w:rsidRPr="00CE4B11">
        <w:rPr>
          <w:rFonts w:ascii="Arial" w:hAnsi="Arial" w:cs="Arial"/>
          <w:sz w:val="22"/>
          <w:szCs w:val="22"/>
          <w:lang w:val="nl-NL"/>
        </w:rPr>
        <w:t>gimnaziji</w:t>
      </w:r>
      <w:r w:rsidRPr="00DF6F1B">
        <w:rPr>
          <w:rFonts w:ascii="Arial" w:hAnsi="Arial" w:cs="Arial"/>
          <w:sz w:val="22"/>
          <w:szCs w:val="22"/>
          <w:lang w:val="hr-HR"/>
        </w:rPr>
        <w:t xml:space="preserve">, </w:t>
      </w:r>
      <w:r w:rsidRPr="00CE4B11">
        <w:rPr>
          <w:rFonts w:ascii="Arial" w:hAnsi="Arial" w:cs="Arial"/>
          <w:sz w:val="22"/>
          <w:szCs w:val="22"/>
          <w:lang w:val="nl-NL"/>
        </w:rPr>
        <w:t>Tehnolo</w:t>
      </w:r>
      <w:r w:rsidRPr="00DF6F1B">
        <w:rPr>
          <w:rFonts w:ascii="Arial" w:hAnsi="Arial" w:cs="Arial"/>
          <w:sz w:val="22"/>
          <w:szCs w:val="22"/>
          <w:lang w:val="hr-HR"/>
        </w:rPr>
        <w:t>š</w:t>
      </w:r>
      <w:r w:rsidRPr="00CE4B11">
        <w:rPr>
          <w:rFonts w:ascii="Arial" w:hAnsi="Arial" w:cs="Arial"/>
          <w:sz w:val="22"/>
          <w:szCs w:val="22"/>
          <w:lang w:val="nl-NL"/>
        </w:rPr>
        <w:t>koj</w:t>
      </w:r>
      <w:r w:rsidRPr="00DF6F1B">
        <w:rPr>
          <w:rFonts w:ascii="Arial" w:hAnsi="Arial" w:cs="Arial"/>
          <w:sz w:val="22"/>
          <w:szCs w:val="22"/>
          <w:lang w:val="hr-HR"/>
        </w:rPr>
        <w:t xml:space="preserve"> š</w:t>
      </w:r>
      <w:r w:rsidRPr="00CE4B11">
        <w:rPr>
          <w:rFonts w:ascii="Arial" w:hAnsi="Arial" w:cs="Arial"/>
          <w:sz w:val="22"/>
          <w:szCs w:val="22"/>
          <w:lang w:val="nl-NL"/>
        </w:rPr>
        <w:t>koli</w:t>
      </w:r>
      <w:r w:rsidRPr="00DF6F1B">
        <w:rPr>
          <w:rFonts w:ascii="Arial" w:hAnsi="Arial" w:cs="Arial"/>
          <w:sz w:val="22"/>
          <w:szCs w:val="22"/>
          <w:lang w:val="hr-HR"/>
        </w:rPr>
        <w:t xml:space="preserve"> </w:t>
      </w:r>
      <w:r w:rsidRPr="00CE4B11">
        <w:rPr>
          <w:rFonts w:ascii="Arial" w:hAnsi="Arial" w:cs="Arial"/>
          <w:sz w:val="22"/>
          <w:szCs w:val="22"/>
          <w:lang w:val="nl-NL"/>
        </w:rPr>
        <w:t>i</w:t>
      </w:r>
      <w:r w:rsidRPr="00DF6F1B">
        <w:rPr>
          <w:rFonts w:ascii="Arial" w:hAnsi="Arial" w:cs="Arial"/>
          <w:sz w:val="22"/>
          <w:szCs w:val="22"/>
          <w:lang w:val="hr-HR"/>
        </w:rPr>
        <w:t xml:space="preserve"> </w:t>
      </w:r>
      <w:r w:rsidRPr="00CE4B11">
        <w:rPr>
          <w:rFonts w:ascii="Arial" w:hAnsi="Arial" w:cs="Arial"/>
          <w:sz w:val="22"/>
          <w:szCs w:val="22"/>
          <w:lang w:val="nl-NL"/>
        </w:rPr>
        <w:t>poljoprivrednom</w:t>
      </w:r>
      <w:r w:rsidRPr="00DF6F1B">
        <w:rPr>
          <w:rFonts w:ascii="Arial" w:hAnsi="Arial" w:cs="Arial"/>
          <w:sz w:val="22"/>
          <w:szCs w:val="22"/>
          <w:lang w:val="hr-HR"/>
        </w:rPr>
        <w:t xml:space="preserve"> š</w:t>
      </w:r>
      <w:r w:rsidRPr="00CE4B11">
        <w:rPr>
          <w:rFonts w:ascii="Arial" w:hAnsi="Arial" w:cs="Arial"/>
          <w:sz w:val="22"/>
          <w:szCs w:val="22"/>
          <w:lang w:val="nl-NL"/>
        </w:rPr>
        <w:t>kolskom</w:t>
      </w:r>
      <w:r w:rsidRPr="00DF6F1B">
        <w:rPr>
          <w:rFonts w:ascii="Arial" w:hAnsi="Arial" w:cs="Arial"/>
          <w:sz w:val="22"/>
          <w:szCs w:val="22"/>
          <w:lang w:val="hr-HR"/>
        </w:rPr>
        <w:t xml:space="preserve"> </w:t>
      </w:r>
      <w:r w:rsidRPr="00CE4B11">
        <w:rPr>
          <w:rFonts w:ascii="Arial" w:hAnsi="Arial" w:cs="Arial"/>
          <w:sz w:val="22"/>
          <w:szCs w:val="22"/>
          <w:lang w:val="nl-NL"/>
        </w:rPr>
        <w:t>centru</w:t>
      </w:r>
      <w:r w:rsidRPr="00DF6F1B">
        <w:rPr>
          <w:rFonts w:ascii="Arial" w:hAnsi="Arial" w:cs="Arial"/>
          <w:sz w:val="22"/>
          <w:szCs w:val="22"/>
          <w:lang w:val="hr-HR"/>
        </w:rPr>
        <w:t xml:space="preserve"> </w:t>
      </w:r>
      <w:r w:rsidRPr="00CE4B11">
        <w:rPr>
          <w:rFonts w:ascii="Arial" w:hAnsi="Arial" w:cs="Arial"/>
          <w:sz w:val="22"/>
          <w:szCs w:val="22"/>
          <w:lang w:val="nl-NL"/>
        </w:rPr>
        <w:t>u</w:t>
      </w:r>
      <w:r w:rsidRPr="00DF6F1B">
        <w:rPr>
          <w:rFonts w:ascii="Arial" w:hAnsi="Arial" w:cs="Arial"/>
          <w:sz w:val="22"/>
          <w:szCs w:val="22"/>
          <w:lang w:val="hr-HR"/>
        </w:rPr>
        <w:t xml:space="preserve"> </w:t>
      </w:r>
      <w:r w:rsidRPr="00CE4B11">
        <w:rPr>
          <w:rFonts w:ascii="Arial" w:hAnsi="Arial" w:cs="Arial"/>
          <w:sz w:val="22"/>
          <w:szCs w:val="22"/>
          <w:lang w:val="nl-NL"/>
        </w:rPr>
        <w:t>Osijeku</w:t>
      </w:r>
    </w:p>
    <w:p w:rsidR="00021C64" w:rsidRPr="00CE4B11" w:rsidRDefault="00021C64" w:rsidP="00021C64">
      <w:pPr>
        <w:rPr>
          <w:rFonts w:ascii="Arial" w:hAnsi="Arial" w:cs="Arial"/>
          <w:sz w:val="22"/>
          <w:szCs w:val="22"/>
          <w:lang w:val="nl-NL"/>
        </w:rPr>
      </w:pPr>
    </w:p>
    <w:p w:rsidR="00021C64" w:rsidRPr="00DF6F1B" w:rsidRDefault="00021C64" w:rsidP="00021C64">
      <w:pPr>
        <w:pStyle w:val="Uvuenotijeloteksta"/>
        <w:tabs>
          <w:tab w:val="left" w:pos="-426"/>
          <w:tab w:val="left" w:pos="426"/>
          <w:tab w:val="left" w:pos="709"/>
        </w:tabs>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pt-BR"/>
        </w:rPr>
        <w:t>Nast</w:t>
      </w:r>
      <w:r w:rsidRPr="00DF6F1B">
        <w:rPr>
          <w:rFonts w:ascii="Arial" w:hAnsi="Arial" w:cs="Arial"/>
          <w:b/>
          <w:bCs/>
          <w:i/>
          <w:iCs/>
          <w:sz w:val="22"/>
          <w:szCs w:val="22"/>
          <w:lang w:val="hr-HR"/>
        </w:rPr>
        <w:t>avna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Kolegiji:</w:t>
      </w:r>
    </w:p>
    <w:p w:rsidR="00021C64" w:rsidRPr="00CE4B11" w:rsidRDefault="00021C64" w:rsidP="00021C64">
      <w:pPr>
        <w:jc w:val="both"/>
        <w:rPr>
          <w:rFonts w:ascii="Arial" w:hAnsi="Arial" w:cs="Arial"/>
          <w:sz w:val="22"/>
          <w:szCs w:val="22"/>
          <w:lang w:val="nl-NL"/>
        </w:rPr>
      </w:pPr>
      <w:r w:rsidRPr="00CE4B11">
        <w:rPr>
          <w:rFonts w:ascii="Arial" w:hAnsi="Arial" w:cs="Arial"/>
          <w:sz w:val="22"/>
          <w:szCs w:val="22"/>
          <w:lang w:val="nl-NL"/>
        </w:rPr>
        <w:t>Predavala sljedeće kolegije na dodiplomskom studiju engleskog jezika i književnosti na Pedagoškom odnosno Filozofskom fakultetu u Osijeku: Morfosintaksa glagolskog izraza, Morfosintaksa vrsta riječi, Sintaksa fraze u engleskom jeziku, Jezične vježbe II i III, Uvod u američke studije, Prijevodne vježbe, Uvod u frazeologiju engleskog jezika. Od 1998. predavala kao gost predavač za predmet Engleski jezik na Filozofskom fakultetu Sveučilišta u Tuzli te od 2002. na Pedagoškom fakultetu Sveučilišta u Zenici.</w:t>
      </w: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nl-NL"/>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Pr>
          <w:rFonts w:ascii="Arial" w:hAnsi="Arial" w:cs="Arial"/>
          <w:i/>
          <w:iCs/>
          <w:sz w:val="22"/>
          <w:szCs w:val="22"/>
          <w:lang w:val="hr-HR"/>
        </w:rPr>
        <w:t>Mentorstva</w:t>
      </w:r>
    </w:p>
    <w:p w:rsidR="00021C64" w:rsidRPr="00CE4B11" w:rsidRDefault="00021C64" w:rsidP="00021C64">
      <w:pPr>
        <w:jc w:val="both"/>
        <w:rPr>
          <w:rFonts w:ascii="Arial" w:hAnsi="Arial" w:cs="Arial"/>
          <w:sz w:val="22"/>
          <w:szCs w:val="22"/>
          <w:lang w:val="nl-NL"/>
        </w:rPr>
      </w:pPr>
      <w:r w:rsidRPr="00CE4B11">
        <w:rPr>
          <w:rFonts w:ascii="Arial" w:hAnsi="Arial" w:cs="Arial"/>
          <w:sz w:val="22"/>
          <w:szCs w:val="22"/>
          <w:lang w:val="nl-NL"/>
        </w:rPr>
        <w:t>Na dodiplomskom studiju mentor za 12 diplomskih radova na Filozofskom fakultetu u Osijeku.</w:t>
      </w: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Znanstvena i stručna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Pr>
          <w:rFonts w:ascii="Arial" w:hAnsi="Arial" w:cs="Arial"/>
          <w:i/>
          <w:iCs/>
          <w:sz w:val="22"/>
          <w:szCs w:val="22"/>
          <w:lang w:val="hr-HR"/>
        </w:rPr>
        <w:t>Projekti</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Od 1998</w:t>
      </w:r>
      <w:r>
        <w:rPr>
          <w:rFonts w:ascii="Arial" w:hAnsi="Arial" w:cs="Arial"/>
          <w:sz w:val="22"/>
          <w:szCs w:val="22"/>
          <w:lang w:val="hr-HR"/>
        </w:rPr>
        <w:t>.</w:t>
      </w:r>
      <w:r w:rsidRPr="00DF6F1B">
        <w:rPr>
          <w:rFonts w:ascii="Arial" w:hAnsi="Arial" w:cs="Arial"/>
          <w:sz w:val="22"/>
          <w:szCs w:val="22"/>
          <w:lang w:val="hr-HR"/>
        </w:rPr>
        <w:t xml:space="preserve">-2001. istraživač na projektu MZT 122013 </w:t>
      </w:r>
      <w:r w:rsidRPr="00DF6F1B">
        <w:rPr>
          <w:rFonts w:ascii="Arial" w:hAnsi="Arial" w:cs="Arial"/>
          <w:i/>
          <w:iCs/>
          <w:sz w:val="22"/>
          <w:szCs w:val="22"/>
          <w:lang w:val="hr-HR"/>
        </w:rPr>
        <w:t>Komplementacijski sustav pridjeva u engleskom i hrvatskom jeziku</w:t>
      </w:r>
      <w:r w:rsidRPr="00DF6F1B">
        <w:rPr>
          <w:rFonts w:ascii="Arial" w:hAnsi="Arial" w:cs="Arial"/>
          <w:sz w:val="22"/>
          <w:szCs w:val="22"/>
          <w:lang w:val="hr-HR"/>
        </w:rPr>
        <w:t xml:space="preserve">, a od 2002. istraživač na projektu MZT 0122001 </w:t>
      </w:r>
      <w:r w:rsidRPr="00DF6F1B">
        <w:rPr>
          <w:rFonts w:ascii="Arial" w:hAnsi="Arial" w:cs="Arial"/>
          <w:i/>
          <w:iCs/>
          <w:sz w:val="22"/>
          <w:szCs w:val="22"/>
          <w:lang w:val="hr-HR"/>
        </w:rPr>
        <w:t>Metonimija između leksikona i gramatike</w:t>
      </w:r>
      <w:r w:rsidRPr="00DF6F1B">
        <w:rPr>
          <w:rFonts w:ascii="Arial" w:hAnsi="Arial" w:cs="Arial"/>
          <w:sz w:val="22"/>
          <w:szCs w:val="22"/>
          <w:lang w:val="hr-HR"/>
        </w:rPr>
        <w:t xml:space="preserve"> izv. prof. dr. sc. Maria Brdara.</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p>
    <w:p w:rsidR="00021C64" w:rsidRPr="008228ED" w:rsidRDefault="00021C64" w:rsidP="00021C64">
      <w:pPr>
        <w:pStyle w:val="Uvuenotijeloteksta"/>
        <w:autoSpaceDE w:val="0"/>
        <w:autoSpaceDN w:val="0"/>
        <w:spacing w:after="0" w:line="240" w:lineRule="auto"/>
        <w:jc w:val="both"/>
        <w:rPr>
          <w:rFonts w:ascii="Arial" w:hAnsi="Arial" w:cs="Arial"/>
          <w:b/>
          <w:i/>
          <w:iCs/>
          <w:sz w:val="22"/>
          <w:szCs w:val="22"/>
          <w:lang w:val="hr-HR"/>
        </w:rPr>
      </w:pPr>
      <w:r w:rsidRPr="008228ED">
        <w:rPr>
          <w:rFonts w:ascii="Arial" w:hAnsi="Arial" w:cs="Arial"/>
          <w:b/>
          <w:i/>
          <w:iCs/>
          <w:sz w:val="22"/>
          <w:szCs w:val="22"/>
          <w:lang w:val="hr-HR"/>
        </w:rPr>
        <w:t>Sudjelovanje na skupovima</w:t>
      </w:r>
    </w:p>
    <w:p w:rsidR="00021C64" w:rsidRPr="00DF6F1B" w:rsidRDefault="00021C64" w:rsidP="00021C64">
      <w:pPr>
        <w:jc w:val="both"/>
        <w:rPr>
          <w:rFonts w:ascii="Arial" w:hAnsi="Arial" w:cs="Arial"/>
          <w:sz w:val="22"/>
          <w:szCs w:val="22"/>
          <w:lang w:val="hr-HR"/>
        </w:rPr>
      </w:pPr>
      <w:r w:rsidRPr="00DF6F1B">
        <w:rPr>
          <w:rFonts w:ascii="Arial" w:hAnsi="Arial" w:cs="Arial"/>
          <w:sz w:val="22"/>
          <w:szCs w:val="22"/>
        </w:rPr>
        <w:t>Aktivno</w:t>
      </w:r>
      <w:r w:rsidRPr="00DF6F1B">
        <w:rPr>
          <w:rFonts w:ascii="Arial" w:hAnsi="Arial" w:cs="Arial"/>
          <w:sz w:val="22"/>
          <w:szCs w:val="22"/>
          <w:lang w:val="hr-HR"/>
        </w:rPr>
        <w:t xml:space="preserve"> </w:t>
      </w:r>
      <w:r w:rsidRPr="00DF6F1B">
        <w:rPr>
          <w:rFonts w:ascii="Arial" w:hAnsi="Arial" w:cs="Arial"/>
          <w:sz w:val="22"/>
          <w:szCs w:val="22"/>
        </w:rPr>
        <w:t>sudjelovanje</w:t>
      </w:r>
      <w:r w:rsidRPr="00DF6F1B">
        <w:rPr>
          <w:rFonts w:ascii="Arial" w:hAnsi="Arial" w:cs="Arial"/>
          <w:sz w:val="22"/>
          <w:szCs w:val="22"/>
          <w:lang w:val="hr-HR"/>
        </w:rPr>
        <w:t xml:space="preserve"> </w:t>
      </w:r>
      <w:r w:rsidRPr="00DF6F1B">
        <w:rPr>
          <w:rFonts w:ascii="Arial" w:hAnsi="Arial" w:cs="Arial"/>
          <w:sz w:val="22"/>
          <w:szCs w:val="22"/>
        </w:rPr>
        <w:t>na</w:t>
      </w:r>
      <w:r w:rsidRPr="00DF6F1B">
        <w:rPr>
          <w:rFonts w:ascii="Arial" w:hAnsi="Arial" w:cs="Arial"/>
          <w:sz w:val="22"/>
          <w:szCs w:val="22"/>
          <w:lang w:val="hr-HR"/>
        </w:rPr>
        <w:t xml:space="preserve"> 9 </w:t>
      </w:r>
      <w:r w:rsidRPr="00DF6F1B">
        <w:rPr>
          <w:rFonts w:ascii="Arial" w:hAnsi="Arial" w:cs="Arial"/>
          <w:sz w:val="22"/>
          <w:szCs w:val="22"/>
        </w:rPr>
        <w:t>skupova</w:t>
      </w:r>
      <w:r w:rsidRPr="00DF6F1B">
        <w:rPr>
          <w:rFonts w:ascii="Arial" w:hAnsi="Arial" w:cs="Arial"/>
          <w:sz w:val="22"/>
          <w:szCs w:val="22"/>
          <w:lang w:val="hr-HR"/>
        </w:rPr>
        <w:t xml:space="preserve">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Hrvatskoj</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4 </w:t>
      </w:r>
      <w:r w:rsidRPr="00DF6F1B">
        <w:rPr>
          <w:rFonts w:ascii="Arial" w:hAnsi="Arial" w:cs="Arial"/>
          <w:sz w:val="22"/>
          <w:szCs w:val="22"/>
        </w:rPr>
        <w:t>u</w:t>
      </w:r>
      <w:r w:rsidRPr="00DF6F1B">
        <w:rPr>
          <w:rFonts w:ascii="Arial" w:hAnsi="Arial" w:cs="Arial"/>
          <w:sz w:val="22"/>
          <w:szCs w:val="22"/>
          <w:lang w:val="hr-HR"/>
        </w:rPr>
        <w:t xml:space="preserve"> </w:t>
      </w:r>
      <w:r w:rsidRPr="00DF6F1B">
        <w:rPr>
          <w:rFonts w:ascii="Arial" w:hAnsi="Arial" w:cs="Arial"/>
          <w:sz w:val="22"/>
          <w:szCs w:val="22"/>
        </w:rPr>
        <w:t>inozemstvu</w:t>
      </w:r>
      <w:r w:rsidRPr="00DF6F1B">
        <w:rPr>
          <w:rFonts w:ascii="Arial" w:hAnsi="Arial" w:cs="Arial"/>
          <w:sz w:val="22"/>
          <w:szCs w:val="22"/>
          <w:lang w:val="hr-HR"/>
        </w:rPr>
        <w:t>.</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8228ED" w:rsidRDefault="00021C64" w:rsidP="00021C64">
      <w:pPr>
        <w:pStyle w:val="Uvuenotijeloteksta"/>
        <w:autoSpaceDE w:val="0"/>
        <w:autoSpaceDN w:val="0"/>
        <w:spacing w:after="0" w:line="240" w:lineRule="auto"/>
        <w:jc w:val="both"/>
        <w:rPr>
          <w:rFonts w:ascii="Arial" w:hAnsi="Arial" w:cs="Arial"/>
          <w:b/>
          <w:i/>
          <w:iCs/>
          <w:sz w:val="22"/>
          <w:szCs w:val="22"/>
          <w:lang w:val="hr-HR"/>
        </w:rPr>
      </w:pPr>
      <w:r w:rsidRPr="008228ED">
        <w:rPr>
          <w:rFonts w:ascii="Arial" w:hAnsi="Arial" w:cs="Arial"/>
          <w:b/>
          <w:i/>
          <w:iCs/>
          <w:sz w:val="22"/>
          <w:szCs w:val="22"/>
          <w:lang w:val="hr-HR"/>
        </w:rPr>
        <w:t>Članstva</w:t>
      </w:r>
    </w:p>
    <w:p w:rsidR="00021C64" w:rsidRPr="00DF6F1B" w:rsidRDefault="00021C64" w:rsidP="00021C64">
      <w:pPr>
        <w:jc w:val="both"/>
        <w:rPr>
          <w:rFonts w:ascii="Arial" w:hAnsi="Arial" w:cs="Arial"/>
          <w:sz w:val="22"/>
          <w:szCs w:val="22"/>
          <w:lang w:val="hr-HR"/>
        </w:rPr>
      </w:pPr>
      <w:r w:rsidRPr="00DF6F1B">
        <w:rPr>
          <w:rFonts w:ascii="Arial" w:hAnsi="Arial" w:cs="Arial"/>
          <w:sz w:val="22"/>
          <w:szCs w:val="22"/>
          <w:lang w:val="hr-HR"/>
        </w:rPr>
        <w:t>Č</w:t>
      </w:r>
      <w:r w:rsidRPr="00DF6F1B">
        <w:rPr>
          <w:rFonts w:ascii="Arial" w:hAnsi="Arial" w:cs="Arial"/>
          <w:sz w:val="22"/>
          <w:szCs w:val="22"/>
        </w:rPr>
        <w:t>lan</w:t>
      </w:r>
      <w:r w:rsidRPr="00DF6F1B">
        <w:rPr>
          <w:rFonts w:ascii="Arial" w:hAnsi="Arial" w:cs="Arial"/>
          <w:sz w:val="22"/>
          <w:szCs w:val="22"/>
          <w:lang w:val="hr-HR"/>
        </w:rPr>
        <w:t xml:space="preserve"> </w:t>
      </w:r>
      <w:r w:rsidRPr="00DF6F1B">
        <w:rPr>
          <w:rFonts w:ascii="Arial" w:hAnsi="Arial" w:cs="Arial"/>
          <w:sz w:val="22"/>
          <w:szCs w:val="22"/>
        </w:rPr>
        <w:t>doma</w:t>
      </w:r>
      <w:r w:rsidRPr="00DF6F1B">
        <w:rPr>
          <w:rFonts w:ascii="Arial" w:hAnsi="Arial" w:cs="Arial"/>
          <w:sz w:val="22"/>
          <w:szCs w:val="22"/>
          <w:lang w:val="hr-HR"/>
        </w:rPr>
        <w:t>ć</w:t>
      </w:r>
      <w:r w:rsidRPr="00DF6F1B">
        <w:rPr>
          <w:rFonts w:ascii="Arial" w:hAnsi="Arial" w:cs="Arial"/>
          <w:sz w:val="22"/>
          <w:szCs w:val="22"/>
        </w:rPr>
        <w:t>ih</w:t>
      </w:r>
      <w:r w:rsidRPr="00DF6F1B">
        <w:rPr>
          <w:rFonts w:ascii="Arial" w:hAnsi="Arial" w:cs="Arial"/>
          <w:sz w:val="22"/>
          <w:szCs w:val="22"/>
          <w:lang w:val="hr-HR"/>
        </w:rPr>
        <w:t xml:space="preserve"> </w:t>
      </w:r>
      <w:r w:rsidRPr="00DF6F1B">
        <w:rPr>
          <w:rFonts w:ascii="Arial" w:hAnsi="Arial" w:cs="Arial"/>
          <w:sz w:val="22"/>
          <w:szCs w:val="22"/>
        </w:rPr>
        <w:t>i</w:t>
      </w:r>
      <w:r w:rsidRPr="00DF6F1B">
        <w:rPr>
          <w:rFonts w:ascii="Arial" w:hAnsi="Arial" w:cs="Arial"/>
          <w:sz w:val="22"/>
          <w:szCs w:val="22"/>
          <w:lang w:val="hr-HR"/>
        </w:rPr>
        <w:t xml:space="preserve"> </w:t>
      </w:r>
      <w:r w:rsidRPr="00DF6F1B">
        <w:rPr>
          <w:rFonts w:ascii="Arial" w:hAnsi="Arial" w:cs="Arial"/>
          <w:sz w:val="22"/>
          <w:szCs w:val="22"/>
        </w:rPr>
        <w:t>me</w:t>
      </w:r>
      <w:r w:rsidRPr="00DF6F1B">
        <w:rPr>
          <w:rFonts w:ascii="Arial" w:hAnsi="Arial" w:cs="Arial"/>
          <w:sz w:val="22"/>
          <w:szCs w:val="22"/>
          <w:lang w:val="hr-HR"/>
        </w:rPr>
        <w:t>đ</w:t>
      </w:r>
      <w:r w:rsidRPr="00DF6F1B">
        <w:rPr>
          <w:rFonts w:ascii="Arial" w:hAnsi="Arial" w:cs="Arial"/>
          <w:sz w:val="22"/>
          <w:szCs w:val="22"/>
        </w:rPr>
        <w:t>unarodnih</w:t>
      </w:r>
      <w:r w:rsidRPr="00DF6F1B">
        <w:rPr>
          <w:rFonts w:ascii="Arial" w:hAnsi="Arial" w:cs="Arial"/>
          <w:sz w:val="22"/>
          <w:szCs w:val="22"/>
          <w:lang w:val="hr-HR"/>
        </w:rPr>
        <w:t xml:space="preserve"> </w:t>
      </w:r>
      <w:r w:rsidRPr="00DF6F1B">
        <w:rPr>
          <w:rFonts w:ascii="Arial" w:hAnsi="Arial" w:cs="Arial"/>
          <w:sz w:val="22"/>
          <w:szCs w:val="22"/>
        </w:rPr>
        <w:t>znanstvenih</w:t>
      </w:r>
      <w:r w:rsidRPr="00DF6F1B">
        <w:rPr>
          <w:rFonts w:ascii="Arial" w:hAnsi="Arial" w:cs="Arial"/>
          <w:sz w:val="22"/>
          <w:szCs w:val="22"/>
          <w:lang w:val="hr-HR"/>
        </w:rPr>
        <w:t xml:space="preserve"> </w:t>
      </w:r>
      <w:r w:rsidRPr="00DF6F1B">
        <w:rPr>
          <w:rFonts w:ascii="Arial" w:hAnsi="Arial" w:cs="Arial"/>
          <w:sz w:val="22"/>
          <w:szCs w:val="22"/>
        </w:rPr>
        <w:t>udruga</w:t>
      </w:r>
      <w:r w:rsidRPr="00DF6F1B">
        <w:rPr>
          <w:rFonts w:ascii="Arial" w:hAnsi="Arial" w:cs="Arial"/>
          <w:sz w:val="22"/>
          <w:szCs w:val="22"/>
          <w:lang w:val="hr-HR"/>
        </w:rPr>
        <w:t xml:space="preserve">: </w:t>
      </w:r>
      <w:r w:rsidRPr="00DF6F1B">
        <w:rPr>
          <w:rFonts w:ascii="Arial" w:hAnsi="Arial" w:cs="Arial"/>
          <w:sz w:val="22"/>
          <w:szCs w:val="22"/>
        </w:rPr>
        <w:t>Hrvatsko</w:t>
      </w:r>
      <w:r w:rsidRPr="00DF6F1B">
        <w:rPr>
          <w:rFonts w:ascii="Arial" w:hAnsi="Arial" w:cs="Arial"/>
          <w:sz w:val="22"/>
          <w:szCs w:val="22"/>
          <w:lang w:val="hr-HR"/>
        </w:rPr>
        <w:t xml:space="preserve"> </w:t>
      </w:r>
      <w:r w:rsidRPr="00DF6F1B">
        <w:rPr>
          <w:rFonts w:ascii="Arial" w:hAnsi="Arial" w:cs="Arial"/>
          <w:sz w:val="22"/>
          <w:szCs w:val="22"/>
        </w:rPr>
        <w:t>dru</w:t>
      </w:r>
      <w:r w:rsidRPr="00DF6F1B">
        <w:rPr>
          <w:rFonts w:ascii="Arial" w:hAnsi="Arial" w:cs="Arial"/>
          <w:sz w:val="22"/>
          <w:szCs w:val="22"/>
          <w:lang w:val="hr-HR"/>
        </w:rPr>
        <w:t>š</w:t>
      </w:r>
      <w:r w:rsidRPr="00DF6F1B">
        <w:rPr>
          <w:rFonts w:ascii="Arial" w:hAnsi="Arial" w:cs="Arial"/>
          <w:sz w:val="22"/>
          <w:szCs w:val="22"/>
        </w:rPr>
        <w:t>tvo</w:t>
      </w:r>
      <w:r w:rsidRPr="00DF6F1B">
        <w:rPr>
          <w:rFonts w:ascii="Arial" w:hAnsi="Arial" w:cs="Arial"/>
          <w:sz w:val="22"/>
          <w:szCs w:val="22"/>
          <w:lang w:val="hr-HR"/>
        </w:rPr>
        <w:t xml:space="preserve"> </w:t>
      </w:r>
      <w:r w:rsidRPr="00DF6F1B">
        <w:rPr>
          <w:rFonts w:ascii="Arial" w:hAnsi="Arial" w:cs="Arial"/>
          <w:sz w:val="22"/>
          <w:szCs w:val="22"/>
        </w:rPr>
        <w:t>za</w:t>
      </w:r>
      <w:r w:rsidRPr="00DF6F1B">
        <w:rPr>
          <w:rFonts w:ascii="Arial" w:hAnsi="Arial" w:cs="Arial"/>
          <w:sz w:val="22"/>
          <w:szCs w:val="22"/>
          <w:lang w:val="hr-HR"/>
        </w:rPr>
        <w:t xml:space="preserve"> </w:t>
      </w:r>
      <w:r w:rsidRPr="00DF6F1B">
        <w:rPr>
          <w:rFonts w:ascii="Arial" w:hAnsi="Arial" w:cs="Arial"/>
          <w:sz w:val="22"/>
          <w:szCs w:val="22"/>
        </w:rPr>
        <w:t>primijenjenu</w:t>
      </w:r>
      <w:r w:rsidRPr="00DF6F1B">
        <w:rPr>
          <w:rFonts w:ascii="Arial" w:hAnsi="Arial" w:cs="Arial"/>
          <w:sz w:val="22"/>
          <w:szCs w:val="22"/>
          <w:lang w:val="hr-HR"/>
        </w:rPr>
        <w:t xml:space="preserve"> </w:t>
      </w:r>
      <w:r w:rsidRPr="00DF6F1B">
        <w:rPr>
          <w:rFonts w:ascii="Arial" w:hAnsi="Arial" w:cs="Arial"/>
          <w:sz w:val="22"/>
          <w:szCs w:val="22"/>
        </w:rPr>
        <w:t>lingvistiku</w:t>
      </w:r>
      <w:r w:rsidRPr="00DF6F1B">
        <w:rPr>
          <w:rFonts w:ascii="Arial" w:hAnsi="Arial" w:cs="Arial"/>
          <w:sz w:val="22"/>
          <w:szCs w:val="22"/>
          <w:lang w:val="hr-HR"/>
        </w:rPr>
        <w:t xml:space="preserve"> (</w:t>
      </w:r>
      <w:r w:rsidRPr="00DF6F1B">
        <w:rPr>
          <w:rFonts w:ascii="Arial" w:hAnsi="Arial" w:cs="Arial"/>
          <w:sz w:val="22"/>
          <w:szCs w:val="22"/>
        </w:rPr>
        <w:t>HDPL</w:t>
      </w:r>
      <w:r w:rsidRPr="00DF6F1B">
        <w:rPr>
          <w:rFonts w:ascii="Arial" w:hAnsi="Arial" w:cs="Arial"/>
          <w:sz w:val="22"/>
          <w:szCs w:val="22"/>
          <w:lang w:val="hr-HR"/>
        </w:rPr>
        <w:t xml:space="preserve">), </w:t>
      </w:r>
      <w:r w:rsidRPr="00DF6F1B">
        <w:rPr>
          <w:rFonts w:ascii="Arial" w:hAnsi="Arial" w:cs="Arial"/>
          <w:sz w:val="22"/>
          <w:szCs w:val="22"/>
        </w:rPr>
        <w:t>Hrvatsko</w:t>
      </w:r>
      <w:r w:rsidRPr="00DF6F1B">
        <w:rPr>
          <w:rFonts w:ascii="Arial" w:hAnsi="Arial" w:cs="Arial"/>
          <w:sz w:val="22"/>
          <w:szCs w:val="22"/>
          <w:lang w:val="hr-HR"/>
        </w:rPr>
        <w:t xml:space="preserve"> </w:t>
      </w:r>
      <w:r w:rsidRPr="00DF6F1B">
        <w:rPr>
          <w:rFonts w:ascii="Arial" w:hAnsi="Arial" w:cs="Arial"/>
          <w:sz w:val="22"/>
          <w:szCs w:val="22"/>
        </w:rPr>
        <w:t>dru</w:t>
      </w:r>
      <w:r w:rsidRPr="00DF6F1B">
        <w:rPr>
          <w:rFonts w:ascii="Arial" w:hAnsi="Arial" w:cs="Arial"/>
          <w:sz w:val="22"/>
          <w:szCs w:val="22"/>
          <w:lang w:val="hr-HR"/>
        </w:rPr>
        <w:t>š</w:t>
      </w:r>
      <w:r w:rsidRPr="00DF6F1B">
        <w:rPr>
          <w:rFonts w:ascii="Arial" w:hAnsi="Arial" w:cs="Arial"/>
          <w:sz w:val="22"/>
          <w:szCs w:val="22"/>
        </w:rPr>
        <w:t>tvo</w:t>
      </w:r>
      <w:r w:rsidRPr="00DF6F1B">
        <w:rPr>
          <w:rFonts w:ascii="Arial" w:hAnsi="Arial" w:cs="Arial"/>
          <w:sz w:val="22"/>
          <w:szCs w:val="22"/>
          <w:lang w:val="hr-HR"/>
        </w:rPr>
        <w:t xml:space="preserve"> </w:t>
      </w:r>
      <w:r w:rsidRPr="00DF6F1B">
        <w:rPr>
          <w:rFonts w:ascii="Arial" w:hAnsi="Arial" w:cs="Arial"/>
          <w:sz w:val="22"/>
          <w:szCs w:val="22"/>
        </w:rPr>
        <w:t>za</w:t>
      </w:r>
      <w:r w:rsidRPr="00DF6F1B">
        <w:rPr>
          <w:rFonts w:ascii="Arial" w:hAnsi="Arial" w:cs="Arial"/>
          <w:sz w:val="22"/>
          <w:szCs w:val="22"/>
          <w:lang w:val="hr-HR"/>
        </w:rPr>
        <w:t xml:space="preserve"> </w:t>
      </w:r>
      <w:r w:rsidRPr="00DF6F1B">
        <w:rPr>
          <w:rFonts w:ascii="Arial" w:hAnsi="Arial" w:cs="Arial"/>
          <w:sz w:val="22"/>
          <w:szCs w:val="22"/>
        </w:rPr>
        <w:t>anglisti</w:t>
      </w:r>
      <w:r w:rsidRPr="00DF6F1B">
        <w:rPr>
          <w:rFonts w:ascii="Arial" w:hAnsi="Arial" w:cs="Arial"/>
          <w:sz w:val="22"/>
          <w:szCs w:val="22"/>
          <w:lang w:val="hr-HR"/>
        </w:rPr>
        <w:t>č</w:t>
      </w:r>
      <w:r w:rsidRPr="00DF6F1B">
        <w:rPr>
          <w:rFonts w:ascii="Arial" w:hAnsi="Arial" w:cs="Arial"/>
          <w:sz w:val="22"/>
          <w:szCs w:val="22"/>
        </w:rPr>
        <w:t>ke</w:t>
      </w:r>
      <w:r w:rsidRPr="00DF6F1B">
        <w:rPr>
          <w:rFonts w:ascii="Arial" w:hAnsi="Arial" w:cs="Arial"/>
          <w:sz w:val="22"/>
          <w:szCs w:val="22"/>
          <w:lang w:val="hr-HR"/>
        </w:rPr>
        <w:t xml:space="preserve"> </w:t>
      </w:r>
      <w:r w:rsidRPr="00DF6F1B">
        <w:rPr>
          <w:rFonts w:ascii="Arial" w:hAnsi="Arial" w:cs="Arial"/>
          <w:sz w:val="22"/>
          <w:szCs w:val="22"/>
        </w:rPr>
        <w:t>studije</w:t>
      </w:r>
      <w:r w:rsidRPr="00DF6F1B">
        <w:rPr>
          <w:rFonts w:ascii="Arial" w:hAnsi="Arial" w:cs="Arial"/>
          <w:sz w:val="22"/>
          <w:szCs w:val="22"/>
          <w:lang w:val="hr-HR"/>
        </w:rPr>
        <w:t xml:space="preserve"> (</w:t>
      </w:r>
      <w:r w:rsidRPr="00DF6F1B">
        <w:rPr>
          <w:rFonts w:ascii="Arial" w:hAnsi="Arial" w:cs="Arial"/>
          <w:sz w:val="22"/>
          <w:szCs w:val="22"/>
        </w:rPr>
        <w:t>HDAS</w:t>
      </w:r>
      <w:r w:rsidRPr="00DF6F1B">
        <w:rPr>
          <w:rFonts w:ascii="Arial" w:hAnsi="Arial" w:cs="Arial"/>
          <w:sz w:val="22"/>
          <w:szCs w:val="22"/>
          <w:lang w:val="hr-HR"/>
        </w:rPr>
        <w:t xml:space="preserve">); </w:t>
      </w:r>
      <w:r w:rsidRPr="00DF6F1B">
        <w:rPr>
          <w:rFonts w:ascii="Arial" w:hAnsi="Arial" w:cs="Arial"/>
          <w:sz w:val="22"/>
          <w:szCs w:val="22"/>
        </w:rPr>
        <w:t>European</w:t>
      </w:r>
      <w:r w:rsidRPr="00DF6F1B">
        <w:rPr>
          <w:rFonts w:ascii="Arial" w:hAnsi="Arial" w:cs="Arial"/>
          <w:sz w:val="22"/>
          <w:szCs w:val="22"/>
          <w:lang w:val="hr-HR"/>
        </w:rPr>
        <w:t xml:space="preserve"> </w:t>
      </w:r>
      <w:r w:rsidRPr="00DF6F1B">
        <w:rPr>
          <w:rFonts w:ascii="Arial" w:hAnsi="Arial" w:cs="Arial"/>
          <w:sz w:val="22"/>
          <w:szCs w:val="22"/>
        </w:rPr>
        <w:t>Society</w:t>
      </w:r>
      <w:r w:rsidRPr="00DF6F1B">
        <w:rPr>
          <w:rFonts w:ascii="Arial" w:hAnsi="Arial" w:cs="Arial"/>
          <w:sz w:val="22"/>
          <w:szCs w:val="22"/>
          <w:lang w:val="hr-HR"/>
        </w:rPr>
        <w:t xml:space="preserve"> </w:t>
      </w:r>
      <w:r w:rsidRPr="00DF6F1B">
        <w:rPr>
          <w:rFonts w:ascii="Arial" w:hAnsi="Arial" w:cs="Arial"/>
          <w:sz w:val="22"/>
          <w:szCs w:val="22"/>
        </w:rPr>
        <w:t>of</w:t>
      </w:r>
      <w:r w:rsidRPr="00DF6F1B">
        <w:rPr>
          <w:rFonts w:ascii="Arial" w:hAnsi="Arial" w:cs="Arial"/>
          <w:sz w:val="22"/>
          <w:szCs w:val="22"/>
          <w:lang w:val="hr-HR"/>
        </w:rPr>
        <w:t xml:space="preserve"> </w:t>
      </w:r>
      <w:r w:rsidRPr="00DF6F1B">
        <w:rPr>
          <w:rFonts w:ascii="Arial" w:hAnsi="Arial" w:cs="Arial"/>
          <w:sz w:val="22"/>
          <w:szCs w:val="22"/>
        </w:rPr>
        <w:t>Phraseology</w:t>
      </w:r>
      <w:r w:rsidRPr="00DF6F1B">
        <w:rPr>
          <w:rFonts w:ascii="Arial" w:hAnsi="Arial" w:cs="Arial"/>
          <w:sz w:val="22"/>
          <w:szCs w:val="22"/>
          <w:lang w:val="hr-HR"/>
        </w:rPr>
        <w:t xml:space="preserve"> (</w:t>
      </w:r>
      <w:r w:rsidRPr="00DF6F1B">
        <w:rPr>
          <w:rFonts w:ascii="Arial" w:hAnsi="Arial" w:cs="Arial"/>
          <w:sz w:val="22"/>
          <w:szCs w:val="22"/>
        </w:rPr>
        <w:t>EUROPHRAS</w:t>
      </w:r>
      <w:r w:rsidRPr="00DF6F1B">
        <w:rPr>
          <w:rFonts w:ascii="Arial" w:hAnsi="Arial" w:cs="Arial"/>
          <w:sz w:val="22"/>
          <w:szCs w:val="22"/>
          <w:lang w:val="hr-HR"/>
        </w:rPr>
        <w:t xml:space="preserve">), </w:t>
      </w:r>
      <w:r w:rsidRPr="00DF6F1B">
        <w:rPr>
          <w:rFonts w:ascii="Arial" w:hAnsi="Arial" w:cs="Arial"/>
          <w:sz w:val="22"/>
          <w:szCs w:val="22"/>
        </w:rPr>
        <w:t>European</w:t>
      </w:r>
      <w:r w:rsidRPr="00DF6F1B">
        <w:rPr>
          <w:rFonts w:ascii="Arial" w:hAnsi="Arial" w:cs="Arial"/>
          <w:sz w:val="22"/>
          <w:szCs w:val="22"/>
          <w:lang w:val="hr-HR"/>
        </w:rPr>
        <w:t xml:space="preserve"> </w:t>
      </w:r>
      <w:r w:rsidRPr="00DF6F1B">
        <w:rPr>
          <w:rFonts w:ascii="Arial" w:hAnsi="Arial" w:cs="Arial"/>
          <w:sz w:val="22"/>
          <w:szCs w:val="22"/>
        </w:rPr>
        <w:t>Society</w:t>
      </w:r>
      <w:r w:rsidRPr="00DF6F1B">
        <w:rPr>
          <w:rFonts w:ascii="Arial" w:hAnsi="Arial" w:cs="Arial"/>
          <w:sz w:val="22"/>
          <w:szCs w:val="22"/>
          <w:lang w:val="hr-HR"/>
        </w:rPr>
        <w:t xml:space="preserve"> </w:t>
      </w:r>
      <w:r w:rsidRPr="00DF6F1B">
        <w:rPr>
          <w:rFonts w:ascii="Arial" w:hAnsi="Arial" w:cs="Arial"/>
          <w:sz w:val="22"/>
          <w:szCs w:val="22"/>
        </w:rPr>
        <w:t>for</w:t>
      </w:r>
      <w:r w:rsidRPr="00DF6F1B">
        <w:rPr>
          <w:rFonts w:ascii="Arial" w:hAnsi="Arial" w:cs="Arial"/>
          <w:sz w:val="22"/>
          <w:szCs w:val="22"/>
          <w:lang w:val="hr-HR"/>
        </w:rPr>
        <w:t xml:space="preserve"> </w:t>
      </w:r>
      <w:r w:rsidRPr="00DF6F1B">
        <w:rPr>
          <w:rFonts w:ascii="Arial" w:hAnsi="Arial" w:cs="Arial"/>
          <w:sz w:val="22"/>
          <w:szCs w:val="22"/>
        </w:rPr>
        <w:t>Studies</w:t>
      </w:r>
      <w:r w:rsidRPr="00DF6F1B">
        <w:rPr>
          <w:rFonts w:ascii="Arial" w:hAnsi="Arial" w:cs="Arial"/>
          <w:sz w:val="22"/>
          <w:szCs w:val="22"/>
          <w:lang w:val="hr-HR"/>
        </w:rPr>
        <w:t xml:space="preserve"> </w:t>
      </w:r>
      <w:r w:rsidRPr="00DF6F1B">
        <w:rPr>
          <w:rFonts w:ascii="Arial" w:hAnsi="Arial" w:cs="Arial"/>
          <w:sz w:val="22"/>
          <w:szCs w:val="22"/>
        </w:rPr>
        <w:t>in</w:t>
      </w:r>
      <w:r w:rsidRPr="00DF6F1B">
        <w:rPr>
          <w:rFonts w:ascii="Arial" w:hAnsi="Arial" w:cs="Arial"/>
          <w:sz w:val="22"/>
          <w:szCs w:val="22"/>
          <w:lang w:val="hr-HR"/>
        </w:rPr>
        <w:t xml:space="preserve"> </w:t>
      </w:r>
      <w:r w:rsidRPr="00DF6F1B">
        <w:rPr>
          <w:rFonts w:ascii="Arial" w:hAnsi="Arial" w:cs="Arial"/>
          <w:sz w:val="22"/>
          <w:szCs w:val="22"/>
        </w:rPr>
        <w:t>English</w:t>
      </w:r>
      <w:r w:rsidRPr="00DF6F1B">
        <w:rPr>
          <w:rFonts w:ascii="Arial" w:hAnsi="Arial" w:cs="Arial"/>
          <w:sz w:val="22"/>
          <w:szCs w:val="22"/>
          <w:lang w:val="hr-HR"/>
        </w:rPr>
        <w:t xml:space="preserve"> (</w:t>
      </w:r>
      <w:r w:rsidRPr="00DF6F1B">
        <w:rPr>
          <w:rFonts w:ascii="Arial" w:hAnsi="Arial" w:cs="Arial"/>
          <w:sz w:val="22"/>
          <w:szCs w:val="22"/>
        </w:rPr>
        <w:t>ESSE</w:t>
      </w:r>
      <w:r w:rsidRPr="00DF6F1B">
        <w:rPr>
          <w:rFonts w:ascii="Arial" w:hAnsi="Arial" w:cs="Arial"/>
          <w:sz w:val="22"/>
          <w:szCs w:val="22"/>
          <w:lang w:val="hr-HR"/>
        </w:rPr>
        <w:t>). Č</w:t>
      </w:r>
      <w:r w:rsidRPr="00DF6F1B">
        <w:rPr>
          <w:rFonts w:ascii="Arial" w:hAnsi="Arial" w:cs="Arial"/>
          <w:sz w:val="22"/>
          <w:szCs w:val="22"/>
        </w:rPr>
        <w:t>lan</w:t>
      </w:r>
      <w:r w:rsidRPr="00DF6F1B">
        <w:rPr>
          <w:rFonts w:ascii="Arial" w:hAnsi="Arial" w:cs="Arial"/>
          <w:sz w:val="22"/>
          <w:szCs w:val="22"/>
          <w:lang w:val="hr-HR"/>
        </w:rPr>
        <w:t xml:space="preserve"> </w:t>
      </w:r>
      <w:r w:rsidRPr="00DF6F1B">
        <w:rPr>
          <w:rFonts w:ascii="Arial" w:hAnsi="Arial" w:cs="Arial"/>
          <w:sz w:val="22"/>
          <w:szCs w:val="22"/>
        </w:rPr>
        <w:t>uredni</w:t>
      </w:r>
      <w:r w:rsidRPr="00DF6F1B">
        <w:rPr>
          <w:rFonts w:ascii="Arial" w:hAnsi="Arial" w:cs="Arial"/>
          <w:sz w:val="22"/>
          <w:szCs w:val="22"/>
          <w:lang w:val="hr-HR"/>
        </w:rPr>
        <w:t>š</w:t>
      </w:r>
      <w:r w:rsidRPr="00DF6F1B">
        <w:rPr>
          <w:rFonts w:ascii="Arial" w:hAnsi="Arial" w:cs="Arial"/>
          <w:sz w:val="22"/>
          <w:szCs w:val="22"/>
        </w:rPr>
        <w:t>tva</w:t>
      </w:r>
      <w:r w:rsidRPr="00DF6F1B">
        <w:rPr>
          <w:rFonts w:ascii="Arial" w:hAnsi="Arial" w:cs="Arial"/>
          <w:sz w:val="22"/>
          <w:szCs w:val="22"/>
          <w:lang w:val="hr-HR"/>
        </w:rPr>
        <w:t xml:space="preserve"> č</w:t>
      </w:r>
      <w:r w:rsidRPr="00DF6F1B">
        <w:rPr>
          <w:rFonts w:ascii="Arial" w:hAnsi="Arial" w:cs="Arial"/>
          <w:sz w:val="22"/>
          <w:szCs w:val="22"/>
        </w:rPr>
        <w:t>asopisa</w:t>
      </w:r>
      <w:r w:rsidRPr="00DF6F1B">
        <w:rPr>
          <w:rFonts w:ascii="Arial" w:hAnsi="Arial" w:cs="Arial"/>
          <w:sz w:val="22"/>
          <w:szCs w:val="22"/>
          <w:lang w:val="hr-HR"/>
        </w:rPr>
        <w:t xml:space="preserve"> </w:t>
      </w:r>
      <w:r w:rsidRPr="00DF6F1B">
        <w:rPr>
          <w:rFonts w:ascii="Arial" w:hAnsi="Arial" w:cs="Arial"/>
          <w:i/>
          <w:iCs/>
          <w:sz w:val="22"/>
          <w:szCs w:val="22"/>
        </w:rPr>
        <w:t>Jezikoslovlje</w:t>
      </w:r>
      <w:r w:rsidRPr="00DF6F1B">
        <w:rPr>
          <w:rFonts w:ascii="Arial" w:hAnsi="Arial" w:cs="Arial"/>
          <w:i/>
          <w:iCs/>
          <w:sz w:val="22"/>
          <w:szCs w:val="22"/>
          <w:lang w:val="hr-HR"/>
        </w:rPr>
        <w:t>.</w:t>
      </w:r>
    </w:p>
    <w:p w:rsidR="00021C64" w:rsidRPr="00DF6F1B" w:rsidRDefault="00021C64" w:rsidP="00021C64">
      <w:pPr>
        <w:pStyle w:val="Uvuenotijeloteksta"/>
        <w:autoSpaceDE w:val="0"/>
        <w:autoSpaceDN w:val="0"/>
        <w:spacing w:after="0" w:line="240" w:lineRule="auto"/>
        <w:jc w:val="both"/>
        <w:rPr>
          <w:rFonts w:ascii="Arial" w:hAnsi="Arial" w:cs="Arial"/>
          <w:b/>
          <w:bCs/>
          <w:sz w:val="22"/>
          <w:szCs w:val="22"/>
          <w:lang w:val="hr-HR"/>
        </w:rPr>
      </w:pPr>
    </w:p>
    <w:p w:rsidR="00021C64" w:rsidRPr="00DF6F1B" w:rsidRDefault="00021C64" w:rsidP="00021C64">
      <w:pPr>
        <w:jc w:val="both"/>
        <w:rPr>
          <w:rFonts w:ascii="Arial" w:hAnsi="Arial" w:cs="Arial"/>
          <w:b/>
          <w:bCs/>
          <w:i/>
          <w:iCs/>
          <w:sz w:val="22"/>
          <w:szCs w:val="22"/>
          <w:lang w:val="hr-HR"/>
        </w:rPr>
      </w:pPr>
      <w:r w:rsidRPr="00DF6F1B">
        <w:rPr>
          <w:rFonts w:ascii="Arial" w:hAnsi="Arial" w:cs="Arial"/>
          <w:b/>
          <w:bCs/>
          <w:i/>
          <w:iCs/>
          <w:sz w:val="22"/>
          <w:szCs w:val="22"/>
        </w:rPr>
        <w:t>Popis</w:t>
      </w:r>
      <w:r w:rsidRPr="00DF6F1B">
        <w:rPr>
          <w:rFonts w:ascii="Arial" w:hAnsi="Arial" w:cs="Arial"/>
          <w:b/>
          <w:bCs/>
          <w:i/>
          <w:iCs/>
          <w:sz w:val="22"/>
          <w:szCs w:val="22"/>
          <w:lang w:val="hr-HR"/>
        </w:rPr>
        <w:t xml:space="preserve"> </w:t>
      </w:r>
      <w:r w:rsidRPr="00DF6F1B">
        <w:rPr>
          <w:rFonts w:ascii="Arial" w:hAnsi="Arial" w:cs="Arial"/>
          <w:b/>
          <w:bCs/>
          <w:i/>
          <w:iCs/>
          <w:sz w:val="22"/>
          <w:szCs w:val="22"/>
        </w:rPr>
        <w:t>radova</w:t>
      </w:r>
      <w:r w:rsidRPr="00DF6F1B">
        <w:rPr>
          <w:rFonts w:ascii="Arial" w:hAnsi="Arial" w:cs="Arial"/>
          <w:b/>
          <w:bCs/>
          <w:i/>
          <w:iCs/>
          <w:sz w:val="22"/>
          <w:szCs w:val="22"/>
          <w:lang w:val="hr-HR"/>
        </w:rPr>
        <w:t xml:space="preserve"> </w:t>
      </w:r>
      <w:r w:rsidRPr="00DF6F1B">
        <w:rPr>
          <w:rFonts w:ascii="Arial" w:hAnsi="Arial" w:cs="Arial"/>
          <w:b/>
          <w:bCs/>
          <w:i/>
          <w:iCs/>
          <w:sz w:val="22"/>
          <w:szCs w:val="22"/>
        </w:rPr>
        <w:t>objavljenih</w:t>
      </w:r>
      <w:r w:rsidRPr="00DF6F1B">
        <w:rPr>
          <w:rFonts w:ascii="Arial" w:hAnsi="Arial" w:cs="Arial"/>
          <w:b/>
          <w:bCs/>
          <w:i/>
          <w:iCs/>
          <w:sz w:val="22"/>
          <w:szCs w:val="22"/>
          <w:lang w:val="hr-HR"/>
        </w:rPr>
        <w:t xml:space="preserve"> </w:t>
      </w:r>
      <w:r w:rsidRPr="00DF6F1B">
        <w:rPr>
          <w:rFonts w:ascii="Arial" w:hAnsi="Arial" w:cs="Arial"/>
          <w:b/>
          <w:bCs/>
          <w:i/>
          <w:iCs/>
          <w:sz w:val="22"/>
          <w:szCs w:val="22"/>
        </w:rPr>
        <w:t>u</w:t>
      </w:r>
      <w:r w:rsidRPr="00DF6F1B">
        <w:rPr>
          <w:rFonts w:ascii="Arial" w:hAnsi="Arial" w:cs="Arial"/>
          <w:b/>
          <w:bCs/>
          <w:i/>
          <w:iCs/>
          <w:sz w:val="22"/>
          <w:szCs w:val="22"/>
          <w:lang w:val="hr-HR"/>
        </w:rPr>
        <w:t xml:space="preserve"> </w:t>
      </w:r>
      <w:r w:rsidRPr="00DF6F1B">
        <w:rPr>
          <w:rFonts w:ascii="Arial" w:hAnsi="Arial" w:cs="Arial"/>
          <w:b/>
          <w:bCs/>
          <w:i/>
          <w:iCs/>
          <w:sz w:val="22"/>
          <w:szCs w:val="22"/>
        </w:rPr>
        <w:t>zadnjih</w:t>
      </w:r>
      <w:r w:rsidRPr="00DF6F1B">
        <w:rPr>
          <w:rFonts w:ascii="Arial" w:hAnsi="Arial" w:cs="Arial"/>
          <w:b/>
          <w:bCs/>
          <w:i/>
          <w:iCs/>
          <w:sz w:val="22"/>
          <w:szCs w:val="22"/>
          <w:lang w:val="hr-HR"/>
        </w:rPr>
        <w:t xml:space="preserve"> </w:t>
      </w:r>
      <w:r w:rsidRPr="00DF6F1B">
        <w:rPr>
          <w:rFonts w:ascii="Arial" w:hAnsi="Arial" w:cs="Arial"/>
          <w:b/>
          <w:bCs/>
          <w:i/>
          <w:iCs/>
          <w:sz w:val="22"/>
          <w:szCs w:val="22"/>
        </w:rPr>
        <w:t>pet</w:t>
      </w:r>
      <w:r w:rsidRPr="00DF6F1B">
        <w:rPr>
          <w:rFonts w:ascii="Arial" w:hAnsi="Arial" w:cs="Arial"/>
          <w:b/>
          <w:bCs/>
          <w:i/>
          <w:iCs/>
          <w:sz w:val="22"/>
          <w:szCs w:val="22"/>
          <w:lang w:val="hr-HR"/>
        </w:rPr>
        <w:t xml:space="preserve"> </w:t>
      </w:r>
      <w:r w:rsidRPr="00DF6F1B">
        <w:rPr>
          <w:rFonts w:ascii="Arial" w:hAnsi="Arial" w:cs="Arial"/>
          <w:b/>
          <w:bCs/>
          <w:i/>
          <w:iCs/>
          <w:sz w:val="22"/>
          <w:szCs w:val="22"/>
        </w:rPr>
        <w:t>godina</w:t>
      </w:r>
    </w:p>
    <w:p w:rsidR="00021C64" w:rsidRPr="00355AA1" w:rsidRDefault="00021C64" w:rsidP="001921F0">
      <w:pPr>
        <w:numPr>
          <w:ilvl w:val="0"/>
          <w:numId w:val="37"/>
        </w:numPr>
        <w:tabs>
          <w:tab w:val="clear" w:pos="360"/>
          <w:tab w:val="num" w:pos="426"/>
        </w:tabs>
        <w:ind w:left="426" w:hanging="426"/>
        <w:jc w:val="both"/>
        <w:rPr>
          <w:rFonts w:ascii="Arial" w:hAnsi="Arial" w:cs="Arial"/>
          <w:snapToGrid w:val="0"/>
          <w:sz w:val="22"/>
          <w:szCs w:val="22"/>
          <w:lang w:val="hr-HR"/>
        </w:rPr>
      </w:pPr>
      <w:r w:rsidRPr="00355AA1">
        <w:rPr>
          <w:rFonts w:ascii="Arial" w:hAnsi="Arial" w:cs="Arial"/>
          <w:snapToGrid w:val="0"/>
          <w:sz w:val="22"/>
          <w:szCs w:val="22"/>
          <w:lang w:val="hr-HR"/>
        </w:rPr>
        <w:t xml:space="preserve">Brdar, M., Kučanda, D., Omazić, M. (2001) </w:t>
      </w:r>
      <w:r w:rsidRPr="00355AA1">
        <w:rPr>
          <w:rFonts w:ascii="Arial" w:hAnsi="Arial" w:cs="Arial"/>
          <w:i/>
          <w:iCs/>
          <w:snapToGrid w:val="0"/>
          <w:sz w:val="22"/>
          <w:szCs w:val="22"/>
          <w:lang w:val="hr-HR"/>
        </w:rPr>
        <w:t>Grammatical Categories and Functions. Part One: The English Verb.</w:t>
      </w:r>
      <w:r w:rsidRPr="00355AA1">
        <w:rPr>
          <w:rFonts w:ascii="Arial" w:hAnsi="Arial" w:cs="Arial"/>
          <w:snapToGrid w:val="0"/>
          <w:sz w:val="22"/>
          <w:szCs w:val="22"/>
          <w:lang w:val="hr-HR"/>
        </w:rPr>
        <w:t xml:space="preserve"> Osijek: Pedagoški fakultet Sveučilišta u Osijeku. </w:t>
      </w:r>
    </w:p>
    <w:p w:rsidR="00021C64" w:rsidRPr="00355AA1" w:rsidRDefault="00021C64" w:rsidP="001921F0">
      <w:pPr>
        <w:numPr>
          <w:ilvl w:val="0"/>
          <w:numId w:val="37"/>
        </w:numPr>
        <w:tabs>
          <w:tab w:val="clear" w:pos="360"/>
          <w:tab w:val="num" w:pos="426"/>
        </w:tabs>
        <w:ind w:left="426" w:hanging="426"/>
        <w:jc w:val="both"/>
        <w:rPr>
          <w:rFonts w:ascii="Arial" w:hAnsi="Arial" w:cs="Arial"/>
          <w:sz w:val="22"/>
          <w:szCs w:val="22"/>
          <w:lang w:val="hr-HR"/>
        </w:rPr>
      </w:pPr>
      <w:r w:rsidRPr="00355AA1">
        <w:rPr>
          <w:rFonts w:ascii="Arial" w:hAnsi="Arial" w:cs="Arial"/>
          <w:sz w:val="22"/>
          <w:szCs w:val="22"/>
          <w:lang w:val="hr-HR"/>
        </w:rPr>
        <w:lastRenderedPageBreak/>
        <w:t xml:space="preserve">Kučanda, D., Omazić, M. (2002) 'Kontrastivna analiza u okviru primijenjene lingvistike u 21. stoljeću.' In D. Stolac, N. Ivanetić, B. Pritchard (ur.) </w:t>
      </w:r>
      <w:r w:rsidRPr="00355AA1">
        <w:rPr>
          <w:rFonts w:ascii="Arial" w:hAnsi="Arial" w:cs="Arial"/>
          <w:i/>
          <w:iCs/>
          <w:sz w:val="22"/>
          <w:szCs w:val="22"/>
          <w:lang w:val="hr-HR"/>
        </w:rPr>
        <w:t>Primijenjena lingvistika u Hrvatskoj – izazovi na početku XXI. stoljeća.</w:t>
      </w:r>
      <w:r w:rsidRPr="00355AA1">
        <w:rPr>
          <w:rFonts w:ascii="Arial" w:hAnsi="Arial" w:cs="Arial"/>
          <w:sz w:val="22"/>
          <w:szCs w:val="22"/>
          <w:lang w:val="hr-HR"/>
        </w:rPr>
        <w:t xml:space="preserve"> Zagreb-Rijeka, 287-292.</w:t>
      </w:r>
    </w:p>
    <w:p w:rsidR="00021C64" w:rsidRPr="00355AA1" w:rsidRDefault="00021C64" w:rsidP="001921F0">
      <w:pPr>
        <w:numPr>
          <w:ilvl w:val="0"/>
          <w:numId w:val="37"/>
        </w:numPr>
        <w:tabs>
          <w:tab w:val="clear" w:pos="360"/>
          <w:tab w:val="num" w:pos="426"/>
        </w:tabs>
        <w:ind w:left="426" w:hanging="426"/>
        <w:jc w:val="both"/>
        <w:rPr>
          <w:rFonts w:ascii="Arial" w:hAnsi="Arial" w:cs="Arial"/>
          <w:sz w:val="22"/>
          <w:szCs w:val="22"/>
          <w:lang w:val="hr-HR"/>
        </w:rPr>
      </w:pPr>
      <w:r w:rsidRPr="00355AA1">
        <w:rPr>
          <w:rFonts w:ascii="Arial" w:hAnsi="Arial" w:cs="Arial"/>
          <w:sz w:val="22"/>
          <w:szCs w:val="22"/>
          <w:lang w:val="hr-HR"/>
        </w:rPr>
        <w:t xml:space="preserve">Brdar, M., Kučanda, D., Omazić, M. Pavičić, V., Zlomislić, J. (2002) ‘Odnos valencije i kolokacija: deskriptivni i leksikografski aspekti.’ In D. Stolac, N. Ivanetić, B. Pritchard (ur.) </w:t>
      </w:r>
      <w:r w:rsidRPr="00355AA1">
        <w:rPr>
          <w:rFonts w:ascii="Arial" w:hAnsi="Arial" w:cs="Arial"/>
          <w:i/>
          <w:iCs/>
          <w:sz w:val="22"/>
          <w:szCs w:val="22"/>
          <w:lang w:val="hr-HR"/>
        </w:rPr>
        <w:t>Primijenjena lingvistika u Hrvatskoj – izazovi na početku XXI. stoljeća.</w:t>
      </w:r>
      <w:r w:rsidRPr="00355AA1">
        <w:rPr>
          <w:rFonts w:ascii="Arial" w:hAnsi="Arial" w:cs="Arial"/>
          <w:sz w:val="22"/>
          <w:szCs w:val="22"/>
          <w:lang w:val="hr-HR"/>
        </w:rPr>
        <w:t xml:space="preserve"> Zagreb-Rijeka, 35-40.</w:t>
      </w:r>
    </w:p>
    <w:p w:rsidR="00021C64" w:rsidRPr="00355AA1" w:rsidRDefault="00021C64" w:rsidP="001921F0">
      <w:pPr>
        <w:pStyle w:val="StandardWeb"/>
        <w:numPr>
          <w:ilvl w:val="0"/>
          <w:numId w:val="37"/>
        </w:numPr>
        <w:tabs>
          <w:tab w:val="clear" w:pos="360"/>
          <w:tab w:val="num" w:pos="426"/>
        </w:tabs>
        <w:spacing w:before="0" w:after="0"/>
        <w:ind w:left="426" w:hanging="426"/>
        <w:rPr>
          <w:rFonts w:cs="Arial"/>
          <w:snapToGrid w:val="0"/>
          <w:color w:val="000000"/>
          <w:spacing w:val="0"/>
          <w:sz w:val="22"/>
          <w:szCs w:val="22"/>
        </w:rPr>
      </w:pPr>
      <w:r w:rsidRPr="00355AA1">
        <w:rPr>
          <w:rFonts w:cs="Arial"/>
          <w:color w:val="000000"/>
          <w:spacing w:val="0"/>
          <w:sz w:val="22"/>
          <w:szCs w:val="22"/>
        </w:rPr>
        <w:t xml:space="preserve">Omazić, M. (2002) ‘Modifications of phraseological units in English – presentation of a project.’ In: Petrović, E. (ed.) 25 Years of English Studies in Osijek. Sveučilište Josipa Jurja Strossmayera, Osijek, 114-148. </w:t>
      </w:r>
    </w:p>
    <w:p w:rsidR="00021C64" w:rsidRPr="00355AA1" w:rsidRDefault="00021C64" w:rsidP="001921F0">
      <w:pPr>
        <w:pStyle w:val="Tijeloteksta-uvlaka3"/>
        <w:numPr>
          <w:ilvl w:val="0"/>
          <w:numId w:val="37"/>
        </w:numPr>
        <w:tabs>
          <w:tab w:val="clear" w:pos="360"/>
          <w:tab w:val="num" w:pos="426"/>
        </w:tabs>
        <w:spacing w:after="0"/>
        <w:ind w:left="426" w:hanging="426"/>
        <w:rPr>
          <w:rFonts w:ascii="Arial" w:hAnsi="Arial" w:cs="Arial"/>
          <w:sz w:val="22"/>
          <w:szCs w:val="22"/>
        </w:rPr>
      </w:pPr>
      <w:r w:rsidRPr="00355AA1">
        <w:rPr>
          <w:rFonts w:ascii="Arial" w:hAnsi="Arial" w:cs="Arial"/>
          <w:sz w:val="22"/>
          <w:szCs w:val="22"/>
        </w:rPr>
        <w:t xml:space="preserve">Omazić, M. (2002) ‘O poredbenom frazemu u engleskom i hrvatskom jeziku.’ </w:t>
      </w:r>
      <w:r w:rsidRPr="00355AA1">
        <w:rPr>
          <w:rFonts w:ascii="Arial" w:hAnsi="Arial" w:cs="Arial"/>
          <w:i/>
          <w:iCs/>
          <w:sz w:val="22"/>
          <w:szCs w:val="22"/>
        </w:rPr>
        <w:t>Jezikoslovlje</w:t>
      </w:r>
      <w:r w:rsidRPr="00355AA1">
        <w:rPr>
          <w:rFonts w:ascii="Arial" w:hAnsi="Arial" w:cs="Arial"/>
          <w:sz w:val="22"/>
          <w:szCs w:val="22"/>
        </w:rPr>
        <w:t xml:space="preserve"> 3.1-2, 99-129.</w:t>
      </w:r>
    </w:p>
    <w:p w:rsidR="00021C64" w:rsidRPr="00DF6F1B" w:rsidRDefault="00021C64" w:rsidP="001921F0">
      <w:pPr>
        <w:pStyle w:val="Tijeloteksta-uvlaka3"/>
        <w:numPr>
          <w:ilvl w:val="0"/>
          <w:numId w:val="37"/>
        </w:numPr>
        <w:tabs>
          <w:tab w:val="clear" w:pos="360"/>
          <w:tab w:val="num" w:pos="426"/>
        </w:tabs>
        <w:spacing w:after="0"/>
        <w:ind w:left="426" w:hanging="426"/>
        <w:rPr>
          <w:rFonts w:ascii="Arial" w:hAnsi="Arial" w:cs="Arial"/>
          <w:sz w:val="22"/>
          <w:szCs w:val="22"/>
        </w:rPr>
      </w:pPr>
      <w:r w:rsidRPr="00DF6F1B">
        <w:rPr>
          <w:rFonts w:ascii="Arial" w:hAnsi="Arial" w:cs="Arial"/>
          <w:sz w:val="22"/>
          <w:szCs w:val="22"/>
        </w:rPr>
        <w:t xml:space="preserve">Omazić, M. (2002) Prikaz knjige: Stefania Nuccorini, ed. (2002) Phrases and Phraseology – Data and Descriptions. Bern, Berlin, Bruxelles, frankfurt/M., New York, Oxford, Wien: Peter Lang.. </w:t>
      </w:r>
      <w:r w:rsidRPr="00DF6F1B">
        <w:rPr>
          <w:rFonts w:ascii="Arial" w:hAnsi="Arial" w:cs="Arial"/>
          <w:i/>
          <w:iCs/>
          <w:sz w:val="22"/>
          <w:szCs w:val="22"/>
        </w:rPr>
        <w:t>Jezikoslovlje</w:t>
      </w:r>
      <w:r w:rsidRPr="00DF6F1B">
        <w:rPr>
          <w:rFonts w:ascii="Arial" w:hAnsi="Arial" w:cs="Arial"/>
          <w:sz w:val="22"/>
          <w:szCs w:val="22"/>
        </w:rPr>
        <w:t xml:space="preserve"> 3.1-2, 258-260.</w:t>
      </w:r>
    </w:p>
    <w:p w:rsidR="00021C64" w:rsidRPr="00DF6F1B" w:rsidRDefault="00021C64" w:rsidP="001921F0">
      <w:pPr>
        <w:numPr>
          <w:ilvl w:val="0"/>
          <w:numId w:val="37"/>
        </w:numPr>
        <w:tabs>
          <w:tab w:val="clear" w:pos="360"/>
          <w:tab w:val="num" w:pos="426"/>
        </w:tabs>
        <w:ind w:left="426" w:hanging="426"/>
        <w:jc w:val="both"/>
        <w:rPr>
          <w:rFonts w:ascii="Arial" w:hAnsi="Arial" w:cs="Arial"/>
          <w:sz w:val="22"/>
          <w:szCs w:val="22"/>
          <w:lang w:val="hr-HR"/>
        </w:rPr>
      </w:pPr>
      <w:r w:rsidRPr="00DF6F1B">
        <w:rPr>
          <w:rFonts w:ascii="Arial" w:hAnsi="Arial" w:cs="Arial"/>
          <w:sz w:val="22"/>
          <w:szCs w:val="22"/>
          <w:lang w:val="hr-HR"/>
        </w:rPr>
        <w:t xml:space="preserve">Omazić, M., Ferčec, I. (2003)  'Metafora i metonimija – dio konceptualne motivacije u procesu razumijevanja frazema.' In D. Stolac, N. Ivanetić, B. Pritchard (ur.) </w:t>
      </w:r>
      <w:r w:rsidRPr="00DF6F1B">
        <w:rPr>
          <w:rFonts w:ascii="Arial" w:hAnsi="Arial" w:cs="Arial"/>
          <w:i/>
          <w:iCs/>
          <w:sz w:val="22"/>
          <w:szCs w:val="22"/>
          <w:lang w:val="hr-HR"/>
        </w:rPr>
        <w:t>Psiholingvistika i kognitivna znanost u hrvatskoj primijenjenoj lingvistici</w:t>
      </w:r>
      <w:r w:rsidRPr="00DF6F1B">
        <w:rPr>
          <w:rFonts w:ascii="Arial" w:hAnsi="Arial" w:cs="Arial"/>
          <w:sz w:val="22"/>
          <w:szCs w:val="22"/>
          <w:lang w:val="hr-HR"/>
        </w:rPr>
        <w:t>. Zagreb-Rijeka, 533-543.</w:t>
      </w:r>
    </w:p>
    <w:p w:rsidR="00021C64" w:rsidRPr="00DF6F1B" w:rsidRDefault="00021C64" w:rsidP="001921F0">
      <w:pPr>
        <w:numPr>
          <w:ilvl w:val="0"/>
          <w:numId w:val="37"/>
        </w:numPr>
        <w:tabs>
          <w:tab w:val="clear" w:pos="360"/>
          <w:tab w:val="num" w:pos="426"/>
        </w:tabs>
        <w:ind w:left="426" w:hanging="426"/>
        <w:jc w:val="both"/>
        <w:rPr>
          <w:rFonts w:ascii="Arial" w:hAnsi="Arial" w:cs="Arial"/>
          <w:sz w:val="22"/>
          <w:szCs w:val="22"/>
          <w:lang w:val="hr-HR"/>
        </w:rPr>
      </w:pPr>
      <w:r w:rsidRPr="00DF6F1B">
        <w:rPr>
          <w:rFonts w:ascii="Arial" w:hAnsi="Arial" w:cs="Arial"/>
          <w:sz w:val="22"/>
          <w:szCs w:val="22"/>
          <w:lang w:val="hr-HR"/>
        </w:rPr>
        <w:t xml:space="preserve">Brdar, M., Brdar-Szabo, R., Omazić, M. Pavičić, V. (2003) ‘Metonimije tipa </w:t>
      </w:r>
      <w:r w:rsidRPr="00DF6F1B">
        <w:rPr>
          <w:rFonts w:ascii="Arial" w:hAnsi="Arial" w:cs="Arial"/>
          <w:smallCaps/>
          <w:sz w:val="22"/>
          <w:szCs w:val="22"/>
          <w:lang w:val="hr-HR"/>
        </w:rPr>
        <w:t>sudionik-umjesto-situacije</w:t>
      </w:r>
      <w:r w:rsidRPr="00DF6F1B">
        <w:rPr>
          <w:rFonts w:ascii="Arial" w:hAnsi="Arial" w:cs="Arial"/>
          <w:sz w:val="22"/>
          <w:szCs w:val="22"/>
          <w:lang w:val="hr-HR"/>
        </w:rPr>
        <w:t xml:space="preserve"> i predikatni pridjevi.’ In D. Stolac, N. Ivanetić, B. Pritchard (ur.) </w:t>
      </w:r>
      <w:r w:rsidRPr="00DF6F1B">
        <w:rPr>
          <w:rFonts w:ascii="Arial" w:hAnsi="Arial" w:cs="Arial"/>
          <w:i/>
          <w:iCs/>
          <w:sz w:val="22"/>
          <w:szCs w:val="22"/>
          <w:lang w:val="hr-HR"/>
        </w:rPr>
        <w:t>Psiholingvistika i kognitivna znanost u hrvatskoj primijenjenoj lingvistici</w:t>
      </w:r>
      <w:r w:rsidRPr="00DF6F1B">
        <w:rPr>
          <w:rFonts w:ascii="Arial" w:hAnsi="Arial" w:cs="Arial"/>
          <w:sz w:val="22"/>
          <w:szCs w:val="22"/>
          <w:lang w:val="hr-HR"/>
        </w:rPr>
        <w:t>. Zagreb-Rijeka, 135-142.</w:t>
      </w:r>
    </w:p>
    <w:p w:rsidR="00021C64" w:rsidRPr="00DF6F1B" w:rsidRDefault="00021C64" w:rsidP="001921F0">
      <w:pPr>
        <w:pStyle w:val="Tijeloteksta"/>
        <w:numPr>
          <w:ilvl w:val="0"/>
          <w:numId w:val="37"/>
        </w:numPr>
        <w:tabs>
          <w:tab w:val="clear" w:pos="360"/>
          <w:tab w:val="num" w:pos="426"/>
        </w:tabs>
        <w:spacing w:after="0"/>
        <w:ind w:left="426" w:hanging="426"/>
        <w:rPr>
          <w:rFonts w:ascii="Arial" w:hAnsi="Arial" w:cs="Arial"/>
          <w:sz w:val="22"/>
          <w:szCs w:val="22"/>
        </w:rPr>
      </w:pPr>
      <w:r w:rsidRPr="00DF6F1B">
        <w:rPr>
          <w:rFonts w:ascii="Arial" w:hAnsi="Arial" w:cs="Arial"/>
          <w:sz w:val="22"/>
          <w:szCs w:val="22"/>
        </w:rPr>
        <w:t xml:space="preserve">Omazić, M. (2003) ‘The Metacommunicative Setting Of Phraseological Units And Their Modifications – Evidence From The British National Corpus.'  In D. Archer, P. Rayson, A.Wilson, T. McEnery (eds.) </w:t>
      </w:r>
      <w:r w:rsidRPr="00DF6F1B">
        <w:rPr>
          <w:rFonts w:ascii="Arial" w:hAnsi="Arial" w:cs="Arial"/>
          <w:i/>
          <w:iCs/>
          <w:sz w:val="22"/>
          <w:szCs w:val="22"/>
        </w:rPr>
        <w:t>Proceedings of the Corpus Linguistics 2003 conference.</w:t>
      </w:r>
      <w:r w:rsidRPr="00DF6F1B">
        <w:rPr>
          <w:rFonts w:ascii="Arial" w:hAnsi="Arial" w:cs="Arial"/>
          <w:sz w:val="22"/>
          <w:szCs w:val="22"/>
        </w:rPr>
        <w:t xml:space="preserve"> UCREL. Lancaster: Lancaster University, 599-602.</w:t>
      </w:r>
    </w:p>
    <w:p w:rsidR="00021C64" w:rsidRPr="00DF6F1B" w:rsidRDefault="00021C64" w:rsidP="001921F0">
      <w:pPr>
        <w:widowControl w:val="0"/>
        <w:numPr>
          <w:ilvl w:val="0"/>
          <w:numId w:val="37"/>
        </w:numPr>
        <w:tabs>
          <w:tab w:val="clear" w:pos="360"/>
          <w:tab w:val="num" w:pos="426"/>
        </w:tabs>
        <w:ind w:left="426" w:hanging="426"/>
        <w:jc w:val="both"/>
        <w:rPr>
          <w:rFonts w:ascii="Arial" w:hAnsi="Arial" w:cs="Arial"/>
          <w:sz w:val="22"/>
          <w:szCs w:val="22"/>
          <w:lang w:val="hr-HR"/>
        </w:rPr>
      </w:pPr>
      <w:r w:rsidRPr="00DF6F1B">
        <w:rPr>
          <w:rFonts w:ascii="Arial" w:hAnsi="Arial" w:cs="Arial"/>
          <w:sz w:val="22"/>
          <w:szCs w:val="22"/>
          <w:lang w:val="hr-HR"/>
        </w:rPr>
        <w:t>Omazić, M. (2004) 'Phraseology – the state of the art.' In D. Kučanda, M. Brdar, B. Berić (ur.) Teaching English for Life. Studies to Honour Professor Elvira Petrović on the Occasion of Her Seventieth Birthday. Filozofski fakultet Osijek, 215-226.</w:t>
      </w:r>
    </w:p>
    <w:p w:rsidR="00021C64" w:rsidRPr="00DF6F1B" w:rsidRDefault="00021C64" w:rsidP="001921F0">
      <w:pPr>
        <w:widowControl w:val="0"/>
        <w:numPr>
          <w:ilvl w:val="0"/>
          <w:numId w:val="37"/>
        </w:numPr>
        <w:tabs>
          <w:tab w:val="clear" w:pos="360"/>
          <w:tab w:val="num" w:pos="426"/>
        </w:tabs>
        <w:ind w:left="426" w:hanging="426"/>
        <w:jc w:val="both"/>
        <w:rPr>
          <w:rFonts w:ascii="Arial" w:hAnsi="Arial" w:cs="Arial"/>
          <w:snapToGrid w:val="0"/>
          <w:sz w:val="22"/>
          <w:szCs w:val="22"/>
          <w:lang w:val="de-DE"/>
        </w:rPr>
      </w:pPr>
      <w:r w:rsidRPr="00DF6F1B">
        <w:rPr>
          <w:rFonts w:ascii="Arial" w:hAnsi="Arial" w:cs="Arial"/>
          <w:sz w:val="22"/>
          <w:szCs w:val="22"/>
          <w:lang w:val="hr-HR"/>
        </w:rPr>
        <w:t xml:space="preserve">Omazić, M. (2004) 'Imagery in Phraseology.'  In B. </w:t>
      </w:r>
      <w:r w:rsidRPr="00DF6F1B">
        <w:rPr>
          <w:rFonts w:ascii="Arial" w:hAnsi="Arial" w:cs="Arial"/>
          <w:sz w:val="22"/>
          <w:szCs w:val="22"/>
          <w:lang w:val="hu-HU"/>
        </w:rPr>
        <w:t xml:space="preserve">Lewandowska-Tomaszczyk, A. Kwiatkowska, (eds.) Imagery in Language. Festschrift in Honour of Professor Ronald W. Langacker. </w:t>
      </w:r>
      <w:r w:rsidRPr="00DF6F1B">
        <w:rPr>
          <w:rFonts w:ascii="Arial" w:hAnsi="Arial" w:cs="Arial"/>
          <w:snapToGrid w:val="0"/>
          <w:sz w:val="22"/>
          <w:szCs w:val="22"/>
          <w:lang w:val="hu-HU"/>
        </w:rPr>
        <w:t>(Łódź Studies in Language 10). Frankfurt am Main: Peter Lang, 625-634.</w:t>
      </w:r>
    </w:p>
    <w:p w:rsidR="00021C64" w:rsidRPr="00355AA1" w:rsidRDefault="00021C64" w:rsidP="001921F0">
      <w:pPr>
        <w:widowControl w:val="0"/>
        <w:numPr>
          <w:ilvl w:val="0"/>
          <w:numId w:val="37"/>
        </w:numPr>
        <w:tabs>
          <w:tab w:val="clear" w:pos="360"/>
          <w:tab w:val="num" w:pos="426"/>
        </w:tabs>
        <w:ind w:left="426" w:hanging="426"/>
        <w:rPr>
          <w:rFonts w:ascii="Arial" w:hAnsi="Arial" w:cs="Arial"/>
          <w:sz w:val="22"/>
          <w:szCs w:val="22"/>
          <w:lang w:val="hr-HR"/>
        </w:rPr>
      </w:pPr>
      <w:r w:rsidRPr="00355AA1">
        <w:rPr>
          <w:rFonts w:ascii="Arial" w:hAnsi="Arial" w:cs="Arial"/>
          <w:sz w:val="22"/>
          <w:szCs w:val="22"/>
          <w:lang w:val="hr-HR"/>
        </w:rPr>
        <w:t>Omazić, M. (2004) 'Mogućnosti korištenja korpusa u nastavi stranih jezika.' In D. Stolac</w:t>
      </w:r>
      <w:r w:rsidRPr="00355AA1">
        <w:rPr>
          <w:rFonts w:ascii="Arial" w:hAnsi="Arial" w:cs="Arial"/>
          <w:sz w:val="22"/>
          <w:szCs w:val="22"/>
          <w:lang w:val="hu-HU"/>
        </w:rPr>
        <w:t>, N. Ivanetić, B. Pritchard (ur.) Suvremena kretanja u nastavi stranih jezika. Zagreb – Rijeka: Društvo za primijenjenu lingvistiku – Graftrade, 350-360.</w:t>
      </w:r>
    </w:p>
    <w:p w:rsidR="00021C64" w:rsidRDefault="00021C64" w:rsidP="00021C64">
      <w:pPr>
        <w:pStyle w:val="Uvuenotijeloteksta"/>
        <w:autoSpaceDE w:val="0"/>
        <w:autoSpaceDN w:val="0"/>
        <w:spacing w:after="0" w:line="240" w:lineRule="auto"/>
        <w:ind w:left="1134" w:hanging="1134"/>
        <w:jc w:val="both"/>
        <w:rPr>
          <w:rFonts w:ascii="Arial" w:hAnsi="Arial" w:cs="Arial"/>
          <w:i/>
          <w:sz w:val="22"/>
          <w:szCs w:val="22"/>
          <w:lang w:val="hr-HR"/>
        </w:rPr>
      </w:pPr>
    </w:p>
    <w:p w:rsidR="00021C64" w:rsidRPr="008228ED" w:rsidRDefault="00021C64" w:rsidP="00021C64">
      <w:pPr>
        <w:pStyle w:val="Uvuenotijeloteksta"/>
        <w:autoSpaceDE w:val="0"/>
        <w:autoSpaceDN w:val="0"/>
        <w:spacing w:after="0" w:line="240" w:lineRule="auto"/>
        <w:ind w:left="1134" w:hanging="1134"/>
        <w:jc w:val="both"/>
        <w:rPr>
          <w:rFonts w:ascii="Arial" w:hAnsi="Arial" w:cs="Arial"/>
          <w:b/>
          <w:i/>
          <w:sz w:val="22"/>
          <w:szCs w:val="22"/>
          <w:lang w:val="hr-HR"/>
        </w:rPr>
      </w:pPr>
      <w:r w:rsidRPr="008228ED">
        <w:rPr>
          <w:rFonts w:ascii="Arial" w:hAnsi="Arial" w:cs="Arial"/>
          <w:b/>
          <w:i/>
          <w:sz w:val="22"/>
          <w:szCs w:val="22"/>
          <w:lang w:val="hr-HR"/>
        </w:rPr>
        <w:t>Prijevodi:</w:t>
      </w:r>
    </w:p>
    <w:p w:rsidR="00021C64" w:rsidRPr="00DF6F1B" w:rsidRDefault="00021C64" w:rsidP="001921F0">
      <w:pPr>
        <w:pStyle w:val="Uvuenotijeloteksta"/>
        <w:numPr>
          <w:ilvl w:val="0"/>
          <w:numId w:val="38"/>
        </w:numPr>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Živaković-Kerže, Z. (ur.) (2000) Zbornik radova sa znanstvenog skupa o Slavonskom Brodu. Hrvatski institut za povijest – Odjel za povijest Slavonije, Srijema i Baranje, Slavonski Brod.</w:t>
      </w:r>
    </w:p>
    <w:p w:rsidR="00021C64" w:rsidRPr="00DF6F1B" w:rsidRDefault="00021C64" w:rsidP="001921F0">
      <w:pPr>
        <w:numPr>
          <w:ilvl w:val="0"/>
          <w:numId w:val="38"/>
        </w:numPr>
        <w:jc w:val="both"/>
        <w:rPr>
          <w:rFonts w:ascii="Arial" w:hAnsi="Arial" w:cs="Arial"/>
          <w:sz w:val="22"/>
          <w:szCs w:val="22"/>
          <w:lang w:val="hr-HR"/>
        </w:rPr>
      </w:pPr>
      <w:r w:rsidRPr="00DF6F1B">
        <w:rPr>
          <w:rFonts w:ascii="Arial" w:hAnsi="Arial" w:cs="Arial"/>
          <w:sz w:val="22"/>
          <w:szCs w:val="22"/>
          <w:lang w:val="hr-HR"/>
        </w:rPr>
        <w:t xml:space="preserve">Mažuran, I. (2000) </w:t>
      </w:r>
      <w:r w:rsidRPr="00DF6F1B">
        <w:rPr>
          <w:rFonts w:ascii="Arial" w:hAnsi="Arial" w:cs="Arial"/>
          <w:i/>
          <w:iCs/>
          <w:sz w:val="22"/>
          <w:szCs w:val="22"/>
          <w:lang w:val="hr-HR"/>
        </w:rPr>
        <w:t>Đakovo - From the Bull to Democracy.</w:t>
      </w:r>
      <w:r w:rsidRPr="00DF6F1B">
        <w:rPr>
          <w:rFonts w:ascii="Arial" w:hAnsi="Arial" w:cs="Arial"/>
          <w:sz w:val="22"/>
          <w:szCs w:val="22"/>
          <w:lang w:val="hr-HR"/>
        </w:rPr>
        <w:t xml:space="preserve"> Z. Dean i I. Mažuran (ur.), DEAN Izdavačko nakladnička agencija, Đakovo.</w:t>
      </w:r>
    </w:p>
    <w:p w:rsidR="00021C64" w:rsidRPr="00DF6F1B" w:rsidRDefault="00021C64" w:rsidP="001921F0">
      <w:pPr>
        <w:numPr>
          <w:ilvl w:val="0"/>
          <w:numId w:val="38"/>
        </w:numPr>
        <w:jc w:val="both"/>
        <w:rPr>
          <w:rFonts w:ascii="Arial" w:hAnsi="Arial" w:cs="Arial"/>
          <w:sz w:val="22"/>
          <w:szCs w:val="22"/>
          <w:lang w:val="hr-HR"/>
        </w:rPr>
      </w:pPr>
      <w:r w:rsidRPr="00DF6F1B">
        <w:rPr>
          <w:rFonts w:ascii="Arial" w:hAnsi="Arial" w:cs="Arial"/>
          <w:sz w:val="22"/>
          <w:szCs w:val="22"/>
          <w:lang w:val="hr-HR"/>
        </w:rPr>
        <w:t>Kralik, G. (ur.) (2001)</w:t>
      </w:r>
      <w:r w:rsidRPr="00DF6F1B">
        <w:rPr>
          <w:rFonts w:ascii="Arial" w:hAnsi="Arial" w:cs="Arial"/>
          <w:i/>
          <w:iCs/>
          <w:sz w:val="22"/>
          <w:szCs w:val="22"/>
          <w:lang w:val="hr-HR"/>
        </w:rPr>
        <w:t xml:space="preserve"> Tri stoljeća visokog školstva u Osijeku. Three Centuries of Higher Education in Osijek.</w:t>
      </w:r>
      <w:r w:rsidRPr="00DF6F1B">
        <w:rPr>
          <w:rFonts w:ascii="Arial" w:hAnsi="Arial" w:cs="Arial"/>
          <w:sz w:val="22"/>
          <w:szCs w:val="22"/>
          <w:lang w:val="hr-HR"/>
        </w:rPr>
        <w:t xml:space="preserve"> Sveučilište Josipa Jurja Strossmayera, Osijek.</w:t>
      </w:r>
    </w:p>
    <w:p w:rsidR="00021C64" w:rsidRPr="00DF6F1B" w:rsidRDefault="00021C64" w:rsidP="001921F0">
      <w:pPr>
        <w:numPr>
          <w:ilvl w:val="0"/>
          <w:numId w:val="38"/>
        </w:numPr>
        <w:jc w:val="both"/>
        <w:rPr>
          <w:rFonts w:ascii="Arial" w:hAnsi="Arial" w:cs="Arial"/>
          <w:sz w:val="22"/>
          <w:szCs w:val="22"/>
          <w:lang w:val="hr-HR"/>
        </w:rPr>
      </w:pPr>
      <w:r w:rsidRPr="00DF6F1B">
        <w:rPr>
          <w:rFonts w:ascii="Arial" w:hAnsi="Arial" w:cs="Arial"/>
          <w:sz w:val="22"/>
          <w:szCs w:val="22"/>
          <w:lang w:val="hr-HR"/>
        </w:rPr>
        <w:t xml:space="preserve">Pavleković, M. (2003) </w:t>
      </w:r>
      <w:r w:rsidRPr="00DF6F1B">
        <w:rPr>
          <w:rFonts w:ascii="Arial" w:hAnsi="Arial" w:cs="Arial"/>
          <w:i/>
          <w:iCs/>
          <w:sz w:val="22"/>
          <w:szCs w:val="22"/>
          <w:lang w:val="hr-HR"/>
        </w:rPr>
        <w:t>Život meni na dar. The Gift of Donated Life.</w:t>
      </w:r>
      <w:r w:rsidRPr="00DF6F1B">
        <w:rPr>
          <w:rFonts w:ascii="Arial" w:hAnsi="Arial" w:cs="Arial"/>
          <w:sz w:val="22"/>
          <w:szCs w:val="22"/>
          <w:lang w:val="hr-HR"/>
        </w:rPr>
        <w:t xml:space="preserve"> Udruga dijaliziranih, transplantiranih i kroničnih bubrežnih bolesnika u Osijeku, Hrvatska donorska mreža, Osijek.</w:t>
      </w:r>
    </w:p>
    <w:p w:rsidR="00021C64" w:rsidRPr="00DF6F1B" w:rsidRDefault="00021C64" w:rsidP="00021C64">
      <w:pPr>
        <w:pStyle w:val="Uvuenotijeloteksta"/>
        <w:autoSpaceDE w:val="0"/>
        <w:autoSpaceDN w:val="0"/>
        <w:spacing w:after="0" w:line="240" w:lineRule="auto"/>
        <w:jc w:val="both"/>
        <w:rPr>
          <w:rFonts w:ascii="Arial" w:hAnsi="Arial" w:cs="Arial"/>
          <w:b/>
          <w:b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b/>
          <w:bCs/>
          <w:sz w:val="22"/>
          <w:szCs w:val="22"/>
          <w:lang w:val="hr-HR"/>
        </w:rPr>
      </w:pPr>
    </w:p>
    <w:p w:rsidR="00021C64" w:rsidRPr="00DF6F1B" w:rsidRDefault="00304E27" w:rsidP="00021C64">
      <w:pPr>
        <w:pStyle w:val="Uvuenotijeloteksta"/>
        <w:autoSpaceDE w:val="0"/>
        <w:autoSpaceDN w:val="0"/>
        <w:spacing w:after="0" w:line="240" w:lineRule="auto"/>
        <w:jc w:val="both"/>
        <w:rPr>
          <w:rFonts w:ascii="Arial" w:hAnsi="Arial" w:cs="Arial"/>
          <w:b/>
          <w:bCs/>
          <w:sz w:val="22"/>
          <w:szCs w:val="22"/>
          <w:lang w:val="hr-HR"/>
        </w:rPr>
      </w:pPr>
      <w:r>
        <w:rPr>
          <w:rFonts w:ascii="Arial" w:hAnsi="Arial" w:cs="Arial"/>
          <w:b/>
          <w:bCs/>
          <w:sz w:val="22"/>
          <w:szCs w:val="22"/>
          <w:lang w:val="hr-HR"/>
        </w:rPr>
        <w:t>Izv. prof</w:t>
      </w:r>
      <w:r w:rsidR="00021C64">
        <w:rPr>
          <w:rFonts w:ascii="Arial" w:hAnsi="Arial" w:cs="Arial"/>
          <w:b/>
          <w:bCs/>
          <w:sz w:val="22"/>
          <w:szCs w:val="22"/>
          <w:lang w:val="hr-HR"/>
        </w:rPr>
        <w:t>. dr. sc. VIŠNJA PAVIČIĆ TAKAČ</w:t>
      </w:r>
    </w:p>
    <w:p w:rsidR="00021C64" w:rsidRPr="00BD1798" w:rsidRDefault="00021C64" w:rsidP="00021C64">
      <w:pPr>
        <w:pStyle w:val="Uvuenotijeloteksta"/>
        <w:autoSpaceDE w:val="0"/>
        <w:autoSpaceDN w:val="0"/>
        <w:spacing w:after="0" w:line="240" w:lineRule="auto"/>
        <w:jc w:val="both"/>
        <w:rPr>
          <w:rFonts w:ascii="Arial" w:hAnsi="Arial" w:cs="Arial"/>
          <w:bCs/>
          <w:sz w:val="22"/>
          <w:szCs w:val="22"/>
          <w:lang w:val="hr-HR"/>
        </w:rPr>
      </w:pPr>
      <w:r>
        <w:rPr>
          <w:rFonts w:ascii="Arial" w:hAnsi="Arial" w:cs="Arial"/>
          <w:bCs/>
          <w:sz w:val="22"/>
          <w:szCs w:val="22"/>
          <w:lang w:val="hr-HR"/>
        </w:rPr>
        <w:t>Rođena 04. rujna 1969. u Osijeku</w:t>
      </w:r>
    </w:p>
    <w:p w:rsidR="00021C64" w:rsidRPr="00BD1798" w:rsidRDefault="00021C64" w:rsidP="00021C64">
      <w:pPr>
        <w:pStyle w:val="Uvuenotijeloteksta"/>
        <w:autoSpaceDE w:val="0"/>
        <w:autoSpaceDN w:val="0"/>
        <w:spacing w:after="0" w:line="240" w:lineRule="auto"/>
        <w:jc w:val="both"/>
        <w:rPr>
          <w:rFonts w:ascii="Arial" w:hAnsi="Arial" w:cs="Arial"/>
          <w:bCs/>
          <w:sz w:val="22"/>
          <w:szCs w:val="22"/>
          <w:lang w:val="hr-HR"/>
        </w:rPr>
      </w:pPr>
      <w:r w:rsidRPr="00A67569">
        <w:rPr>
          <w:rFonts w:ascii="Arial" w:hAnsi="Arial" w:cs="Arial"/>
          <w:sz w:val="22"/>
          <w:szCs w:val="22"/>
          <w:lang w:val="es-ES"/>
        </w:rPr>
        <w:t>vpavicic</w:t>
      </w:r>
      <w:r w:rsidRPr="00BD1798">
        <w:rPr>
          <w:rFonts w:ascii="Arial" w:hAnsi="Arial" w:cs="Arial"/>
          <w:sz w:val="22"/>
          <w:szCs w:val="22"/>
          <w:lang w:val="hr-HR"/>
        </w:rPr>
        <w:t>@</w:t>
      </w:r>
      <w:r w:rsidRPr="00A67569">
        <w:rPr>
          <w:rFonts w:ascii="Arial" w:hAnsi="Arial" w:cs="Arial"/>
          <w:sz w:val="22"/>
          <w:szCs w:val="22"/>
          <w:lang w:val="es-ES"/>
        </w:rPr>
        <w:t>ffos</w:t>
      </w:r>
      <w:r w:rsidRPr="00BD1798">
        <w:rPr>
          <w:rFonts w:ascii="Arial" w:hAnsi="Arial" w:cs="Arial"/>
          <w:sz w:val="22"/>
          <w:szCs w:val="22"/>
          <w:lang w:val="hr-HR"/>
        </w:rPr>
        <w:t>.</w:t>
      </w:r>
      <w:r w:rsidRPr="00A67569">
        <w:rPr>
          <w:rFonts w:ascii="Arial" w:hAnsi="Arial" w:cs="Arial"/>
          <w:sz w:val="22"/>
          <w:szCs w:val="22"/>
          <w:lang w:val="es-ES"/>
        </w:rPr>
        <w:t>hr</w:t>
      </w:r>
    </w:p>
    <w:p w:rsidR="00021C64" w:rsidRPr="00BD1798" w:rsidRDefault="00021C64" w:rsidP="00021C64">
      <w:pPr>
        <w:pStyle w:val="Uvuenotijeloteksta"/>
        <w:autoSpaceDE w:val="0"/>
        <w:autoSpaceDN w:val="0"/>
        <w:spacing w:after="0" w:line="240" w:lineRule="auto"/>
        <w:jc w:val="both"/>
        <w:rPr>
          <w:rFonts w:ascii="Arial" w:hAnsi="Arial" w:cs="Arial"/>
          <w:bCs/>
          <w:sz w:val="22"/>
          <w:szCs w:val="22"/>
          <w:lang w:val="hr-HR"/>
        </w:rPr>
      </w:pPr>
    </w:p>
    <w:p w:rsidR="00021C64" w:rsidRPr="00DF6F1B" w:rsidRDefault="00021C64" w:rsidP="00021C64">
      <w:pPr>
        <w:pStyle w:val="Naslov2"/>
        <w:jc w:val="both"/>
        <w:rPr>
          <w:rFonts w:ascii="Arial" w:hAnsi="Arial" w:cs="Arial"/>
          <w:sz w:val="22"/>
          <w:szCs w:val="22"/>
        </w:rPr>
      </w:pPr>
      <w:r w:rsidRPr="00DF6F1B">
        <w:rPr>
          <w:rFonts w:ascii="Arial" w:hAnsi="Arial" w:cs="Arial"/>
          <w:sz w:val="22"/>
          <w:szCs w:val="22"/>
        </w:rPr>
        <w:t>Obrazovanje i usavršavanje</w:t>
      </w:r>
    </w:p>
    <w:p w:rsidR="00021C64" w:rsidRPr="00DF6F1B" w:rsidRDefault="00021C64" w:rsidP="00021C64">
      <w:pPr>
        <w:jc w:val="both"/>
        <w:rPr>
          <w:rFonts w:ascii="Arial" w:hAnsi="Arial" w:cs="Arial"/>
          <w:sz w:val="22"/>
          <w:szCs w:val="22"/>
          <w:lang w:val="hr-HR"/>
        </w:rPr>
      </w:pPr>
      <w:r>
        <w:rPr>
          <w:rFonts w:ascii="Arial" w:hAnsi="Arial" w:cs="Arial"/>
          <w:bCs/>
          <w:sz w:val="22"/>
          <w:szCs w:val="22"/>
          <w:lang w:val="hr-HR"/>
        </w:rPr>
        <w:t xml:space="preserve">2003. </w:t>
      </w:r>
      <w:r w:rsidRPr="00DF6F1B">
        <w:rPr>
          <w:rFonts w:ascii="Arial" w:hAnsi="Arial" w:cs="Arial"/>
          <w:sz w:val="22"/>
          <w:szCs w:val="22"/>
          <w:lang w:val="hr-HR"/>
        </w:rPr>
        <w:t>stekla akademski stupanj doktora humanističkih znanosti, znanstveno polje jezikoslovlje, na Filozofskom fakultetu Sveučilišta u Zagrebu</w:t>
      </w:r>
    </w:p>
    <w:p w:rsidR="00021C64" w:rsidRDefault="00021C64" w:rsidP="00021C64">
      <w:pPr>
        <w:pStyle w:val="Uvuenotijeloteksta"/>
        <w:autoSpaceDE w:val="0"/>
        <w:autoSpaceDN w:val="0"/>
        <w:spacing w:after="0" w:line="240" w:lineRule="auto"/>
        <w:jc w:val="both"/>
        <w:rPr>
          <w:rFonts w:ascii="Arial" w:hAnsi="Arial" w:cs="Arial"/>
          <w:bCs/>
          <w:sz w:val="22"/>
          <w:szCs w:val="22"/>
          <w:lang w:val="hr-HR"/>
        </w:rPr>
      </w:pPr>
    </w:p>
    <w:p w:rsidR="00021C64" w:rsidRPr="00DF6F1B" w:rsidRDefault="00021C64" w:rsidP="00021C64">
      <w:pPr>
        <w:jc w:val="both"/>
        <w:rPr>
          <w:rFonts w:ascii="Arial" w:hAnsi="Arial" w:cs="Arial"/>
          <w:sz w:val="22"/>
          <w:szCs w:val="22"/>
          <w:lang w:val="hr-HR"/>
        </w:rPr>
      </w:pPr>
      <w:r>
        <w:rPr>
          <w:rFonts w:ascii="Arial" w:hAnsi="Arial" w:cs="Arial"/>
          <w:bCs/>
          <w:sz w:val="22"/>
          <w:szCs w:val="22"/>
          <w:lang w:val="hr-HR"/>
        </w:rPr>
        <w:t xml:space="preserve">2000. </w:t>
      </w:r>
      <w:r w:rsidRPr="00DF6F1B">
        <w:rPr>
          <w:rFonts w:ascii="Arial" w:hAnsi="Arial" w:cs="Arial"/>
          <w:sz w:val="22"/>
          <w:szCs w:val="22"/>
          <w:lang w:val="hr-HR"/>
        </w:rPr>
        <w:t>sudjelovala na seminaru za obrazovanje mentora u Iasiu u Rumunjskoj</w:t>
      </w:r>
    </w:p>
    <w:p w:rsidR="00021C64" w:rsidRDefault="00021C64" w:rsidP="00021C64">
      <w:pPr>
        <w:pStyle w:val="Uvuenotijeloteksta"/>
        <w:autoSpaceDE w:val="0"/>
        <w:autoSpaceDN w:val="0"/>
        <w:spacing w:after="0" w:line="240" w:lineRule="auto"/>
        <w:jc w:val="both"/>
        <w:rPr>
          <w:rFonts w:ascii="Arial" w:hAnsi="Arial" w:cs="Arial"/>
          <w:bCs/>
          <w:sz w:val="22"/>
          <w:szCs w:val="22"/>
          <w:lang w:val="hr-HR"/>
        </w:rPr>
      </w:pPr>
    </w:p>
    <w:p w:rsidR="00021C64" w:rsidRPr="00BD1798" w:rsidRDefault="00021C64" w:rsidP="00021C64">
      <w:pPr>
        <w:pStyle w:val="Uvuenotijeloteksta"/>
        <w:autoSpaceDE w:val="0"/>
        <w:autoSpaceDN w:val="0"/>
        <w:spacing w:after="0" w:line="240" w:lineRule="auto"/>
        <w:jc w:val="both"/>
        <w:rPr>
          <w:rFonts w:ascii="Arial" w:hAnsi="Arial" w:cs="Arial"/>
          <w:bCs/>
          <w:sz w:val="22"/>
          <w:szCs w:val="22"/>
          <w:lang w:val="hr-HR"/>
        </w:rPr>
      </w:pPr>
      <w:r>
        <w:rPr>
          <w:rFonts w:ascii="Arial" w:hAnsi="Arial" w:cs="Arial"/>
          <w:bCs/>
          <w:sz w:val="22"/>
          <w:szCs w:val="22"/>
          <w:lang w:val="hr-HR"/>
        </w:rPr>
        <w:t xml:space="preserve">1999. </w:t>
      </w:r>
      <w:r w:rsidRPr="00DF6F1B">
        <w:rPr>
          <w:rFonts w:ascii="Arial" w:hAnsi="Arial" w:cs="Arial"/>
          <w:sz w:val="22"/>
          <w:szCs w:val="22"/>
        </w:rPr>
        <w:t>stekla</w:t>
      </w:r>
      <w:r w:rsidRPr="00BD1798">
        <w:rPr>
          <w:rFonts w:ascii="Arial" w:hAnsi="Arial" w:cs="Arial"/>
          <w:sz w:val="22"/>
          <w:szCs w:val="22"/>
          <w:lang w:val="hr-HR"/>
        </w:rPr>
        <w:t xml:space="preserve"> </w:t>
      </w:r>
      <w:r w:rsidRPr="00DF6F1B">
        <w:rPr>
          <w:rFonts w:ascii="Arial" w:hAnsi="Arial" w:cs="Arial"/>
          <w:sz w:val="22"/>
          <w:szCs w:val="22"/>
        </w:rPr>
        <w:t>akademski</w:t>
      </w:r>
      <w:r w:rsidRPr="00BD1798">
        <w:rPr>
          <w:rFonts w:ascii="Arial" w:hAnsi="Arial" w:cs="Arial"/>
          <w:sz w:val="22"/>
          <w:szCs w:val="22"/>
          <w:lang w:val="hr-HR"/>
        </w:rPr>
        <w:t xml:space="preserve"> </w:t>
      </w:r>
      <w:r w:rsidRPr="00DF6F1B">
        <w:rPr>
          <w:rFonts w:ascii="Arial" w:hAnsi="Arial" w:cs="Arial"/>
          <w:sz w:val="22"/>
          <w:szCs w:val="22"/>
        </w:rPr>
        <w:t>stupanj</w:t>
      </w:r>
      <w:r w:rsidRPr="00BD1798">
        <w:rPr>
          <w:rFonts w:ascii="Arial" w:hAnsi="Arial" w:cs="Arial"/>
          <w:sz w:val="22"/>
          <w:szCs w:val="22"/>
          <w:lang w:val="hr-HR"/>
        </w:rPr>
        <w:t xml:space="preserve"> </w:t>
      </w:r>
      <w:r w:rsidRPr="00DF6F1B">
        <w:rPr>
          <w:rFonts w:ascii="Arial" w:hAnsi="Arial" w:cs="Arial"/>
          <w:sz w:val="22"/>
          <w:szCs w:val="22"/>
        </w:rPr>
        <w:t>magistra</w:t>
      </w:r>
      <w:r w:rsidRPr="00BD1798">
        <w:rPr>
          <w:rFonts w:ascii="Arial" w:hAnsi="Arial" w:cs="Arial"/>
          <w:sz w:val="22"/>
          <w:szCs w:val="22"/>
          <w:lang w:val="hr-HR"/>
        </w:rPr>
        <w:t xml:space="preserve"> </w:t>
      </w:r>
      <w:r w:rsidRPr="00DF6F1B">
        <w:rPr>
          <w:rFonts w:ascii="Arial" w:hAnsi="Arial" w:cs="Arial"/>
          <w:sz w:val="22"/>
          <w:szCs w:val="22"/>
        </w:rPr>
        <w:t>znanosti</w:t>
      </w:r>
      <w:r w:rsidRPr="00BD1798">
        <w:rPr>
          <w:rFonts w:ascii="Arial" w:hAnsi="Arial" w:cs="Arial"/>
          <w:sz w:val="22"/>
          <w:szCs w:val="22"/>
          <w:lang w:val="hr-HR"/>
        </w:rPr>
        <w:t xml:space="preserve">, </w:t>
      </w:r>
      <w:r w:rsidRPr="00DF6F1B">
        <w:rPr>
          <w:rFonts w:ascii="Arial" w:hAnsi="Arial" w:cs="Arial"/>
          <w:sz w:val="22"/>
          <w:szCs w:val="22"/>
        </w:rPr>
        <w:t>podru</w:t>
      </w:r>
      <w:r w:rsidRPr="00BD1798">
        <w:rPr>
          <w:rFonts w:ascii="Arial" w:hAnsi="Arial" w:cs="Arial"/>
          <w:sz w:val="22"/>
          <w:szCs w:val="22"/>
          <w:lang w:val="hr-HR"/>
        </w:rPr>
        <w:t>č</w:t>
      </w:r>
      <w:r w:rsidRPr="00DF6F1B">
        <w:rPr>
          <w:rFonts w:ascii="Arial" w:hAnsi="Arial" w:cs="Arial"/>
          <w:sz w:val="22"/>
          <w:szCs w:val="22"/>
        </w:rPr>
        <w:t>je</w:t>
      </w:r>
      <w:r w:rsidRPr="00BD1798">
        <w:rPr>
          <w:rFonts w:ascii="Arial" w:hAnsi="Arial" w:cs="Arial"/>
          <w:sz w:val="22"/>
          <w:szCs w:val="22"/>
          <w:lang w:val="hr-HR"/>
        </w:rPr>
        <w:t xml:space="preserve"> </w:t>
      </w:r>
      <w:r w:rsidRPr="00DF6F1B">
        <w:rPr>
          <w:rFonts w:ascii="Arial" w:hAnsi="Arial" w:cs="Arial"/>
          <w:sz w:val="22"/>
          <w:szCs w:val="22"/>
        </w:rPr>
        <w:t>humanisti</w:t>
      </w:r>
      <w:r w:rsidRPr="00BD1798">
        <w:rPr>
          <w:rFonts w:ascii="Arial" w:hAnsi="Arial" w:cs="Arial"/>
          <w:sz w:val="22"/>
          <w:szCs w:val="22"/>
          <w:lang w:val="hr-HR"/>
        </w:rPr>
        <w:t>č</w:t>
      </w:r>
      <w:r w:rsidRPr="00DF6F1B">
        <w:rPr>
          <w:rFonts w:ascii="Arial" w:hAnsi="Arial" w:cs="Arial"/>
          <w:sz w:val="22"/>
          <w:szCs w:val="22"/>
        </w:rPr>
        <w:t>kih</w:t>
      </w:r>
      <w:r w:rsidRPr="00BD1798">
        <w:rPr>
          <w:rFonts w:ascii="Arial" w:hAnsi="Arial" w:cs="Arial"/>
          <w:sz w:val="22"/>
          <w:szCs w:val="22"/>
          <w:lang w:val="hr-HR"/>
        </w:rPr>
        <w:t xml:space="preserve"> </w:t>
      </w:r>
      <w:r w:rsidRPr="00DF6F1B">
        <w:rPr>
          <w:rFonts w:ascii="Arial" w:hAnsi="Arial" w:cs="Arial"/>
          <w:sz w:val="22"/>
          <w:szCs w:val="22"/>
        </w:rPr>
        <w:t>znanosti</w:t>
      </w:r>
      <w:r w:rsidRPr="00BD1798">
        <w:rPr>
          <w:rFonts w:ascii="Arial" w:hAnsi="Arial" w:cs="Arial"/>
          <w:sz w:val="22"/>
          <w:szCs w:val="22"/>
          <w:lang w:val="hr-HR"/>
        </w:rPr>
        <w:t xml:space="preserve">, </w:t>
      </w:r>
      <w:r w:rsidRPr="00DF6F1B">
        <w:rPr>
          <w:rFonts w:ascii="Arial" w:hAnsi="Arial" w:cs="Arial"/>
          <w:sz w:val="22"/>
          <w:szCs w:val="22"/>
        </w:rPr>
        <w:t>polje</w:t>
      </w:r>
      <w:r w:rsidRPr="00BD1798">
        <w:rPr>
          <w:rFonts w:ascii="Arial" w:hAnsi="Arial" w:cs="Arial"/>
          <w:sz w:val="22"/>
          <w:szCs w:val="22"/>
          <w:lang w:val="hr-HR"/>
        </w:rPr>
        <w:t xml:space="preserve"> </w:t>
      </w:r>
      <w:r w:rsidRPr="00DF6F1B">
        <w:rPr>
          <w:rFonts w:ascii="Arial" w:hAnsi="Arial" w:cs="Arial"/>
          <w:sz w:val="22"/>
          <w:szCs w:val="22"/>
        </w:rPr>
        <w:t>jezikoslovlje</w:t>
      </w:r>
      <w:r w:rsidRPr="00BD1798">
        <w:rPr>
          <w:rFonts w:ascii="Arial" w:hAnsi="Arial" w:cs="Arial"/>
          <w:sz w:val="22"/>
          <w:szCs w:val="22"/>
          <w:lang w:val="hr-HR"/>
        </w:rPr>
        <w:t xml:space="preserve">, </w:t>
      </w:r>
      <w:r w:rsidRPr="00DF6F1B">
        <w:rPr>
          <w:rFonts w:ascii="Arial" w:hAnsi="Arial" w:cs="Arial"/>
          <w:sz w:val="22"/>
          <w:szCs w:val="22"/>
        </w:rPr>
        <w:t>na</w:t>
      </w:r>
      <w:r w:rsidRPr="00BD1798">
        <w:rPr>
          <w:rFonts w:ascii="Arial" w:hAnsi="Arial" w:cs="Arial"/>
          <w:sz w:val="22"/>
          <w:szCs w:val="22"/>
          <w:lang w:val="hr-HR"/>
        </w:rPr>
        <w:t xml:space="preserve"> </w:t>
      </w:r>
      <w:r w:rsidRPr="00DF6F1B">
        <w:rPr>
          <w:rFonts w:ascii="Arial" w:hAnsi="Arial" w:cs="Arial"/>
          <w:sz w:val="22"/>
          <w:szCs w:val="22"/>
        </w:rPr>
        <w:t>Filozofskom</w:t>
      </w:r>
      <w:r w:rsidRPr="00BD1798">
        <w:rPr>
          <w:rFonts w:ascii="Arial" w:hAnsi="Arial" w:cs="Arial"/>
          <w:sz w:val="22"/>
          <w:szCs w:val="22"/>
          <w:lang w:val="hr-HR"/>
        </w:rPr>
        <w:t xml:space="preserve"> </w:t>
      </w:r>
      <w:r w:rsidRPr="00DF6F1B">
        <w:rPr>
          <w:rFonts w:ascii="Arial" w:hAnsi="Arial" w:cs="Arial"/>
          <w:sz w:val="22"/>
          <w:szCs w:val="22"/>
        </w:rPr>
        <w:t>fakultetu</w:t>
      </w:r>
      <w:r w:rsidRPr="00BD1798">
        <w:rPr>
          <w:rFonts w:ascii="Arial" w:hAnsi="Arial" w:cs="Arial"/>
          <w:sz w:val="22"/>
          <w:szCs w:val="22"/>
          <w:lang w:val="hr-HR"/>
        </w:rPr>
        <w:t xml:space="preserve"> </w:t>
      </w:r>
      <w:r w:rsidRPr="00DF6F1B">
        <w:rPr>
          <w:rFonts w:ascii="Arial" w:hAnsi="Arial" w:cs="Arial"/>
          <w:sz w:val="22"/>
          <w:szCs w:val="22"/>
        </w:rPr>
        <w:t>Sveu</w:t>
      </w:r>
      <w:r w:rsidRPr="00BD1798">
        <w:rPr>
          <w:rFonts w:ascii="Arial" w:hAnsi="Arial" w:cs="Arial"/>
          <w:sz w:val="22"/>
          <w:szCs w:val="22"/>
          <w:lang w:val="hr-HR"/>
        </w:rPr>
        <w:t>č</w:t>
      </w:r>
      <w:r w:rsidRPr="00DF6F1B">
        <w:rPr>
          <w:rFonts w:ascii="Arial" w:hAnsi="Arial" w:cs="Arial"/>
          <w:sz w:val="22"/>
          <w:szCs w:val="22"/>
        </w:rPr>
        <w:t>ili</w:t>
      </w:r>
      <w:r w:rsidRPr="00BD1798">
        <w:rPr>
          <w:rFonts w:ascii="Arial" w:hAnsi="Arial" w:cs="Arial"/>
          <w:sz w:val="22"/>
          <w:szCs w:val="22"/>
          <w:lang w:val="hr-HR"/>
        </w:rPr>
        <w:t>š</w:t>
      </w:r>
      <w:r w:rsidRPr="00DF6F1B">
        <w:rPr>
          <w:rFonts w:ascii="Arial" w:hAnsi="Arial" w:cs="Arial"/>
          <w:sz w:val="22"/>
          <w:szCs w:val="22"/>
        </w:rPr>
        <w:t>ta</w:t>
      </w:r>
      <w:r w:rsidRPr="00BD1798">
        <w:rPr>
          <w:rFonts w:ascii="Arial" w:hAnsi="Arial" w:cs="Arial"/>
          <w:sz w:val="22"/>
          <w:szCs w:val="22"/>
          <w:lang w:val="hr-HR"/>
        </w:rPr>
        <w:t xml:space="preserve"> </w:t>
      </w:r>
      <w:r w:rsidRPr="00DF6F1B">
        <w:rPr>
          <w:rFonts w:ascii="Arial" w:hAnsi="Arial" w:cs="Arial"/>
          <w:sz w:val="22"/>
          <w:szCs w:val="22"/>
        </w:rPr>
        <w:t>u</w:t>
      </w:r>
      <w:r w:rsidRPr="00BD1798">
        <w:rPr>
          <w:rFonts w:ascii="Arial" w:hAnsi="Arial" w:cs="Arial"/>
          <w:sz w:val="22"/>
          <w:szCs w:val="22"/>
          <w:lang w:val="hr-HR"/>
        </w:rPr>
        <w:t xml:space="preserve"> </w:t>
      </w:r>
      <w:r w:rsidRPr="00DF6F1B">
        <w:rPr>
          <w:rFonts w:ascii="Arial" w:hAnsi="Arial" w:cs="Arial"/>
          <w:sz w:val="22"/>
          <w:szCs w:val="22"/>
        </w:rPr>
        <w:t>Zagrebu</w:t>
      </w:r>
    </w:p>
    <w:p w:rsidR="00021C64" w:rsidRPr="00BD1798" w:rsidRDefault="00021C64" w:rsidP="00021C64">
      <w:pPr>
        <w:pStyle w:val="Uvuenotijeloteksta"/>
        <w:autoSpaceDE w:val="0"/>
        <w:autoSpaceDN w:val="0"/>
        <w:spacing w:after="0" w:line="240" w:lineRule="auto"/>
        <w:jc w:val="both"/>
        <w:rPr>
          <w:rFonts w:ascii="Arial" w:hAnsi="Arial" w:cs="Arial"/>
          <w:bCs/>
          <w:sz w:val="22"/>
          <w:szCs w:val="22"/>
          <w:lang w:val="hr-HR"/>
        </w:rPr>
      </w:pPr>
    </w:p>
    <w:p w:rsidR="00021C64" w:rsidRDefault="00021C64" w:rsidP="00021C64">
      <w:pPr>
        <w:pStyle w:val="Uvuenotijeloteksta"/>
        <w:autoSpaceDE w:val="0"/>
        <w:autoSpaceDN w:val="0"/>
        <w:spacing w:after="0" w:line="240" w:lineRule="auto"/>
        <w:jc w:val="both"/>
        <w:rPr>
          <w:rFonts w:ascii="Arial" w:hAnsi="Arial" w:cs="Arial"/>
          <w:i/>
          <w:iCs/>
          <w:sz w:val="22"/>
          <w:szCs w:val="22"/>
          <w:lang w:val="hr-HR"/>
        </w:rPr>
      </w:pPr>
      <w:r>
        <w:rPr>
          <w:rFonts w:ascii="Arial" w:hAnsi="Arial" w:cs="Arial"/>
          <w:bCs/>
          <w:sz w:val="22"/>
          <w:szCs w:val="22"/>
          <w:lang w:val="hr-HR"/>
        </w:rPr>
        <w:t xml:space="preserve">1999. </w:t>
      </w:r>
      <w:r w:rsidRPr="00DF6F1B">
        <w:rPr>
          <w:rFonts w:ascii="Arial" w:hAnsi="Arial" w:cs="Arial"/>
          <w:sz w:val="22"/>
          <w:szCs w:val="22"/>
          <w:lang w:val="hr-HR"/>
        </w:rPr>
        <w:t xml:space="preserve">kao stipendistica </w:t>
      </w:r>
      <w:r w:rsidRPr="00DF6F1B">
        <w:rPr>
          <w:rFonts w:ascii="Arial" w:hAnsi="Arial" w:cs="Arial"/>
          <w:i/>
          <w:iCs/>
          <w:sz w:val="22"/>
          <w:szCs w:val="22"/>
          <w:lang w:val="hr-HR"/>
        </w:rPr>
        <w:t>Oxford University Press-</w:t>
      </w:r>
      <w:r w:rsidRPr="00DF6F1B">
        <w:rPr>
          <w:rFonts w:ascii="Arial" w:hAnsi="Arial" w:cs="Arial"/>
          <w:sz w:val="22"/>
          <w:szCs w:val="22"/>
          <w:lang w:val="hr-HR"/>
        </w:rPr>
        <w:t>a boravila u Velikoj Britaniji (Exeter College, Oxford) i sudjelovala u ljetnoj školi za nastavnike engleskog jezika pod nazivom “</w:t>
      </w:r>
      <w:r w:rsidRPr="00DF6F1B">
        <w:rPr>
          <w:rFonts w:ascii="Arial" w:hAnsi="Arial" w:cs="Arial"/>
          <w:i/>
          <w:iCs/>
          <w:sz w:val="22"/>
          <w:szCs w:val="22"/>
          <w:lang w:val="hr-HR"/>
        </w:rPr>
        <w:t>Extending English Language Teaching Skills - a Practical Approach</w:t>
      </w:r>
      <w:r w:rsidRPr="00DF6F1B">
        <w:rPr>
          <w:rFonts w:ascii="Arial" w:hAnsi="Arial" w:cs="Arial"/>
          <w:sz w:val="22"/>
          <w:szCs w:val="22"/>
          <w:lang w:val="hr-HR"/>
        </w:rPr>
        <w:t xml:space="preserve">”, a koju su zajednički organizirali </w:t>
      </w:r>
      <w:r w:rsidRPr="00DF6F1B">
        <w:rPr>
          <w:rFonts w:ascii="Arial" w:hAnsi="Arial" w:cs="Arial"/>
          <w:i/>
          <w:iCs/>
          <w:sz w:val="22"/>
          <w:szCs w:val="22"/>
          <w:lang w:val="hr-HR"/>
        </w:rPr>
        <w:t>British Council</w:t>
      </w:r>
      <w:r w:rsidRPr="00DF6F1B">
        <w:rPr>
          <w:rFonts w:ascii="Arial" w:hAnsi="Arial" w:cs="Arial"/>
          <w:sz w:val="22"/>
          <w:szCs w:val="22"/>
          <w:lang w:val="hr-HR"/>
        </w:rPr>
        <w:t xml:space="preserve"> i </w:t>
      </w:r>
      <w:r w:rsidRPr="00DF6F1B">
        <w:rPr>
          <w:rFonts w:ascii="Arial" w:hAnsi="Arial" w:cs="Arial"/>
          <w:i/>
          <w:iCs/>
          <w:sz w:val="22"/>
          <w:szCs w:val="22"/>
          <w:lang w:val="hr-HR"/>
        </w:rPr>
        <w:t>Department for Continuing Education, University of Oxford</w:t>
      </w:r>
    </w:p>
    <w:p w:rsidR="00021C64" w:rsidRDefault="00021C64" w:rsidP="00021C64">
      <w:pPr>
        <w:pStyle w:val="Uvuenotijeloteksta"/>
        <w:autoSpaceDE w:val="0"/>
        <w:autoSpaceDN w:val="0"/>
        <w:spacing w:after="0" w:line="240" w:lineRule="auto"/>
        <w:jc w:val="both"/>
        <w:rPr>
          <w:rFonts w:ascii="Arial" w:hAnsi="Arial" w:cs="Arial"/>
          <w:i/>
          <w:iCs/>
          <w:sz w:val="22"/>
          <w:szCs w:val="22"/>
          <w:lang w:val="hr-HR"/>
        </w:rPr>
      </w:pPr>
    </w:p>
    <w:p w:rsidR="00021C64" w:rsidRDefault="00021C64" w:rsidP="00021C64">
      <w:pPr>
        <w:pStyle w:val="Uvuenotijeloteksta"/>
        <w:autoSpaceDE w:val="0"/>
        <w:autoSpaceDN w:val="0"/>
        <w:spacing w:after="0" w:line="240" w:lineRule="auto"/>
        <w:jc w:val="both"/>
        <w:rPr>
          <w:rFonts w:ascii="Arial" w:hAnsi="Arial" w:cs="Arial"/>
          <w:sz w:val="22"/>
          <w:szCs w:val="22"/>
          <w:lang w:val="hr-HR"/>
        </w:rPr>
      </w:pPr>
      <w:r>
        <w:rPr>
          <w:rFonts w:ascii="Arial" w:hAnsi="Arial" w:cs="Arial"/>
          <w:iCs/>
          <w:sz w:val="22"/>
          <w:szCs w:val="22"/>
          <w:lang w:val="hr-HR"/>
        </w:rPr>
        <w:t xml:space="preserve">1996. </w:t>
      </w:r>
      <w:r w:rsidRPr="00DF6F1B">
        <w:rPr>
          <w:rFonts w:ascii="Arial" w:hAnsi="Arial" w:cs="Arial"/>
          <w:sz w:val="22"/>
          <w:szCs w:val="22"/>
          <w:lang w:val="hr-HR"/>
        </w:rPr>
        <w:t xml:space="preserve">kao stipendistica Britanskog Savjeta pohađala seminar za metodičare engleskog jezika na temu </w:t>
      </w:r>
      <w:r w:rsidRPr="00DF6F1B">
        <w:rPr>
          <w:rFonts w:ascii="Arial" w:hAnsi="Arial" w:cs="Arial"/>
          <w:i/>
          <w:iCs/>
          <w:sz w:val="22"/>
          <w:szCs w:val="22"/>
          <w:lang w:val="hr-HR"/>
        </w:rPr>
        <w:t>Current Methodology in Teacher Training  for EFL</w:t>
      </w:r>
      <w:r w:rsidRPr="00DF6F1B">
        <w:rPr>
          <w:rFonts w:ascii="Arial" w:hAnsi="Arial" w:cs="Arial"/>
          <w:sz w:val="22"/>
          <w:szCs w:val="22"/>
          <w:lang w:val="hr-HR"/>
        </w:rPr>
        <w:t xml:space="preserve"> u Wye-u, Kent, Velika Britanija</w:t>
      </w:r>
    </w:p>
    <w:p w:rsidR="00021C64"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r>
        <w:rPr>
          <w:rFonts w:ascii="Arial" w:hAnsi="Arial" w:cs="Arial"/>
          <w:sz w:val="22"/>
          <w:szCs w:val="22"/>
          <w:lang w:val="hr-HR"/>
        </w:rPr>
        <w:t xml:space="preserve">1994. </w:t>
      </w:r>
      <w:r w:rsidRPr="00DF6F1B">
        <w:rPr>
          <w:rFonts w:ascii="Arial" w:hAnsi="Arial" w:cs="Arial"/>
          <w:sz w:val="22"/>
          <w:szCs w:val="22"/>
        </w:rPr>
        <w:t>stekla</w:t>
      </w:r>
      <w:r w:rsidRPr="00BD1798">
        <w:rPr>
          <w:rFonts w:ascii="Arial" w:hAnsi="Arial" w:cs="Arial"/>
          <w:sz w:val="22"/>
          <w:szCs w:val="22"/>
          <w:lang w:val="hr-HR"/>
        </w:rPr>
        <w:t xml:space="preserve"> </w:t>
      </w:r>
      <w:r w:rsidRPr="00DF6F1B">
        <w:rPr>
          <w:rFonts w:ascii="Arial" w:hAnsi="Arial" w:cs="Arial"/>
          <w:sz w:val="22"/>
          <w:szCs w:val="22"/>
        </w:rPr>
        <w:t>zvanje</w:t>
      </w:r>
      <w:r w:rsidRPr="00BD1798">
        <w:rPr>
          <w:rFonts w:ascii="Arial" w:hAnsi="Arial" w:cs="Arial"/>
          <w:sz w:val="22"/>
          <w:szCs w:val="22"/>
          <w:lang w:val="hr-HR"/>
        </w:rPr>
        <w:t xml:space="preserve"> </w:t>
      </w:r>
      <w:r w:rsidRPr="00DF6F1B">
        <w:rPr>
          <w:rFonts w:ascii="Arial" w:hAnsi="Arial" w:cs="Arial"/>
          <w:sz w:val="22"/>
          <w:szCs w:val="22"/>
        </w:rPr>
        <w:t>profesora</w:t>
      </w:r>
      <w:r w:rsidRPr="00BD1798">
        <w:rPr>
          <w:rFonts w:ascii="Arial" w:hAnsi="Arial" w:cs="Arial"/>
          <w:sz w:val="22"/>
          <w:szCs w:val="22"/>
          <w:lang w:val="hr-HR"/>
        </w:rPr>
        <w:t xml:space="preserve"> </w:t>
      </w:r>
      <w:r w:rsidRPr="00DF6F1B">
        <w:rPr>
          <w:rFonts w:ascii="Arial" w:hAnsi="Arial" w:cs="Arial"/>
          <w:sz w:val="22"/>
          <w:szCs w:val="22"/>
        </w:rPr>
        <w:t>engleskog</w:t>
      </w:r>
      <w:r w:rsidRPr="00BD1798">
        <w:rPr>
          <w:rFonts w:ascii="Arial" w:hAnsi="Arial" w:cs="Arial"/>
          <w:sz w:val="22"/>
          <w:szCs w:val="22"/>
          <w:lang w:val="hr-HR"/>
        </w:rPr>
        <w:t xml:space="preserve"> </w:t>
      </w:r>
      <w:r w:rsidRPr="00DF6F1B">
        <w:rPr>
          <w:rFonts w:ascii="Arial" w:hAnsi="Arial" w:cs="Arial"/>
          <w:sz w:val="22"/>
          <w:szCs w:val="22"/>
        </w:rPr>
        <w:t>i</w:t>
      </w:r>
      <w:r w:rsidRPr="00BD1798">
        <w:rPr>
          <w:rFonts w:ascii="Arial" w:hAnsi="Arial" w:cs="Arial"/>
          <w:sz w:val="22"/>
          <w:szCs w:val="22"/>
          <w:lang w:val="hr-HR"/>
        </w:rPr>
        <w:t xml:space="preserve"> </w:t>
      </w:r>
      <w:r w:rsidRPr="00DF6F1B">
        <w:rPr>
          <w:rFonts w:ascii="Arial" w:hAnsi="Arial" w:cs="Arial"/>
          <w:sz w:val="22"/>
          <w:szCs w:val="22"/>
        </w:rPr>
        <w:t>njema</w:t>
      </w:r>
      <w:r w:rsidRPr="00BD1798">
        <w:rPr>
          <w:rFonts w:ascii="Arial" w:hAnsi="Arial" w:cs="Arial"/>
          <w:sz w:val="22"/>
          <w:szCs w:val="22"/>
          <w:lang w:val="hr-HR"/>
        </w:rPr>
        <w:t>č</w:t>
      </w:r>
      <w:r w:rsidRPr="00DF6F1B">
        <w:rPr>
          <w:rFonts w:ascii="Arial" w:hAnsi="Arial" w:cs="Arial"/>
          <w:sz w:val="22"/>
          <w:szCs w:val="22"/>
        </w:rPr>
        <w:t>kog</w:t>
      </w:r>
      <w:r w:rsidRPr="00BD1798">
        <w:rPr>
          <w:rFonts w:ascii="Arial" w:hAnsi="Arial" w:cs="Arial"/>
          <w:sz w:val="22"/>
          <w:szCs w:val="22"/>
          <w:lang w:val="hr-HR"/>
        </w:rPr>
        <w:t xml:space="preserve"> </w:t>
      </w:r>
      <w:r w:rsidRPr="00DF6F1B">
        <w:rPr>
          <w:rFonts w:ascii="Arial" w:hAnsi="Arial" w:cs="Arial"/>
          <w:sz w:val="22"/>
          <w:szCs w:val="22"/>
        </w:rPr>
        <w:t>jezika</w:t>
      </w:r>
      <w:r w:rsidRPr="00BD1798">
        <w:rPr>
          <w:rFonts w:ascii="Arial" w:hAnsi="Arial" w:cs="Arial"/>
          <w:sz w:val="22"/>
          <w:szCs w:val="22"/>
          <w:lang w:val="hr-HR"/>
        </w:rPr>
        <w:t xml:space="preserve"> </w:t>
      </w:r>
      <w:r w:rsidRPr="00DF6F1B">
        <w:rPr>
          <w:rFonts w:ascii="Arial" w:hAnsi="Arial" w:cs="Arial"/>
          <w:sz w:val="22"/>
          <w:szCs w:val="22"/>
        </w:rPr>
        <w:t>i</w:t>
      </w:r>
      <w:r w:rsidRPr="00BD1798">
        <w:rPr>
          <w:rFonts w:ascii="Arial" w:hAnsi="Arial" w:cs="Arial"/>
          <w:sz w:val="22"/>
          <w:szCs w:val="22"/>
          <w:lang w:val="hr-HR"/>
        </w:rPr>
        <w:t xml:space="preserve"> </w:t>
      </w:r>
      <w:r w:rsidRPr="00DF6F1B">
        <w:rPr>
          <w:rFonts w:ascii="Arial" w:hAnsi="Arial" w:cs="Arial"/>
          <w:sz w:val="22"/>
          <w:szCs w:val="22"/>
        </w:rPr>
        <w:t>knji</w:t>
      </w:r>
      <w:r w:rsidRPr="00BD1798">
        <w:rPr>
          <w:rFonts w:ascii="Arial" w:hAnsi="Arial" w:cs="Arial"/>
          <w:sz w:val="22"/>
          <w:szCs w:val="22"/>
          <w:lang w:val="hr-HR"/>
        </w:rPr>
        <w:t>ž</w:t>
      </w:r>
      <w:r w:rsidRPr="00DF6F1B">
        <w:rPr>
          <w:rFonts w:ascii="Arial" w:hAnsi="Arial" w:cs="Arial"/>
          <w:sz w:val="22"/>
          <w:szCs w:val="22"/>
        </w:rPr>
        <w:t>evnosti</w:t>
      </w:r>
      <w:r w:rsidRPr="00BD1798">
        <w:rPr>
          <w:rFonts w:ascii="Arial" w:hAnsi="Arial" w:cs="Arial"/>
          <w:sz w:val="22"/>
          <w:szCs w:val="22"/>
          <w:lang w:val="hr-HR"/>
        </w:rPr>
        <w:t xml:space="preserve"> </w:t>
      </w:r>
      <w:r w:rsidRPr="00DF6F1B">
        <w:rPr>
          <w:rFonts w:ascii="Arial" w:hAnsi="Arial" w:cs="Arial"/>
          <w:sz w:val="22"/>
          <w:szCs w:val="22"/>
        </w:rPr>
        <w:t>na</w:t>
      </w:r>
      <w:r w:rsidRPr="00BD1798">
        <w:rPr>
          <w:rFonts w:ascii="Arial" w:hAnsi="Arial" w:cs="Arial"/>
          <w:sz w:val="22"/>
          <w:szCs w:val="22"/>
          <w:lang w:val="hr-HR"/>
        </w:rPr>
        <w:t xml:space="preserve"> </w:t>
      </w:r>
      <w:r w:rsidRPr="00DF6F1B">
        <w:rPr>
          <w:rFonts w:ascii="Arial" w:hAnsi="Arial" w:cs="Arial"/>
          <w:sz w:val="22"/>
          <w:szCs w:val="22"/>
        </w:rPr>
        <w:t>Pedago</w:t>
      </w:r>
      <w:r w:rsidRPr="00BD1798">
        <w:rPr>
          <w:rFonts w:ascii="Arial" w:hAnsi="Arial" w:cs="Arial"/>
          <w:sz w:val="22"/>
          <w:szCs w:val="22"/>
          <w:lang w:val="hr-HR"/>
        </w:rPr>
        <w:t>š</w:t>
      </w:r>
      <w:r w:rsidRPr="00DF6F1B">
        <w:rPr>
          <w:rFonts w:ascii="Arial" w:hAnsi="Arial" w:cs="Arial"/>
          <w:sz w:val="22"/>
          <w:szCs w:val="22"/>
        </w:rPr>
        <w:t>kom</w:t>
      </w:r>
      <w:r w:rsidRPr="00BD1798">
        <w:rPr>
          <w:rFonts w:ascii="Arial" w:hAnsi="Arial" w:cs="Arial"/>
          <w:sz w:val="22"/>
          <w:szCs w:val="22"/>
          <w:lang w:val="hr-HR"/>
        </w:rPr>
        <w:t xml:space="preserve"> </w:t>
      </w:r>
      <w:r w:rsidRPr="00DF6F1B">
        <w:rPr>
          <w:rFonts w:ascii="Arial" w:hAnsi="Arial" w:cs="Arial"/>
          <w:sz w:val="22"/>
          <w:szCs w:val="22"/>
        </w:rPr>
        <w:t>fakultetu</w:t>
      </w:r>
      <w:r w:rsidRPr="00BD1798">
        <w:rPr>
          <w:rFonts w:ascii="Arial" w:hAnsi="Arial" w:cs="Arial"/>
          <w:sz w:val="22"/>
          <w:szCs w:val="22"/>
          <w:lang w:val="hr-HR"/>
        </w:rPr>
        <w:t xml:space="preserve"> </w:t>
      </w:r>
      <w:r w:rsidRPr="00DF6F1B">
        <w:rPr>
          <w:rFonts w:ascii="Arial" w:hAnsi="Arial" w:cs="Arial"/>
          <w:sz w:val="22"/>
          <w:szCs w:val="22"/>
        </w:rPr>
        <w:t>sveu</w:t>
      </w:r>
      <w:r w:rsidRPr="00BD1798">
        <w:rPr>
          <w:rFonts w:ascii="Arial" w:hAnsi="Arial" w:cs="Arial"/>
          <w:sz w:val="22"/>
          <w:szCs w:val="22"/>
          <w:lang w:val="hr-HR"/>
        </w:rPr>
        <w:t>č</w:t>
      </w:r>
      <w:r w:rsidRPr="00DF6F1B">
        <w:rPr>
          <w:rFonts w:ascii="Arial" w:hAnsi="Arial" w:cs="Arial"/>
          <w:sz w:val="22"/>
          <w:szCs w:val="22"/>
        </w:rPr>
        <w:t>ili</w:t>
      </w:r>
      <w:r w:rsidRPr="00BD1798">
        <w:rPr>
          <w:rFonts w:ascii="Arial" w:hAnsi="Arial" w:cs="Arial"/>
          <w:sz w:val="22"/>
          <w:szCs w:val="22"/>
          <w:lang w:val="hr-HR"/>
        </w:rPr>
        <w:t>š</w:t>
      </w:r>
      <w:r w:rsidRPr="00DF6F1B">
        <w:rPr>
          <w:rFonts w:ascii="Arial" w:hAnsi="Arial" w:cs="Arial"/>
          <w:sz w:val="22"/>
          <w:szCs w:val="22"/>
        </w:rPr>
        <w:t>ta</w:t>
      </w:r>
      <w:r w:rsidRPr="00BD1798">
        <w:rPr>
          <w:rFonts w:ascii="Arial" w:hAnsi="Arial" w:cs="Arial"/>
          <w:sz w:val="22"/>
          <w:szCs w:val="22"/>
          <w:lang w:val="hr-HR"/>
        </w:rPr>
        <w:t xml:space="preserve"> </w:t>
      </w:r>
      <w:r w:rsidRPr="00DF6F1B">
        <w:rPr>
          <w:rFonts w:ascii="Arial" w:hAnsi="Arial" w:cs="Arial"/>
          <w:sz w:val="22"/>
          <w:szCs w:val="22"/>
        </w:rPr>
        <w:t>Josipa</w:t>
      </w:r>
      <w:r w:rsidRPr="00BD1798">
        <w:rPr>
          <w:rFonts w:ascii="Arial" w:hAnsi="Arial" w:cs="Arial"/>
          <w:sz w:val="22"/>
          <w:szCs w:val="22"/>
          <w:lang w:val="hr-HR"/>
        </w:rPr>
        <w:t xml:space="preserve"> </w:t>
      </w:r>
      <w:r w:rsidRPr="00DF6F1B">
        <w:rPr>
          <w:rFonts w:ascii="Arial" w:hAnsi="Arial" w:cs="Arial"/>
          <w:sz w:val="22"/>
          <w:szCs w:val="22"/>
        </w:rPr>
        <w:t>Jurja</w:t>
      </w:r>
      <w:r w:rsidRPr="00BD1798">
        <w:rPr>
          <w:rFonts w:ascii="Arial" w:hAnsi="Arial" w:cs="Arial"/>
          <w:sz w:val="22"/>
          <w:szCs w:val="22"/>
          <w:lang w:val="hr-HR"/>
        </w:rPr>
        <w:t xml:space="preserve"> </w:t>
      </w:r>
      <w:r w:rsidRPr="00DF6F1B">
        <w:rPr>
          <w:rFonts w:ascii="Arial" w:hAnsi="Arial" w:cs="Arial"/>
          <w:sz w:val="22"/>
          <w:szCs w:val="22"/>
        </w:rPr>
        <w:t>Strossmayera</w:t>
      </w:r>
      <w:r w:rsidRPr="00BD1798">
        <w:rPr>
          <w:rFonts w:ascii="Arial" w:hAnsi="Arial" w:cs="Arial"/>
          <w:sz w:val="22"/>
          <w:szCs w:val="22"/>
          <w:lang w:val="hr-HR"/>
        </w:rPr>
        <w:t xml:space="preserve"> </w:t>
      </w:r>
      <w:r w:rsidRPr="00DF6F1B">
        <w:rPr>
          <w:rFonts w:ascii="Arial" w:hAnsi="Arial" w:cs="Arial"/>
          <w:sz w:val="22"/>
          <w:szCs w:val="22"/>
        </w:rPr>
        <w:t>u</w:t>
      </w:r>
      <w:r w:rsidRPr="00BD1798">
        <w:rPr>
          <w:rFonts w:ascii="Arial" w:hAnsi="Arial" w:cs="Arial"/>
          <w:sz w:val="22"/>
          <w:szCs w:val="22"/>
          <w:lang w:val="hr-HR"/>
        </w:rPr>
        <w:t xml:space="preserve"> </w:t>
      </w:r>
      <w:r w:rsidRPr="00DF6F1B">
        <w:rPr>
          <w:rFonts w:ascii="Arial" w:hAnsi="Arial" w:cs="Arial"/>
          <w:sz w:val="22"/>
          <w:szCs w:val="22"/>
        </w:rPr>
        <w:t>Osijeku</w:t>
      </w: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pStyle w:val="Naslov2"/>
        <w:jc w:val="both"/>
        <w:rPr>
          <w:rFonts w:ascii="Arial" w:hAnsi="Arial" w:cs="Arial"/>
          <w:sz w:val="22"/>
          <w:szCs w:val="22"/>
        </w:rPr>
      </w:pPr>
      <w:r w:rsidRPr="00DF6F1B">
        <w:rPr>
          <w:rFonts w:ascii="Arial" w:hAnsi="Arial" w:cs="Arial"/>
          <w:sz w:val="22"/>
          <w:szCs w:val="22"/>
        </w:rPr>
        <w:t>Radno iskustvo i izbori u zvanja</w:t>
      </w: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r>
        <w:rPr>
          <w:rFonts w:ascii="Arial" w:hAnsi="Arial" w:cs="Arial"/>
          <w:bCs/>
          <w:sz w:val="22"/>
          <w:szCs w:val="22"/>
          <w:lang w:val="hr-HR"/>
        </w:rPr>
        <w:t xml:space="preserve">01.02.2005. </w:t>
      </w:r>
      <w:r w:rsidRPr="00DF6F1B">
        <w:rPr>
          <w:rFonts w:ascii="Arial" w:hAnsi="Arial" w:cs="Arial"/>
          <w:sz w:val="22"/>
          <w:szCs w:val="22"/>
        </w:rPr>
        <w:t>izabrana</w:t>
      </w:r>
      <w:r w:rsidRPr="00BD1798">
        <w:rPr>
          <w:rFonts w:ascii="Arial" w:hAnsi="Arial" w:cs="Arial"/>
          <w:sz w:val="22"/>
          <w:szCs w:val="22"/>
          <w:lang w:val="hr-HR"/>
        </w:rPr>
        <w:t xml:space="preserve"> </w:t>
      </w:r>
      <w:r w:rsidRPr="00DF6F1B">
        <w:rPr>
          <w:rFonts w:ascii="Arial" w:hAnsi="Arial" w:cs="Arial"/>
          <w:sz w:val="22"/>
          <w:szCs w:val="22"/>
        </w:rPr>
        <w:t>u</w:t>
      </w:r>
      <w:r w:rsidRPr="00BD1798">
        <w:rPr>
          <w:rFonts w:ascii="Arial" w:hAnsi="Arial" w:cs="Arial"/>
          <w:sz w:val="22"/>
          <w:szCs w:val="22"/>
          <w:lang w:val="hr-HR"/>
        </w:rPr>
        <w:t xml:space="preserve"> </w:t>
      </w:r>
      <w:r w:rsidRPr="00DF6F1B">
        <w:rPr>
          <w:rFonts w:ascii="Arial" w:hAnsi="Arial" w:cs="Arial"/>
          <w:sz w:val="22"/>
          <w:szCs w:val="22"/>
        </w:rPr>
        <w:t>zvanje</w:t>
      </w:r>
      <w:r w:rsidRPr="00BD1798">
        <w:rPr>
          <w:rFonts w:ascii="Arial" w:hAnsi="Arial" w:cs="Arial"/>
          <w:sz w:val="22"/>
          <w:szCs w:val="22"/>
          <w:lang w:val="hr-HR"/>
        </w:rPr>
        <w:t xml:space="preserve"> </w:t>
      </w:r>
      <w:r w:rsidRPr="00DF6F1B">
        <w:rPr>
          <w:rFonts w:ascii="Arial" w:hAnsi="Arial" w:cs="Arial"/>
          <w:sz w:val="22"/>
          <w:szCs w:val="22"/>
        </w:rPr>
        <w:t>docenta</w:t>
      </w:r>
      <w:r w:rsidRPr="00BD1798">
        <w:rPr>
          <w:rFonts w:ascii="Arial" w:hAnsi="Arial" w:cs="Arial"/>
          <w:sz w:val="22"/>
          <w:szCs w:val="22"/>
          <w:lang w:val="hr-HR"/>
        </w:rPr>
        <w:t xml:space="preserve"> </w:t>
      </w:r>
      <w:r w:rsidRPr="00DF6F1B">
        <w:rPr>
          <w:rFonts w:ascii="Arial" w:hAnsi="Arial" w:cs="Arial"/>
          <w:sz w:val="22"/>
          <w:szCs w:val="22"/>
        </w:rPr>
        <w:t>iz</w:t>
      </w:r>
      <w:r w:rsidRPr="00BD1798">
        <w:rPr>
          <w:rFonts w:ascii="Arial" w:hAnsi="Arial" w:cs="Arial"/>
          <w:sz w:val="22"/>
          <w:szCs w:val="22"/>
          <w:lang w:val="hr-HR"/>
        </w:rPr>
        <w:t xml:space="preserve"> </w:t>
      </w:r>
      <w:r w:rsidRPr="00DF6F1B">
        <w:rPr>
          <w:rFonts w:ascii="Arial" w:hAnsi="Arial" w:cs="Arial"/>
          <w:sz w:val="22"/>
          <w:szCs w:val="22"/>
          <w:lang w:val="de-DE"/>
        </w:rPr>
        <w:t>podru</w:t>
      </w:r>
      <w:r w:rsidRPr="00CE4B11">
        <w:rPr>
          <w:rFonts w:ascii="Arial" w:hAnsi="Arial" w:cs="Arial"/>
          <w:sz w:val="22"/>
          <w:szCs w:val="22"/>
          <w:lang w:val="hr-HR"/>
        </w:rPr>
        <w:t>č</w:t>
      </w:r>
      <w:r w:rsidRPr="00DF6F1B">
        <w:rPr>
          <w:rFonts w:ascii="Arial" w:hAnsi="Arial" w:cs="Arial"/>
          <w:sz w:val="22"/>
          <w:szCs w:val="22"/>
          <w:lang w:val="de-DE"/>
        </w:rPr>
        <w:t>ja</w:t>
      </w:r>
      <w:r w:rsidRPr="00CE4B11">
        <w:rPr>
          <w:rFonts w:ascii="Arial" w:hAnsi="Arial" w:cs="Arial"/>
          <w:sz w:val="22"/>
          <w:szCs w:val="22"/>
          <w:lang w:val="hr-HR"/>
        </w:rPr>
        <w:t xml:space="preserve"> </w:t>
      </w:r>
      <w:r w:rsidRPr="00DF6F1B">
        <w:rPr>
          <w:rFonts w:ascii="Arial" w:hAnsi="Arial" w:cs="Arial"/>
          <w:sz w:val="22"/>
          <w:szCs w:val="22"/>
          <w:lang w:val="de-DE"/>
        </w:rPr>
        <w:t>humanisti</w:t>
      </w:r>
      <w:r w:rsidRPr="00CE4B11">
        <w:rPr>
          <w:rFonts w:ascii="Arial" w:hAnsi="Arial" w:cs="Arial"/>
          <w:sz w:val="22"/>
          <w:szCs w:val="22"/>
          <w:lang w:val="hr-HR"/>
        </w:rPr>
        <w:t>č</w:t>
      </w:r>
      <w:r w:rsidRPr="00DF6F1B">
        <w:rPr>
          <w:rFonts w:ascii="Arial" w:hAnsi="Arial" w:cs="Arial"/>
          <w:sz w:val="22"/>
          <w:szCs w:val="22"/>
          <w:lang w:val="de-DE"/>
        </w:rPr>
        <w:t>kih</w:t>
      </w:r>
      <w:r w:rsidRPr="00CE4B11">
        <w:rPr>
          <w:rFonts w:ascii="Arial" w:hAnsi="Arial" w:cs="Arial"/>
          <w:sz w:val="22"/>
          <w:szCs w:val="22"/>
          <w:lang w:val="hr-HR"/>
        </w:rPr>
        <w:t xml:space="preserve"> </w:t>
      </w:r>
      <w:r w:rsidRPr="00DF6F1B">
        <w:rPr>
          <w:rFonts w:ascii="Arial" w:hAnsi="Arial" w:cs="Arial"/>
          <w:sz w:val="22"/>
          <w:szCs w:val="22"/>
          <w:lang w:val="de-DE"/>
        </w:rPr>
        <w:t>znanosti</w:t>
      </w:r>
      <w:r w:rsidRPr="00CE4B11">
        <w:rPr>
          <w:rFonts w:ascii="Arial" w:hAnsi="Arial" w:cs="Arial"/>
          <w:sz w:val="22"/>
          <w:szCs w:val="22"/>
          <w:lang w:val="hr-HR"/>
        </w:rPr>
        <w:t xml:space="preserve">, </w:t>
      </w:r>
      <w:r w:rsidRPr="00DF6F1B">
        <w:rPr>
          <w:rFonts w:ascii="Arial" w:hAnsi="Arial" w:cs="Arial"/>
          <w:sz w:val="22"/>
          <w:szCs w:val="22"/>
          <w:lang w:val="de-DE"/>
        </w:rPr>
        <w:t>polje</w:t>
      </w:r>
      <w:r w:rsidRPr="00CE4B11">
        <w:rPr>
          <w:rFonts w:ascii="Arial" w:hAnsi="Arial" w:cs="Arial"/>
          <w:sz w:val="22"/>
          <w:szCs w:val="22"/>
          <w:lang w:val="hr-HR"/>
        </w:rPr>
        <w:t xml:space="preserve"> </w:t>
      </w:r>
      <w:r w:rsidRPr="00DF6F1B">
        <w:rPr>
          <w:rFonts w:ascii="Arial" w:hAnsi="Arial" w:cs="Arial"/>
          <w:sz w:val="22"/>
          <w:szCs w:val="22"/>
          <w:lang w:val="de-DE"/>
        </w:rPr>
        <w:t>jezikoslovlje</w:t>
      </w:r>
      <w:r w:rsidRPr="00CE4B11">
        <w:rPr>
          <w:rFonts w:ascii="Arial" w:hAnsi="Arial" w:cs="Arial"/>
          <w:sz w:val="22"/>
          <w:szCs w:val="22"/>
          <w:lang w:val="hr-HR"/>
        </w:rPr>
        <w:t xml:space="preserve">, </w:t>
      </w:r>
      <w:r w:rsidRPr="00DF6F1B">
        <w:rPr>
          <w:rFonts w:ascii="Arial" w:hAnsi="Arial" w:cs="Arial"/>
          <w:sz w:val="22"/>
          <w:szCs w:val="22"/>
          <w:lang w:val="de-DE"/>
        </w:rPr>
        <w:t>za</w:t>
      </w:r>
      <w:r w:rsidRPr="00CE4B11">
        <w:rPr>
          <w:rFonts w:ascii="Arial" w:hAnsi="Arial" w:cs="Arial"/>
          <w:sz w:val="22"/>
          <w:szCs w:val="22"/>
          <w:lang w:val="hr-HR"/>
        </w:rPr>
        <w:t xml:space="preserve"> </w:t>
      </w:r>
      <w:r w:rsidRPr="00DF6F1B">
        <w:rPr>
          <w:rFonts w:ascii="Arial" w:hAnsi="Arial" w:cs="Arial"/>
          <w:sz w:val="22"/>
          <w:szCs w:val="22"/>
          <w:lang w:val="de-DE"/>
        </w:rPr>
        <w:t>predmete</w:t>
      </w:r>
      <w:r w:rsidRPr="00CE4B11">
        <w:rPr>
          <w:rFonts w:ascii="Arial" w:hAnsi="Arial" w:cs="Arial"/>
          <w:sz w:val="22"/>
          <w:szCs w:val="22"/>
          <w:lang w:val="hr-HR"/>
        </w:rPr>
        <w:t xml:space="preserve"> </w:t>
      </w:r>
      <w:r w:rsidRPr="00DF6F1B">
        <w:rPr>
          <w:rFonts w:ascii="Arial" w:hAnsi="Arial" w:cs="Arial"/>
          <w:sz w:val="22"/>
          <w:szCs w:val="22"/>
          <w:lang w:val="de-DE"/>
        </w:rPr>
        <w:t>Glotodidaktika</w:t>
      </w:r>
      <w:r w:rsidRPr="00CE4B11">
        <w:rPr>
          <w:rFonts w:ascii="Arial" w:hAnsi="Arial" w:cs="Arial"/>
          <w:sz w:val="22"/>
          <w:szCs w:val="22"/>
          <w:lang w:val="hr-HR"/>
        </w:rPr>
        <w:t xml:space="preserve"> </w:t>
      </w:r>
      <w:r w:rsidRPr="00DF6F1B">
        <w:rPr>
          <w:rFonts w:ascii="Arial" w:hAnsi="Arial" w:cs="Arial"/>
          <w:sz w:val="22"/>
          <w:szCs w:val="22"/>
          <w:lang w:val="de-DE"/>
        </w:rPr>
        <w:t>i</w:t>
      </w:r>
      <w:r w:rsidRPr="00CE4B11">
        <w:rPr>
          <w:rFonts w:ascii="Arial" w:hAnsi="Arial" w:cs="Arial"/>
          <w:sz w:val="22"/>
          <w:szCs w:val="22"/>
          <w:lang w:val="hr-HR"/>
        </w:rPr>
        <w:t xml:space="preserve"> </w:t>
      </w:r>
      <w:r w:rsidRPr="00DF6F1B">
        <w:rPr>
          <w:rFonts w:ascii="Arial" w:hAnsi="Arial" w:cs="Arial"/>
          <w:sz w:val="22"/>
          <w:szCs w:val="22"/>
          <w:lang w:val="de-DE"/>
        </w:rPr>
        <w:t>Metodika</w:t>
      </w:r>
      <w:r w:rsidRPr="00CE4B11">
        <w:rPr>
          <w:rFonts w:ascii="Arial" w:hAnsi="Arial" w:cs="Arial"/>
          <w:sz w:val="22"/>
          <w:szCs w:val="22"/>
          <w:lang w:val="hr-HR"/>
        </w:rPr>
        <w:t xml:space="preserve"> </w:t>
      </w:r>
      <w:r w:rsidRPr="00DF6F1B">
        <w:rPr>
          <w:rFonts w:ascii="Arial" w:hAnsi="Arial" w:cs="Arial"/>
          <w:sz w:val="22"/>
          <w:szCs w:val="22"/>
          <w:lang w:val="de-DE"/>
        </w:rPr>
        <w:t>nastave</w:t>
      </w:r>
      <w:r w:rsidRPr="00CE4B11">
        <w:rPr>
          <w:rFonts w:ascii="Arial" w:hAnsi="Arial" w:cs="Arial"/>
          <w:sz w:val="22"/>
          <w:szCs w:val="22"/>
          <w:lang w:val="hr-HR"/>
        </w:rPr>
        <w:t xml:space="preserve"> </w:t>
      </w:r>
      <w:r w:rsidRPr="00DF6F1B">
        <w:rPr>
          <w:rFonts w:ascii="Arial" w:hAnsi="Arial" w:cs="Arial"/>
          <w:sz w:val="22"/>
          <w:szCs w:val="22"/>
          <w:lang w:val="de-DE"/>
        </w:rPr>
        <w:t>engleskog</w:t>
      </w:r>
      <w:r w:rsidRPr="00CE4B11">
        <w:rPr>
          <w:rFonts w:ascii="Arial" w:hAnsi="Arial" w:cs="Arial"/>
          <w:sz w:val="22"/>
          <w:szCs w:val="22"/>
          <w:lang w:val="hr-HR"/>
        </w:rPr>
        <w:t xml:space="preserve"> </w:t>
      </w:r>
      <w:r w:rsidRPr="00DF6F1B">
        <w:rPr>
          <w:rFonts w:ascii="Arial" w:hAnsi="Arial" w:cs="Arial"/>
          <w:sz w:val="22"/>
          <w:szCs w:val="22"/>
          <w:lang w:val="de-DE"/>
        </w:rPr>
        <w:t>jezika</w:t>
      </w:r>
      <w:r w:rsidRPr="00CE4B11">
        <w:rPr>
          <w:rFonts w:ascii="Arial" w:hAnsi="Arial" w:cs="Arial"/>
          <w:sz w:val="22"/>
          <w:szCs w:val="22"/>
          <w:lang w:val="hr-HR"/>
        </w:rPr>
        <w:t xml:space="preserve"> </w:t>
      </w:r>
      <w:r w:rsidRPr="00DF6F1B">
        <w:rPr>
          <w:rFonts w:ascii="Arial" w:hAnsi="Arial" w:cs="Arial"/>
          <w:sz w:val="22"/>
          <w:szCs w:val="22"/>
        </w:rPr>
        <w:t>na</w:t>
      </w:r>
      <w:r w:rsidRPr="00BD1798">
        <w:rPr>
          <w:rFonts w:ascii="Arial" w:hAnsi="Arial" w:cs="Arial"/>
          <w:sz w:val="22"/>
          <w:szCs w:val="22"/>
          <w:lang w:val="hr-HR"/>
        </w:rPr>
        <w:t xml:space="preserve"> </w:t>
      </w:r>
      <w:r w:rsidRPr="00DF6F1B">
        <w:rPr>
          <w:rFonts w:ascii="Arial" w:hAnsi="Arial" w:cs="Arial"/>
          <w:sz w:val="22"/>
          <w:szCs w:val="22"/>
        </w:rPr>
        <w:t>Filozofskom</w:t>
      </w:r>
      <w:r w:rsidRPr="00BD1798">
        <w:rPr>
          <w:rFonts w:ascii="Arial" w:hAnsi="Arial" w:cs="Arial"/>
          <w:sz w:val="22"/>
          <w:szCs w:val="22"/>
          <w:lang w:val="hr-HR"/>
        </w:rPr>
        <w:t xml:space="preserve"> </w:t>
      </w:r>
      <w:r w:rsidRPr="00DF6F1B">
        <w:rPr>
          <w:rFonts w:ascii="Arial" w:hAnsi="Arial" w:cs="Arial"/>
          <w:sz w:val="22"/>
          <w:szCs w:val="22"/>
        </w:rPr>
        <w:t>fakultetu</w:t>
      </w:r>
      <w:r w:rsidRPr="00BD1798">
        <w:rPr>
          <w:rFonts w:ascii="Arial" w:hAnsi="Arial" w:cs="Arial"/>
          <w:sz w:val="22"/>
          <w:szCs w:val="22"/>
          <w:lang w:val="hr-HR"/>
        </w:rPr>
        <w:t xml:space="preserve"> </w:t>
      </w:r>
      <w:r w:rsidRPr="00DF6F1B">
        <w:rPr>
          <w:rFonts w:ascii="Arial" w:hAnsi="Arial" w:cs="Arial"/>
          <w:sz w:val="22"/>
          <w:szCs w:val="22"/>
        </w:rPr>
        <w:t>u</w:t>
      </w:r>
      <w:r w:rsidRPr="00BD1798">
        <w:rPr>
          <w:rFonts w:ascii="Arial" w:hAnsi="Arial" w:cs="Arial"/>
          <w:sz w:val="22"/>
          <w:szCs w:val="22"/>
          <w:lang w:val="hr-HR"/>
        </w:rPr>
        <w:t xml:space="preserve"> </w:t>
      </w:r>
      <w:r w:rsidRPr="00DF6F1B">
        <w:rPr>
          <w:rFonts w:ascii="Arial" w:hAnsi="Arial" w:cs="Arial"/>
          <w:sz w:val="22"/>
          <w:szCs w:val="22"/>
        </w:rPr>
        <w:t>Osijeku</w:t>
      </w: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r w:rsidRPr="00CE4B11">
        <w:rPr>
          <w:rFonts w:ascii="Arial" w:hAnsi="Arial" w:cs="Arial"/>
          <w:sz w:val="22"/>
          <w:szCs w:val="22"/>
          <w:lang w:val="hr-HR"/>
        </w:rPr>
        <w:t xml:space="preserve">2003. </w:t>
      </w:r>
      <w:r w:rsidRPr="00DF6F1B">
        <w:rPr>
          <w:rFonts w:ascii="Arial" w:hAnsi="Arial" w:cs="Arial"/>
          <w:sz w:val="22"/>
          <w:szCs w:val="22"/>
          <w:lang w:val="hr-HR"/>
        </w:rPr>
        <w:t xml:space="preserve">izabrana u suradničko zvanje višeg asistenta za predmet Glotodidaktika i metodičke vježbe nastave engleskog jezika </w:t>
      </w:r>
      <w:r w:rsidRPr="00DF6F1B">
        <w:rPr>
          <w:rFonts w:ascii="Arial" w:hAnsi="Arial" w:cs="Arial"/>
          <w:sz w:val="22"/>
          <w:szCs w:val="22"/>
        </w:rPr>
        <w:t>na</w:t>
      </w:r>
      <w:r w:rsidRPr="00CE4B11">
        <w:rPr>
          <w:rFonts w:ascii="Arial" w:hAnsi="Arial" w:cs="Arial"/>
          <w:sz w:val="22"/>
          <w:szCs w:val="22"/>
          <w:lang w:val="hr-HR"/>
        </w:rPr>
        <w:t xml:space="preserve"> </w:t>
      </w:r>
      <w:r w:rsidRPr="00DF6F1B">
        <w:rPr>
          <w:rFonts w:ascii="Arial" w:hAnsi="Arial" w:cs="Arial"/>
          <w:sz w:val="22"/>
          <w:szCs w:val="22"/>
        </w:rPr>
        <w:t>Pedago</w:t>
      </w:r>
      <w:r w:rsidRPr="00CE4B11">
        <w:rPr>
          <w:rFonts w:ascii="Arial" w:hAnsi="Arial" w:cs="Arial"/>
          <w:sz w:val="22"/>
          <w:szCs w:val="22"/>
          <w:lang w:val="hr-HR"/>
        </w:rPr>
        <w:t>š</w:t>
      </w:r>
      <w:r w:rsidRPr="00DF6F1B">
        <w:rPr>
          <w:rFonts w:ascii="Arial" w:hAnsi="Arial" w:cs="Arial"/>
          <w:sz w:val="22"/>
          <w:szCs w:val="22"/>
        </w:rPr>
        <w:t>kom</w:t>
      </w:r>
      <w:r w:rsidRPr="00CE4B11">
        <w:rPr>
          <w:rFonts w:ascii="Arial" w:hAnsi="Arial" w:cs="Arial"/>
          <w:sz w:val="22"/>
          <w:szCs w:val="22"/>
          <w:lang w:val="hr-HR"/>
        </w:rPr>
        <w:t xml:space="preserve"> </w:t>
      </w:r>
      <w:r w:rsidRPr="00DF6F1B">
        <w:rPr>
          <w:rFonts w:ascii="Arial" w:hAnsi="Arial" w:cs="Arial"/>
          <w:sz w:val="22"/>
          <w:szCs w:val="22"/>
        </w:rPr>
        <w:t>fakultetu</w:t>
      </w:r>
      <w:r w:rsidRPr="00CE4B11">
        <w:rPr>
          <w:rFonts w:ascii="Arial" w:hAnsi="Arial" w:cs="Arial"/>
          <w:sz w:val="22"/>
          <w:szCs w:val="22"/>
          <w:lang w:val="hr-HR"/>
        </w:rPr>
        <w:t xml:space="preserve"> </w:t>
      </w:r>
      <w:r w:rsidRPr="00DF6F1B">
        <w:rPr>
          <w:rFonts w:ascii="Arial" w:hAnsi="Arial" w:cs="Arial"/>
          <w:sz w:val="22"/>
          <w:szCs w:val="22"/>
        </w:rPr>
        <w:t>u</w:t>
      </w:r>
      <w:r w:rsidRPr="00CE4B11">
        <w:rPr>
          <w:rFonts w:ascii="Arial" w:hAnsi="Arial" w:cs="Arial"/>
          <w:sz w:val="22"/>
          <w:szCs w:val="22"/>
          <w:lang w:val="hr-HR"/>
        </w:rPr>
        <w:t xml:space="preserve"> </w:t>
      </w:r>
      <w:r w:rsidRPr="00DF6F1B">
        <w:rPr>
          <w:rFonts w:ascii="Arial" w:hAnsi="Arial" w:cs="Arial"/>
          <w:sz w:val="22"/>
          <w:szCs w:val="22"/>
        </w:rPr>
        <w:t>Osijeku</w:t>
      </w: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r w:rsidRPr="00CE4B11">
        <w:rPr>
          <w:rFonts w:ascii="Arial" w:hAnsi="Arial" w:cs="Arial"/>
          <w:sz w:val="22"/>
          <w:szCs w:val="22"/>
          <w:lang w:val="hr-HR"/>
        </w:rPr>
        <w:t xml:space="preserve">1999. </w:t>
      </w:r>
      <w:r w:rsidRPr="00DF6F1B">
        <w:rPr>
          <w:rFonts w:ascii="Arial" w:hAnsi="Arial" w:cs="Arial"/>
          <w:sz w:val="22"/>
          <w:szCs w:val="22"/>
          <w:lang w:val="hr-HR"/>
        </w:rPr>
        <w:t xml:space="preserve">asistent na predmetima Metodičke vježbe engleskog jezika i Jezične vježbe engleskog jezika </w:t>
      </w:r>
      <w:r w:rsidRPr="00DF6F1B">
        <w:rPr>
          <w:rFonts w:ascii="Arial" w:hAnsi="Arial" w:cs="Arial"/>
          <w:sz w:val="22"/>
          <w:szCs w:val="22"/>
        </w:rPr>
        <w:t>na</w:t>
      </w:r>
      <w:r w:rsidRPr="00CE4B11">
        <w:rPr>
          <w:rFonts w:ascii="Arial" w:hAnsi="Arial" w:cs="Arial"/>
          <w:sz w:val="22"/>
          <w:szCs w:val="22"/>
          <w:lang w:val="hr-HR"/>
        </w:rPr>
        <w:t xml:space="preserve"> </w:t>
      </w:r>
      <w:r w:rsidRPr="00DF6F1B">
        <w:rPr>
          <w:rFonts w:ascii="Arial" w:hAnsi="Arial" w:cs="Arial"/>
          <w:sz w:val="22"/>
          <w:szCs w:val="22"/>
        </w:rPr>
        <w:t>Pedago</w:t>
      </w:r>
      <w:r w:rsidRPr="00CE4B11">
        <w:rPr>
          <w:rFonts w:ascii="Arial" w:hAnsi="Arial" w:cs="Arial"/>
          <w:sz w:val="22"/>
          <w:szCs w:val="22"/>
          <w:lang w:val="hr-HR"/>
        </w:rPr>
        <w:t>š</w:t>
      </w:r>
      <w:r w:rsidRPr="00DF6F1B">
        <w:rPr>
          <w:rFonts w:ascii="Arial" w:hAnsi="Arial" w:cs="Arial"/>
          <w:sz w:val="22"/>
          <w:szCs w:val="22"/>
        </w:rPr>
        <w:t>kom</w:t>
      </w:r>
      <w:r w:rsidRPr="00CE4B11">
        <w:rPr>
          <w:rFonts w:ascii="Arial" w:hAnsi="Arial" w:cs="Arial"/>
          <w:sz w:val="22"/>
          <w:szCs w:val="22"/>
          <w:lang w:val="hr-HR"/>
        </w:rPr>
        <w:t xml:space="preserve"> </w:t>
      </w:r>
      <w:r w:rsidRPr="00DF6F1B">
        <w:rPr>
          <w:rFonts w:ascii="Arial" w:hAnsi="Arial" w:cs="Arial"/>
          <w:sz w:val="22"/>
          <w:szCs w:val="22"/>
        </w:rPr>
        <w:t>fakultetu</w:t>
      </w:r>
      <w:r w:rsidRPr="00CE4B11">
        <w:rPr>
          <w:rFonts w:ascii="Arial" w:hAnsi="Arial" w:cs="Arial"/>
          <w:sz w:val="22"/>
          <w:szCs w:val="22"/>
          <w:lang w:val="hr-HR"/>
        </w:rPr>
        <w:t xml:space="preserve"> </w:t>
      </w:r>
      <w:r w:rsidRPr="00DF6F1B">
        <w:rPr>
          <w:rFonts w:ascii="Arial" w:hAnsi="Arial" w:cs="Arial"/>
          <w:sz w:val="22"/>
          <w:szCs w:val="22"/>
        </w:rPr>
        <w:t>u</w:t>
      </w:r>
      <w:r w:rsidRPr="00CE4B11">
        <w:rPr>
          <w:rFonts w:ascii="Arial" w:hAnsi="Arial" w:cs="Arial"/>
          <w:sz w:val="22"/>
          <w:szCs w:val="22"/>
          <w:lang w:val="hr-HR"/>
        </w:rPr>
        <w:t xml:space="preserve"> </w:t>
      </w:r>
      <w:r w:rsidRPr="00DF6F1B">
        <w:rPr>
          <w:rFonts w:ascii="Arial" w:hAnsi="Arial" w:cs="Arial"/>
          <w:sz w:val="22"/>
          <w:szCs w:val="22"/>
        </w:rPr>
        <w:t>Osijeku</w:t>
      </w: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Default="00021C64" w:rsidP="00021C64">
      <w:pPr>
        <w:pStyle w:val="Uvuenotijeloteksta"/>
        <w:autoSpaceDE w:val="0"/>
        <w:autoSpaceDN w:val="0"/>
        <w:spacing w:after="0" w:line="240" w:lineRule="auto"/>
        <w:jc w:val="both"/>
        <w:rPr>
          <w:rFonts w:ascii="Arial" w:hAnsi="Arial" w:cs="Arial"/>
          <w:sz w:val="22"/>
          <w:szCs w:val="22"/>
          <w:lang w:val="nl-NL"/>
        </w:rPr>
      </w:pPr>
      <w:r w:rsidRPr="00BD1798">
        <w:rPr>
          <w:rFonts w:ascii="Arial" w:hAnsi="Arial" w:cs="Arial"/>
          <w:sz w:val="22"/>
          <w:szCs w:val="22"/>
          <w:lang w:val="nl-NL"/>
        </w:rPr>
        <w:t xml:space="preserve">1995. </w:t>
      </w:r>
      <w:r w:rsidRPr="00DF6F1B">
        <w:rPr>
          <w:rFonts w:ascii="Arial" w:hAnsi="Arial" w:cs="Arial"/>
          <w:sz w:val="22"/>
          <w:szCs w:val="22"/>
          <w:lang w:val="hr-HR"/>
        </w:rPr>
        <w:t xml:space="preserve">mlađi asistent za jezik i glotodidaktiku </w:t>
      </w:r>
      <w:r w:rsidRPr="00DF6F1B">
        <w:rPr>
          <w:rFonts w:ascii="Arial" w:hAnsi="Arial" w:cs="Arial"/>
          <w:sz w:val="22"/>
          <w:szCs w:val="22"/>
          <w:lang w:val="nl-NL"/>
        </w:rPr>
        <w:t>na Pedagoškom fakultetu u Osijeku</w:t>
      </w:r>
    </w:p>
    <w:p w:rsidR="00021C64" w:rsidRDefault="00021C64" w:rsidP="00021C64">
      <w:pPr>
        <w:pStyle w:val="Uvuenotijeloteksta"/>
        <w:autoSpaceDE w:val="0"/>
        <w:autoSpaceDN w:val="0"/>
        <w:spacing w:after="0" w:line="240" w:lineRule="auto"/>
        <w:jc w:val="both"/>
        <w:rPr>
          <w:rFonts w:ascii="Arial" w:hAnsi="Arial" w:cs="Arial"/>
          <w:sz w:val="22"/>
          <w:szCs w:val="22"/>
          <w:lang w:val="nl-NL"/>
        </w:rPr>
      </w:pPr>
    </w:p>
    <w:p w:rsidR="00021C64" w:rsidRDefault="00021C64" w:rsidP="00021C64">
      <w:pPr>
        <w:pStyle w:val="Uvuenotijeloteksta"/>
        <w:autoSpaceDE w:val="0"/>
        <w:autoSpaceDN w:val="0"/>
        <w:spacing w:after="0" w:line="240" w:lineRule="auto"/>
        <w:jc w:val="both"/>
        <w:rPr>
          <w:rFonts w:ascii="Arial" w:hAnsi="Arial" w:cs="Arial"/>
          <w:sz w:val="22"/>
          <w:szCs w:val="22"/>
          <w:lang w:val="hr-HR"/>
        </w:rPr>
      </w:pPr>
      <w:r>
        <w:rPr>
          <w:rFonts w:ascii="Arial" w:hAnsi="Arial" w:cs="Arial"/>
          <w:sz w:val="22"/>
          <w:szCs w:val="22"/>
          <w:lang w:val="nl-NL"/>
        </w:rPr>
        <w:t xml:space="preserve">1993. </w:t>
      </w:r>
      <w:r w:rsidRPr="00DF6F1B">
        <w:rPr>
          <w:rFonts w:ascii="Arial" w:hAnsi="Arial" w:cs="Arial"/>
          <w:sz w:val="22"/>
          <w:szCs w:val="22"/>
          <w:lang w:val="hr-HR"/>
        </w:rPr>
        <w:t>prevoditelj za engleski i njemački jezik u njemačkoj humanitarnoj organizaciji Malteška služba pomoći</w:t>
      </w:r>
    </w:p>
    <w:p w:rsidR="00021C64"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Default="00021C64" w:rsidP="00021C64">
      <w:pPr>
        <w:pStyle w:val="Uvuenotijeloteksta"/>
        <w:autoSpaceDE w:val="0"/>
        <w:autoSpaceDN w:val="0"/>
        <w:spacing w:after="0" w:line="240" w:lineRule="auto"/>
        <w:jc w:val="both"/>
        <w:rPr>
          <w:rFonts w:ascii="Arial" w:hAnsi="Arial" w:cs="Arial"/>
          <w:sz w:val="22"/>
          <w:szCs w:val="22"/>
          <w:lang w:val="hr-HR"/>
        </w:rPr>
      </w:pPr>
      <w:r>
        <w:rPr>
          <w:rFonts w:ascii="Arial" w:hAnsi="Arial" w:cs="Arial"/>
          <w:sz w:val="22"/>
          <w:szCs w:val="22"/>
          <w:lang w:val="hr-HR"/>
        </w:rPr>
        <w:t xml:space="preserve">1992. </w:t>
      </w:r>
      <w:r w:rsidRPr="00DF6F1B">
        <w:rPr>
          <w:rFonts w:ascii="Arial" w:hAnsi="Arial" w:cs="Arial"/>
          <w:sz w:val="22"/>
          <w:szCs w:val="22"/>
          <w:lang w:val="hr-HR"/>
        </w:rPr>
        <w:t>nastavnik engleskog jezika na OŠ Fran Krsto Frankopan (tada OŠ Rade Končar)</w:t>
      </w:r>
    </w:p>
    <w:p w:rsidR="00021C64"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pStyle w:val="Uvuenotijeloteksta"/>
        <w:tabs>
          <w:tab w:val="left" w:pos="-426"/>
          <w:tab w:val="left" w:pos="426"/>
          <w:tab w:val="left" w:pos="709"/>
        </w:tabs>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Nastavna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Pr>
          <w:rFonts w:ascii="Arial" w:hAnsi="Arial" w:cs="Arial"/>
          <w:i/>
          <w:iCs/>
          <w:sz w:val="22"/>
          <w:szCs w:val="22"/>
          <w:lang w:val="hr-HR"/>
        </w:rPr>
        <w:t>Kolegiji</w:t>
      </w:r>
    </w:p>
    <w:p w:rsidR="00021C64" w:rsidRPr="00CE4B11" w:rsidRDefault="00021C64" w:rsidP="00021C64">
      <w:pPr>
        <w:jc w:val="both"/>
        <w:rPr>
          <w:rFonts w:ascii="Arial" w:hAnsi="Arial" w:cs="Arial"/>
          <w:i/>
          <w:iCs/>
          <w:sz w:val="22"/>
          <w:szCs w:val="22"/>
          <w:lang w:val="hr-HR"/>
        </w:rPr>
      </w:pPr>
      <w:r w:rsidRPr="00DF6F1B">
        <w:rPr>
          <w:rFonts w:ascii="Arial" w:hAnsi="Arial" w:cs="Arial"/>
          <w:sz w:val="22"/>
          <w:szCs w:val="22"/>
          <w:lang w:val="de-DE"/>
        </w:rPr>
        <w:t>Predavala</w:t>
      </w:r>
      <w:r w:rsidRPr="00CE4B11">
        <w:rPr>
          <w:rFonts w:ascii="Arial" w:hAnsi="Arial" w:cs="Arial"/>
          <w:sz w:val="22"/>
          <w:szCs w:val="22"/>
          <w:lang w:val="hr-HR"/>
        </w:rPr>
        <w:t xml:space="preserve"> </w:t>
      </w:r>
      <w:r w:rsidRPr="00DF6F1B">
        <w:rPr>
          <w:rFonts w:ascii="Arial" w:hAnsi="Arial" w:cs="Arial"/>
          <w:sz w:val="22"/>
          <w:szCs w:val="22"/>
          <w:lang w:val="de-DE"/>
        </w:rPr>
        <w:t>sljede</w:t>
      </w:r>
      <w:r w:rsidRPr="00CE4B11">
        <w:rPr>
          <w:rFonts w:ascii="Arial" w:hAnsi="Arial" w:cs="Arial"/>
          <w:sz w:val="22"/>
          <w:szCs w:val="22"/>
          <w:lang w:val="hr-HR"/>
        </w:rPr>
        <w:t>ć</w:t>
      </w:r>
      <w:r w:rsidRPr="00DF6F1B">
        <w:rPr>
          <w:rFonts w:ascii="Arial" w:hAnsi="Arial" w:cs="Arial"/>
          <w:sz w:val="22"/>
          <w:szCs w:val="22"/>
          <w:lang w:val="de-DE"/>
        </w:rPr>
        <w:t>e</w:t>
      </w:r>
      <w:r w:rsidRPr="00CE4B11">
        <w:rPr>
          <w:rFonts w:ascii="Arial" w:hAnsi="Arial" w:cs="Arial"/>
          <w:sz w:val="22"/>
          <w:szCs w:val="22"/>
          <w:lang w:val="hr-HR"/>
        </w:rPr>
        <w:t xml:space="preserve"> </w:t>
      </w:r>
      <w:r w:rsidRPr="00DF6F1B">
        <w:rPr>
          <w:rFonts w:ascii="Arial" w:hAnsi="Arial" w:cs="Arial"/>
          <w:sz w:val="22"/>
          <w:szCs w:val="22"/>
          <w:lang w:val="de-DE"/>
        </w:rPr>
        <w:t>kolegije</w:t>
      </w:r>
      <w:r w:rsidRPr="00CE4B11">
        <w:rPr>
          <w:rFonts w:ascii="Arial" w:hAnsi="Arial" w:cs="Arial"/>
          <w:sz w:val="22"/>
          <w:szCs w:val="22"/>
          <w:lang w:val="hr-HR"/>
        </w:rPr>
        <w:t xml:space="preserve"> </w:t>
      </w:r>
      <w:r w:rsidRPr="00DF6F1B">
        <w:rPr>
          <w:rFonts w:ascii="Arial" w:hAnsi="Arial" w:cs="Arial"/>
          <w:sz w:val="22"/>
          <w:szCs w:val="22"/>
          <w:lang w:val="de-DE"/>
        </w:rPr>
        <w:t>na</w:t>
      </w:r>
      <w:r w:rsidRPr="00CE4B11">
        <w:rPr>
          <w:rFonts w:ascii="Arial" w:hAnsi="Arial" w:cs="Arial"/>
          <w:sz w:val="22"/>
          <w:szCs w:val="22"/>
          <w:lang w:val="hr-HR"/>
        </w:rPr>
        <w:t xml:space="preserve"> </w:t>
      </w:r>
      <w:r w:rsidRPr="00DF6F1B">
        <w:rPr>
          <w:rFonts w:ascii="Arial" w:hAnsi="Arial" w:cs="Arial"/>
          <w:sz w:val="22"/>
          <w:szCs w:val="22"/>
          <w:lang w:val="de-DE"/>
        </w:rPr>
        <w:t>dodiplomskom</w:t>
      </w:r>
      <w:r w:rsidRPr="00CE4B11">
        <w:rPr>
          <w:rFonts w:ascii="Arial" w:hAnsi="Arial" w:cs="Arial"/>
          <w:sz w:val="22"/>
          <w:szCs w:val="22"/>
          <w:lang w:val="hr-HR"/>
        </w:rPr>
        <w:t xml:space="preserve"> </w:t>
      </w:r>
      <w:r w:rsidRPr="00DF6F1B">
        <w:rPr>
          <w:rFonts w:ascii="Arial" w:hAnsi="Arial" w:cs="Arial"/>
          <w:sz w:val="22"/>
          <w:szCs w:val="22"/>
          <w:lang w:val="de-DE"/>
        </w:rPr>
        <w:t>studiju</w:t>
      </w:r>
      <w:r w:rsidRPr="00CE4B11">
        <w:rPr>
          <w:rFonts w:ascii="Arial" w:hAnsi="Arial" w:cs="Arial"/>
          <w:sz w:val="22"/>
          <w:szCs w:val="22"/>
          <w:lang w:val="hr-HR"/>
        </w:rPr>
        <w:t xml:space="preserve"> </w:t>
      </w:r>
      <w:r w:rsidRPr="00DF6F1B">
        <w:rPr>
          <w:rFonts w:ascii="Arial" w:hAnsi="Arial" w:cs="Arial"/>
          <w:sz w:val="22"/>
          <w:szCs w:val="22"/>
          <w:lang w:val="de-DE"/>
        </w:rPr>
        <w:t>engleskog</w:t>
      </w:r>
      <w:r w:rsidRPr="00CE4B11">
        <w:rPr>
          <w:rFonts w:ascii="Arial" w:hAnsi="Arial" w:cs="Arial"/>
          <w:sz w:val="22"/>
          <w:szCs w:val="22"/>
          <w:lang w:val="hr-HR"/>
        </w:rPr>
        <w:t xml:space="preserve"> </w:t>
      </w:r>
      <w:r w:rsidRPr="00DF6F1B">
        <w:rPr>
          <w:rFonts w:ascii="Arial" w:hAnsi="Arial" w:cs="Arial"/>
          <w:sz w:val="22"/>
          <w:szCs w:val="22"/>
          <w:lang w:val="de-DE"/>
        </w:rPr>
        <w:t>jezika</w:t>
      </w:r>
      <w:r w:rsidRPr="00CE4B11">
        <w:rPr>
          <w:rFonts w:ascii="Arial" w:hAnsi="Arial" w:cs="Arial"/>
          <w:sz w:val="22"/>
          <w:szCs w:val="22"/>
          <w:lang w:val="hr-HR"/>
        </w:rPr>
        <w:t xml:space="preserve"> </w:t>
      </w:r>
      <w:r w:rsidRPr="00DF6F1B">
        <w:rPr>
          <w:rFonts w:ascii="Arial" w:hAnsi="Arial" w:cs="Arial"/>
          <w:sz w:val="22"/>
          <w:szCs w:val="22"/>
          <w:lang w:val="de-DE"/>
        </w:rPr>
        <w:t>i</w:t>
      </w:r>
      <w:r w:rsidRPr="00CE4B11">
        <w:rPr>
          <w:rFonts w:ascii="Arial" w:hAnsi="Arial" w:cs="Arial"/>
          <w:sz w:val="22"/>
          <w:szCs w:val="22"/>
          <w:lang w:val="hr-HR"/>
        </w:rPr>
        <w:t xml:space="preserve"> </w:t>
      </w:r>
      <w:r w:rsidRPr="00DF6F1B">
        <w:rPr>
          <w:rFonts w:ascii="Arial" w:hAnsi="Arial" w:cs="Arial"/>
          <w:sz w:val="22"/>
          <w:szCs w:val="22"/>
          <w:lang w:val="de-DE"/>
        </w:rPr>
        <w:t>knji</w:t>
      </w:r>
      <w:r w:rsidRPr="00CE4B11">
        <w:rPr>
          <w:rFonts w:ascii="Arial" w:hAnsi="Arial" w:cs="Arial"/>
          <w:sz w:val="22"/>
          <w:szCs w:val="22"/>
          <w:lang w:val="hr-HR"/>
        </w:rPr>
        <w:t>ž</w:t>
      </w:r>
      <w:r w:rsidRPr="00DF6F1B">
        <w:rPr>
          <w:rFonts w:ascii="Arial" w:hAnsi="Arial" w:cs="Arial"/>
          <w:sz w:val="22"/>
          <w:szCs w:val="22"/>
          <w:lang w:val="de-DE"/>
        </w:rPr>
        <w:t>evnosti</w:t>
      </w:r>
      <w:r w:rsidRPr="00CE4B11">
        <w:rPr>
          <w:rFonts w:ascii="Arial" w:hAnsi="Arial" w:cs="Arial"/>
          <w:sz w:val="22"/>
          <w:szCs w:val="22"/>
          <w:lang w:val="hr-HR"/>
        </w:rPr>
        <w:t xml:space="preserve"> </w:t>
      </w:r>
      <w:r w:rsidRPr="00DF6F1B">
        <w:rPr>
          <w:rFonts w:ascii="Arial" w:hAnsi="Arial" w:cs="Arial"/>
          <w:sz w:val="22"/>
          <w:szCs w:val="22"/>
          <w:lang w:val="de-DE"/>
        </w:rPr>
        <w:t>na</w:t>
      </w:r>
      <w:r w:rsidRPr="00CE4B11">
        <w:rPr>
          <w:rFonts w:ascii="Arial" w:hAnsi="Arial" w:cs="Arial"/>
          <w:sz w:val="22"/>
          <w:szCs w:val="22"/>
          <w:lang w:val="hr-HR"/>
        </w:rPr>
        <w:t xml:space="preserve"> </w:t>
      </w:r>
      <w:r w:rsidRPr="00DF6F1B">
        <w:rPr>
          <w:rFonts w:ascii="Arial" w:hAnsi="Arial" w:cs="Arial"/>
          <w:sz w:val="22"/>
          <w:szCs w:val="22"/>
          <w:lang w:val="de-DE"/>
        </w:rPr>
        <w:t>Pedago</w:t>
      </w:r>
      <w:r w:rsidRPr="00CE4B11">
        <w:rPr>
          <w:rFonts w:ascii="Arial" w:hAnsi="Arial" w:cs="Arial"/>
          <w:sz w:val="22"/>
          <w:szCs w:val="22"/>
          <w:lang w:val="hr-HR"/>
        </w:rPr>
        <w:t>š</w:t>
      </w:r>
      <w:r w:rsidRPr="00DF6F1B">
        <w:rPr>
          <w:rFonts w:ascii="Arial" w:hAnsi="Arial" w:cs="Arial"/>
          <w:sz w:val="22"/>
          <w:szCs w:val="22"/>
          <w:lang w:val="de-DE"/>
        </w:rPr>
        <w:t>kom</w:t>
      </w:r>
      <w:r w:rsidRPr="00CE4B11">
        <w:rPr>
          <w:rFonts w:ascii="Arial" w:hAnsi="Arial" w:cs="Arial"/>
          <w:sz w:val="22"/>
          <w:szCs w:val="22"/>
          <w:lang w:val="hr-HR"/>
        </w:rPr>
        <w:t xml:space="preserve"> </w:t>
      </w:r>
      <w:r w:rsidRPr="00DF6F1B">
        <w:rPr>
          <w:rFonts w:ascii="Arial" w:hAnsi="Arial" w:cs="Arial"/>
          <w:sz w:val="22"/>
          <w:szCs w:val="22"/>
          <w:lang w:val="de-DE"/>
        </w:rPr>
        <w:t>odnosno</w:t>
      </w:r>
      <w:r w:rsidRPr="00CE4B11">
        <w:rPr>
          <w:rFonts w:ascii="Arial" w:hAnsi="Arial" w:cs="Arial"/>
          <w:sz w:val="22"/>
          <w:szCs w:val="22"/>
          <w:lang w:val="hr-HR"/>
        </w:rPr>
        <w:t xml:space="preserve"> </w:t>
      </w:r>
      <w:r w:rsidRPr="00DF6F1B">
        <w:rPr>
          <w:rFonts w:ascii="Arial" w:hAnsi="Arial" w:cs="Arial"/>
          <w:sz w:val="22"/>
          <w:szCs w:val="22"/>
          <w:lang w:val="de-DE"/>
        </w:rPr>
        <w:t>Filozofskom</w:t>
      </w:r>
      <w:r w:rsidRPr="00CE4B11">
        <w:rPr>
          <w:rFonts w:ascii="Arial" w:hAnsi="Arial" w:cs="Arial"/>
          <w:sz w:val="22"/>
          <w:szCs w:val="22"/>
          <w:lang w:val="hr-HR"/>
        </w:rPr>
        <w:t xml:space="preserve"> </w:t>
      </w:r>
      <w:r w:rsidRPr="00DF6F1B">
        <w:rPr>
          <w:rFonts w:ascii="Arial" w:hAnsi="Arial" w:cs="Arial"/>
          <w:sz w:val="22"/>
          <w:szCs w:val="22"/>
          <w:lang w:val="de-DE"/>
        </w:rPr>
        <w:t>fakultetu</w:t>
      </w:r>
      <w:r w:rsidRPr="00CE4B11">
        <w:rPr>
          <w:rFonts w:ascii="Arial" w:hAnsi="Arial" w:cs="Arial"/>
          <w:sz w:val="22"/>
          <w:szCs w:val="22"/>
          <w:lang w:val="hr-HR"/>
        </w:rPr>
        <w:t xml:space="preserve"> </w:t>
      </w:r>
      <w:r w:rsidRPr="00DF6F1B">
        <w:rPr>
          <w:rFonts w:ascii="Arial" w:hAnsi="Arial" w:cs="Arial"/>
          <w:sz w:val="22"/>
          <w:szCs w:val="22"/>
          <w:lang w:val="de-DE"/>
        </w:rPr>
        <w:t>u</w:t>
      </w:r>
      <w:r w:rsidRPr="00CE4B11">
        <w:rPr>
          <w:rFonts w:ascii="Arial" w:hAnsi="Arial" w:cs="Arial"/>
          <w:sz w:val="22"/>
          <w:szCs w:val="22"/>
          <w:lang w:val="hr-HR"/>
        </w:rPr>
        <w:t xml:space="preserve"> </w:t>
      </w:r>
      <w:r w:rsidRPr="00DF6F1B">
        <w:rPr>
          <w:rFonts w:ascii="Arial" w:hAnsi="Arial" w:cs="Arial"/>
          <w:sz w:val="22"/>
          <w:szCs w:val="22"/>
          <w:lang w:val="de-DE"/>
        </w:rPr>
        <w:t>Osijeku</w:t>
      </w:r>
      <w:r w:rsidRPr="00CE4B11">
        <w:rPr>
          <w:rFonts w:ascii="Arial" w:hAnsi="Arial" w:cs="Arial"/>
          <w:sz w:val="22"/>
          <w:szCs w:val="22"/>
          <w:lang w:val="hr-HR"/>
        </w:rPr>
        <w:t xml:space="preserve">: </w:t>
      </w:r>
      <w:r w:rsidRPr="00DF6F1B">
        <w:rPr>
          <w:rFonts w:ascii="Arial" w:hAnsi="Arial" w:cs="Arial"/>
          <w:sz w:val="22"/>
          <w:szCs w:val="22"/>
          <w:lang w:val="de-DE"/>
        </w:rPr>
        <w:t>Jezi</w:t>
      </w:r>
      <w:r w:rsidRPr="00CE4B11">
        <w:rPr>
          <w:rFonts w:ascii="Arial" w:hAnsi="Arial" w:cs="Arial"/>
          <w:sz w:val="22"/>
          <w:szCs w:val="22"/>
          <w:lang w:val="hr-HR"/>
        </w:rPr>
        <w:t>č</w:t>
      </w:r>
      <w:r w:rsidRPr="00DF6F1B">
        <w:rPr>
          <w:rFonts w:ascii="Arial" w:hAnsi="Arial" w:cs="Arial"/>
          <w:sz w:val="22"/>
          <w:szCs w:val="22"/>
          <w:lang w:val="de-DE"/>
        </w:rPr>
        <w:t>ne</w:t>
      </w:r>
      <w:r w:rsidRPr="00CE4B11">
        <w:rPr>
          <w:rFonts w:ascii="Arial" w:hAnsi="Arial" w:cs="Arial"/>
          <w:sz w:val="22"/>
          <w:szCs w:val="22"/>
          <w:lang w:val="hr-HR"/>
        </w:rPr>
        <w:t xml:space="preserve"> </w:t>
      </w:r>
      <w:r w:rsidRPr="00DF6F1B">
        <w:rPr>
          <w:rFonts w:ascii="Arial" w:hAnsi="Arial" w:cs="Arial"/>
          <w:sz w:val="22"/>
          <w:szCs w:val="22"/>
          <w:lang w:val="de-DE"/>
        </w:rPr>
        <w:t>vje</w:t>
      </w:r>
      <w:r w:rsidRPr="00CE4B11">
        <w:rPr>
          <w:rFonts w:ascii="Arial" w:hAnsi="Arial" w:cs="Arial"/>
          <w:sz w:val="22"/>
          <w:szCs w:val="22"/>
          <w:lang w:val="hr-HR"/>
        </w:rPr>
        <w:t>ž</w:t>
      </w:r>
      <w:r w:rsidRPr="00DF6F1B">
        <w:rPr>
          <w:rFonts w:ascii="Arial" w:hAnsi="Arial" w:cs="Arial"/>
          <w:sz w:val="22"/>
          <w:szCs w:val="22"/>
          <w:lang w:val="de-DE"/>
        </w:rPr>
        <w:t>be</w:t>
      </w:r>
      <w:r w:rsidRPr="00CE4B11">
        <w:rPr>
          <w:rFonts w:ascii="Arial" w:hAnsi="Arial" w:cs="Arial"/>
          <w:sz w:val="22"/>
          <w:szCs w:val="22"/>
          <w:lang w:val="hr-HR"/>
        </w:rPr>
        <w:t xml:space="preserve"> </w:t>
      </w:r>
      <w:r w:rsidRPr="00DF6F1B">
        <w:rPr>
          <w:rFonts w:ascii="Arial" w:hAnsi="Arial" w:cs="Arial"/>
          <w:sz w:val="22"/>
          <w:szCs w:val="22"/>
          <w:lang w:val="de-DE"/>
        </w:rPr>
        <w:t>I</w:t>
      </w:r>
      <w:r w:rsidRPr="00CE4B11">
        <w:rPr>
          <w:rFonts w:ascii="Arial" w:hAnsi="Arial" w:cs="Arial"/>
          <w:sz w:val="22"/>
          <w:szCs w:val="22"/>
          <w:lang w:val="hr-HR"/>
        </w:rPr>
        <w:t xml:space="preserve"> </w:t>
      </w:r>
      <w:r w:rsidRPr="00DF6F1B">
        <w:rPr>
          <w:rFonts w:ascii="Arial" w:hAnsi="Arial" w:cs="Arial"/>
          <w:sz w:val="22"/>
          <w:szCs w:val="22"/>
          <w:lang w:val="de-DE"/>
        </w:rPr>
        <w:t>i</w:t>
      </w:r>
      <w:r w:rsidRPr="00CE4B11">
        <w:rPr>
          <w:rFonts w:ascii="Arial" w:hAnsi="Arial" w:cs="Arial"/>
          <w:sz w:val="22"/>
          <w:szCs w:val="22"/>
          <w:lang w:val="hr-HR"/>
        </w:rPr>
        <w:t xml:space="preserve"> </w:t>
      </w:r>
      <w:r w:rsidRPr="00DF6F1B">
        <w:rPr>
          <w:rFonts w:ascii="Arial" w:hAnsi="Arial" w:cs="Arial"/>
          <w:sz w:val="22"/>
          <w:szCs w:val="22"/>
          <w:lang w:val="de-DE"/>
        </w:rPr>
        <w:t>II</w:t>
      </w:r>
      <w:r w:rsidRPr="00CE4B11">
        <w:rPr>
          <w:rFonts w:ascii="Arial" w:hAnsi="Arial" w:cs="Arial"/>
          <w:sz w:val="22"/>
          <w:szCs w:val="22"/>
          <w:lang w:val="hr-HR"/>
        </w:rPr>
        <w:t xml:space="preserve">, </w:t>
      </w:r>
      <w:r w:rsidRPr="00DF6F1B">
        <w:rPr>
          <w:rFonts w:ascii="Arial" w:hAnsi="Arial" w:cs="Arial"/>
          <w:sz w:val="22"/>
          <w:szCs w:val="22"/>
          <w:lang w:val="de-DE"/>
        </w:rPr>
        <w:t>Metodi</w:t>
      </w:r>
      <w:r w:rsidRPr="00CE4B11">
        <w:rPr>
          <w:rFonts w:ascii="Arial" w:hAnsi="Arial" w:cs="Arial"/>
          <w:sz w:val="22"/>
          <w:szCs w:val="22"/>
          <w:lang w:val="hr-HR"/>
        </w:rPr>
        <w:t>č</w:t>
      </w:r>
      <w:r w:rsidRPr="00DF6F1B">
        <w:rPr>
          <w:rFonts w:ascii="Arial" w:hAnsi="Arial" w:cs="Arial"/>
          <w:sz w:val="22"/>
          <w:szCs w:val="22"/>
          <w:lang w:val="de-DE"/>
        </w:rPr>
        <w:t>ke</w:t>
      </w:r>
      <w:r w:rsidRPr="00CE4B11">
        <w:rPr>
          <w:rFonts w:ascii="Arial" w:hAnsi="Arial" w:cs="Arial"/>
          <w:sz w:val="22"/>
          <w:szCs w:val="22"/>
          <w:lang w:val="hr-HR"/>
        </w:rPr>
        <w:t xml:space="preserve"> </w:t>
      </w:r>
      <w:r w:rsidRPr="00DF6F1B">
        <w:rPr>
          <w:rFonts w:ascii="Arial" w:hAnsi="Arial" w:cs="Arial"/>
          <w:sz w:val="22"/>
          <w:szCs w:val="22"/>
          <w:lang w:val="de-DE"/>
        </w:rPr>
        <w:t>vje</w:t>
      </w:r>
      <w:r w:rsidRPr="00CE4B11">
        <w:rPr>
          <w:rFonts w:ascii="Arial" w:hAnsi="Arial" w:cs="Arial"/>
          <w:sz w:val="22"/>
          <w:szCs w:val="22"/>
          <w:lang w:val="hr-HR"/>
        </w:rPr>
        <w:t>ž</w:t>
      </w:r>
      <w:r w:rsidRPr="00DF6F1B">
        <w:rPr>
          <w:rFonts w:ascii="Arial" w:hAnsi="Arial" w:cs="Arial"/>
          <w:sz w:val="22"/>
          <w:szCs w:val="22"/>
          <w:lang w:val="de-DE"/>
        </w:rPr>
        <w:t>be</w:t>
      </w:r>
      <w:r w:rsidRPr="00CE4B11">
        <w:rPr>
          <w:rFonts w:ascii="Arial" w:hAnsi="Arial" w:cs="Arial"/>
          <w:sz w:val="22"/>
          <w:szCs w:val="22"/>
          <w:lang w:val="hr-HR"/>
        </w:rPr>
        <w:t xml:space="preserve"> </w:t>
      </w:r>
      <w:r w:rsidRPr="00DF6F1B">
        <w:rPr>
          <w:rFonts w:ascii="Arial" w:hAnsi="Arial" w:cs="Arial"/>
          <w:sz w:val="22"/>
          <w:szCs w:val="22"/>
          <w:lang w:val="de-DE"/>
        </w:rPr>
        <w:t>engleskog</w:t>
      </w:r>
      <w:r w:rsidRPr="00CE4B11">
        <w:rPr>
          <w:rFonts w:ascii="Arial" w:hAnsi="Arial" w:cs="Arial"/>
          <w:sz w:val="22"/>
          <w:szCs w:val="22"/>
          <w:lang w:val="hr-HR"/>
        </w:rPr>
        <w:t xml:space="preserve"> </w:t>
      </w:r>
      <w:r w:rsidRPr="00DF6F1B">
        <w:rPr>
          <w:rFonts w:ascii="Arial" w:hAnsi="Arial" w:cs="Arial"/>
          <w:sz w:val="22"/>
          <w:szCs w:val="22"/>
          <w:lang w:val="de-DE"/>
        </w:rPr>
        <w:t>jezika</w:t>
      </w:r>
      <w:r w:rsidRPr="00CE4B11">
        <w:rPr>
          <w:rFonts w:ascii="Arial" w:hAnsi="Arial" w:cs="Arial"/>
          <w:sz w:val="22"/>
          <w:szCs w:val="22"/>
          <w:lang w:val="hr-HR"/>
        </w:rPr>
        <w:t xml:space="preserve">, </w:t>
      </w:r>
      <w:r w:rsidRPr="00DF6F1B">
        <w:rPr>
          <w:rFonts w:ascii="Arial" w:hAnsi="Arial" w:cs="Arial"/>
          <w:sz w:val="22"/>
          <w:szCs w:val="22"/>
          <w:lang w:val="de-DE"/>
        </w:rPr>
        <w:t>Glotodidaktika</w:t>
      </w:r>
      <w:r w:rsidRPr="00CE4B11">
        <w:rPr>
          <w:rFonts w:ascii="Arial" w:hAnsi="Arial" w:cs="Arial"/>
          <w:sz w:val="22"/>
          <w:szCs w:val="22"/>
          <w:lang w:val="hr-HR"/>
        </w:rPr>
        <w:t xml:space="preserve">, </w:t>
      </w:r>
      <w:r w:rsidRPr="00DF6F1B">
        <w:rPr>
          <w:rFonts w:ascii="Arial" w:hAnsi="Arial" w:cs="Arial"/>
          <w:sz w:val="22"/>
          <w:szCs w:val="22"/>
          <w:lang w:val="de-DE"/>
        </w:rPr>
        <w:t>Individualne</w:t>
      </w:r>
      <w:r w:rsidRPr="00CE4B11">
        <w:rPr>
          <w:rFonts w:ascii="Arial" w:hAnsi="Arial" w:cs="Arial"/>
          <w:sz w:val="22"/>
          <w:szCs w:val="22"/>
          <w:lang w:val="hr-HR"/>
        </w:rPr>
        <w:t xml:space="preserve"> </w:t>
      </w:r>
      <w:r w:rsidRPr="00DF6F1B">
        <w:rPr>
          <w:rFonts w:ascii="Arial" w:hAnsi="Arial" w:cs="Arial"/>
          <w:sz w:val="22"/>
          <w:szCs w:val="22"/>
          <w:lang w:val="de-DE"/>
        </w:rPr>
        <w:t>razlike</w:t>
      </w:r>
      <w:r w:rsidRPr="00CE4B11">
        <w:rPr>
          <w:rFonts w:ascii="Arial" w:hAnsi="Arial" w:cs="Arial"/>
          <w:sz w:val="22"/>
          <w:szCs w:val="22"/>
          <w:lang w:val="hr-HR"/>
        </w:rPr>
        <w:t xml:space="preserve"> </w:t>
      </w:r>
      <w:r w:rsidRPr="00DF6F1B">
        <w:rPr>
          <w:rFonts w:ascii="Arial" w:hAnsi="Arial" w:cs="Arial"/>
          <w:sz w:val="22"/>
          <w:szCs w:val="22"/>
          <w:lang w:val="de-DE"/>
        </w:rPr>
        <w:t>u</w:t>
      </w:r>
      <w:r w:rsidRPr="00CE4B11">
        <w:rPr>
          <w:rFonts w:ascii="Arial" w:hAnsi="Arial" w:cs="Arial"/>
          <w:sz w:val="22"/>
          <w:szCs w:val="22"/>
          <w:lang w:val="hr-HR"/>
        </w:rPr>
        <w:t xml:space="preserve"> </w:t>
      </w:r>
      <w:r w:rsidRPr="00DF6F1B">
        <w:rPr>
          <w:rFonts w:ascii="Arial" w:hAnsi="Arial" w:cs="Arial"/>
          <w:sz w:val="22"/>
          <w:szCs w:val="22"/>
          <w:lang w:val="de-DE"/>
        </w:rPr>
        <w:t>u</w:t>
      </w:r>
      <w:r w:rsidRPr="00CE4B11">
        <w:rPr>
          <w:rFonts w:ascii="Arial" w:hAnsi="Arial" w:cs="Arial"/>
          <w:sz w:val="22"/>
          <w:szCs w:val="22"/>
          <w:lang w:val="hr-HR"/>
        </w:rPr>
        <w:t>č</w:t>
      </w:r>
      <w:r w:rsidRPr="00DF6F1B">
        <w:rPr>
          <w:rFonts w:ascii="Arial" w:hAnsi="Arial" w:cs="Arial"/>
          <w:sz w:val="22"/>
          <w:szCs w:val="22"/>
          <w:lang w:val="de-DE"/>
        </w:rPr>
        <w:t>enju</w:t>
      </w:r>
      <w:r w:rsidRPr="00CE4B11">
        <w:rPr>
          <w:rFonts w:ascii="Arial" w:hAnsi="Arial" w:cs="Arial"/>
          <w:sz w:val="22"/>
          <w:szCs w:val="22"/>
          <w:lang w:val="hr-HR"/>
        </w:rPr>
        <w:t xml:space="preserve"> </w:t>
      </w:r>
      <w:r w:rsidRPr="00DF6F1B">
        <w:rPr>
          <w:rFonts w:ascii="Arial" w:hAnsi="Arial" w:cs="Arial"/>
          <w:sz w:val="22"/>
          <w:szCs w:val="22"/>
          <w:lang w:val="de-DE"/>
        </w:rPr>
        <w:t>stranog</w:t>
      </w:r>
      <w:r w:rsidRPr="00CE4B11">
        <w:rPr>
          <w:rFonts w:ascii="Arial" w:hAnsi="Arial" w:cs="Arial"/>
          <w:sz w:val="22"/>
          <w:szCs w:val="22"/>
          <w:lang w:val="hr-HR"/>
        </w:rPr>
        <w:t xml:space="preserve"> </w:t>
      </w:r>
      <w:r w:rsidRPr="00DF6F1B">
        <w:rPr>
          <w:rFonts w:ascii="Arial" w:hAnsi="Arial" w:cs="Arial"/>
          <w:sz w:val="22"/>
          <w:szCs w:val="22"/>
          <w:lang w:val="de-DE"/>
        </w:rPr>
        <w:t>jezika</w:t>
      </w:r>
      <w:r w:rsidRPr="00CE4B11">
        <w:rPr>
          <w:rFonts w:ascii="Arial" w:hAnsi="Arial" w:cs="Arial"/>
          <w:sz w:val="22"/>
          <w:szCs w:val="22"/>
          <w:lang w:val="hr-HR"/>
        </w:rPr>
        <w:t xml:space="preserve">. </w:t>
      </w:r>
      <w:r w:rsidRPr="00DF6F1B">
        <w:rPr>
          <w:rFonts w:ascii="Arial" w:hAnsi="Arial" w:cs="Arial"/>
          <w:sz w:val="22"/>
          <w:szCs w:val="22"/>
          <w:lang w:val="de-DE"/>
        </w:rPr>
        <w:t>Od</w:t>
      </w:r>
      <w:r w:rsidRPr="00CE4B11">
        <w:rPr>
          <w:rFonts w:ascii="Arial" w:hAnsi="Arial" w:cs="Arial"/>
          <w:sz w:val="22"/>
          <w:szCs w:val="22"/>
          <w:lang w:val="hr-HR"/>
        </w:rPr>
        <w:t xml:space="preserve"> 1999. </w:t>
      </w:r>
      <w:r w:rsidRPr="00DF6F1B">
        <w:rPr>
          <w:rFonts w:ascii="Arial" w:hAnsi="Arial" w:cs="Arial"/>
          <w:sz w:val="22"/>
          <w:szCs w:val="22"/>
          <w:lang w:val="de-DE"/>
        </w:rPr>
        <w:t>predavala</w:t>
      </w:r>
      <w:r w:rsidRPr="00CE4B11">
        <w:rPr>
          <w:rFonts w:ascii="Arial" w:hAnsi="Arial" w:cs="Arial"/>
          <w:sz w:val="22"/>
          <w:szCs w:val="22"/>
          <w:lang w:val="hr-HR"/>
        </w:rPr>
        <w:t xml:space="preserve"> </w:t>
      </w:r>
      <w:r w:rsidRPr="00DF6F1B">
        <w:rPr>
          <w:rFonts w:ascii="Arial" w:hAnsi="Arial" w:cs="Arial"/>
          <w:sz w:val="22"/>
          <w:szCs w:val="22"/>
          <w:lang w:val="de-DE"/>
        </w:rPr>
        <w:t>kao</w:t>
      </w:r>
      <w:r w:rsidRPr="00CE4B11">
        <w:rPr>
          <w:rFonts w:ascii="Arial" w:hAnsi="Arial" w:cs="Arial"/>
          <w:sz w:val="22"/>
          <w:szCs w:val="22"/>
          <w:lang w:val="hr-HR"/>
        </w:rPr>
        <w:t xml:space="preserve"> </w:t>
      </w:r>
      <w:r w:rsidRPr="00DF6F1B">
        <w:rPr>
          <w:rFonts w:ascii="Arial" w:hAnsi="Arial" w:cs="Arial"/>
          <w:sz w:val="22"/>
          <w:szCs w:val="22"/>
          <w:lang w:val="de-DE"/>
        </w:rPr>
        <w:t>gost</w:t>
      </w:r>
      <w:r w:rsidRPr="00CE4B11">
        <w:rPr>
          <w:rFonts w:ascii="Arial" w:hAnsi="Arial" w:cs="Arial"/>
          <w:sz w:val="22"/>
          <w:szCs w:val="22"/>
          <w:lang w:val="hr-HR"/>
        </w:rPr>
        <w:t xml:space="preserve"> </w:t>
      </w:r>
      <w:r w:rsidRPr="00DF6F1B">
        <w:rPr>
          <w:rFonts w:ascii="Arial" w:hAnsi="Arial" w:cs="Arial"/>
          <w:sz w:val="22"/>
          <w:szCs w:val="22"/>
          <w:lang w:val="de-DE"/>
        </w:rPr>
        <w:t>predava</w:t>
      </w:r>
      <w:r w:rsidRPr="00CE4B11">
        <w:rPr>
          <w:rFonts w:ascii="Arial" w:hAnsi="Arial" w:cs="Arial"/>
          <w:sz w:val="22"/>
          <w:szCs w:val="22"/>
          <w:lang w:val="hr-HR"/>
        </w:rPr>
        <w:t xml:space="preserve">č </w:t>
      </w:r>
      <w:r w:rsidRPr="00DF6F1B">
        <w:rPr>
          <w:rFonts w:ascii="Arial" w:hAnsi="Arial" w:cs="Arial"/>
          <w:sz w:val="22"/>
          <w:szCs w:val="22"/>
          <w:lang w:val="de-DE"/>
        </w:rPr>
        <w:t>za</w:t>
      </w:r>
      <w:r w:rsidRPr="00CE4B11">
        <w:rPr>
          <w:rFonts w:ascii="Arial" w:hAnsi="Arial" w:cs="Arial"/>
          <w:sz w:val="22"/>
          <w:szCs w:val="22"/>
          <w:lang w:val="hr-HR"/>
        </w:rPr>
        <w:t xml:space="preserve"> </w:t>
      </w:r>
      <w:r w:rsidRPr="00DF6F1B">
        <w:rPr>
          <w:rFonts w:ascii="Arial" w:hAnsi="Arial" w:cs="Arial"/>
          <w:sz w:val="22"/>
          <w:szCs w:val="22"/>
          <w:lang w:val="de-DE"/>
        </w:rPr>
        <w:t>predmet</w:t>
      </w:r>
      <w:r w:rsidRPr="00CE4B11">
        <w:rPr>
          <w:rFonts w:ascii="Arial" w:hAnsi="Arial" w:cs="Arial"/>
          <w:sz w:val="22"/>
          <w:szCs w:val="22"/>
          <w:lang w:val="hr-HR"/>
        </w:rPr>
        <w:t xml:space="preserve"> </w:t>
      </w:r>
      <w:r w:rsidRPr="00DF6F1B">
        <w:rPr>
          <w:rFonts w:ascii="Arial" w:hAnsi="Arial" w:cs="Arial"/>
          <w:sz w:val="22"/>
          <w:szCs w:val="22"/>
          <w:lang w:val="de-DE"/>
        </w:rPr>
        <w:t>Engleski</w:t>
      </w:r>
      <w:r w:rsidRPr="00CE4B11">
        <w:rPr>
          <w:rFonts w:ascii="Arial" w:hAnsi="Arial" w:cs="Arial"/>
          <w:sz w:val="22"/>
          <w:szCs w:val="22"/>
          <w:lang w:val="hr-HR"/>
        </w:rPr>
        <w:t xml:space="preserve"> </w:t>
      </w:r>
      <w:r w:rsidRPr="00DF6F1B">
        <w:rPr>
          <w:rFonts w:ascii="Arial" w:hAnsi="Arial" w:cs="Arial"/>
          <w:sz w:val="22"/>
          <w:szCs w:val="22"/>
          <w:lang w:val="de-DE"/>
        </w:rPr>
        <w:t>jezik</w:t>
      </w:r>
      <w:r w:rsidRPr="00CE4B11">
        <w:rPr>
          <w:rFonts w:ascii="Arial" w:hAnsi="Arial" w:cs="Arial"/>
          <w:sz w:val="22"/>
          <w:szCs w:val="22"/>
          <w:lang w:val="hr-HR"/>
        </w:rPr>
        <w:t xml:space="preserve"> </w:t>
      </w:r>
      <w:r w:rsidRPr="00DF6F1B">
        <w:rPr>
          <w:rFonts w:ascii="Arial" w:hAnsi="Arial" w:cs="Arial"/>
          <w:sz w:val="22"/>
          <w:szCs w:val="22"/>
          <w:lang w:val="de-DE"/>
        </w:rPr>
        <w:t>i</w:t>
      </w:r>
      <w:r w:rsidRPr="00CE4B11">
        <w:rPr>
          <w:rFonts w:ascii="Arial" w:hAnsi="Arial" w:cs="Arial"/>
          <w:sz w:val="22"/>
          <w:szCs w:val="22"/>
          <w:lang w:val="hr-HR"/>
        </w:rPr>
        <w:t xml:space="preserve"> </w:t>
      </w:r>
      <w:r w:rsidRPr="00DF6F1B">
        <w:rPr>
          <w:rFonts w:ascii="Arial" w:hAnsi="Arial" w:cs="Arial"/>
          <w:sz w:val="22"/>
          <w:szCs w:val="22"/>
          <w:lang w:val="de-DE"/>
        </w:rPr>
        <w:t>Metodika</w:t>
      </w:r>
      <w:r w:rsidRPr="00CE4B11">
        <w:rPr>
          <w:rFonts w:ascii="Arial" w:hAnsi="Arial" w:cs="Arial"/>
          <w:sz w:val="22"/>
          <w:szCs w:val="22"/>
          <w:lang w:val="hr-HR"/>
        </w:rPr>
        <w:t xml:space="preserve"> </w:t>
      </w:r>
      <w:r w:rsidRPr="00DF6F1B">
        <w:rPr>
          <w:rFonts w:ascii="Arial" w:hAnsi="Arial" w:cs="Arial"/>
          <w:sz w:val="22"/>
          <w:szCs w:val="22"/>
          <w:lang w:val="de-DE"/>
        </w:rPr>
        <w:t>nastave</w:t>
      </w:r>
      <w:r w:rsidRPr="00CE4B11">
        <w:rPr>
          <w:rFonts w:ascii="Arial" w:hAnsi="Arial" w:cs="Arial"/>
          <w:sz w:val="22"/>
          <w:szCs w:val="22"/>
          <w:lang w:val="hr-HR"/>
        </w:rPr>
        <w:t xml:space="preserve"> </w:t>
      </w:r>
      <w:r w:rsidRPr="00DF6F1B">
        <w:rPr>
          <w:rFonts w:ascii="Arial" w:hAnsi="Arial" w:cs="Arial"/>
          <w:sz w:val="22"/>
          <w:szCs w:val="22"/>
          <w:lang w:val="de-DE"/>
        </w:rPr>
        <w:t>engleskog</w:t>
      </w:r>
      <w:r w:rsidRPr="00CE4B11">
        <w:rPr>
          <w:rFonts w:ascii="Arial" w:hAnsi="Arial" w:cs="Arial"/>
          <w:sz w:val="22"/>
          <w:szCs w:val="22"/>
          <w:lang w:val="hr-HR"/>
        </w:rPr>
        <w:t xml:space="preserve"> </w:t>
      </w:r>
      <w:r w:rsidRPr="00DF6F1B">
        <w:rPr>
          <w:rFonts w:ascii="Arial" w:hAnsi="Arial" w:cs="Arial"/>
          <w:sz w:val="22"/>
          <w:szCs w:val="22"/>
          <w:lang w:val="de-DE"/>
        </w:rPr>
        <w:t>jezika</w:t>
      </w:r>
      <w:r w:rsidRPr="00CE4B11">
        <w:rPr>
          <w:rFonts w:ascii="Arial" w:hAnsi="Arial" w:cs="Arial"/>
          <w:sz w:val="22"/>
          <w:szCs w:val="22"/>
          <w:lang w:val="hr-HR"/>
        </w:rPr>
        <w:t xml:space="preserve"> </w:t>
      </w:r>
      <w:r w:rsidRPr="00DF6F1B">
        <w:rPr>
          <w:rFonts w:ascii="Arial" w:hAnsi="Arial" w:cs="Arial"/>
          <w:sz w:val="22"/>
          <w:szCs w:val="22"/>
          <w:lang w:val="de-DE"/>
        </w:rPr>
        <w:t>na</w:t>
      </w:r>
      <w:r w:rsidRPr="00CE4B11">
        <w:rPr>
          <w:rFonts w:ascii="Arial" w:hAnsi="Arial" w:cs="Arial"/>
          <w:sz w:val="22"/>
          <w:szCs w:val="22"/>
          <w:lang w:val="hr-HR"/>
        </w:rPr>
        <w:t xml:space="preserve"> </w:t>
      </w:r>
      <w:r w:rsidRPr="00DF6F1B">
        <w:rPr>
          <w:rFonts w:ascii="Arial" w:hAnsi="Arial" w:cs="Arial"/>
          <w:sz w:val="22"/>
          <w:szCs w:val="22"/>
          <w:lang w:val="de-DE"/>
        </w:rPr>
        <w:t>Filozofskom</w:t>
      </w:r>
      <w:r w:rsidRPr="00CE4B11">
        <w:rPr>
          <w:rFonts w:ascii="Arial" w:hAnsi="Arial" w:cs="Arial"/>
          <w:sz w:val="22"/>
          <w:szCs w:val="22"/>
          <w:lang w:val="hr-HR"/>
        </w:rPr>
        <w:t xml:space="preserve"> </w:t>
      </w:r>
      <w:r w:rsidRPr="00DF6F1B">
        <w:rPr>
          <w:rFonts w:ascii="Arial" w:hAnsi="Arial" w:cs="Arial"/>
          <w:sz w:val="22"/>
          <w:szCs w:val="22"/>
          <w:lang w:val="de-DE"/>
        </w:rPr>
        <w:t>fakultetu</w:t>
      </w:r>
      <w:r w:rsidRPr="00CE4B11">
        <w:rPr>
          <w:rFonts w:ascii="Arial" w:hAnsi="Arial" w:cs="Arial"/>
          <w:sz w:val="22"/>
          <w:szCs w:val="22"/>
          <w:lang w:val="hr-HR"/>
        </w:rPr>
        <w:t xml:space="preserve"> </w:t>
      </w:r>
      <w:r w:rsidRPr="00DF6F1B">
        <w:rPr>
          <w:rFonts w:ascii="Arial" w:hAnsi="Arial" w:cs="Arial"/>
          <w:sz w:val="22"/>
          <w:szCs w:val="22"/>
          <w:lang w:val="de-DE"/>
        </w:rPr>
        <w:t>u</w:t>
      </w:r>
      <w:r w:rsidRPr="00CE4B11">
        <w:rPr>
          <w:rFonts w:ascii="Arial" w:hAnsi="Arial" w:cs="Arial"/>
          <w:sz w:val="22"/>
          <w:szCs w:val="22"/>
          <w:lang w:val="hr-HR"/>
        </w:rPr>
        <w:t xml:space="preserve"> </w:t>
      </w:r>
      <w:r w:rsidRPr="00DF6F1B">
        <w:rPr>
          <w:rFonts w:ascii="Arial" w:hAnsi="Arial" w:cs="Arial"/>
          <w:sz w:val="22"/>
          <w:szCs w:val="22"/>
          <w:lang w:val="de-DE"/>
        </w:rPr>
        <w:t>Tuzli</w:t>
      </w:r>
      <w:r w:rsidRPr="00CE4B11">
        <w:rPr>
          <w:rFonts w:ascii="Arial" w:hAnsi="Arial" w:cs="Arial"/>
          <w:sz w:val="22"/>
          <w:szCs w:val="22"/>
          <w:lang w:val="hr-HR"/>
        </w:rPr>
        <w:t xml:space="preserve"> </w:t>
      </w:r>
      <w:r w:rsidRPr="00DF6F1B">
        <w:rPr>
          <w:rFonts w:ascii="Arial" w:hAnsi="Arial" w:cs="Arial"/>
          <w:sz w:val="22"/>
          <w:szCs w:val="22"/>
          <w:lang w:val="de-DE"/>
        </w:rPr>
        <w:t>te</w:t>
      </w:r>
      <w:r w:rsidRPr="00CE4B11">
        <w:rPr>
          <w:rFonts w:ascii="Arial" w:hAnsi="Arial" w:cs="Arial"/>
          <w:sz w:val="22"/>
          <w:szCs w:val="22"/>
          <w:lang w:val="hr-HR"/>
        </w:rPr>
        <w:t xml:space="preserve"> </w:t>
      </w:r>
      <w:r w:rsidRPr="00DF6F1B">
        <w:rPr>
          <w:rFonts w:ascii="Arial" w:hAnsi="Arial" w:cs="Arial"/>
          <w:sz w:val="22"/>
          <w:szCs w:val="22"/>
          <w:lang w:val="de-DE"/>
        </w:rPr>
        <w:t>od</w:t>
      </w:r>
      <w:r w:rsidRPr="00CE4B11">
        <w:rPr>
          <w:rFonts w:ascii="Arial" w:hAnsi="Arial" w:cs="Arial"/>
          <w:sz w:val="22"/>
          <w:szCs w:val="22"/>
          <w:lang w:val="hr-HR"/>
        </w:rPr>
        <w:t xml:space="preserve"> 2003. </w:t>
      </w:r>
      <w:r w:rsidRPr="00DF6F1B">
        <w:rPr>
          <w:rFonts w:ascii="Arial" w:hAnsi="Arial" w:cs="Arial"/>
          <w:sz w:val="22"/>
          <w:szCs w:val="22"/>
          <w:lang w:val="de-DE"/>
        </w:rPr>
        <w:t>na</w:t>
      </w:r>
      <w:r w:rsidRPr="00CE4B11">
        <w:rPr>
          <w:rFonts w:ascii="Arial" w:hAnsi="Arial" w:cs="Arial"/>
          <w:sz w:val="22"/>
          <w:szCs w:val="22"/>
          <w:lang w:val="hr-HR"/>
        </w:rPr>
        <w:t xml:space="preserve"> </w:t>
      </w:r>
      <w:r w:rsidRPr="00DF6F1B">
        <w:rPr>
          <w:rFonts w:ascii="Arial" w:hAnsi="Arial" w:cs="Arial"/>
          <w:sz w:val="22"/>
          <w:szCs w:val="22"/>
          <w:lang w:val="de-DE"/>
        </w:rPr>
        <w:t>Pedago</w:t>
      </w:r>
      <w:r w:rsidRPr="00CE4B11">
        <w:rPr>
          <w:rFonts w:ascii="Arial" w:hAnsi="Arial" w:cs="Arial"/>
          <w:sz w:val="22"/>
          <w:szCs w:val="22"/>
          <w:lang w:val="hr-HR"/>
        </w:rPr>
        <w:t>š</w:t>
      </w:r>
      <w:r w:rsidRPr="00DF6F1B">
        <w:rPr>
          <w:rFonts w:ascii="Arial" w:hAnsi="Arial" w:cs="Arial"/>
          <w:sz w:val="22"/>
          <w:szCs w:val="22"/>
          <w:lang w:val="de-DE"/>
        </w:rPr>
        <w:t>kom</w:t>
      </w:r>
      <w:r w:rsidRPr="00CE4B11">
        <w:rPr>
          <w:rFonts w:ascii="Arial" w:hAnsi="Arial" w:cs="Arial"/>
          <w:sz w:val="22"/>
          <w:szCs w:val="22"/>
          <w:lang w:val="hr-HR"/>
        </w:rPr>
        <w:t xml:space="preserve"> </w:t>
      </w:r>
      <w:r w:rsidRPr="00DF6F1B">
        <w:rPr>
          <w:rFonts w:ascii="Arial" w:hAnsi="Arial" w:cs="Arial"/>
          <w:sz w:val="22"/>
          <w:szCs w:val="22"/>
          <w:lang w:val="de-DE"/>
        </w:rPr>
        <w:t>fakultetu</w:t>
      </w:r>
      <w:r w:rsidRPr="00CE4B11">
        <w:rPr>
          <w:rFonts w:ascii="Arial" w:hAnsi="Arial" w:cs="Arial"/>
          <w:sz w:val="22"/>
          <w:szCs w:val="22"/>
          <w:lang w:val="hr-HR"/>
        </w:rPr>
        <w:t xml:space="preserve"> </w:t>
      </w:r>
      <w:r w:rsidRPr="00DF6F1B">
        <w:rPr>
          <w:rFonts w:ascii="Arial" w:hAnsi="Arial" w:cs="Arial"/>
          <w:sz w:val="22"/>
          <w:szCs w:val="22"/>
          <w:lang w:val="de-DE"/>
        </w:rPr>
        <w:t>u</w:t>
      </w:r>
      <w:r w:rsidRPr="00CE4B11">
        <w:rPr>
          <w:rFonts w:ascii="Arial" w:hAnsi="Arial" w:cs="Arial"/>
          <w:sz w:val="22"/>
          <w:szCs w:val="22"/>
          <w:lang w:val="hr-HR"/>
        </w:rPr>
        <w:t xml:space="preserve"> </w:t>
      </w:r>
      <w:r w:rsidRPr="00DF6F1B">
        <w:rPr>
          <w:rFonts w:ascii="Arial" w:hAnsi="Arial" w:cs="Arial"/>
          <w:sz w:val="22"/>
          <w:szCs w:val="22"/>
          <w:lang w:val="de-DE"/>
        </w:rPr>
        <w:t>Zenici</w:t>
      </w:r>
      <w:r w:rsidRPr="00CE4B11">
        <w:rPr>
          <w:rFonts w:ascii="Arial" w:hAnsi="Arial" w:cs="Arial"/>
          <w:sz w:val="22"/>
          <w:szCs w:val="22"/>
          <w:lang w:val="hr-HR"/>
        </w:rPr>
        <w:t>.</w:t>
      </w:r>
      <w:r w:rsidRPr="00CE4B11">
        <w:rPr>
          <w:rFonts w:ascii="Arial" w:hAnsi="Arial" w:cs="Arial"/>
          <w:i/>
          <w:iCs/>
          <w:sz w:val="22"/>
          <w:szCs w:val="22"/>
          <w:lang w:val="hr-HR"/>
        </w:rPr>
        <w:tab/>
      </w:r>
    </w:p>
    <w:p w:rsidR="00021C64" w:rsidRPr="00CE4B11"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2004. godine održala predavanja iz kolegija Kognitivne strategije učenja na Poslijediplomskom stručnom studiju glotodidaktike Filozofskog fakulteta u Zagrebu.</w:t>
      </w:r>
    </w:p>
    <w:p w:rsidR="00021C64" w:rsidRPr="00CE4B11" w:rsidRDefault="00021C64" w:rsidP="00021C64">
      <w:pPr>
        <w:pStyle w:val="Uvuenotijeloteksta"/>
        <w:autoSpaceDE w:val="0"/>
        <w:autoSpaceDN w:val="0"/>
        <w:spacing w:after="0" w:line="240" w:lineRule="auto"/>
        <w:jc w:val="both"/>
        <w:rPr>
          <w:rFonts w:ascii="Arial" w:hAnsi="Arial" w:cs="Arial"/>
          <w:i/>
          <w:i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Pr>
          <w:rFonts w:ascii="Arial" w:hAnsi="Arial" w:cs="Arial"/>
          <w:i/>
          <w:iCs/>
          <w:sz w:val="22"/>
          <w:szCs w:val="22"/>
          <w:lang w:val="hr-HR"/>
        </w:rPr>
        <w:t>Mentorstvo</w:t>
      </w:r>
    </w:p>
    <w:p w:rsidR="00021C64" w:rsidRPr="00CE4B11" w:rsidRDefault="00021C64" w:rsidP="00021C64">
      <w:pPr>
        <w:jc w:val="both"/>
        <w:rPr>
          <w:rFonts w:ascii="Arial" w:hAnsi="Arial" w:cs="Arial"/>
          <w:sz w:val="22"/>
          <w:szCs w:val="22"/>
          <w:lang w:val="hr-HR"/>
        </w:rPr>
      </w:pPr>
      <w:r w:rsidRPr="00DF6F1B">
        <w:rPr>
          <w:rFonts w:ascii="Arial" w:hAnsi="Arial" w:cs="Arial"/>
          <w:sz w:val="22"/>
          <w:szCs w:val="22"/>
          <w:lang w:val="de-DE"/>
        </w:rPr>
        <w:t>Na</w:t>
      </w:r>
      <w:r w:rsidRPr="00CE4B11">
        <w:rPr>
          <w:rFonts w:ascii="Arial" w:hAnsi="Arial" w:cs="Arial"/>
          <w:sz w:val="22"/>
          <w:szCs w:val="22"/>
          <w:lang w:val="hr-HR"/>
        </w:rPr>
        <w:t xml:space="preserve"> </w:t>
      </w:r>
      <w:r w:rsidRPr="00DF6F1B">
        <w:rPr>
          <w:rFonts w:ascii="Arial" w:hAnsi="Arial" w:cs="Arial"/>
          <w:sz w:val="22"/>
          <w:szCs w:val="22"/>
          <w:lang w:val="de-DE"/>
        </w:rPr>
        <w:t>dodiplomskom</w:t>
      </w:r>
      <w:r w:rsidRPr="00CE4B11">
        <w:rPr>
          <w:rFonts w:ascii="Arial" w:hAnsi="Arial" w:cs="Arial"/>
          <w:sz w:val="22"/>
          <w:szCs w:val="22"/>
          <w:lang w:val="hr-HR"/>
        </w:rPr>
        <w:t xml:space="preserve"> </w:t>
      </w:r>
      <w:r w:rsidRPr="00DF6F1B">
        <w:rPr>
          <w:rFonts w:ascii="Arial" w:hAnsi="Arial" w:cs="Arial"/>
          <w:sz w:val="22"/>
          <w:szCs w:val="22"/>
          <w:lang w:val="de-DE"/>
        </w:rPr>
        <w:t>studiju</w:t>
      </w:r>
      <w:r w:rsidRPr="00CE4B11">
        <w:rPr>
          <w:rFonts w:ascii="Arial" w:hAnsi="Arial" w:cs="Arial"/>
          <w:sz w:val="22"/>
          <w:szCs w:val="22"/>
          <w:lang w:val="hr-HR"/>
        </w:rPr>
        <w:t xml:space="preserve"> </w:t>
      </w:r>
      <w:r w:rsidRPr="00DF6F1B">
        <w:rPr>
          <w:rFonts w:ascii="Arial" w:hAnsi="Arial" w:cs="Arial"/>
          <w:sz w:val="22"/>
          <w:szCs w:val="22"/>
          <w:lang w:val="de-DE"/>
        </w:rPr>
        <w:t>mentor</w:t>
      </w:r>
      <w:r w:rsidRPr="00CE4B11">
        <w:rPr>
          <w:rFonts w:ascii="Arial" w:hAnsi="Arial" w:cs="Arial"/>
          <w:sz w:val="22"/>
          <w:szCs w:val="22"/>
          <w:lang w:val="hr-HR"/>
        </w:rPr>
        <w:t xml:space="preserve"> </w:t>
      </w:r>
      <w:r w:rsidRPr="00DF6F1B">
        <w:rPr>
          <w:rFonts w:ascii="Arial" w:hAnsi="Arial" w:cs="Arial"/>
          <w:sz w:val="22"/>
          <w:szCs w:val="22"/>
          <w:lang w:val="de-DE"/>
        </w:rPr>
        <w:t>za</w:t>
      </w:r>
      <w:r w:rsidRPr="00CE4B11">
        <w:rPr>
          <w:rFonts w:ascii="Arial" w:hAnsi="Arial" w:cs="Arial"/>
          <w:sz w:val="22"/>
          <w:szCs w:val="22"/>
          <w:lang w:val="hr-HR"/>
        </w:rPr>
        <w:t xml:space="preserve"> 8 </w:t>
      </w:r>
      <w:r w:rsidRPr="00DF6F1B">
        <w:rPr>
          <w:rFonts w:ascii="Arial" w:hAnsi="Arial" w:cs="Arial"/>
          <w:sz w:val="22"/>
          <w:szCs w:val="22"/>
          <w:lang w:val="de-DE"/>
        </w:rPr>
        <w:t>obranjenih</w:t>
      </w:r>
      <w:r w:rsidRPr="00CE4B11">
        <w:rPr>
          <w:rFonts w:ascii="Arial" w:hAnsi="Arial" w:cs="Arial"/>
          <w:sz w:val="22"/>
          <w:szCs w:val="22"/>
          <w:lang w:val="hr-HR"/>
        </w:rPr>
        <w:t xml:space="preserve"> </w:t>
      </w:r>
      <w:r w:rsidRPr="00DF6F1B">
        <w:rPr>
          <w:rFonts w:ascii="Arial" w:hAnsi="Arial" w:cs="Arial"/>
          <w:sz w:val="22"/>
          <w:szCs w:val="22"/>
          <w:lang w:val="de-DE"/>
        </w:rPr>
        <w:t>diplomskih</w:t>
      </w:r>
      <w:r w:rsidRPr="00CE4B11">
        <w:rPr>
          <w:rFonts w:ascii="Arial" w:hAnsi="Arial" w:cs="Arial"/>
          <w:sz w:val="22"/>
          <w:szCs w:val="22"/>
          <w:lang w:val="hr-HR"/>
        </w:rPr>
        <w:t xml:space="preserve"> </w:t>
      </w:r>
      <w:r w:rsidRPr="00DF6F1B">
        <w:rPr>
          <w:rFonts w:ascii="Arial" w:hAnsi="Arial" w:cs="Arial"/>
          <w:sz w:val="22"/>
          <w:szCs w:val="22"/>
          <w:lang w:val="de-DE"/>
        </w:rPr>
        <w:t>radova</w:t>
      </w:r>
      <w:r w:rsidRPr="00CE4B11">
        <w:rPr>
          <w:rFonts w:ascii="Arial" w:hAnsi="Arial" w:cs="Arial"/>
          <w:sz w:val="22"/>
          <w:szCs w:val="22"/>
          <w:lang w:val="hr-HR"/>
        </w:rPr>
        <w:t xml:space="preserve"> </w:t>
      </w:r>
      <w:r w:rsidRPr="00DF6F1B">
        <w:rPr>
          <w:rFonts w:ascii="Arial" w:hAnsi="Arial" w:cs="Arial"/>
          <w:sz w:val="22"/>
          <w:szCs w:val="22"/>
          <w:lang w:val="de-DE"/>
        </w:rPr>
        <w:t>na</w:t>
      </w:r>
      <w:r w:rsidRPr="00CE4B11">
        <w:rPr>
          <w:rFonts w:ascii="Arial" w:hAnsi="Arial" w:cs="Arial"/>
          <w:sz w:val="22"/>
          <w:szCs w:val="22"/>
          <w:lang w:val="hr-HR"/>
        </w:rPr>
        <w:t xml:space="preserve"> </w:t>
      </w:r>
      <w:r w:rsidRPr="00DF6F1B">
        <w:rPr>
          <w:rFonts w:ascii="Arial" w:hAnsi="Arial" w:cs="Arial"/>
          <w:sz w:val="22"/>
          <w:szCs w:val="22"/>
          <w:lang w:val="de-DE"/>
        </w:rPr>
        <w:t>Filozofskom</w:t>
      </w:r>
      <w:r w:rsidRPr="00CE4B11">
        <w:rPr>
          <w:rFonts w:ascii="Arial" w:hAnsi="Arial" w:cs="Arial"/>
          <w:sz w:val="22"/>
          <w:szCs w:val="22"/>
          <w:lang w:val="hr-HR"/>
        </w:rPr>
        <w:t xml:space="preserve"> </w:t>
      </w:r>
      <w:r w:rsidRPr="00DF6F1B">
        <w:rPr>
          <w:rFonts w:ascii="Arial" w:hAnsi="Arial" w:cs="Arial"/>
          <w:sz w:val="22"/>
          <w:szCs w:val="22"/>
          <w:lang w:val="de-DE"/>
        </w:rPr>
        <w:t>fakultetu</w:t>
      </w:r>
      <w:r w:rsidRPr="00CE4B11">
        <w:rPr>
          <w:rFonts w:ascii="Arial" w:hAnsi="Arial" w:cs="Arial"/>
          <w:sz w:val="22"/>
          <w:szCs w:val="22"/>
          <w:lang w:val="hr-HR"/>
        </w:rPr>
        <w:t xml:space="preserve"> </w:t>
      </w:r>
      <w:r w:rsidRPr="00DF6F1B">
        <w:rPr>
          <w:rFonts w:ascii="Arial" w:hAnsi="Arial" w:cs="Arial"/>
          <w:sz w:val="22"/>
          <w:szCs w:val="22"/>
          <w:lang w:val="de-DE"/>
        </w:rPr>
        <w:t>u</w:t>
      </w:r>
      <w:r w:rsidRPr="00CE4B11">
        <w:rPr>
          <w:rFonts w:ascii="Arial" w:hAnsi="Arial" w:cs="Arial"/>
          <w:sz w:val="22"/>
          <w:szCs w:val="22"/>
          <w:lang w:val="hr-HR"/>
        </w:rPr>
        <w:t xml:space="preserve"> </w:t>
      </w:r>
      <w:r w:rsidRPr="00DF6F1B">
        <w:rPr>
          <w:rFonts w:ascii="Arial" w:hAnsi="Arial" w:cs="Arial"/>
          <w:sz w:val="22"/>
          <w:szCs w:val="22"/>
          <w:lang w:val="de-DE"/>
        </w:rPr>
        <w:t>Osijeku</w:t>
      </w:r>
      <w:r w:rsidRPr="00CE4B11">
        <w:rPr>
          <w:rFonts w:ascii="Arial" w:hAnsi="Arial" w:cs="Arial"/>
          <w:sz w:val="22"/>
          <w:szCs w:val="22"/>
          <w:lang w:val="hr-HR"/>
        </w:rPr>
        <w:t>.</w:t>
      </w: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b/>
          <w:bCs/>
          <w:i/>
          <w:iCs/>
          <w:sz w:val="22"/>
          <w:szCs w:val="22"/>
          <w:lang w:val="hr-HR"/>
        </w:rPr>
      </w:pPr>
      <w:r w:rsidRPr="00DF6F1B">
        <w:rPr>
          <w:rFonts w:ascii="Arial" w:hAnsi="Arial" w:cs="Arial"/>
          <w:b/>
          <w:bCs/>
          <w:i/>
          <w:iCs/>
          <w:sz w:val="22"/>
          <w:szCs w:val="22"/>
          <w:lang w:val="hr-HR"/>
        </w:rPr>
        <w:t>Znanstvena i stručna djelatnost</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Pr>
          <w:rFonts w:ascii="Arial" w:hAnsi="Arial" w:cs="Arial"/>
          <w:i/>
          <w:iCs/>
          <w:sz w:val="22"/>
          <w:szCs w:val="22"/>
          <w:lang w:val="hr-HR"/>
        </w:rPr>
        <w:t>Projekti</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od 2004. sudjelovanje u TEMPUS projektu Strani jezici u osnovnoj školi: obrazovanje nastavnika (</w:t>
      </w:r>
      <w:r w:rsidRPr="00DF6F1B">
        <w:rPr>
          <w:rFonts w:ascii="Arial" w:hAnsi="Arial" w:cs="Arial"/>
          <w:color w:val="000000"/>
          <w:sz w:val="22"/>
          <w:szCs w:val="22"/>
          <w:lang w:val="en-US"/>
        </w:rPr>
        <w:t>Foreign</w:t>
      </w:r>
      <w:r w:rsidRPr="00DF6F1B">
        <w:rPr>
          <w:rFonts w:ascii="Arial" w:hAnsi="Arial" w:cs="Arial"/>
          <w:color w:val="000000"/>
          <w:sz w:val="22"/>
          <w:szCs w:val="22"/>
          <w:lang w:val="hr-HR"/>
        </w:rPr>
        <w:t xml:space="preserve"> </w:t>
      </w:r>
      <w:r w:rsidRPr="00DF6F1B">
        <w:rPr>
          <w:rFonts w:ascii="Arial" w:hAnsi="Arial" w:cs="Arial"/>
          <w:color w:val="000000"/>
          <w:sz w:val="22"/>
          <w:szCs w:val="22"/>
          <w:lang w:val="en-US"/>
        </w:rPr>
        <w:t>languages</w:t>
      </w:r>
      <w:r w:rsidRPr="00DF6F1B">
        <w:rPr>
          <w:rFonts w:ascii="Arial" w:hAnsi="Arial" w:cs="Arial"/>
          <w:color w:val="000000"/>
          <w:sz w:val="22"/>
          <w:szCs w:val="22"/>
          <w:lang w:val="hr-HR"/>
        </w:rPr>
        <w:t xml:space="preserve"> </w:t>
      </w:r>
      <w:r w:rsidRPr="00DF6F1B">
        <w:rPr>
          <w:rFonts w:ascii="Arial" w:hAnsi="Arial" w:cs="Arial"/>
          <w:color w:val="000000"/>
          <w:sz w:val="22"/>
          <w:szCs w:val="22"/>
          <w:lang w:val="en-US"/>
        </w:rPr>
        <w:t>in</w:t>
      </w:r>
      <w:r w:rsidRPr="00DF6F1B">
        <w:rPr>
          <w:rFonts w:ascii="Arial" w:hAnsi="Arial" w:cs="Arial"/>
          <w:color w:val="000000"/>
          <w:sz w:val="22"/>
          <w:szCs w:val="22"/>
          <w:lang w:val="hr-HR"/>
        </w:rPr>
        <w:t xml:space="preserve"> </w:t>
      </w:r>
      <w:r w:rsidRPr="00DF6F1B">
        <w:rPr>
          <w:rFonts w:ascii="Arial" w:hAnsi="Arial" w:cs="Arial"/>
          <w:color w:val="000000"/>
          <w:sz w:val="22"/>
          <w:szCs w:val="22"/>
          <w:lang w:val="en-US"/>
        </w:rPr>
        <w:t>Primary</w:t>
      </w:r>
      <w:r w:rsidRPr="00DF6F1B">
        <w:rPr>
          <w:rFonts w:ascii="Arial" w:hAnsi="Arial" w:cs="Arial"/>
          <w:color w:val="000000"/>
          <w:sz w:val="22"/>
          <w:szCs w:val="22"/>
          <w:lang w:val="hr-HR"/>
        </w:rPr>
        <w:t xml:space="preserve"> </w:t>
      </w:r>
      <w:r w:rsidRPr="00DF6F1B">
        <w:rPr>
          <w:rFonts w:ascii="Arial" w:hAnsi="Arial" w:cs="Arial"/>
          <w:color w:val="000000"/>
          <w:sz w:val="22"/>
          <w:szCs w:val="22"/>
          <w:lang w:val="en-US"/>
        </w:rPr>
        <w:t>level</w:t>
      </w:r>
      <w:r w:rsidRPr="00DF6F1B">
        <w:rPr>
          <w:rFonts w:ascii="Arial" w:hAnsi="Arial" w:cs="Arial"/>
          <w:color w:val="000000"/>
          <w:sz w:val="22"/>
          <w:szCs w:val="22"/>
          <w:lang w:val="hr-HR"/>
        </w:rPr>
        <w:t xml:space="preserve">: </w:t>
      </w:r>
      <w:r w:rsidRPr="00DF6F1B">
        <w:rPr>
          <w:rFonts w:ascii="Arial" w:hAnsi="Arial" w:cs="Arial"/>
          <w:color w:val="000000"/>
          <w:sz w:val="22"/>
          <w:szCs w:val="22"/>
          <w:lang w:val="en-US"/>
        </w:rPr>
        <w:t>Training</w:t>
      </w:r>
      <w:r w:rsidRPr="00DF6F1B">
        <w:rPr>
          <w:rFonts w:ascii="Arial" w:hAnsi="Arial" w:cs="Arial"/>
          <w:color w:val="000000"/>
          <w:sz w:val="22"/>
          <w:szCs w:val="22"/>
          <w:lang w:val="hr-HR"/>
        </w:rPr>
        <w:t xml:space="preserve"> </w:t>
      </w:r>
      <w:r w:rsidRPr="00DF6F1B">
        <w:rPr>
          <w:rFonts w:ascii="Arial" w:hAnsi="Arial" w:cs="Arial"/>
          <w:color w:val="000000"/>
          <w:sz w:val="22"/>
          <w:szCs w:val="22"/>
          <w:lang w:val="en-US"/>
        </w:rPr>
        <w:t>of</w:t>
      </w:r>
      <w:r w:rsidRPr="00DF6F1B">
        <w:rPr>
          <w:rFonts w:ascii="Arial" w:hAnsi="Arial" w:cs="Arial"/>
          <w:color w:val="000000"/>
          <w:sz w:val="22"/>
          <w:szCs w:val="22"/>
          <w:lang w:val="hr-HR"/>
        </w:rPr>
        <w:t xml:space="preserve"> </w:t>
      </w:r>
      <w:r w:rsidRPr="00DF6F1B">
        <w:rPr>
          <w:rFonts w:ascii="Arial" w:hAnsi="Arial" w:cs="Arial"/>
          <w:color w:val="000000"/>
          <w:sz w:val="22"/>
          <w:szCs w:val="22"/>
          <w:lang w:val="en-US"/>
        </w:rPr>
        <w:t>Teachers</w:t>
      </w:r>
      <w:r w:rsidRPr="00DF6F1B">
        <w:rPr>
          <w:rFonts w:ascii="Arial" w:hAnsi="Arial" w:cs="Arial"/>
          <w:color w:val="000000"/>
          <w:sz w:val="22"/>
          <w:szCs w:val="22"/>
          <w:lang w:val="hr-HR"/>
        </w:rPr>
        <w:t xml:space="preserve">)  </w:t>
      </w:r>
      <w:r w:rsidRPr="00DF6F1B">
        <w:rPr>
          <w:rFonts w:ascii="Arial" w:hAnsi="Arial" w:cs="Arial"/>
          <w:i/>
          <w:iCs/>
          <w:sz w:val="22"/>
          <w:szCs w:val="22"/>
          <w:lang w:val="hr-HR"/>
        </w:rPr>
        <w:t>2004/2007</w:t>
      </w:r>
      <w:r w:rsidRPr="00DF6F1B">
        <w:rPr>
          <w:rFonts w:ascii="Arial" w:hAnsi="Arial" w:cs="Arial"/>
          <w:sz w:val="22"/>
          <w:szCs w:val="22"/>
          <w:lang w:val="hr-HR"/>
        </w:rPr>
        <w:t xml:space="preserve"> (CP_JEP-18049-2003)</w:t>
      </w:r>
      <w:r w:rsidRPr="00DF6F1B">
        <w:rPr>
          <w:rFonts w:ascii="Arial" w:hAnsi="Arial" w:cs="Arial"/>
          <w:sz w:val="22"/>
          <w:szCs w:val="22"/>
          <w:lang w:val="hr-HR"/>
        </w:rPr>
        <w:tab/>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 xml:space="preserve">od 2002. istraživač na projektu MZT 0122001 </w:t>
      </w:r>
      <w:r w:rsidRPr="00DF6F1B">
        <w:rPr>
          <w:rFonts w:ascii="Arial" w:hAnsi="Arial" w:cs="Arial"/>
          <w:i/>
          <w:iCs/>
          <w:sz w:val="22"/>
          <w:szCs w:val="22"/>
          <w:lang w:val="hr-HR"/>
        </w:rPr>
        <w:t>Metonimija između leksikona i gramatike</w:t>
      </w:r>
      <w:r w:rsidRPr="00DF6F1B">
        <w:rPr>
          <w:rFonts w:ascii="Arial" w:hAnsi="Arial" w:cs="Arial"/>
          <w:sz w:val="22"/>
          <w:szCs w:val="22"/>
          <w:lang w:val="hr-HR"/>
        </w:rPr>
        <w:t xml:space="preserve"> izv. prof. dr. Maria Brdara.</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sz w:val="22"/>
          <w:szCs w:val="22"/>
          <w:lang w:val="hr-HR"/>
        </w:rPr>
        <w:t xml:space="preserve">1998-2001. istraživač na projektu MZT 122013 </w:t>
      </w:r>
      <w:r w:rsidRPr="00DF6F1B">
        <w:rPr>
          <w:rFonts w:ascii="Arial" w:hAnsi="Arial" w:cs="Arial"/>
          <w:i/>
          <w:iCs/>
          <w:sz w:val="22"/>
          <w:szCs w:val="22"/>
          <w:lang w:val="hr-HR"/>
        </w:rPr>
        <w:t>Komplementacijski sustav pridjeva u engleskom i hrvatskom jeziku</w:t>
      </w: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sidRPr="00DF6F1B">
        <w:rPr>
          <w:rFonts w:ascii="Arial" w:hAnsi="Arial" w:cs="Arial"/>
          <w:i/>
          <w:iCs/>
          <w:sz w:val="22"/>
          <w:szCs w:val="22"/>
          <w:lang w:val="hr-HR"/>
        </w:rPr>
        <w:t>Sudjelovanje na skupovima</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Aktivno sudjelovanje na 3 skupa u inozemstvu i 13 skupova u Hrvatskoj.</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i/>
          <w:iCs/>
          <w:sz w:val="22"/>
          <w:szCs w:val="22"/>
          <w:lang w:val="hr-HR"/>
        </w:rPr>
      </w:pPr>
      <w:r>
        <w:rPr>
          <w:rFonts w:ascii="Arial" w:hAnsi="Arial" w:cs="Arial"/>
          <w:i/>
          <w:iCs/>
          <w:sz w:val="22"/>
          <w:szCs w:val="22"/>
          <w:lang w:val="hr-HR"/>
        </w:rPr>
        <w:t>Članstva</w:t>
      </w: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Članica sljedećih stručnih i znanstvenih udruženja: Hrvatskog udruženja profesora engleskog (HUPE), Hrvatskog društva za anglističke studije (HDAS), te Hrvatskog društva za primijenjenu lingvistiku (HDPL), Europskog društva za drugi jezik (EUROSLA), European Society for Studies in English (ESSE). Od 1999. voditeljica regionalnog ogranka te članica Predsjedništva HDPL-a.</w:t>
      </w:r>
    </w:p>
    <w:p w:rsidR="00021C64" w:rsidRPr="00DF6F1B" w:rsidRDefault="00021C64" w:rsidP="00021C64">
      <w:pPr>
        <w:pStyle w:val="Uvuenotijeloteksta"/>
        <w:autoSpaceDE w:val="0"/>
        <w:autoSpaceDN w:val="0"/>
        <w:spacing w:after="0" w:line="240" w:lineRule="auto"/>
        <w:jc w:val="both"/>
        <w:rPr>
          <w:rFonts w:ascii="Arial" w:hAnsi="Arial" w:cs="Arial"/>
          <w:b/>
          <w:bCs/>
          <w:sz w:val="22"/>
          <w:szCs w:val="22"/>
          <w:lang w:val="hr-HR"/>
        </w:rPr>
      </w:pPr>
    </w:p>
    <w:p w:rsidR="00021C64" w:rsidRPr="00DF6F1B" w:rsidRDefault="00021C64" w:rsidP="00021C64">
      <w:pPr>
        <w:pStyle w:val="Uvuenotijeloteksta"/>
        <w:autoSpaceDE w:val="0"/>
        <w:autoSpaceDN w:val="0"/>
        <w:spacing w:after="0" w:line="240" w:lineRule="auto"/>
        <w:jc w:val="both"/>
        <w:rPr>
          <w:rFonts w:ascii="Arial" w:hAnsi="Arial" w:cs="Arial"/>
          <w:sz w:val="22"/>
          <w:szCs w:val="22"/>
          <w:lang w:val="hr-HR"/>
        </w:rPr>
      </w:pPr>
      <w:r w:rsidRPr="00DF6F1B">
        <w:rPr>
          <w:rFonts w:ascii="Arial" w:hAnsi="Arial" w:cs="Arial"/>
          <w:sz w:val="22"/>
          <w:szCs w:val="22"/>
          <w:lang w:val="hr-HR"/>
        </w:rPr>
        <w:t>od 2003. članica ispitne komisije Ministarstva znanosti, obrazovanja i športa za stručne ispite učitelja engleskog jezika za područje istočne Hrvatske</w:t>
      </w:r>
    </w:p>
    <w:p w:rsidR="00021C64" w:rsidRPr="00DF6F1B" w:rsidRDefault="00021C64" w:rsidP="00021C64">
      <w:pPr>
        <w:pStyle w:val="Uvuenotijeloteksta"/>
        <w:autoSpaceDE w:val="0"/>
        <w:autoSpaceDN w:val="0"/>
        <w:spacing w:after="0" w:line="240" w:lineRule="auto"/>
        <w:jc w:val="both"/>
        <w:rPr>
          <w:rFonts w:ascii="Arial" w:hAnsi="Arial" w:cs="Arial"/>
          <w:b/>
          <w:bCs/>
          <w:sz w:val="22"/>
          <w:szCs w:val="22"/>
          <w:lang w:val="hr-HR"/>
        </w:rPr>
      </w:pPr>
      <w:r w:rsidRPr="00DF6F1B">
        <w:rPr>
          <w:rFonts w:ascii="Arial" w:hAnsi="Arial" w:cs="Arial"/>
          <w:sz w:val="22"/>
          <w:szCs w:val="22"/>
          <w:lang w:val="hr-HR"/>
        </w:rPr>
        <w:t>od 2004. članica Nacionalnog odbora za izradu Europskog jezičnog portfolija</w:t>
      </w:r>
    </w:p>
    <w:p w:rsidR="00021C64" w:rsidRPr="00DF6F1B" w:rsidRDefault="00021C64" w:rsidP="00021C64">
      <w:pPr>
        <w:jc w:val="both"/>
        <w:rPr>
          <w:rFonts w:ascii="Arial" w:hAnsi="Arial" w:cs="Arial"/>
          <w:b/>
          <w:bCs/>
          <w:i/>
          <w:iCs/>
          <w:sz w:val="22"/>
          <w:szCs w:val="22"/>
          <w:lang w:val="hr-HR"/>
        </w:rPr>
      </w:pPr>
    </w:p>
    <w:p w:rsidR="00021C64" w:rsidRPr="00A67569" w:rsidRDefault="00021C64" w:rsidP="00021C64">
      <w:pPr>
        <w:jc w:val="both"/>
        <w:rPr>
          <w:rFonts w:ascii="Arial" w:hAnsi="Arial" w:cs="Arial"/>
          <w:b/>
          <w:bCs/>
          <w:i/>
          <w:iCs/>
          <w:sz w:val="22"/>
          <w:szCs w:val="22"/>
          <w:lang w:val="hr-HR"/>
        </w:rPr>
      </w:pPr>
      <w:r w:rsidRPr="00DF6F1B">
        <w:rPr>
          <w:rFonts w:ascii="Arial" w:hAnsi="Arial" w:cs="Arial"/>
          <w:b/>
          <w:bCs/>
          <w:i/>
          <w:iCs/>
          <w:sz w:val="22"/>
          <w:szCs w:val="22"/>
        </w:rPr>
        <w:t>Popis</w:t>
      </w:r>
      <w:r w:rsidRPr="00A67569">
        <w:rPr>
          <w:rFonts w:ascii="Arial" w:hAnsi="Arial" w:cs="Arial"/>
          <w:b/>
          <w:bCs/>
          <w:i/>
          <w:iCs/>
          <w:sz w:val="22"/>
          <w:szCs w:val="22"/>
          <w:lang w:val="hr-HR"/>
        </w:rPr>
        <w:t xml:space="preserve"> </w:t>
      </w:r>
      <w:r w:rsidRPr="00DF6F1B">
        <w:rPr>
          <w:rFonts w:ascii="Arial" w:hAnsi="Arial" w:cs="Arial"/>
          <w:b/>
          <w:bCs/>
          <w:i/>
          <w:iCs/>
          <w:sz w:val="22"/>
          <w:szCs w:val="22"/>
        </w:rPr>
        <w:t>radova</w:t>
      </w:r>
      <w:r w:rsidRPr="00A67569">
        <w:rPr>
          <w:rFonts w:ascii="Arial" w:hAnsi="Arial" w:cs="Arial"/>
          <w:b/>
          <w:bCs/>
          <w:i/>
          <w:iCs/>
          <w:sz w:val="22"/>
          <w:szCs w:val="22"/>
          <w:lang w:val="hr-HR"/>
        </w:rPr>
        <w:t xml:space="preserve"> </w:t>
      </w:r>
      <w:r w:rsidRPr="00DF6F1B">
        <w:rPr>
          <w:rFonts w:ascii="Arial" w:hAnsi="Arial" w:cs="Arial"/>
          <w:b/>
          <w:bCs/>
          <w:i/>
          <w:iCs/>
          <w:sz w:val="22"/>
          <w:szCs w:val="22"/>
        </w:rPr>
        <w:t>objavljenih</w:t>
      </w:r>
      <w:r w:rsidRPr="00A67569">
        <w:rPr>
          <w:rFonts w:ascii="Arial" w:hAnsi="Arial" w:cs="Arial"/>
          <w:b/>
          <w:bCs/>
          <w:i/>
          <w:iCs/>
          <w:sz w:val="22"/>
          <w:szCs w:val="22"/>
          <w:lang w:val="hr-HR"/>
        </w:rPr>
        <w:t xml:space="preserve"> </w:t>
      </w:r>
      <w:r w:rsidRPr="00DF6F1B">
        <w:rPr>
          <w:rFonts w:ascii="Arial" w:hAnsi="Arial" w:cs="Arial"/>
          <w:b/>
          <w:bCs/>
          <w:i/>
          <w:iCs/>
          <w:sz w:val="22"/>
          <w:szCs w:val="22"/>
        </w:rPr>
        <w:t>u</w:t>
      </w:r>
      <w:r w:rsidRPr="00A67569">
        <w:rPr>
          <w:rFonts w:ascii="Arial" w:hAnsi="Arial" w:cs="Arial"/>
          <w:b/>
          <w:bCs/>
          <w:i/>
          <w:iCs/>
          <w:sz w:val="22"/>
          <w:szCs w:val="22"/>
          <w:lang w:val="hr-HR"/>
        </w:rPr>
        <w:t xml:space="preserve"> </w:t>
      </w:r>
      <w:r w:rsidRPr="00DF6F1B">
        <w:rPr>
          <w:rFonts w:ascii="Arial" w:hAnsi="Arial" w:cs="Arial"/>
          <w:b/>
          <w:bCs/>
          <w:i/>
          <w:iCs/>
          <w:sz w:val="22"/>
          <w:szCs w:val="22"/>
        </w:rPr>
        <w:t>zadnjih</w:t>
      </w:r>
      <w:r w:rsidRPr="00A67569">
        <w:rPr>
          <w:rFonts w:ascii="Arial" w:hAnsi="Arial" w:cs="Arial"/>
          <w:b/>
          <w:bCs/>
          <w:i/>
          <w:iCs/>
          <w:sz w:val="22"/>
          <w:szCs w:val="22"/>
          <w:lang w:val="hr-HR"/>
        </w:rPr>
        <w:t xml:space="preserve"> </w:t>
      </w:r>
      <w:r w:rsidRPr="00DF6F1B">
        <w:rPr>
          <w:rFonts w:ascii="Arial" w:hAnsi="Arial" w:cs="Arial"/>
          <w:b/>
          <w:bCs/>
          <w:i/>
          <w:iCs/>
          <w:sz w:val="22"/>
          <w:szCs w:val="22"/>
        </w:rPr>
        <w:t>pet</w:t>
      </w:r>
      <w:r w:rsidRPr="00A67569">
        <w:rPr>
          <w:rFonts w:ascii="Arial" w:hAnsi="Arial" w:cs="Arial"/>
          <w:b/>
          <w:bCs/>
          <w:i/>
          <w:iCs/>
          <w:sz w:val="22"/>
          <w:szCs w:val="22"/>
          <w:lang w:val="hr-HR"/>
        </w:rPr>
        <w:t xml:space="preserve"> </w:t>
      </w:r>
      <w:r w:rsidRPr="00DF6F1B">
        <w:rPr>
          <w:rFonts w:ascii="Arial" w:hAnsi="Arial" w:cs="Arial"/>
          <w:b/>
          <w:bCs/>
          <w:i/>
          <w:iCs/>
          <w:sz w:val="22"/>
          <w:szCs w:val="22"/>
        </w:rPr>
        <w:t>godina</w:t>
      </w:r>
    </w:p>
    <w:p w:rsidR="00021C64" w:rsidRPr="00DF6F1B" w:rsidRDefault="00021C64" w:rsidP="00021C64">
      <w:pPr>
        <w:jc w:val="both"/>
        <w:rPr>
          <w:rFonts w:ascii="Arial" w:hAnsi="Arial" w:cs="Arial"/>
          <w:snapToGrid w:val="0"/>
          <w:sz w:val="22"/>
          <w:szCs w:val="22"/>
          <w:lang w:val="hr-HR"/>
        </w:rPr>
      </w:pPr>
      <w:r w:rsidRPr="00DF6F1B">
        <w:rPr>
          <w:rFonts w:ascii="Arial" w:hAnsi="Arial" w:cs="Arial"/>
          <w:sz w:val="22"/>
          <w:szCs w:val="22"/>
          <w:lang w:val="hr-HR"/>
        </w:rPr>
        <w:t xml:space="preserve">Pavičić V., Bagarić, V. (2004) 'Introducing Early Foreign Language Learning in State Schools: Between Principles and Reality.' U: Mala, E. i S. Pokrivčakova (ur.). </w:t>
      </w:r>
      <w:r w:rsidRPr="00DF6F1B">
        <w:rPr>
          <w:rFonts w:ascii="Arial" w:hAnsi="Arial" w:cs="Arial"/>
          <w:i/>
          <w:iCs/>
          <w:sz w:val="22"/>
          <w:szCs w:val="22"/>
          <w:lang w:val="hr-HR"/>
        </w:rPr>
        <w:t>Cudzie jazyky v škole 2: Zbonrik z medzinarodenj vedeckej konferencie Dieta – zazyk – svet.</w:t>
      </w:r>
      <w:r w:rsidRPr="00DF6F1B">
        <w:rPr>
          <w:rFonts w:ascii="Arial" w:hAnsi="Arial" w:cs="Arial"/>
          <w:sz w:val="22"/>
          <w:szCs w:val="22"/>
          <w:lang w:val="hr-HR"/>
        </w:rPr>
        <w:t xml:space="preserve"> Nitra: Univerzita Konštantina Filozofa, Pedagogicka Fakulta, Katedra Cudzich Jazykov, 134-143.</w:t>
      </w:r>
    </w:p>
    <w:p w:rsidR="00021C64" w:rsidRPr="00DF6F1B" w:rsidRDefault="00021C64" w:rsidP="00021C64">
      <w:pPr>
        <w:jc w:val="both"/>
        <w:rPr>
          <w:rFonts w:ascii="Arial" w:hAnsi="Arial" w:cs="Arial"/>
          <w:snapToGrid w:val="0"/>
          <w:sz w:val="22"/>
          <w:szCs w:val="22"/>
          <w:lang w:val="hr-HR"/>
        </w:rPr>
      </w:pPr>
    </w:p>
    <w:p w:rsidR="00021C64" w:rsidRPr="00DF6F1B" w:rsidRDefault="00021C64" w:rsidP="00021C64">
      <w:pPr>
        <w:jc w:val="both"/>
        <w:rPr>
          <w:rFonts w:ascii="Arial" w:hAnsi="Arial" w:cs="Arial"/>
          <w:snapToGrid w:val="0"/>
          <w:sz w:val="22"/>
          <w:szCs w:val="22"/>
          <w:lang w:val="hr-HR"/>
        </w:rPr>
      </w:pPr>
      <w:r w:rsidRPr="00DF6F1B">
        <w:rPr>
          <w:rFonts w:ascii="Arial" w:hAnsi="Arial" w:cs="Arial"/>
          <w:snapToGrid w:val="0"/>
          <w:sz w:val="22"/>
          <w:szCs w:val="22"/>
          <w:lang w:val="hr-HR"/>
        </w:rPr>
        <w:t xml:space="preserve">Pavičić (2004) 'Odnos percipiranih i stvarnih strategija poučavanja vokabulara stranoga jezika'. </w:t>
      </w:r>
      <w:r w:rsidRPr="00DF6F1B">
        <w:rPr>
          <w:rFonts w:ascii="Arial" w:hAnsi="Arial" w:cs="Arial"/>
          <w:i/>
          <w:iCs/>
          <w:snapToGrid w:val="0"/>
          <w:sz w:val="22"/>
          <w:szCs w:val="22"/>
          <w:lang w:val="hr-HR"/>
        </w:rPr>
        <w:t>Život i škola</w:t>
      </w:r>
      <w:r w:rsidRPr="00DF6F1B">
        <w:rPr>
          <w:rFonts w:ascii="Arial" w:hAnsi="Arial" w:cs="Arial"/>
          <w:snapToGrid w:val="0"/>
          <w:sz w:val="22"/>
          <w:szCs w:val="22"/>
          <w:lang w:val="hr-HR"/>
        </w:rPr>
        <w:t>, L (1/2004), 11, 57-67.</w:t>
      </w:r>
    </w:p>
    <w:p w:rsidR="00021C64" w:rsidRPr="00DF6F1B" w:rsidRDefault="00021C64" w:rsidP="00021C64">
      <w:pPr>
        <w:pStyle w:val="Tijeloteksta"/>
        <w:spacing w:after="0"/>
        <w:rPr>
          <w:rFonts w:ascii="Arial" w:hAnsi="Arial" w:cs="Arial"/>
          <w:b/>
          <w:bCs/>
          <w:sz w:val="22"/>
          <w:szCs w:val="22"/>
        </w:rPr>
      </w:pPr>
    </w:p>
    <w:p w:rsidR="00021C64" w:rsidRPr="00DF6F1B" w:rsidRDefault="00021C64" w:rsidP="00021C64">
      <w:pPr>
        <w:jc w:val="both"/>
        <w:rPr>
          <w:rFonts w:ascii="Arial" w:hAnsi="Arial" w:cs="Arial"/>
          <w:snapToGrid w:val="0"/>
          <w:sz w:val="22"/>
          <w:szCs w:val="22"/>
          <w:lang w:val="hr-HR"/>
        </w:rPr>
      </w:pPr>
      <w:r w:rsidRPr="00DF6F1B">
        <w:rPr>
          <w:rFonts w:ascii="Arial" w:hAnsi="Arial" w:cs="Arial"/>
          <w:snapToGrid w:val="0"/>
          <w:sz w:val="22"/>
          <w:szCs w:val="22"/>
          <w:lang w:val="hr-HR"/>
        </w:rPr>
        <w:t xml:space="preserve">Pavičić (2004) 'Language Learning Strategies: Tools for Life-Long Learning.' U: Kučanda, D., Brdar, M., Berić, B. (ur.). </w:t>
      </w:r>
      <w:r w:rsidRPr="00DF6F1B">
        <w:rPr>
          <w:rFonts w:ascii="Arial" w:hAnsi="Arial" w:cs="Arial"/>
          <w:i/>
          <w:iCs/>
          <w:snapToGrid w:val="0"/>
          <w:sz w:val="22"/>
          <w:szCs w:val="22"/>
          <w:lang w:val="hr-HR"/>
        </w:rPr>
        <w:t>Teaching English for Life: Studies to Honour Professor Elvira Petrović on the Occasion of Her Seventieth Birthday</w:t>
      </w:r>
      <w:r w:rsidRPr="00DF6F1B">
        <w:rPr>
          <w:rFonts w:ascii="Arial" w:hAnsi="Arial" w:cs="Arial"/>
          <w:snapToGrid w:val="0"/>
          <w:sz w:val="22"/>
          <w:szCs w:val="22"/>
          <w:lang w:val="hr-HR"/>
        </w:rPr>
        <w:t>. Osijek: Filozofski fakultet, 127-143.</w:t>
      </w:r>
    </w:p>
    <w:p w:rsidR="00021C64" w:rsidRPr="00DF6F1B" w:rsidRDefault="00021C64" w:rsidP="00021C64">
      <w:pPr>
        <w:pStyle w:val="Tijeloteksta"/>
        <w:spacing w:after="0"/>
        <w:rPr>
          <w:rFonts w:ascii="Arial" w:hAnsi="Arial" w:cs="Arial"/>
          <w:b/>
          <w:bCs/>
          <w:sz w:val="22"/>
          <w:szCs w:val="22"/>
        </w:rPr>
      </w:pPr>
    </w:p>
    <w:p w:rsidR="00021C64" w:rsidRPr="00DF6F1B" w:rsidRDefault="00021C64" w:rsidP="00021C64">
      <w:pPr>
        <w:jc w:val="both"/>
        <w:rPr>
          <w:rFonts w:ascii="Arial" w:hAnsi="Arial" w:cs="Arial"/>
          <w:b/>
          <w:bCs/>
          <w:sz w:val="22"/>
          <w:szCs w:val="22"/>
          <w:u w:val="single"/>
          <w:lang w:val="hr-HR"/>
        </w:rPr>
      </w:pPr>
      <w:r w:rsidRPr="00DF6F1B">
        <w:rPr>
          <w:rFonts w:ascii="Arial" w:hAnsi="Arial" w:cs="Arial"/>
          <w:snapToGrid w:val="0"/>
          <w:sz w:val="22"/>
          <w:szCs w:val="22"/>
          <w:lang w:val="hr-HR"/>
        </w:rPr>
        <w:t xml:space="preserve">Pavičić (2004) 'Nastavnik i strategije učenja: poučavati jezik ili poučavati učenje?' U: Stolac, D., Ivanetić, N., Pritchard, B. (ur.). </w:t>
      </w:r>
      <w:r w:rsidRPr="00DF6F1B">
        <w:rPr>
          <w:rFonts w:ascii="Arial" w:hAnsi="Arial" w:cs="Arial"/>
          <w:i/>
          <w:iCs/>
          <w:snapToGrid w:val="0"/>
          <w:sz w:val="22"/>
          <w:szCs w:val="22"/>
          <w:lang w:val="hr-HR"/>
        </w:rPr>
        <w:t>Suvremena kretanja u nastavi stranih jezika</w:t>
      </w:r>
      <w:r w:rsidRPr="00DF6F1B">
        <w:rPr>
          <w:rFonts w:ascii="Arial" w:hAnsi="Arial" w:cs="Arial"/>
          <w:snapToGrid w:val="0"/>
          <w:sz w:val="22"/>
          <w:szCs w:val="22"/>
          <w:lang w:val="hr-HR"/>
        </w:rPr>
        <w:t>. Zagreb-Rijeka: Hrvatsko društvo za primijenjenu lingvistiku, 371-377.</w:t>
      </w:r>
    </w:p>
    <w:p w:rsidR="00021C64" w:rsidRPr="00DF6F1B" w:rsidRDefault="00021C64" w:rsidP="00021C64">
      <w:pPr>
        <w:pStyle w:val="Tijeloteksta"/>
        <w:spacing w:after="0"/>
        <w:rPr>
          <w:rFonts w:ascii="Arial" w:hAnsi="Arial" w:cs="Arial"/>
          <w:b/>
          <w:bCs/>
          <w:sz w:val="22"/>
          <w:szCs w:val="22"/>
        </w:rPr>
      </w:pPr>
    </w:p>
    <w:p w:rsidR="00021C64" w:rsidRPr="00DF6F1B" w:rsidRDefault="00021C64" w:rsidP="00021C64">
      <w:pPr>
        <w:pStyle w:val="Tijeloteksta"/>
        <w:spacing w:after="0"/>
        <w:rPr>
          <w:rFonts w:ascii="Arial" w:hAnsi="Arial" w:cs="Arial"/>
          <w:sz w:val="22"/>
          <w:szCs w:val="22"/>
        </w:rPr>
      </w:pPr>
      <w:r w:rsidRPr="00DF6F1B">
        <w:rPr>
          <w:rFonts w:ascii="Arial" w:hAnsi="Arial" w:cs="Arial"/>
          <w:sz w:val="22"/>
          <w:szCs w:val="22"/>
        </w:rPr>
        <w:t xml:space="preserve">Pavičić (2003) 'Strategije usvajanja vokabulara.' U: Stolac, D., Ivanetić, N., Pritchard, B. (ur.). </w:t>
      </w:r>
      <w:r w:rsidRPr="00DF6F1B">
        <w:rPr>
          <w:rFonts w:ascii="Arial" w:hAnsi="Arial" w:cs="Arial"/>
          <w:i/>
          <w:iCs/>
          <w:sz w:val="22"/>
          <w:szCs w:val="22"/>
        </w:rPr>
        <w:t>Psiholingvistika i kognitivna znanost u Hrvatskoj primijenjenoj lingvistici.</w:t>
      </w:r>
      <w:r w:rsidRPr="00DF6F1B">
        <w:rPr>
          <w:rFonts w:ascii="Arial" w:hAnsi="Arial" w:cs="Arial"/>
          <w:sz w:val="22"/>
          <w:szCs w:val="22"/>
        </w:rPr>
        <w:t xml:space="preserve"> Zagreb-Rijeka: Hrvatsko društvo za primijenjenu lingvistiku, 571-577.</w:t>
      </w:r>
    </w:p>
    <w:p w:rsidR="00021C64" w:rsidRPr="00DF6F1B" w:rsidRDefault="00021C64" w:rsidP="00021C64">
      <w:pPr>
        <w:pStyle w:val="Tijeloteksta"/>
        <w:spacing w:after="0"/>
        <w:rPr>
          <w:rFonts w:ascii="Arial" w:hAnsi="Arial" w:cs="Arial"/>
          <w:sz w:val="22"/>
          <w:szCs w:val="22"/>
        </w:rPr>
      </w:pPr>
    </w:p>
    <w:p w:rsidR="00021C64" w:rsidRPr="00DF6F1B" w:rsidRDefault="00021C64" w:rsidP="00021C64">
      <w:pPr>
        <w:pStyle w:val="Tijeloteksta"/>
        <w:spacing w:after="0"/>
        <w:rPr>
          <w:rFonts w:ascii="Arial" w:hAnsi="Arial" w:cs="Arial"/>
          <w:sz w:val="22"/>
          <w:szCs w:val="22"/>
        </w:rPr>
      </w:pPr>
      <w:r w:rsidRPr="00DF6F1B">
        <w:rPr>
          <w:rFonts w:ascii="Arial" w:hAnsi="Arial" w:cs="Arial"/>
          <w:sz w:val="22"/>
          <w:szCs w:val="22"/>
        </w:rPr>
        <w:t xml:space="preserve">Brdar, M., Brdar-Szabo, R., Omazić, M. Pavičić, V. (2003) 'Metonimije tipa </w:t>
      </w:r>
      <w:r w:rsidRPr="00DF6F1B">
        <w:rPr>
          <w:rFonts w:ascii="Arial" w:hAnsi="Arial" w:cs="Arial"/>
          <w:i/>
          <w:iCs/>
          <w:sz w:val="22"/>
          <w:szCs w:val="22"/>
        </w:rPr>
        <w:t>sudionik-umjesto-situacije</w:t>
      </w:r>
      <w:r w:rsidRPr="00DF6F1B">
        <w:rPr>
          <w:rFonts w:ascii="Arial" w:hAnsi="Arial" w:cs="Arial"/>
          <w:sz w:val="22"/>
          <w:szCs w:val="22"/>
        </w:rPr>
        <w:t xml:space="preserve"> i predikatni pridjevi.' U: Stolac, D.,  Ivanetić N., Pritchard B., (ur.). </w:t>
      </w:r>
      <w:r w:rsidRPr="00DF6F1B">
        <w:rPr>
          <w:rFonts w:ascii="Arial" w:hAnsi="Arial" w:cs="Arial"/>
          <w:i/>
          <w:iCs/>
          <w:sz w:val="22"/>
          <w:szCs w:val="22"/>
        </w:rPr>
        <w:t>Psiholingvistika i kognitivna znanost u hrvatskoj primijenjenoj lingvistici</w:t>
      </w:r>
      <w:r w:rsidRPr="00DF6F1B">
        <w:rPr>
          <w:rFonts w:ascii="Arial" w:hAnsi="Arial" w:cs="Arial"/>
          <w:sz w:val="22"/>
          <w:szCs w:val="22"/>
        </w:rPr>
        <w:t>. Zagreb-Rijeka: Hrvatsko društvo za primijenjenu lingvistiku, 135-142.</w:t>
      </w:r>
    </w:p>
    <w:p w:rsidR="00021C64" w:rsidRPr="00DF6F1B" w:rsidRDefault="00021C64" w:rsidP="00021C64">
      <w:pPr>
        <w:pStyle w:val="Tijeloteksta"/>
        <w:spacing w:after="0"/>
        <w:rPr>
          <w:rFonts w:ascii="Arial" w:hAnsi="Arial" w:cs="Arial"/>
          <w:sz w:val="22"/>
          <w:szCs w:val="22"/>
        </w:rPr>
      </w:pPr>
    </w:p>
    <w:p w:rsidR="00021C64" w:rsidRPr="00DF6F1B" w:rsidRDefault="00021C64" w:rsidP="00021C64">
      <w:pPr>
        <w:rPr>
          <w:rFonts w:ascii="Arial" w:hAnsi="Arial" w:cs="Arial"/>
          <w:sz w:val="22"/>
          <w:szCs w:val="22"/>
          <w:lang w:val="hr-HR"/>
        </w:rPr>
      </w:pPr>
      <w:r w:rsidRPr="00DF6F1B">
        <w:rPr>
          <w:rFonts w:ascii="Arial" w:hAnsi="Arial" w:cs="Arial"/>
          <w:sz w:val="22"/>
          <w:szCs w:val="22"/>
          <w:lang w:val="hr-HR"/>
        </w:rPr>
        <w:lastRenderedPageBreak/>
        <w:t xml:space="preserve">Pavičić (2003) 'Vocabulary and Autonomy.' The teaching English site (co-production between the BBC and the British Council); </w:t>
      </w:r>
      <w:hyperlink r:id="rId21" w:history="1">
        <w:r w:rsidRPr="00DF6F1B">
          <w:rPr>
            <w:rStyle w:val="Hiperveza"/>
            <w:rFonts w:ascii="Arial" w:hAnsi="Arial" w:cs="Arial"/>
            <w:sz w:val="22"/>
            <w:szCs w:val="22"/>
            <w:lang w:val="hr-HR"/>
          </w:rPr>
          <w:t>www.teachenglish.org.uk/think/vocabulary/vocab_autonomy.shtml</w:t>
        </w:r>
      </w:hyperlink>
      <w:r w:rsidRPr="00DF6F1B">
        <w:rPr>
          <w:rFonts w:ascii="Arial" w:hAnsi="Arial" w:cs="Arial"/>
          <w:sz w:val="22"/>
          <w:szCs w:val="22"/>
          <w:lang w:val="hr-HR"/>
        </w:rPr>
        <w:t xml:space="preserve"> (04.06.2003) </w:t>
      </w:r>
    </w:p>
    <w:p w:rsidR="00021C64" w:rsidRPr="00DF6F1B" w:rsidRDefault="00021C64" w:rsidP="00021C64">
      <w:pPr>
        <w:pStyle w:val="Tijeloteksta"/>
        <w:spacing w:after="0"/>
        <w:rPr>
          <w:rFonts w:ascii="Arial" w:hAnsi="Arial" w:cs="Arial"/>
          <w:sz w:val="22"/>
          <w:szCs w:val="22"/>
        </w:rPr>
      </w:pPr>
    </w:p>
    <w:p w:rsidR="00021C64" w:rsidRPr="00DF6F1B" w:rsidRDefault="00021C64" w:rsidP="00021C64">
      <w:pPr>
        <w:pStyle w:val="Tijeloteksta"/>
        <w:spacing w:after="0"/>
        <w:rPr>
          <w:rFonts w:ascii="Arial" w:hAnsi="Arial" w:cs="Arial"/>
          <w:sz w:val="22"/>
          <w:szCs w:val="22"/>
        </w:rPr>
      </w:pPr>
      <w:r w:rsidRPr="00DF6F1B">
        <w:rPr>
          <w:rFonts w:ascii="Arial" w:hAnsi="Arial" w:cs="Arial"/>
          <w:sz w:val="22"/>
          <w:szCs w:val="22"/>
        </w:rPr>
        <w:t xml:space="preserve">Pavičić (2002) 'Vocabulary Learning Strategies Used by University Students.' U: Petrović, Elvira (ur.). </w:t>
      </w:r>
      <w:r w:rsidRPr="00DF6F1B">
        <w:rPr>
          <w:rFonts w:ascii="Arial" w:hAnsi="Arial" w:cs="Arial"/>
          <w:i/>
          <w:iCs/>
          <w:sz w:val="22"/>
          <w:szCs w:val="22"/>
        </w:rPr>
        <w:t>The First 25 Years of English Studies in Osijek</w:t>
      </w:r>
      <w:r w:rsidRPr="00DF6F1B">
        <w:rPr>
          <w:rFonts w:ascii="Arial" w:hAnsi="Arial" w:cs="Arial"/>
          <w:sz w:val="22"/>
          <w:szCs w:val="22"/>
        </w:rPr>
        <w:t>. Osijek: Faculty of Education, 149-162.</w:t>
      </w:r>
    </w:p>
    <w:p w:rsidR="00021C64" w:rsidRPr="00DF6F1B" w:rsidRDefault="00021C64" w:rsidP="00021C64">
      <w:pPr>
        <w:pStyle w:val="Tijeloteksta"/>
        <w:spacing w:after="0"/>
        <w:rPr>
          <w:rFonts w:ascii="Arial" w:hAnsi="Arial" w:cs="Arial"/>
          <w:sz w:val="22"/>
          <w:szCs w:val="22"/>
        </w:rPr>
      </w:pPr>
    </w:p>
    <w:p w:rsidR="00021C64" w:rsidRPr="00DF6F1B" w:rsidRDefault="00021C64" w:rsidP="00021C64">
      <w:pPr>
        <w:pStyle w:val="Tijeloteksta"/>
        <w:spacing w:after="0"/>
        <w:rPr>
          <w:rFonts w:ascii="Arial" w:hAnsi="Arial" w:cs="Arial"/>
          <w:sz w:val="22"/>
          <w:szCs w:val="22"/>
        </w:rPr>
      </w:pPr>
      <w:r w:rsidRPr="00DF6F1B">
        <w:rPr>
          <w:rFonts w:ascii="Arial" w:hAnsi="Arial" w:cs="Arial"/>
          <w:sz w:val="22"/>
          <w:szCs w:val="22"/>
        </w:rPr>
        <w:t xml:space="preserve">Brdar, M., Kučanda, D., Omazić, M. Pavičić, V., Zlomislić, J. (2002) 'Odnos valencije i kolokacija: deskriptivni i leksikografski aspekti.' U: Stolac, D., Ivanetić N., Pritchard, B. (ur.). </w:t>
      </w:r>
      <w:r w:rsidRPr="00DF6F1B">
        <w:rPr>
          <w:rFonts w:ascii="Arial" w:hAnsi="Arial" w:cs="Arial"/>
          <w:i/>
          <w:iCs/>
          <w:sz w:val="22"/>
          <w:szCs w:val="22"/>
        </w:rPr>
        <w:t>Primijenjena lingvistika u Hrvatskoj – izazovi na početku XXI. stoljeća</w:t>
      </w:r>
      <w:r w:rsidRPr="00DF6F1B">
        <w:rPr>
          <w:rFonts w:ascii="Arial" w:hAnsi="Arial" w:cs="Arial"/>
          <w:sz w:val="22"/>
          <w:szCs w:val="22"/>
        </w:rPr>
        <w:t>. Zagreb-Rijeka: Hrvatsko društvo za primijenjenu lingvistiku, 35-40.</w:t>
      </w:r>
    </w:p>
    <w:p w:rsidR="00021C64" w:rsidRPr="00DF6F1B" w:rsidRDefault="00021C64" w:rsidP="00021C64">
      <w:pPr>
        <w:pStyle w:val="Tijeloteksta"/>
        <w:spacing w:after="0"/>
        <w:rPr>
          <w:rFonts w:ascii="Arial" w:hAnsi="Arial" w:cs="Arial"/>
          <w:sz w:val="22"/>
          <w:szCs w:val="22"/>
        </w:rPr>
      </w:pPr>
    </w:p>
    <w:p w:rsidR="00021C64" w:rsidRPr="00DF6F1B" w:rsidRDefault="00021C64" w:rsidP="00021C64">
      <w:pPr>
        <w:pStyle w:val="Tijeloteksta"/>
        <w:spacing w:after="0"/>
        <w:rPr>
          <w:rFonts w:ascii="Arial" w:hAnsi="Arial" w:cs="Arial"/>
          <w:sz w:val="22"/>
          <w:szCs w:val="22"/>
        </w:rPr>
      </w:pPr>
      <w:r w:rsidRPr="00DF6F1B">
        <w:rPr>
          <w:rFonts w:ascii="Arial" w:hAnsi="Arial" w:cs="Arial"/>
          <w:sz w:val="22"/>
          <w:szCs w:val="22"/>
        </w:rPr>
        <w:t xml:space="preserve">Pavičić (2000) 'Istraživanja stratetegija učenja vokabulara.' </w:t>
      </w:r>
      <w:r w:rsidRPr="00DF6F1B">
        <w:rPr>
          <w:rFonts w:ascii="Arial" w:hAnsi="Arial" w:cs="Arial"/>
          <w:i/>
          <w:iCs/>
          <w:sz w:val="22"/>
          <w:szCs w:val="22"/>
        </w:rPr>
        <w:t>Strani jezici</w:t>
      </w:r>
      <w:r w:rsidRPr="00DF6F1B">
        <w:rPr>
          <w:rFonts w:ascii="Arial" w:hAnsi="Arial" w:cs="Arial"/>
          <w:sz w:val="22"/>
          <w:szCs w:val="22"/>
        </w:rPr>
        <w:t>, XXIX, 1-2, 15-25.</w:t>
      </w:r>
    </w:p>
    <w:p w:rsidR="00021C64" w:rsidRDefault="00021C64" w:rsidP="00021C64">
      <w:pPr>
        <w:jc w:val="both"/>
        <w:rPr>
          <w:rFonts w:ascii="Arial" w:hAnsi="Arial" w:cs="Arial"/>
          <w:i/>
          <w:iCs/>
          <w:sz w:val="22"/>
          <w:szCs w:val="22"/>
          <w:lang w:val="hr-HR"/>
        </w:rPr>
      </w:pPr>
    </w:p>
    <w:p w:rsidR="00021C64" w:rsidRDefault="00021C64" w:rsidP="00021C64">
      <w:pPr>
        <w:jc w:val="both"/>
        <w:rPr>
          <w:rFonts w:ascii="Arial" w:hAnsi="Arial" w:cs="Arial"/>
          <w:i/>
          <w:iCs/>
          <w:sz w:val="22"/>
          <w:szCs w:val="22"/>
          <w:lang w:val="hr-HR"/>
        </w:rPr>
      </w:pPr>
    </w:p>
    <w:p w:rsidR="00021C64" w:rsidRPr="00FA253E" w:rsidRDefault="00304E27" w:rsidP="00021C64">
      <w:pPr>
        <w:shd w:val="clear" w:color="auto" w:fill="FFFFFF"/>
        <w:jc w:val="both"/>
        <w:rPr>
          <w:rFonts w:ascii="Arial" w:hAnsi="Arial" w:cs="Arial"/>
          <w:b/>
          <w:bCs/>
          <w:sz w:val="22"/>
          <w:szCs w:val="22"/>
          <w:lang w:val="nl-NL"/>
        </w:rPr>
      </w:pPr>
      <w:r>
        <w:rPr>
          <w:rFonts w:ascii="Arial" w:hAnsi="Arial" w:cs="Arial"/>
          <w:b/>
          <w:bCs/>
          <w:sz w:val="22"/>
          <w:szCs w:val="22"/>
          <w:lang w:val="nl-NL"/>
        </w:rPr>
        <w:t>Izv. prof</w:t>
      </w:r>
      <w:r w:rsidR="00021C64">
        <w:rPr>
          <w:rFonts w:ascii="Arial" w:hAnsi="Arial" w:cs="Arial"/>
          <w:b/>
          <w:bCs/>
          <w:sz w:val="22"/>
          <w:szCs w:val="22"/>
          <w:lang w:val="nl-NL"/>
        </w:rPr>
        <w:t>. d</w:t>
      </w:r>
      <w:r w:rsidR="00021C64" w:rsidRPr="00FA253E">
        <w:rPr>
          <w:rFonts w:ascii="Arial" w:hAnsi="Arial" w:cs="Arial"/>
          <w:b/>
          <w:bCs/>
          <w:sz w:val="22"/>
          <w:szCs w:val="22"/>
          <w:lang w:val="nl-NL"/>
        </w:rPr>
        <w:t xml:space="preserve">r. sc. </w:t>
      </w:r>
      <w:r w:rsidR="00021C64">
        <w:rPr>
          <w:rFonts w:ascii="Arial" w:hAnsi="Arial" w:cs="Arial"/>
          <w:b/>
          <w:bCs/>
          <w:sz w:val="22"/>
          <w:szCs w:val="22"/>
          <w:lang w:val="nl-NL"/>
        </w:rPr>
        <w:t>KORNELIJA PETR</w:t>
      </w:r>
      <w:r w:rsidR="009845CC">
        <w:rPr>
          <w:rFonts w:ascii="Arial" w:hAnsi="Arial" w:cs="Arial"/>
          <w:b/>
          <w:bCs/>
          <w:sz w:val="22"/>
          <w:szCs w:val="22"/>
          <w:lang w:val="nl-NL"/>
        </w:rPr>
        <w:t xml:space="preserve"> BALOG</w:t>
      </w:r>
    </w:p>
    <w:p w:rsidR="00021C64" w:rsidRPr="00FA253E" w:rsidRDefault="00C53E55" w:rsidP="00021C64">
      <w:pPr>
        <w:shd w:val="clear" w:color="auto" w:fill="FFFFFF"/>
        <w:jc w:val="both"/>
        <w:rPr>
          <w:rFonts w:ascii="Arial" w:hAnsi="Arial" w:cs="Arial"/>
          <w:bCs/>
          <w:sz w:val="22"/>
          <w:szCs w:val="22"/>
          <w:lang w:val="nl-NL"/>
        </w:rPr>
      </w:pPr>
      <w:hyperlink r:id="rId22" w:history="1">
        <w:r w:rsidR="00021C64" w:rsidRPr="00FA253E">
          <w:rPr>
            <w:rStyle w:val="Hiperveza"/>
            <w:rFonts w:ascii="Arial" w:hAnsi="Arial" w:cs="Arial"/>
            <w:bCs/>
            <w:sz w:val="22"/>
            <w:szCs w:val="22"/>
            <w:lang w:val="nl-NL"/>
          </w:rPr>
          <w:t>kpetr@ffos.hr</w:t>
        </w:r>
      </w:hyperlink>
      <w:r w:rsidR="00021C64" w:rsidRPr="00FA253E">
        <w:rPr>
          <w:rFonts w:ascii="Arial" w:hAnsi="Arial" w:cs="Arial"/>
          <w:bCs/>
          <w:sz w:val="22"/>
          <w:szCs w:val="22"/>
          <w:lang w:val="nl-NL"/>
        </w:rPr>
        <w:t xml:space="preserve"> </w:t>
      </w:r>
    </w:p>
    <w:p w:rsidR="00021C64" w:rsidRDefault="00021C64" w:rsidP="00021C64">
      <w:pPr>
        <w:jc w:val="both"/>
        <w:rPr>
          <w:rFonts w:ascii="Arial" w:hAnsi="Arial" w:cs="Arial"/>
          <w:sz w:val="22"/>
          <w:szCs w:val="22"/>
          <w:lang w:val="nl-NL"/>
        </w:rPr>
      </w:pPr>
    </w:p>
    <w:p w:rsidR="00021C64" w:rsidRPr="00FA253E" w:rsidRDefault="00021C64" w:rsidP="00021C64">
      <w:pPr>
        <w:jc w:val="both"/>
        <w:rPr>
          <w:rFonts w:ascii="Arial" w:hAnsi="Arial" w:cs="Arial"/>
          <w:sz w:val="22"/>
          <w:szCs w:val="22"/>
          <w:lang w:val="nl-NL"/>
        </w:rPr>
      </w:pPr>
      <w:r w:rsidRPr="00FA253E">
        <w:rPr>
          <w:rFonts w:ascii="Arial" w:hAnsi="Arial" w:cs="Arial"/>
          <w:sz w:val="22"/>
          <w:szCs w:val="22"/>
          <w:lang w:val="nl-NL"/>
        </w:rPr>
        <w:t xml:space="preserve">Rođena  </w:t>
      </w:r>
      <w:r>
        <w:rPr>
          <w:rFonts w:ascii="Arial" w:hAnsi="Arial" w:cs="Arial"/>
          <w:sz w:val="22"/>
          <w:szCs w:val="22"/>
          <w:lang w:val="nl-NL"/>
        </w:rPr>
        <w:t>1</w:t>
      </w:r>
      <w:r w:rsidRPr="00FA253E">
        <w:rPr>
          <w:rFonts w:ascii="Arial" w:hAnsi="Arial" w:cs="Arial"/>
          <w:sz w:val="22"/>
          <w:szCs w:val="22"/>
          <w:lang w:val="nl-NL"/>
        </w:rPr>
        <w:t xml:space="preserve">967. godine u Osijeku. Diplomirala je engleski i njemački jezik i književnost na Pedagoškom fakultetu u Osijeku, 1991. godine. </w:t>
      </w:r>
    </w:p>
    <w:p w:rsidR="00021C64" w:rsidRPr="00FA253E" w:rsidRDefault="00021C64" w:rsidP="00021C64">
      <w:pPr>
        <w:jc w:val="both"/>
        <w:rPr>
          <w:rFonts w:ascii="Arial" w:hAnsi="Arial" w:cs="Arial"/>
          <w:sz w:val="22"/>
          <w:szCs w:val="22"/>
          <w:lang w:val="nl-NL"/>
        </w:rPr>
      </w:pPr>
      <w:r w:rsidRPr="00FA253E">
        <w:rPr>
          <w:rFonts w:ascii="Arial" w:hAnsi="Arial" w:cs="Arial"/>
          <w:sz w:val="22"/>
          <w:szCs w:val="22"/>
          <w:lang w:val="nl-NL"/>
        </w:rPr>
        <w:t xml:space="preserve">Godine 1994. upisuje poslijediplomski studij knjižničarstva na Filozofskom fakultetu u Zagrebu. Magistarski rad </w:t>
      </w:r>
      <w:r w:rsidRPr="00FA253E">
        <w:rPr>
          <w:rFonts w:ascii="Arial" w:hAnsi="Arial" w:cs="Arial"/>
          <w:i/>
          <w:iCs/>
          <w:sz w:val="22"/>
          <w:szCs w:val="22"/>
          <w:lang w:val="nl-NL"/>
        </w:rPr>
        <w:t>Korisnici i korištenje knjižničnih usluga u Knjižnici Pedagoškog fakulteta Sveučilišta J. J. Strossmayera u Osijeku</w:t>
      </w:r>
      <w:r w:rsidRPr="00FA253E">
        <w:rPr>
          <w:rFonts w:ascii="Arial" w:hAnsi="Arial" w:cs="Arial"/>
          <w:sz w:val="22"/>
          <w:szCs w:val="22"/>
          <w:lang w:val="nl-NL"/>
        </w:rPr>
        <w:t xml:space="preserve"> uspješno brani  1999. godine. </w:t>
      </w:r>
    </w:p>
    <w:p w:rsidR="00021C64" w:rsidRPr="00FA253E" w:rsidRDefault="00021C64" w:rsidP="00021C64">
      <w:pPr>
        <w:jc w:val="both"/>
        <w:rPr>
          <w:rFonts w:ascii="Arial" w:hAnsi="Arial" w:cs="Arial"/>
          <w:sz w:val="22"/>
          <w:szCs w:val="22"/>
          <w:lang w:val="nl-NL"/>
        </w:rPr>
      </w:pPr>
      <w:r w:rsidRPr="00FA253E">
        <w:rPr>
          <w:rFonts w:ascii="Arial" w:hAnsi="Arial" w:cs="Arial"/>
          <w:sz w:val="22"/>
          <w:szCs w:val="22"/>
          <w:lang w:val="nl-NL"/>
        </w:rPr>
        <w:t xml:space="preserve">Od 1992. do 2000. radila kao knjižničar u seminarskoj knjižnici stranih jezika na Pedagoškom fakultetu u Osijeku, a od svibnja 2000. uposlena na Katedri za knjižničarstvo kao asistent. Vodi vježbe iz predmeta Knjižnično poslovanje i upravljanje, Bibliografska organizacija i  kontrola 1 (predavanja i vježbe), Bibliografska organizacija i kontrola 2 te Informacijski izvori i službe. Član Društva knjižničara Hrvatske. </w:t>
      </w:r>
    </w:p>
    <w:p w:rsidR="00021C64" w:rsidRPr="00FA253E" w:rsidRDefault="00021C64" w:rsidP="00021C64">
      <w:pPr>
        <w:jc w:val="both"/>
        <w:rPr>
          <w:rFonts w:ascii="Arial" w:hAnsi="Arial" w:cs="Arial"/>
          <w:sz w:val="22"/>
          <w:szCs w:val="22"/>
          <w:lang w:val="nl-NL"/>
        </w:rPr>
      </w:pPr>
      <w:r w:rsidRPr="00FA253E">
        <w:rPr>
          <w:rFonts w:ascii="Arial" w:hAnsi="Arial" w:cs="Arial"/>
          <w:sz w:val="22"/>
          <w:szCs w:val="22"/>
          <w:lang w:val="nl-NL"/>
        </w:rPr>
        <w:t xml:space="preserve">Dobitnica je priznanja Dr. Eva Verona koje se dodjeljuje najboljim mladim bibliotekarima u Hrvatskoj. </w:t>
      </w:r>
    </w:p>
    <w:p w:rsidR="00021C64" w:rsidRPr="00FA253E" w:rsidRDefault="00021C64" w:rsidP="00021C64">
      <w:pPr>
        <w:jc w:val="both"/>
        <w:rPr>
          <w:rFonts w:ascii="Arial" w:hAnsi="Arial" w:cs="Arial"/>
          <w:i/>
          <w:iCs/>
          <w:sz w:val="22"/>
          <w:szCs w:val="22"/>
          <w:lang w:val="nl-NL"/>
        </w:rPr>
      </w:pPr>
      <w:r w:rsidRPr="00FA253E">
        <w:rPr>
          <w:rFonts w:ascii="Arial" w:hAnsi="Arial" w:cs="Arial"/>
          <w:sz w:val="22"/>
          <w:szCs w:val="22"/>
          <w:lang w:val="nl-NL"/>
        </w:rPr>
        <w:t xml:space="preserve">Doktorirala je u srpnju 2004. pod vodstvom prof. dr. sc. Tatjane Aparac-Jelušić. Tema: </w:t>
      </w:r>
      <w:r w:rsidRPr="00FA253E">
        <w:rPr>
          <w:rFonts w:ascii="Arial" w:hAnsi="Arial" w:cs="Arial"/>
          <w:i/>
          <w:iCs/>
          <w:sz w:val="22"/>
          <w:szCs w:val="22"/>
          <w:lang w:val="nl-NL"/>
        </w:rPr>
        <w:t xml:space="preserve">Kvalitativni pokazatelji uspješnosti akademskih knjižnica. </w:t>
      </w:r>
    </w:p>
    <w:p w:rsidR="00021C64" w:rsidRPr="00FA253E" w:rsidRDefault="00021C64" w:rsidP="00021C64">
      <w:pPr>
        <w:pStyle w:val="Naslov2"/>
        <w:jc w:val="both"/>
        <w:rPr>
          <w:rFonts w:ascii="Arial" w:hAnsi="Arial" w:cs="Arial"/>
          <w:sz w:val="22"/>
          <w:szCs w:val="22"/>
        </w:rPr>
      </w:pPr>
    </w:p>
    <w:p w:rsidR="00021C64" w:rsidRPr="00FA253E" w:rsidRDefault="00021C64" w:rsidP="00021C64">
      <w:pPr>
        <w:pStyle w:val="Naslov2"/>
        <w:jc w:val="both"/>
        <w:rPr>
          <w:rFonts w:ascii="Arial" w:hAnsi="Arial" w:cs="Arial"/>
          <w:b w:val="0"/>
          <w:bCs/>
          <w:sz w:val="22"/>
          <w:szCs w:val="22"/>
        </w:rPr>
      </w:pPr>
      <w:r w:rsidRPr="00FA253E">
        <w:rPr>
          <w:rFonts w:ascii="Arial" w:hAnsi="Arial" w:cs="Arial"/>
          <w:sz w:val="22"/>
          <w:szCs w:val="22"/>
        </w:rPr>
        <w:t xml:space="preserve">Znanstveni radovi, 1999. – 2004. </w:t>
      </w:r>
    </w:p>
    <w:p w:rsidR="00021C64" w:rsidRPr="00FA253E" w:rsidRDefault="00021C64" w:rsidP="00021C64">
      <w:pPr>
        <w:jc w:val="both"/>
        <w:rPr>
          <w:rFonts w:ascii="Arial" w:hAnsi="Arial" w:cs="Arial"/>
          <w:b/>
          <w:bCs/>
          <w:i/>
          <w:iCs/>
          <w:sz w:val="22"/>
          <w:szCs w:val="22"/>
          <w:lang w:val="nl-NL"/>
        </w:rPr>
      </w:pPr>
      <w:r w:rsidRPr="00FA253E">
        <w:rPr>
          <w:rFonts w:ascii="Arial" w:hAnsi="Arial" w:cs="Arial"/>
          <w:b/>
          <w:bCs/>
          <w:i/>
          <w:iCs/>
          <w:sz w:val="22"/>
          <w:szCs w:val="22"/>
          <w:lang w:val="nl-NL"/>
        </w:rPr>
        <w:t>Poglavlje u knjizi</w:t>
      </w:r>
    </w:p>
    <w:p w:rsidR="00021C64" w:rsidRPr="00FA253E" w:rsidRDefault="00021C64" w:rsidP="001921F0">
      <w:pPr>
        <w:numPr>
          <w:ilvl w:val="0"/>
          <w:numId w:val="29"/>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 xml:space="preserve">Petr, K. The Croatian experience : 1991-1995. // Disaster management for libraries and archives / ed. by Graham Matthews and John Feather. Hampshire : Ashgate, 2003. </w:t>
      </w:r>
    </w:p>
    <w:p w:rsidR="00021C64" w:rsidRPr="00A67569" w:rsidRDefault="00021C64" w:rsidP="00021C64">
      <w:pPr>
        <w:jc w:val="both"/>
        <w:rPr>
          <w:rFonts w:ascii="Arial" w:hAnsi="Arial" w:cs="Arial"/>
          <w:b/>
          <w:bCs/>
          <w:sz w:val="22"/>
          <w:szCs w:val="22"/>
          <w:lang w:val="it-IT"/>
        </w:rPr>
      </w:pPr>
      <w:r w:rsidRPr="00A67569">
        <w:rPr>
          <w:rFonts w:ascii="Arial" w:hAnsi="Arial" w:cs="Arial"/>
          <w:b/>
          <w:bCs/>
          <w:sz w:val="22"/>
          <w:szCs w:val="22"/>
          <w:lang w:val="it-IT"/>
        </w:rPr>
        <w:t>Članci u časopisima i zbornicima:</w:t>
      </w:r>
    </w:p>
    <w:p w:rsidR="00021C64" w:rsidRPr="00A67569" w:rsidRDefault="00021C64" w:rsidP="001921F0">
      <w:pPr>
        <w:numPr>
          <w:ilvl w:val="0"/>
          <w:numId w:val="28"/>
        </w:numPr>
        <w:tabs>
          <w:tab w:val="clear" w:pos="680"/>
          <w:tab w:val="num" w:pos="426"/>
        </w:tabs>
        <w:ind w:left="426" w:hanging="426"/>
        <w:jc w:val="both"/>
        <w:rPr>
          <w:rFonts w:ascii="Arial" w:hAnsi="Arial" w:cs="Arial"/>
          <w:i/>
          <w:iCs/>
          <w:sz w:val="22"/>
          <w:szCs w:val="22"/>
          <w:lang w:val="it-IT"/>
        </w:rPr>
      </w:pPr>
      <w:r w:rsidRPr="00A67569">
        <w:rPr>
          <w:rFonts w:ascii="Arial" w:hAnsi="Arial" w:cs="Arial"/>
          <w:sz w:val="22"/>
          <w:szCs w:val="22"/>
          <w:lang w:val="it-IT"/>
        </w:rPr>
        <w:t>Petr, K. Uspješnost poslovanja Knjižnice Pedagoškog fakulteta u Osijeku : zadovoljstvo korisnika Knjižnicom i njezinim uslugama. // Vjesnik bibliotekara Hrvatske 43, 4(2000), str. 80-90.</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 xml:space="preserve">Petr, Kornelija. Academic library user survey : Faculty of Education library in Osijek. // Knjižnica  45, 4 (2001), str. 67-82.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 xml:space="preserve">Erl, V. ; Petr, K. Ravnatelji knjižnica : poznavatelji struke i/ili menadžeri. // Vjesnik bibliotekara Hrvatske 45, 3/4(2002), 65-74.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 xml:space="preserve">Petr, K. ; Vrana, R. ; Aparac, T. Web based LIS education : potentials and feasibility of regional models. // Continuing professional education for the information society : the fifth World conference on professional education for the library and information science professionals / edited by Patricia Layzell Ward. Muenchen : Saur, 2002. Str. 205-213.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lastRenderedPageBreak/>
        <w:t xml:space="preserve">Petr, K. ; Aparac-Jelušić, T. Public perception of the role and tasks of library and information science professionals in Croatia : an overview of recent activities. // New Library World 103, 1181(2002), 364-375.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Petr, K. ; Andrišek, V. ; Blažević, K.; Čujić, M.; Kudric, M. ; Mikloš, R.; Aparac-Jelušić, T. The role and tasks of informations specialists in the limelight : the research of the public perception. // Human beings and information specialists : future skills, qualifications, positioning : proceedings  / 10</w:t>
      </w:r>
      <w:r w:rsidRPr="00FA253E">
        <w:rPr>
          <w:rFonts w:ascii="Arial" w:hAnsi="Arial" w:cs="Arial"/>
          <w:sz w:val="22"/>
          <w:szCs w:val="22"/>
          <w:vertAlign w:val="superscript"/>
        </w:rPr>
        <w:t>th</w:t>
      </w:r>
      <w:r w:rsidRPr="00FA253E">
        <w:rPr>
          <w:rFonts w:ascii="Arial" w:hAnsi="Arial" w:cs="Arial"/>
          <w:sz w:val="22"/>
          <w:szCs w:val="22"/>
        </w:rPr>
        <w:t xml:space="preserve"> International BOBCATSSS Symposium on Library and Information Science, Portorož, January 28-30, 2002. Ljubljana : Faculty of Arts, Department of Library and Information Science and Book Studies ; Stuttgart : University of Applied Sciences, 2002. Str. 124-133. </w:t>
      </w:r>
    </w:p>
    <w:p w:rsidR="00021C64" w:rsidRPr="00FA253E" w:rsidRDefault="00021C64" w:rsidP="001921F0">
      <w:pPr>
        <w:pStyle w:val="Uvuenotijeloteksta"/>
        <w:numPr>
          <w:ilvl w:val="0"/>
          <w:numId w:val="28"/>
        </w:numPr>
        <w:tabs>
          <w:tab w:val="clear" w:pos="680"/>
          <w:tab w:val="num" w:pos="426"/>
        </w:tabs>
        <w:autoSpaceDE w:val="0"/>
        <w:autoSpaceDN w:val="0"/>
        <w:spacing w:after="0" w:line="240" w:lineRule="auto"/>
        <w:ind w:left="426" w:hanging="426"/>
        <w:jc w:val="both"/>
        <w:rPr>
          <w:rFonts w:ascii="Arial" w:hAnsi="Arial" w:cs="Arial"/>
          <w:b/>
          <w:bCs/>
          <w:sz w:val="22"/>
          <w:szCs w:val="22"/>
        </w:rPr>
      </w:pPr>
      <w:r w:rsidRPr="00FA253E">
        <w:rPr>
          <w:rFonts w:ascii="Arial" w:hAnsi="Arial" w:cs="Arial"/>
          <w:bCs/>
          <w:sz w:val="22"/>
          <w:szCs w:val="22"/>
          <w:lang w:val="fi-FI"/>
        </w:rPr>
        <w:t>Petr</w:t>
      </w:r>
      <w:r w:rsidRPr="00FA253E">
        <w:rPr>
          <w:rFonts w:ascii="Arial" w:hAnsi="Arial" w:cs="Arial"/>
          <w:bCs/>
          <w:sz w:val="22"/>
          <w:szCs w:val="22"/>
        </w:rPr>
        <w:t xml:space="preserve">, </w:t>
      </w:r>
      <w:r w:rsidRPr="00FA253E">
        <w:rPr>
          <w:rFonts w:ascii="Arial" w:hAnsi="Arial" w:cs="Arial"/>
          <w:bCs/>
          <w:sz w:val="22"/>
          <w:szCs w:val="22"/>
          <w:lang w:val="fi-FI"/>
        </w:rPr>
        <w:t>K</w:t>
      </w:r>
      <w:r w:rsidRPr="00FA253E">
        <w:rPr>
          <w:rFonts w:ascii="Arial" w:hAnsi="Arial" w:cs="Arial"/>
          <w:bCs/>
          <w:sz w:val="22"/>
          <w:szCs w:val="22"/>
        </w:rPr>
        <w:t xml:space="preserve">.; </w:t>
      </w:r>
      <w:r w:rsidRPr="00FA253E">
        <w:rPr>
          <w:rFonts w:ascii="Arial" w:hAnsi="Arial" w:cs="Arial"/>
          <w:bCs/>
          <w:sz w:val="22"/>
          <w:szCs w:val="22"/>
          <w:lang w:val="fi-FI"/>
        </w:rPr>
        <w:t>Vrana</w:t>
      </w:r>
      <w:r w:rsidRPr="00FA253E">
        <w:rPr>
          <w:rFonts w:ascii="Arial" w:hAnsi="Arial" w:cs="Arial"/>
          <w:bCs/>
          <w:sz w:val="22"/>
          <w:szCs w:val="22"/>
        </w:rPr>
        <w:t xml:space="preserve">, </w:t>
      </w:r>
      <w:r w:rsidRPr="00FA253E">
        <w:rPr>
          <w:rFonts w:ascii="Arial" w:hAnsi="Arial" w:cs="Arial"/>
          <w:bCs/>
          <w:sz w:val="22"/>
          <w:szCs w:val="22"/>
          <w:lang w:val="fi-FI"/>
        </w:rPr>
        <w:t>R</w:t>
      </w:r>
      <w:r w:rsidRPr="00FA253E">
        <w:rPr>
          <w:rFonts w:ascii="Arial" w:hAnsi="Arial" w:cs="Arial"/>
          <w:bCs/>
          <w:sz w:val="22"/>
          <w:szCs w:val="22"/>
        </w:rPr>
        <w:t xml:space="preserve">.; </w:t>
      </w:r>
      <w:r w:rsidRPr="00FA253E">
        <w:rPr>
          <w:rFonts w:ascii="Arial" w:hAnsi="Arial" w:cs="Arial"/>
          <w:bCs/>
          <w:sz w:val="22"/>
          <w:szCs w:val="22"/>
          <w:lang w:val="fi-FI"/>
        </w:rPr>
        <w:t>Aparac</w:t>
      </w:r>
      <w:r w:rsidRPr="00FA253E">
        <w:rPr>
          <w:rFonts w:ascii="Arial" w:hAnsi="Arial" w:cs="Arial"/>
          <w:bCs/>
          <w:sz w:val="22"/>
          <w:szCs w:val="22"/>
        </w:rPr>
        <w:t>-</w:t>
      </w:r>
      <w:r w:rsidRPr="00FA253E">
        <w:rPr>
          <w:rFonts w:ascii="Arial" w:hAnsi="Arial" w:cs="Arial"/>
          <w:bCs/>
          <w:sz w:val="22"/>
          <w:szCs w:val="22"/>
          <w:lang w:val="fi-FI"/>
        </w:rPr>
        <w:t>Jelu</w:t>
      </w:r>
      <w:r w:rsidRPr="00FA253E">
        <w:rPr>
          <w:rFonts w:ascii="Arial" w:hAnsi="Arial" w:cs="Arial"/>
          <w:bCs/>
          <w:sz w:val="22"/>
          <w:szCs w:val="22"/>
        </w:rPr>
        <w:t>š</w:t>
      </w:r>
      <w:r w:rsidRPr="00FA253E">
        <w:rPr>
          <w:rFonts w:ascii="Arial" w:hAnsi="Arial" w:cs="Arial"/>
          <w:bCs/>
          <w:sz w:val="22"/>
          <w:szCs w:val="22"/>
          <w:lang w:val="fi-FI"/>
        </w:rPr>
        <w:t>i</w:t>
      </w:r>
      <w:r w:rsidRPr="00FA253E">
        <w:rPr>
          <w:rFonts w:ascii="Arial" w:hAnsi="Arial" w:cs="Arial"/>
          <w:bCs/>
          <w:sz w:val="22"/>
          <w:szCs w:val="22"/>
        </w:rPr>
        <w:t xml:space="preserve">ć, </w:t>
      </w:r>
      <w:r w:rsidRPr="00FA253E">
        <w:rPr>
          <w:rFonts w:ascii="Arial" w:hAnsi="Arial" w:cs="Arial"/>
          <w:bCs/>
          <w:sz w:val="22"/>
          <w:szCs w:val="22"/>
          <w:lang w:val="fi-FI"/>
        </w:rPr>
        <w:t>T</w:t>
      </w:r>
      <w:r w:rsidRPr="00FA253E">
        <w:rPr>
          <w:rFonts w:ascii="Arial" w:hAnsi="Arial" w:cs="Arial"/>
          <w:bCs/>
          <w:sz w:val="22"/>
          <w:szCs w:val="22"/>
        </w:rPr>
        <w:t xml:space="preserve">. </w:t>
      </w:r>
      <w:r w:rsidRPr="00FA253E">
        <w:rPr>
          <w:rFonts w:ascii="Arial" w:hAnsi="Arial" w:cs="Arial"/>
          <w:bCs/>
          <w:sz w:val="22"/>
          <w:szCs w:val="22"/>
          <w:lang w:val="fi-FI"/>
        </w:rPr>
        <w:t>Obrazovanje</w:t>
      </w:r>
      <w:r w:rsidRPr="00FA253E">
        <w:rPr>
          <w:rFonts w:ascii="Arial" w:hAnsi="Arial" w:cs="Arial"/>
          <w:bCs/>
          <w:sz w:val="22"/>
          <w:szCs w:val="22"/>
        </w:rPr>
        <w:t xml:space="preserve"> </w:t>
      </w:r>
      <w:r w:rsidRPr="00FA253E">
        <w:rPr>
          <w:rFonts w:ascii="Arial" w:hAnsi="Arial" w:cs="Arial"/>
          <w:bCs/>
          <w:sz w:val="22"/>
          <w:szCs w:val="22"/>
          <w:lang w:val="fi-FI"/>
        </w:rPr>
        <w:t>na</w:t>
      </w:r>
      <w:r w:rsidRPr="00FA253E">
        <w:rPr>
          <w:rFonts w:ascii="Arial" w:hAnsi="Arial" w:cs="Arial"/>
          <w:bCs/>
          <w:sz w:val="22"/>
          <w:szCs w:val="22"/>
        </w:rPr>
        <w:t xml:space="preserve"> </w:t>
      </w:r>
      <w:r w:rsidRPr="00FA253E">
        <w:rPr>
          <w:rFonts w:ascii="Arial" w:hAnsi="Arial" w:cs="Arial"/>
          <w:bCs/>
          <w:sz w:val="22"/>
          <w:szCs w:val="22"/>
          <w:lang w:val="fi-FI"/>
        </w:rPr>
        <w:t>daljinu</w:t>
      </w:r>
      <w:r w:rsidRPr="00FA253E">
        <w:rPr>
          <w:rFonts w:ascii="Arial" w:hAnsi="Arial" w:cs="Arial"/>
          <w:bCs/>
          <w:sz w:val="22"/>
          <w:szCs w:val="22"/>
        </w:rPr>
        <w:t xml:space="preserve">: </w:t>
      </w:r>
      <w:r w:rsidRPr="00FA253E">
        <w:rPr>
          <w:rFonts w:ascii="Arial" w:hAnsi="Arial" w:cs="Arial"/>
          <w:bCs/>
          <w:sz w:val="22"/>
          <w:szCs w:val="22"/>
          <w:lang w:val="fi-FI"/>
        </w:rPr>
        <w:t>mogu</w:t>
      </w:r>
      <w:r w:rsidRPr="00FA253E">
        <w:rPr>
          <w:rFonts w:ascii="Arial" w:hAnsi="Arial" w:cs="Arial"/>
          <w:bCs/>
          <w:sz w:val="22"/>
          <w:szCs w:val="22"/>
        </w:rPr>
        <w:t>ć</w:t>
      </w:r>
      <w:r w:rsidRPr="00FA253E">
        <w:rPr>
          <w:rFonts w:ascii="Arial" w:hAnsi="Arial" w:cs="Arial"/>
          <w:bCs/>
          <w:sz w:val="22"/>
          <w:szCs w:val="22"/>
          <w:lang w:val="fi-FI"/>
        </w:rPr>
        <w:t>i</w:t>
      </w:r>
      <w:r w:rsidRPr="00FA253E">
        <w:rPr>
          <w:rFonts w:ascii="Arial" w:hAnsi="Arial" w:cs="Arial"/>
          <w:bCs/>
          <w:sz w:val="22"/>
          <w:szCs w:val="22"/>
        </w:rPr>
        <w:t xml:space="preserve"> </w:t>
      </w:r>
      <w:r w:rsidRPr="00FA253E">
        <w:rPr>
          <w:rFonts w:ascii="Arial" w:hAnsi="Arial" w:cs="Arial"/>
          <w:bCs/>
          <w:sz w:val="22"/>
          <w:szCs w:val="22"/>
          <w:lang w:val="fi-FI"/>
        </w:rPr>
        <w:t>model</w:t>
      </w:r>
      <w:r w:rsidRPr="00FA253E">
        <w:rPr>
          <w:rFonts w:ascii="Arial" w:hAnsi="Arial" w:cs="Arial"/>
          <w:bCs/>
          <w:sz w:val="22"/>
          <w:szCs w:val="22"/>
        </w:rPr>
        <w:t xml:space="preserve"> </w:t>
      </w:r>
      <w:r w:rsidRPr="00FA253E">
        <w:rPr>
          <w:rFonts w:ascii="Arial" w:hAnsi="Arial" w:cs="Arial"/>
          <w:bCs/>
          <w:sz w:val="22"/>
          <w:szCs w:val="22"/>
          <w:lang w:val="fi-FI"/>
        </w:rPr>
        <w:t>u</w:t>
      </w:r>
      <w:r w:rsidRPr="00FA253E">
        <w:rPr>
          <w:rFonts w:ascii="Arial" w:hAnsi="Arial" w:cs="Arial"/>
          <w:bCs/>
          <w:sz w:val="22"/>
          <w:szCs w:val="22"/>
        </w:rPr>
        <w:t xml:space="preserve"> </w:t>
      </w:r>
      <w:r w:rsidRPr="00FA253E">
        <w:rPr>
          <w:rFonts w:ascii="Arial" w:hAnsi="Arial" w:cs="Arial"/>
          <w:bCs/>
          <w:sz w:val="22"/>
          <w:szCs w:val="22"/>
          <w:lang w:val="fi-FI"/>
        </w:rPr>
        <w:t>podru</w:t>
      </w:r>
      <w:r w:rsidRPr="00FA253E">
        <w:rPr>
          <w:rFonts w:ascii="Arial" w:hAnsi="Arial" w:cs="Arial"/>
          <w:bCs/>
          <w:sz w:val="22"/>
          <w:szCs w:val="22"/>
        </w:rPr>
        <w:t>č</w:t>
      </w:r>
      <w:r w:rsidRPr="00FA253E">
        <w:rPr>
          <w:rFonts w:ascii="Arial" w:hAnsi="Arial" w:cs="Arial"/>
          <w:bCs/>
          <w:sz w:val="22"/>
          <w:szCs w:val="22"/>
          <w:lang w:val="fi-FI"/>
        </w:rPr>
        <w:t>ju</w:t>
      </w:r>
      <w:r w:rsidRPr="00FA253E">
        <w:rPr>
          <w:rFonts w:ascii="Arial" w:hAnsi="Arial" w:cs="Arial"/>
          <w:bCs/>
          <w:sz w:val="22"/>
          <w:szCs w:val="22"/>
        </w:rPr>
        <w:t xml:space="preserve"> </w:t>
      </w:r>
      <w:r w:rsidRPr="00FA253E">
        <w:rPr>
          <w:rFonts w:ascii="Arial" w:hAnsi="Arial" w:cs="Arial"/>
          <w:bCs/>
          <w:sz w:val="22"/>
          <w:szCs w:val="22"/>
          <w:lang w:val="fi-FI"/>
        </w:rPr>
        <w:t>knji</w:t>
      </w:r>
      <w:r w:rsidRPr="00FA253E">
        <w:rPr>
          <w:rFonts w:ascii="Arial" w:hAnsi="Arial" w:cs="Arial"/>
          <w:bCs/>
          <w:sz w:val="22"/>
          <w:szCs w:val="22"/>
        </w:rPr>
        <w:t>ž</w:t>
      </w:r>
      <w:r w:rsidRPr="00FA253E">
        <w:rPr>
          <w:rFonts w:ascii="Arial" w:hAnsi="Arial" w:cs="Arial"/>
          <w:bCs/>
          <w:sz w:val="22"/>
          <w:szCs w:val="22"/>
          <w:lang w:val="fi-FI"/>
        </w:rPr>
        <w:t>ni</w:t>
      </w:r>
      <w:r w:rsidRPr="00FA253E">
        <w:rPr>
          <w:rFonts w:ascii="Arial" w:hAnsi="Arial" w:cs="Arial"/>
          <w:bCs/>
          <w:sz w:val="22"/>
          <w:szCs w:val="22"/>
        </w:rPr>
        <w:t>č</w:t>
      </w:r>
      <w:r w:rsidRPr="00FA253E">
        <w:rPr>
          <w:rFonts w:ascii="Arial" w:hAnsi="Arial" w:cs="Arial"/>
          <w:bCs/>
          <w:sz w:val="22"/>
          <w:szCs w:val="22"/>
          <w:lang w:val="fi-FI"/>
        </w:rPr>
        <w:t>ne</w:t>
      </w:r>
      <w:r w:rsidRPr="00FA253E">
        <w:rPr>
          <w:rFonts w:ascii="Arial" w:hAnsi="Arial" w:cs="Arial"/>
          <w:bCs/>
          <w:sz w:val="22"/>
          <w:szCs w:val="22"/>
        </w:rPr>
        <w:t xml:space="preserve"> </w:t>
      </w:r>
      <w:r w:rsidRPr="00FA253E">
        <w:rPr>
          <w:rFonts w:ascii="Arial" w:hAnsi="Arial" w:cs="Arial"/>
          <w:bCs/>
          <w:sz w:val="22"/>
          <w:szCs w:val="22"/>
          <w:lang w:val="fi-FI"/>
        </w:rPr>
        <w:t>i</w:t>
      </w:r>
      <w:r w:rsidRPr="00FA253E">
        <w:rPr>
          <w:rFonts w:ascii="Arial" w:hAnsi="Arial" w:cs="Arial"/>
          <w:bCs/>
          <w:sz w:val="22"/>
          <w:szCs w:val="22"/>
        </w:rPr>
        <w:t xml:space="preserve"> </w:t>
      </w:r>
      <w:r w:rsidRPr="00FA253E">
        <w:rPr>
          <w:rFonts w:ascii="Arial" w:hAnsi="Arial" w:cs="Arial"/>
          <w:bCs/>
          <w:sz w:val="22"/>
          <w:szCs w:val="22"/>
          <w:lang w:val="fi-FI"/>
        </w:rPr>
        <w:t>informacijske</w:t>
      </w:r>
      <w:r w:rsidRPr="00FA253E">
        <w:rPr>
          <w:rFonts w:ascii="Arial" w:hAnsi="Arial" w:cs="Arial"/>
          <w:bCs/>
          <w:sz w:val="22"/>
          <w:szCs w:val="22"/>
        </w:rPr>
        <w:t xml:space="preserve"> </w:t>
      </w:r>
      <w:r w:rsidRPr="00FA253E">
        <w:rPr>
          <w:rFonts w:ascii="Arial" w:hAnsi="Arial" w:cs="Arial"/>
          <w:bCs/>
          <w:sz w:val="22"/>
          <w:szCs w:val="22"/>
          <w:lang w:val="fi-FI"/>
        </w:rPr>
        <w:t>znanosti</w:t>
      </w:r>
      <w:r w:rsidRPr="00FA253E">
        <w:rPr>
          <w:rFonts w:ascii="Arial" w:hAnsi="Arial" w:cs="Arial"/>
          <w:bCs/>
          <w:sz w:val="22"/>
          <w:szCs w:val="22"/>
        </w:rPr>
        <w:t xml:space="preserve"> </w:t>
      </w:r>
      <w:r w:rsidRPr="00FA253E">
        <w:rPr>
          <w:rFonts w:ascii="Arial" w:hAnsi="Arial" w:cs="Arial"/>
          <w:bCs/>
          <w:sz w:val="22"/>
          <w:szCs w:val="22"/>
          <w:lang w:val="fi-FI"/>
        </w:rPr>
        <w:t>Hrvatske</w:t>
      </w:r>
      <w:r w:rsidRPr="00FA253E">
        <w:rPr>
          <w:rFonts w:ascii="Arial" w:hAnsi="Arial" w:cs="Arial"/>
          <w:bCs/>
          <w:sz w:val="22"/>
          <w:szCs w:val="22"/>
        </w:rPr>
        <w:t>. // Č</w:t>
      </w:r>
      <w:r w:rsidRPr="00FA253E">
        <w:rPr>
          <w:rFonts w:ascii="Arial" w:hAnsi="Arial" w:cs="Arial"/>
          <w:bCs/>
          <w:sz w:val="22"/>
          <w:szCs w:val="22"/>
          <w:lang w:val="fi-FI"/>
        </w:rPr>
        <w:t>asopis</w:t>
      </w:r>
      <w:r w:rsidRPr="00FA253E">
        <w:rPr>
          <w:rFonts w:ascii="Arial" w:hAnsi="Arial" w:cs="Arial"/>
          <w:bCs/>
          <w:sz w:val="22"/>
          <w:szCs w:val="22"/>
        </w:rPr>
        <w:t xml:space="preserve"> </w:t>
      </w:r>
      <w:r w:rsidRPr="00FA253E">
        <w:rPr>
          <w:rFonts w:ascii="Arial" w:hAnsi="Arial" w:cs="Arial"/>
          <w:bCs/>
          <w:sz w:val="22"/>
          <w:szCs w:val="22"/>
          <w:lang w:val="fi-FI"/>
        </w:rPr>
        <w:t>Edupoint</w:t>
      </w:r>
      <w:r w:rsidRPr="00FA253E">
        <w:rPr>
          <w:rFonts w:ascii="Arial" w:hAnsi="Arial" w:cs="Arial"/>
          <w:bCs/>
          <w:sz w:val="22"/>
          <w:szCs w:val="22"/>
        </w:rPr>
        <w:t xml:space="preserve"> 2, 2(21. 1. 2002).</w:t>
      </w:r>
      <w:r w:rsidRPr="00FA253E">
        <w:rPr>
          <w:rFonts w:ascii="Arial" w:hAnsi="Arial" w:cs="Arial"/>
          <w:b/>
          <w:bCs/>
          <w:sz w:val="22"/>
          <w:szCs w:val="22"/>
        </w:rPr>
        <w:t xml:space="preserve"> </w:t>
      </w:r>
      <w:hyperlink r:id="rId23" w:history="1">
        <w:r w:rsidRPr="00FA253E">
          <w:rPr>
            <w:rStyle w:val="Hiperveza"/>
            <w:rFonts w:ascii="Arial" w:hAnsi="Arial" w:cs="Arial"/>
            <w:bCs/>
            <w:sz w:val="22"/>
            <w:szCs w:val="22"/>
            <w:lang w:val="en-US"/>
          </w:rPr>
          <w:t>http</w:t>
        </w:r>
        <w:r w:rsidRPr="00FA253E">
          <w:rPr>
            <w:rStyle w:val="Hiperveza"/>
            <w:rFonts w:ascii="Arial" w:hAnsi="Arial" w:cs="Arial"/>
            <w:bCs/>
            <w:sz w:val="22"/>
            <w:szCs w:val="22"/>
          </w:rPr>
          <w:t>://</w:t>
        </w:r>
        <w:r w:rsidRPr="00FA253E">
          <w:rPr>
            <w:rStyle w:val="Hiperveza"/>
            <w:rFonts w:ascii="Arial" w:hAnsi="Arial" w:cs="Arial"/>
            <w:bCs/>
            <w:sz w:val="22"/>
            <w:szCs w:val="22"/>
            <w:lang w:val="en-US"/>
          </w:rPr>
          <w:t>edupoint</w:t>
        </w:r>
        <w:r w:rsidRPr="00FA253E">
          <w:rPr>
            <w:rStyle w:val="Hiperveza"/>
            <w:rFonts w:ascii="Arial" w:hAnsi="Arial" w:cs="Arial"/>
            <w:bCs/>
            <w:sz w:val="22"/>
            <w:szCs w:val="22"/>
          </w:rPr>
          <w:t>.</w:t>
        </w:r>
        <w:r w:rsidRPr="00FA253E">
          <w:rPr>
            <w:rStyle w:val="Hiperveza"/>
            <w:rFonts w:ascii="Arial" w:hAnsi="Arial" w:cs="Arial"/>
            <w:bCs/>
            <w:sz w:val="22"/>
            <w:szCs w:val="22"/>
            <w:lang w:val="en-US"/>
          </w:rPr>
          <w:t>carnet</w:t>
        </w:r>
        <w:r w:rsidRPr="00FA253E">
          <w:rPr>
            <w:rStyle w:val="Hiperveza"/>
            <w:rFonts w:ascii="Arial" w:hAnsi="Arial" w:cs="Arial"/>
            <w:bCs/>
            <w:sz w:val="22"/>
            <w:szCs w:val="22"/>
          </w:rPr>
          <w:t>.</w:t>
        </w:r>
        <w:r w:rsidRPr="00FA253E">
          <w:rPr>
            <w:rStyle w:val="Hiperveza"/>
            <w:rFonts w:ascii="Arial" w:hAnsi="Arial" w:cs="Arial"/>
            <w:bCs/>
            <w:sz w:val="22"/>
            <w:szCs w:val="22"/>
            <w:lang w:val="en-US"/>
          </w:rPr>
          <w:t>hr</w:t>
        </w:r>
        <w:r w:rsidRPr="00FA253E">
          <w:rPr>
            <w:rStyle w:val="Hiperveza"/>
            <w:rFonts w:ascii="Arial" w:hAnsi="Arial" w:cs="Arial"/>
            <w:bCs/>
            <w:sz w:val="22"/>
            <w:szCs w:val="22"/>
          </w:rPr>
          <w:t>/</w:t>
        </w:r>
        <w:r w:rsidRPr="00FA253E">
          <w:rPr>
            <w:rStyle w:val="Hiperveza"/>
            <w:rFonts w:ascii="Arial" w:hAnsi="Arial" w:cs="Arial"/>
            <w:bCs/>
            <w:sz w:val="22"/>
            <w:szCs w:val="22"/>
            <w:lang w:val="en-US"/>
          </w:rPr>
          <w:t>casopis</w:t>
        </w:r>
        <w:r w:rsidRPr="00FA253E">
          <w:rPr>
            <w:rStyle w:val="Hiperveza"/>
            <w:rFonts w:ascii="Arial" w:hAnsi="Arial" w:cs="Arial"/>
            <w:bCs/>
            <w:sz w:val="22"/>
            <w:szCs w:val="22"/>
          </w:rPr>
          <w:t>/</w:t>
        </w:r>
        <w:r w:rsidRPr="00FA253E">
          <w:rPr>
            <w:rStyle w:val="Hiperveza"/>
            <w:rFonts w:ascii="Arial" w:hAnsi="Arial" w:cs="Arial"/>
            <w:bCs/>
            <w:sz w:val="22"/>
            <w:szCs w:val="22"/>
            <w:lang w:val="en-US"/>
          </w:rPr>
          <w:t>aktualni</w:t>
        </w:r>
        <w:r w:rsidRPr="00FA253E">
          <w:rPr>
            <w:rStyle w:val="Hiperveza"/>
            <w:rFonts w:ascii="Arial" w:hAnsi="Arial" w:cs="Arial"/>
            <w:bCs/>
            <w:sz w:val="22"/>
            <w:szCs w:val="22"/>
          </w:rPr>
          <w:t>/</w:t>
        </w:r>
        <w:r w:rsidRPr="00FA253E">
          <w:rPr>
            <w:rStyle w:val="Hiperveza"/>
            <w:rFonts w:ascii="Arial" w:hAnsi="Arial" w:cs="Arial"/>
            <w:bCs/>
            <w:sz w:val="22"/>
            <w:szCs w:val="22"/>
            <w:lang w:val="en-US"/>
          </w:rPr>
          <w:t>index</w:t>
        </w:r>
        <w:r w:rsidRPr="00FA253E">
          <w:rPr>
            <w:rStyle w:val="Hiperveza"/>
            <w:rFonts w:ascii="Arial" w:hAnsi="Arial" w:cs="Arial"/>
            <w:bCs/>
            <w:sz w:val="22"/>
            <w:szCs w:val="22"/>
          </w:rPr>
          <w:t>.</w:t>
        </w:r>
        <w:r w:rsidRPr="00FA253E">
          <w:rPr>
            <w:rStyle w:val="Hiperveza"/>
            <w:rFonts w:ascii="Arial" w:hAnsi="Arial" w:cs="Arial"/>
            <w:bCs/>
            <w:sz w:val="22"/>
            <w:szCs w:val="22"/>
            <w:lang w:val="en-US"/>
          </w:rPr>
          <w:t>html</w:t>
        </w:r>
      </w:hyperlink>
      <w:r w:rsidRPr="00FA253E">
        <w:rPr>
          <w:rFonts w:ascii="Arial" w:hAnsi="Arial" w:cs="Arial"/>
          <w:b/>
          <w:bCs/>
          <w:sz w:val="22"/>
          <w:szCs w:val="22"/>
        </w:rPr>
        <w:t xml:space="preserve">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 xml:space="preserve">Petr, K. ; Aparac-Jelušić, T. Uloga sveučilišnih knjižnica u novim pristupima akademskom obrazovanju. // Zbornik radova “Težakovi dani”. Zagreb : Filozofski fakultet, Zavod za informacijske studije Odsjeka za informacijske znanosti, 2002. Str. 159-172.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 xml:space="preserve">Petr, K. Predmet Knjižnični klasifikacijski sustavi izveden putem Interneta : kako je to izgledalo u stvarnosti? // Edupoint : časopis o informacijskim tehnologijama u obrazovanju  3, 13(28. 3. 2003). </w:t>
      </w:r>
      <w:hyperlink r:id="rId24" w:history="1">
        <w:r w:rsidRPr="00FA253E">
          <w:rPr>
            <w:rStyle w:val="Hiperveza"/>
            <w:rFonts w:ascii="Arial" w:hAnsi="Arial" w:cs="Arial"/>
            <w:sz w:val="22"/>
            <w:szCs w:val="22"/>
          </w:rPr>
          <w:t>http://edupoint.carnet.hr/casopis/aktualni/clanak-02/osvrt1.html</w:t>
        </w:r>
      </w:hyperlink>
      <w:r w:rsidRPr="00FA253E">
        <w:rPr>
          <w:rFonts w:ascii="Arial" w:hAnsi="Arial" w:cs="Arial"/>
          <w:sz w:val="22"/>
          <w:szCs w:val="22"/>
        </w:rPr>
        <w:t xml:space="preserve">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Petr, K. ; Križak, M. ; Mićunović, M. ; Radić, M. Information needs and search methods of Library and Information Science students. // Information policy and the European Union : proceedings 2003 / The 11</w:t>
      </w:r>
      <w:r w:rsidRPr="00FA253E">
        <w:rPr>
          <w:rFonts w:ascii="Arial" w:hAnsi="Arial" w:cs="Arial"/>
          <w:sz w:val="22"/>
          <w:szCs w:val="22"/>
          <w:vertAlign w:val="superscript"/>
        </w:rPr>
        <w:t>th</w:t>
      </w:r>
      <w:r w:rsidRPr="00FA253E">
        <w:rPr>
          <w:rFonts w:ascii="Arial" w:hAnsi="Arial" w:cs="Arial"/>
          <w:sz w:val="22"/>
          <w:szCs w:val="22"/>
        </w:rPr>
        <w:t xml:space="preserve"> Bobcatsss symposium. Amsterdam : Hogeschool van Amsterdam ; Torun : Nicolaus Copernicus University, 2003. Str. 221-236. </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Petr, K. ; Kiš, B. ; Kotur, B. ; Križak, M. Romany minority in Eastern Croatia: information needs and library services. //Proceedings : library and information in multicultural societies / The 12th Bobcatsss symposium, 26-28 January 2004 in Riga, Latvia. Str. 246-262. (CD-ROM)</w:t>
      </w:r>
    </w:p>
    <w:p w:rsidR="00021C64" w:rsidRPr="00FA253E" w:rsidRDefault="00021C64" w:rsidP="001921F0">
      <w:pPr>
        <w:numPr>
          <w:ilvl w:val="0"/>
          <w:numId w:val="28"/>
        </w:numPr>
        <w:tabs>
          <w:tab w:val="clear" w:pos="680"/>
          <w:tab w:val="num" w:pos="426"/>
        </w:tabs>
        <w:ind w:left="426" w:hanging="426"/>
        <w:jc w:val="both"/>
        <w:rPr>
          <w:rFonts w:ascii="Arial" w:hAnsi="Arial" w:cs="Arial"/>
          <w:sz w:val="22"/>
          <w:szCs w:val="22"/>
        </w:rPr>
      </w:pPr>
      <w:r w:rsidRPr="00FA253E">
        <w:rPr>
          <w:rFonts w:ascii="Arial" w:hAnsi="Arial" w:cs="Arial"/>
          <w:sz w:val="22"/>
          <w:szCs w:val="22"/>
        </w:rPr>
        <w:t>Petr, K. Information needs of the Romany minority in Eastern Croatia: pilot-study. // New Library World 105, 1204/1205(2004), str. 357-369.</w:t>
      </w:r>
    </w:p>
    <w:p w:rsidR="00021C64" w:rsidRPr="00FA253E" w:rsidRDefault="00021C64" w:rsidP="00021C64">
      <w:pPr>
        <w:ind w:left="340"/>
        <w:jc w:val="both"/>
        <w:rPr>
          <w:rFonts w:ascii="Arial" w:hAnsi="Arial" w:cs="Arial"/>
          <w:sz w:val="22"/>
          <w:szCs w:val="22"/>
        </w:rPr>
      </w:pPr>
    </w:p>
    <w:p w:rsidR="00021C64" w:rsidRDefault="00021C64" w:rsidP="00021C64">
      <w:pPr>
        <w:rPr>
          <w:rFonts w:ascii="Arial" w:hAnsi="Arial" w:cs="Arial"/>
          <w:sz w:val="22"/>
          <w:szCs w:val="22"/>
          <w:lang w:val="nl-NL"/>
        </w:rPr>
      </w:pPr>
    </w:p>
    <w:p w:rsidR="00021C64" w:rsidRDefault="00021C64" w:rsidP="00021C64">
      <w:pPr>
        <w:jc w:val="both"/>
        <w:rPr>
          <w:rFonts w:ascii="Arial" w:hAnsi="Arial" w:cs="Arial"/>
          <w:i/>
          <w:iCs/>
          <w:sz w:val="22"/>
          <w:szCs w:val="22"/>
          <w:lang w:val="hr-HR"/>
        </w:rPr>
      </w:pPr>
    </w:p>
    <w:p w:rsidR="00021C64" w:rsidRPr="00CF1C38" w:rsidRDefault="003B17CC" w:rsidP="00021C64">
      <w:pPr>
        <w:jc w:val="both"/>
        <w:rPr>
          <w:rFonts w:ascii="Arial" w:hAnsi="Arial" w:cs="Arial"/>
          <w:b/>
          <w:iCs/>
          <w:sz w:val="22"/>
          <w:szCs w:val="22"/>
          <w:lang w:val="hr-HR"/>
        </w:rPr>
      </w:pPr>
      <w:r>
        <w:rPr>
          <w:rFonts w:ascii="Arial" w:hAnsi="Arial" w:cs="Arial"/>
          <w:b/>
          <w:iCs/>
          <w:sz w:val="22"/>
          <w:szCs w:val="22"/>
          <w:lang w:val="hr-HR"/>
        </w:rPr>
        <w:t>Izv. prof</w:t>
      </w:r>
      <w:r w:rsidR="00021C64" w:rsidRPr="00CF1C38">
        <w:rPr>
          <w:rFonts w:ascii="Arial" w:hAnsi="Arial" w:cs="Arial"/>
          <w:b/>
          <w:iCs/>
          <w:sz w:val="22"/>
          <w:szCs w:val="22"/>
          <w:lang w:val="hr-HR"/>
        </w:rPr>
        <w:t>. dr. sc. TOMISLAV TALANGA</w:t>
      </w:r>
    </w:p>
    <w:p w:rsidR="00021C64" w:rsidRPr="00A67569" w:rsidRDefault="00021C64" w:rsidP="00021C64">
      <w:pPr>
        <w:jc w:val="both"/>
        <w:rPr>
          <w:rFonts w:ascii="Arial" w:hAnsi="Arial" w:cs="Arial"/>
          <w:sz w:val="22"/>
          <w:szCs w:val="22"/>
          <w:lang w:val="hr-HR"/>
        </w:rPr>
      </w:pPr>
      <w:r w:rsidRPr="00CF1C38">
        <w:rPr>
          <w:rFonts w:ascii="Arial" w:hAnsi="Arial" w:cs="Arial"/>
          <w:sz w:val="22"/>
          <w:szCs w:val="22"/>
          <w:lang w:val="de-DE"/>
        </w:rPr>
        <w:t>ro</w:t>
      </w:r>
      <w:r w:rsidRPr="00CE4B11">
        <w:rPr>
          <w:rFonts w:ascii="Arial" w:hAnsi="Arial" w:cs="Arial"/>
          <w:sz w:val="22"/>
          <w:szCs w:val="22"/>
          <w:lang w:val="hr-HR"/>
        </w:rPr>
        <w:t>đ</w:t>
      </w:r>
      <w:r w:rsidRPr="00CF1C38">
        <w:rPr>
          <w:rFonts w:ascii="Arial" w:hAnsi="Arial" w:cs="Arial"/>
          <w:sz w:val="22"/>
          <w:szCs w:val="22"/>
          <w:lang w:val="de-DE"/>
        </w:rPr>
        <w:t>en</w:t>
      </w:r>
      <w:r w:rsidRPr="00CE4B11">
        <w:rPr>
          <w:rFonts w:ascii="Arial" w:hAnsi="Arial" w:cs="Arial"/>
          <w:sz w:val="22"/>
          <w:szCs w:val="22"/>
          <w:lang w:val="hr-HR"/>
        </w:rPr>
        <w:t xml:space="preserve"> 5. </w:t>
      </w:r>
      <w:r w:rsidRPr="00CF1C38">
        <w:rPr>
          <w:rFonts w:ascii="Arial" w:hAnsi="Arial" w:cs="Arial"/>
          <w:sz w:val="22"/>
          <w:szCs w:val="22"/>
          <w:lang w:val="de-DE"/>
        </w:rPr>
        <w:t>kolovoza</w:t>
      </w:r>
      <w:r w:rsidRPr="00CE4B11">
        <w:rPr>
          <w:rFonts w:ascii="Arial" w:hAnsi="Arial" w:cs="Arial"/>
          <w:sz w:val="22"/>
          <w:szCs w:val="22"/>
          <w:lang w:val="hr-HR"/>
        </w:rPr>
        <w:t xml:space="preserve"> 1951. </w:t>
      </w:r>
      <w:r w:rsidRPr="00A67569">
        <w:rPr>
          <w:rFonts w:ascii="Arial" w:hAnsi="Arial" w:cs="Arial"/>
          <w:sz w:val="22"/>
          <w:szCs w:val="22"/>
          <w:lang w:val="hr-HR"/>
        </w:rPr>
        <w:t>Ž</w:t>
      </w:r>
      <w:r w:rsidRPr="00CF1C38">
        <w:rPr>
          <w:rFonts w:ascii="Arial" w:hAnsi="Arial" w:cs="Arial"/>
          <w:sz w:val="22"/>
          <w:szCs w:val="22"/>
          <w:lang w:val="de-DE"/>
        </w:rPr>
        <w:t>upanja</w:t>
      </w:r>
    </w:p>
    <w:p w:rsidR="00021C64" w:rsidRPr="00A67569" w:rsidRDefault="00021C64" w:rsidP="00021C64">
      <w:pPr>
        <w:jc w:val="both"/>
        <w:rPr>
          <w:rFonts w:ascii="Arial" w:hAnsi="Arial" w:cs="Arial"/>
          <w:sz w:val="22"/>
          <w:szCs w:val="22"/>
          <w:lang w:val="hr-HR"/>
        </w:rPr>
      </w:pPr>
      <w:r w:rsidRPr="00CF1C38">
        <w:rPr>
          <w:rFonts w:ascii="Arial" w:hAnsi="Arial" w:cs="Arial"/>
          <w:sz w:val="22"/>
          <w:szCs w:val="22"/>
          <w:lang w:val="de-DE"/>
        </w:rPr>
        <w:t>Filozofski</w:t>
      </w:r>
      <w:r w:rsidRPr="00A67569">
        <w:rPr>
          <w:rFonts w:ascii="Arial" w:hAnsi="Arial" w:cs="Arial"/>
          <w:sz w:val="22"/>
          <w:szCs w:val="22"/>
          <w:lang w:val="hr-HR"/>
        </w:rPr>
        <w:t xml:space="preserve"> </w:t>
      </w:r>
      <w:r w:rsidRPr="00CF1C38">
        <w:rPr>
          <w:rFonts w:ascii="Arial" w:hAnsi="Arial" w:cs="Arial"/>
          <w:sz w:val="22"/>
          <w:szCs w:val="22"/>
          <w:lang w:val="de-DE"/>
        </w:rPr>
        <w:t>fakultet</w:t>
      </w:r>
      <w:r w:rsidRPr="00A67569">
        <w:rPr>
          <w:rFonts w:ascii="Arial" w:hAnsi="Arial" w:cs="Arial"/>
          <w:sz w:val="22"/>
          <w:szCs w:val="22"/>
          <w:lang w:val="hr-HR"/>
        </w:rPr>
        <w:t xml:space="preserve"> </w:t>
      </w:r>
      <w:r w:rsidRPr="00CF1C38">
        <w:rPr>
          <w:rFonts w:ascii="Arial" w:hAnsi="Arial" w:cs="Arial"/>
          <w:sz w:val="22"/>
          <w:szCs w:val="22"/>
          <w:lang w:val="de-DE"/>
        </w:rPr>
        <w:t>Osijek</w:t>
      </w:r>
    </w:p>
    <w:p w:rsidR="00021C64" w:rsidRPr="00CF1C38" w:rsidRDefault="00021C64" w:rsidP="00021C64">
      <w:pPr>
        <w:jc w:val="both"/>
        <w:rPr>
          <w:rFonts w:ascii="Arial" w:hAnsi="Arial" w:cs="Arial"/>
          <w:iCs/>
          <w:sz w:val="22"/>
          <w:szCs w:val="22"/>
          <w:lang w:val="hr-HR"/>
        </w:rPr>
      </w:pPr>
      <w:r w:rsidRPr="00CF1C38">
        <w:rPr>
          <w:rFonts w:ascii="Arial" w:hAnsi="Arial" w:cs="Arial"/>
          <w:sz w:val="22"/>
          <w:szCs w:val="22"/>
          <w:lang w:val="de-DE"/>
        </w:rPr>
        <w:t>tomislav</w:t>
      </w:r>
      <w:r w:rsidRPr="00A67569">
        <w:rPr>
          <w:rFonts w:ascii="Arial" w:hAnsi="Arial" w:cs="Arial"/>
          <w:sz w:val="22"/>
          <w:szCs w:val="22"/>
          <w:lang w:val="hr-HR"/>
        </w:rPr>
        <w:t>.</w:t>
      </w:r>
      <w:r w:rsidRPr="00CF1C38">
        <w:rPr>
          <w:rFonts w:ascii="Arial" w:hAnsi="Arial" w:cs="Arial"/>
          <w:sz w:val="22"/>
          <w:szCs w:val="22"/>
          <w:lang w:val="de-DE"/>
        </w:rPr>
        <w:t>talanga</w:t>
      </w:r>
      <w:r w:rsidRPr="00A67569">
        <w:rPr>
          <w:rFonts w:ascii="Arial" w:hAnsi="Arial" w:cs="Arial"/>
          <w:sz w:val="22"/>
          <w:szCs w:val="22"/>
          <w:lang w:val="hr-HR"/>
        </w:rPr>
        <w:t>@</w:t>
      </w:r>
      <w:r w:rsidRPr="00CF1C38">
        <w:rPr>
          <w:rFonts w:ascii="Arial" w:hAnsi="Arial" w:cs="Arial"/>
          <w:sz w:val="22"/>
          <w:szCs w:val="22"/>
          <w:lang w:val="de-DE"/>
        </w:rPr>
        <w:t>vk</w:t>
      </w:r>
      <w:r w:rsidRPr="00A67569">
        <w:rPr>
          <w:rFonts w:ascii="Arial" w:hAnsi="Arial" w:cs="Arial"/>
          <w:sz w:val="22"/>
          <w:szCs w:val="22"/>
          <w:lang w:val="hr-HR"/>
        </w:rPr>
        <w:t>.</w:t>
      </w:r>
      <w:r w:rsidRPr="00CF1C38">
        <w:rPr>
          <w:rFonts w:ascii="Arial" w:hAnsi="Arial" w:cs="Arial"/>
          <w:sz w:val="22"/>
          <w:szCs w:val="22"/>
          <w:lang w:val="de-DE"/>
        </w:rPr>
        <w:t>t</w:t>
      </w:r>
      <w:r w:rsidRPr="00A67569">
        <w:rPr>
          <w:rFonts w:ascii="Arial" w:hAnsi="Arial" w:cs="Arial"/>
          <w:sz w:val="22"/>
          <w:szCs w:val="22"/>
          <w:lang w:val="hr-HR"/>
        </w:rPr>
        <w:t>-</w:t>
      </w:r>
      <w:r w:rsidRPr="00CF1C38">
        <w:rPr>
          <w:rFonts w:ascii="Arial" w:hAnsi="Arial" w:cs="Arial"/>
          <w:sz w:val="22"/>
          <w:szCs w:val="22"/>
          <w:lang w:val="de-DE"/>
        </w:rPr>
        <w:t>com</w:t>
      </w:r>
      <w:r w:rsidRPr="00A67569">
        <w:rPr>
          <w:rFonts w:ascii="Arial" w:hAnsi="Arial" w:cs="Arial"/>
          <w:sz w:val="22"/>
          <w:szCs w:val="22"/>
          <w:lang w:val="hr-HR"/>
        </w:rPr>
        <w:t>.</w:t>
      </w:r>
      <w:r w:rsidRPr="00CF1C38">
        <w:rPr>
          <w:rFonts w:ascii="Arial" w:hAnsi="Arial" w:cs="Arial"/>
          <w:sz w:val="22"/>
          <w:szCs w:val="22"/>
          <w:lang w:val="de-DE"/>
        </w:rPr>
        <w:t>hr</w:t>
      </w:r>
    </w:p>
    <w:p w:rsidR="00021C64" w:rsidRDefault="00021C64" w:rsidP="00021C64">
      <w:pPr>
        <w:jc w:val="both"/>
        <w:rPr>
          <w:rFonts w:ascii="Arial" w:hAnsi="Arial" w:cs="Arial"/>
          <w:i/>
          <w:iCs/>
          <w:sz w:val="22"/>
          <w:szCs w:val="22"/>
          <w:lang w:val="hr-HR"/>
        </w:rPr>
      </w:pPr>
    </w:p>
    <w:p w:rsidR="00021C64" w:rsidRPr="00CF1C38" w:rsidRDefault="00021C64" w:rsidP="00021C64">
      <w:pPr>
        <w:jc w:val="both"/>
        <w:rPr>
          <w:rFonts w:ascii="Arial" w:hAnsi="Arial" w:cs="Arial"/>
          <w:b/>
          <w:i/>
          <w:iCs/>
          <w:sz w:val="22"/>
          <w:szCs w:val="22"/>
          <w:lang w:val="hr-HR"/>
        </w:rPr>
      </w:pPr>
      <w:r w:rsidRPr="00CF1C38">
        <w:rPr>
          <w:rFonts w:ascii="Arial" w:hAnsi="Arial" w:cs="Arial"/>
          <w:b/>
          <w:i/>
          <w:iCs/>
          <w:sz w:val="22"/>
          <w:szCs w:val="22"/>
          <w:lang w:val="hr-HR"/>
        </w:rPr>
        <w:t>Obrazovanje i usvršavanje</w:t>
      </w:r>
    </w:p>
    <w:p w:rsidR="00021C64" w:rsidRPr="00CF1C38" w:rsidRDefault="00021C64" w:rsidP="00021C64">
      <w:pPr>
        <w:jc w:val="both"/>
        <w:rPr>
          <w:rFonts w:ascii="Arial" w:hAnsi="Arial" w:cs="Arial"/>
          <w:iCs/>
          <w:sz w:val="22"/>
          <w:szCs w:val="22"/>
          <w:lang w:val="hr-HR"/>
        </w:rPr>
      </w:pPr>
      <w:r w:rsidRPr="00CF1C38">
        <w:rPr>
          <w:rFonts w:ascii="Arial" w:hAnsi="Arial" w:cs="Arial"/>
          <w:iCs/>
          <w:sz w:val="22"/>
          <w:szCs w:val="22"/>
          <w:lang w:val="hr-HR"/>
        </w:rPr>
        <w:t>1988.</w:t>
      </w:r>
    </w:p>
    <w:p w:rsidR="00021C64" w:rsidRPr="00CF1C38" w:rsidRDefault="00021C64" w:rsidP="00021C64">
      <w:pPr>
        <w:jc w:val="both"/>
        <w:rPr>
          <w:rFonts w:ascii="Arial" w:hAnsi="Arial" w:cs="Arial"/>
          <w:sz w:val="22"/>
          <w:szCs w:val="22"/>
          <w:lang w:val="hr-HR"/>
        </w:rPr>
      </w:pPr>
      <w:r w:rsidRPr="00CF1C38">
        <w:rPr>
          <w:rFonts w:ascii="Arial" w:hAnsi="Arial" w:cs="Arial"/>
          <w:sz w:val="22"/>
          <w:szCs w:val="22"/>
        </w:rPr>
        <w:t>Filozofski</w:t>
      </w:r>
      <w:r w:rsidRPr="00CF1C38">
        <w:rPr>
          <w:rFonts w:ascii="Arial" w:hAnsi="Arial" w:cs="Arial"/>
          <w:sz w:val="22"/>
          <w:szCs w:val="22"/>
          <w:lang w:val="hr-HR"/>
        </w:rPr>
        <w:t xml:space="preserve"> </w:t>
      </w:r>
      <w:r w:rsidRPr="00CF1C38">
        <w:rPr>
          <w:rFonts w:ascii="Arial" w:hAnsi="Arial" w:cs="Arial"/>
          <w:sz w:val="22"/>
          <w:szCs w:val="22"/>
        </w:rPr>
        <w:t>fakultet</w:t>
      </w:r>
      <w:r w:rsidRPr="00CF1C38">
        <w:rPr>
          <w:rFonts w:ascii="Arial" w:hAnsi="Arial" w:cs="Arial"/>
          <w:sz w:val="22"/>
          <w:szCs w:val="22"/>
          <w:lang w:val="hr-HR"/>
        </w:rPr>
        <w:t xml:space="preserve"> </w:t>
      </w:r>
      <w:r w:rsidRPr="00CF1C38">
        <w:rPr>
          <w:rFonts w:ascii="Arial" w:hAnsi="Arial" w:cs="Arial"/>
          <w:sz w:val="22"/>
          <w:szCs w:val="22"/>
        </w:rPr>
        <w:t>Sveu</w:t>
      </w:r>
      <w:r w:rsidRPr="00CF1C38">
        <w:rPr>
          <w:rFonts w:ascii="Arial" w:hAnsi="Arial" w:cs="Arial"/>
          <w:sz w:val="22"/>
          <w:szCs w:val="22"/>
          <w:lang w:val="hr-HR"/>
        </w:rPr>
        <w:t>č</w:t>
      </w:r>
      <w:r w:rsidRPr="00CF1C38">
        <w:rPr>
          <w:rFonts w:ascii="Arial" w:hAnsi="Arial" w:cs="Arial"/>
          <w:sz w:val="22"/>
          <w:szCs w:val="22"/>
        </w:rPr>
        <w:t>ili</w:t>
      </w:r>
      <w:r w:rsidRPr="00CF1C38">
        <w:rPr>
          <w:rFonts w:ascii="Arial" w:hAnsi="Arial" w:cs="Arial"/>
          <w:sz w:val="22"/>
          <w:szCs w:val="22"/>
          <w:lang w:val="hr-HR"/>
        </w:rPr>
        <w:t>š</w:t>
      </w:r>
      <w:r w:rsidRPr="00CF1C38">
        <w:rPr>
          <w:rFonts w:ascii="Arial" w:hAnsi="Arial" w:cs="Arial"/>
          <w:sz w:val="22"/>
          <w:szCs w:val="22"/>
        </w:rPr>
        <w:t>ta</w:t>
      </w:r>
      <w:r w:rsidRPr="00CF1C38">
        <w:rPr>
          <w:rFonts w:ascii="Arial" w:hAnsi="Arial" w:cs="Arial"/>
          <w:sz w:val="22"/>
          <w:szCs w:val="22"/>
          <w:lang w:val="hr-HR"/>
        </w:rPr>
        <w:t xml:space="preserve"> </w:t>
      </w:r>
      <w:r w:rsidRPr="00CF1C38">
        <w:rPr>
          <w:rFonts w:ascii="Arial" w:hAnsi="Arial" w:cs="Arial"/>
          <w:sz w:val="22"/>
          <w:szCs w:val="22"/>
        </w:rPr>
        <w:t>u</w:t>
      </w:r>
      <w:r w:rsidRPr="00CF1C38">
        <w:rPr>
          <w:rFonts w:ascii="Arial" w:hAnsi="Arial" w:cs="Arial"/>
          <w:sz w:val="22"/>
          <w:szCs w:val="22"/>
          <w:lang w:val="hr-HR"/>
        </w:rPr>
        <w:t xml:space="preserve"> </w:t>
      </w:r>
      <w:r w:rsidRPr="00CF1C38">
        <w:rPr>
          <w:rFonts w:ascii="Arial" w:hAnsi="Arial" w:cs="Arial"/>
          <w:sz w:val="22"/>
          <w:szCs w:val="22"/>
        </w:rPr>
        <w:t>Zagrebu</w:t>
      </w:r>
      <w:r w:rsidRPr="00CF1C38">
        <w:rPr>
          <w:rFonts w:ascii="Arial" w:hAnsi="Arial" w:cs="Arial"/>
          <w:sz w:val="22"/>
          <w:szCs w:val="22"/>
          <w:lang w:val="hr-HR"/>
        </w:rPr>
        <w:t xml:space="preserve"> </w:t>
      </w:r>
      <w:r w:rsidRPr="00CF1C38">
        <w:rPr>
          <w:rFonts w:ascii="Arial" w:hAnsi="Arial" w:cs="Arial"/>
          <w:sz w:val="22"/>
          <w:szCs w:val="22"/>
        </w:rPr>
        <w:t>nostrificirao</w:t>
      </w:r>
      <w:r w:rsidRPr="00CF1C38">
        <w:rPr>
          <w:rFonts w:ascii="Arial" w:hAnsi="Arial" w:cs="Arial"/>
          <w:sz w:val="22"/>
          <w:szCs w:val="22"/>
          <w:lang w:val="hr-HR"/>
        </w:rPr>
        <w:t xml:space="preserve"> </w:t>
      </w:r>
      <w:r w:rsidRPr="00CF1C38">
        <w:rPr>
          <w:rFonts w:ascii="Arial" w:hAnsi="Arial" w:cs="Arial"/>
          <w:sz w:val="22"/>
          <w:szCs w:val="22"/>
        </w:rPr>
        <w:t>diplomu</w:t>
      </w:r>
      <w:r w:rsidRPr="00CF1C38">
        <w:rPr>
          <w:rFonts w:ascii="Arial" w:hAnsi="Arial" w:cs="Arial"/>
          <w:sz w:val="22"/>
          <w:szCs w:val="22"/>
          <w:lang w:val="hr-HR"/>
        </w:rPr>
        <w:t xml:space="preserve"> </w:t>
      </w:r>
      <w:r w:rsidRPr="00CF1C38">
        <w:rPr>
          <w:rFonts w:ascii="Arial" w:hAnsi="Arial" w:cs="Arial"/>
          <w:sz w:val="22"/>
          <w:szCs w:val="22"/>
        </w:rPr>
        <w:t>doktora</w:t>
      </w:r>
      <w:r w:rsidRPr="00CF1C38">
        <w:rPr>
          <w:rFonts w:ascii="Arial" w:hAnsi="Arial" w:cs="Arial"/>
          <w:sz w:val="22"/>
          <w:szCs w:val="22"/>
          <w:lang w:val="hr-HR"/>
        </w:rPr>
        <w:t xml:space="preserve"> </w:t>
      </w:r>
      <w:r w:rsidRPr="00CF1C38">
        <w:rPr>
          <w:rFonts w:ascii="Arial" w:hAnsi="Arial" w:cs="Arial"/>
          <w:sz w:val="22"/>
          <w:szCs w:val="22"/>
        </w:rPr>
        <w:t>filozofije</w:t>
      </w:r>
      <w:r w:rsidRPr="00CF1C38">
        <w:rPr>
          <w:rFonts w:ascii="Arial" w:hAnsi="Arial" w:cs="Arial"/>
          <w:sz w:val="22"/>
          <w:szCs w:val="22"/>
          <w:lang w:val="hr-HR"/>
        </w:rPr>
        <w:t xml:space="preserve"> </w:t>
      </w:r>
      <w:r w:rsidRPr="00CF1C38">
        <w:rPr>
          <w:rFonts w:ascii="Arial" w:hAnsi="Arial" w:cs="Arial"/>
          <w:sz w:val="22"/>
          <w:szCs w:val="22"/>
        </w:rPr>
        <w:t>ste</w:t>
      </w:r>
      <w:r w:rsidRPr="00CF1C38">
        <w:rPr>
          <w:rFonts w:ascii="Arial" w:hAnsi="Arial" w:cs="Arial"/>
          <w:sz w:val="22"/>
          <w:szCs w:val="22"/>
          <w:lang w:val="hr-HR"/>
        </w:rPr>
        <w:t>č</w:t>
      </w:r>
      <w:r w:rsidRPr="00CF1C38">
        <w:rPr>
          <w:rFonts w:ascii="Arial" w:hAnsi="Arial" w:cs="Arial"/>
          <w:sz w:val="22"/>
          <w:szCs w:val="22"/>
        </w:rPr>
        <w:t>enu</w:t>
      </w:r>
      <w:r w:rsidRPr="00CF1C38">
        <w:rPr>
          <w:rFonts w:ascii="Arial" w:hAnsi="Arial" w:cs="Arial"/>
          <w:sz w:val="22"/>
          <w:szCs w:val="22"/>
          <w:lang w:val="hr-HR"/>
        </w:rPr>
        <w:t xml:space="preserve"> </w:t>
      </w:r>
      <w:r w:rsidRPr="00CF1C38">
        <w:rPr>
          <w:rFonts w:ascii="Arial" w:hAnsi="Arial" w:cs="Arial"/>
          <w:sz w:val="22"/>
          <w:szCs w:val="22"/>
        </w:rPr>
        <w:t>na</w:t>
      </w:r>
      <w:r w:rsidRPr="00CF1C38">
        <w:rPr>
          <w:rFonts w:ascii="Arial" w:hAnsi="Arial" w:cs="Arial"/>
          <w:sz w:val="22"/>
          <w:szCs w:val="22"/>
          <w:lang w:val="hr-HR"/>
        </w:rPr>
        <w:t xml:space="preserve"> </w:t>
      </w:r>
      <w:r w:rsidRPr="00CF1C38">
        <w:rPr>
          <w:rFonts w:ascii="Arial" w:hAnsi="Arial" w:cs="Arial"/>
          <w:sz w:val="22"/>
          <w:szCs w:val="22"/>
        </w:rPr>
        <w:t>Filozofskome</w:t>
      </w:r>
      <w:r w:rsidRPr="00CF1C38">
        <w:rPr>
          <w:rFonts w:ascii="Arial" w:hAnsi="Arial" w:cs="Arial"/>
          <w:sz w:val="22"/>
          <w:szCs w:val="22"/>
          <w:lang w:val="hr-HR"/>
        </w:rPr>
        <w:t xml:space="preserve"> </w:t>
      </w:r>
      <w:r w:rsidRPr="00CF1C38">
        <w:rPr>
          <w:rFonts w:ascii="Arial" w:hAnsi="Arial" w:cs="Arial"/>
          <w:sz w:val="22"/>
          <w:szCs w:val="22"/>
        </w:rPr>
        <w:t>fakultetu</w:t>
      </w:r>
      <w:r w:rsidRPr="00CF1C38">
        <w:rPr>
          <w:rFonts w:ascii="Arial" w:hAnsi="Arial" w:cs="Arial"/>
          <w:sz w:val="22"/>
          <w:szCs w:val="22"/>
          <w:lang w:val="hr-HR"/>
        </w:rPr>
        <w:t xml:space="preserve"> </w:t>
      </w:r>
      <w:r w:rsidRPr="00CF1C38">
        <w:rPr>
          <w:rFonts w:ascii="Arial" w:hAnsi="Arial" w:cs="Arial"/>
          <w:sz w:val="22"/>
          <w:szCs w:val="22"/>
        </w:rPr>
        <w:t>Sveu</w:t>
      </w:r>
      <w:r w:rsidRPr="00CF1C38">
        <w:rPr>
          <w:rFonts w:ascii="Arial" w:hAnsi="Arial" w:cs="Arial"/>
          <w:sz w:val="22"/>
          <w:szCs w:val="22"/>
          <w:lang w:val="hr-HR"/>
        </w:rPr>
        <w:t>č</w:t>
      </w:r>
      <w:r w:rsidRPr="00CF1C38">
        <w:rPr>
          <w:rFonts w:ascii="Arial" w:hAnsi="Arial" w:cs="Arial"/>
          <w:sz w:val="22"/>
          <w:szCs w:val="22"/>
        </w:rPr>
        <w:t>ili</w:t>
      </w:r>
      <w:r w:rsidRPr="00CF1C38">
        <w:rPr>
          <w:rFonts w:ascii="Arial" w:hAnsi="Arial" w:cs="Arial"/>
          <w:sz w:val="22"/>
          <w:szCs w:val="22"/>
          <w:lang w:val="hr-HR"/>
        </w:rPr>
        <w:t>š</w:t>
      </w:r>
      <w:r w:rsidRPr="00CF1C38">
        <w:rPr>
          <w:rFonts w:ascii="Arial" w:hAnsi="Arial" w:cs="Arial"/>
          <w:sz w:val="22"/>
          <w:szCs w:val="22"/>
        </w:rPr>
        <w:t>ta</w:t>
      </w:r>
      <w:r w:rsidRPr="00CF1C38">
        <w:rPr>
          <w:rFonts w:ascii="Arial" w:hAnsi="Arial" w:cs="Arial"/>
          <w:sz w:val="22"/>
          <w:szCs w:val="22"/>
          <w:lang w:val="hr-HR"/>
        </w:rPr>
        <w:t xml:space="preserve"> </w:t>
      </w:r>
      <w:r w:rsidRPr="00CF1C38">
        <w:rPr>
          <w:rFonts w:ascii="Arial" w:hAnsi="Arial" w:cs="Arial"/>
          <w:sz w:val="22"/>
          <w:szCs w:val="22"/>
        </w:rPr>
        <w:t>Friedrich</w:t>
      </w:r>
      <w:r w:rsidRPr="00CF1C38">
        <w:rPr>
          <w:rFonts w:ascii="Arial" w:hAnsi="Arial" w:cs="Arial"/>
          <w:sz w:val="22"/>
          <w:szCs w:val="22"/>
          <w:lang w:val="hr-HR"/>
        </w:rPr>
        <w:t>-</w:t>
      </w:r>
      <w:r w:rsidRPr="00CF1C38">
        <w:rPr>
          <w:rFonts w:ascii="Arial" w:hAnsi="Arial" w:cs="Arial"/>
          <w:sz w:val="22"/>
          <w:szCs w:val="22"/>
        </w:rPr>
        <w:t>Wilhelms</w:t>
      </w:r>
      <w:r w:rsidRPr="00CF1C38">
        <w:rPr>
          <w:rFonts w:ascii="Arial" w:hAnsi="Arial" w:cs="Arial"/>
          <w:sz w:val="22"/>
          <w:szCs w:val="22"/>
          <w:lang w:val="hr-HR"/>
        </w:rPr>
        <w:t>-</w:t>
      </w:r>
      <w:r w:rsidRPr="00CF1C38">
        <w:rPr>
          <w:rFonts w:ascii="Arial" w:hAnsi="Arial" w:cs="Arial"/>
          <w:sz w:val="22"/>
          <w:szCs w:val="22"/>
        </w:rPr>
        <w:t>Universit</w:t>
      </w:r>
      <w:r w:rsidRPr="00CF1C38">
        <w:rPr>
          <w:rFonts w:ascii="Arial" w:hAnsi="Arial" w:cs="Arial"/>
          <w:sz w:val="22"/>
          <w:szCs w:val="22"/>
          <w:lang w:val="hr-HR"/>
        </w:rPr>
        <w:t>ä</w:t>
      </w:r>
      <w:r w:rsidRPr="00CF1C38">
        <w:rPr>
          <w:rFonts w:ascii="Arial" w:hAnsi="Arial" w:cs="Arial"/>
          <w:sz w:val="22"/>
          <w:szCs w:val="22"/>
        </w:rPr>
        <w:t>t</w:t>
      </w:r>
      <w:r w:rsidRPr="00CF1C38">
        <w:rPr>
          <w:rFonts w:ascii="Arial" w:hAnsi="Arial" w:cs="Arial"/>
          <w:sz w:val="22"/>
          <w:szCs w:val="22"/>
          <w:lang w:val="hr-HR"/>
        </w:rPr>
        <w:t xml:space="preserve"> </w:t>
      </w:r>
      <w:r w:rsidRPr="00CF1C38">
        <w:rPr>
          <w:rFonts w:ascii="Arial" w:hAnsi="Arial" w:cs="Arial"/>
          <w:sz w:val="22"/>
          <w:szCs w:val="22"/>
        </w:rPr>
        <w:t>u</w:t>
      </w:r>
      <w:r w:rsidRPr="00CF1C38">
        <w:rPr>
          <w:rFonts w:ascii="Arial" w:hAnsi="Arial" w:cs="Arial"/>
          <w:sz w:val="22"/>
          <w:szCs w:val="22"/>
          <w:lang w:val="hr-HR"/>
        </w:rPr>
        <w:t xml:space="preserve"> </w:t>
      </w:r>
      <w:r w:rsidRPr="00CF1C38">
        <w:rPr>
          <w:rFonts w:ascii="Arial" w:hAnsi="Arial" w:cs="Arial"/>
          <w:sz w:val="22"/>
          <w:szCs w:val="22"/>
        </w:rPr>
        <w:t>Bonnu</w:t>
      </w:r>
      <w:r w:rsidRPr="00CF1C38">
        <w:rPr>
          <w:rFonts w:ascii="Arial" w:hAnsi="Arial" w:cs="Arial"/>
          <w:sz w:val="22"/>
          <w:szCs w:val="22"/>
          <w:lang w:val="hr-HR"/>
        </w:rPr>
        <w:t xml:space="preserve"> (</w:t>
      </w:r>
      <w:r w:rsidRPr="00CF1C38">
        <w:rPr>
          <w:rFonts w:ascii="Arial" w:hAnsi="Arial" w:cs="Arial"/>
          <w:sz w:val="22"/>
          <w:szCs w:val="22"/>
        </w:rPr>
        <w:t>S</w:t>
      </w:r>
      <w:r w:rsidRPr="00CF1C38">
        <w:rPr>
          <w:rFonts w:ascii="Arial" w:hAnsi="Arial" w:cs="Arial"/>
          <w:sz w:val="22"/>
          <w:szCs w:val="22"/>
          <w:lang w:val="hr-HR"/>
        </w:rPr>
        <w:t>.</w:t>
      </w:r>
      <w:r w:rsidRPr="00CF1C38">
        <w:rPr>
          <w:rFonts w:ascii="Arial" w:hAnsi="Arial" w:cs="Arial"/>
          <w:sz w:val="22"/>
          <w:szCs w:val="22"/>
        </w:rPr>
        <w:t>R</w:t>
      </w:r>
      <w:r w:rsidRPr="00CF1C38">
        <w:rPr>
          <w:rFonts w:ascii="Arial" w:hAnsi="Arial" w:cs="Arial"/>
          <w:sz w:val="22"/>
          <w:szCs w:val="22"/>
          <w:lang w:val="hr-HR"/>
        </w:rPr>
        <w:t xml:space="preserve">. </w:t>
      </w:r>
      <w:r w:rsidRPr="00CF1C38">
        <w:rPr>
          <w:rFonts w:ascii="Arial" w:hAnsi="Arial" w:cs="Arial"/>
          <w:sz w:val="22"/>
          <w:szCs w:val="22"/>
        </w:rPr>
        <w:t>Njema</w:t>
      </w:r>
      <w:r w:rsidRPr="00CF1C38">
        <w:rPr>
          <w:rFonts w:ascii="Arial" w:hAnsi="Arial" w:cs="Arial"/>
          <w:sz w:val="22"/>
          <w:szCs w:val="22"/>
          <w:lang w:val="hr-HR"/>
        </w:rPr>
        <w:t>č</w:t>
      </w:r>
      <w:r w:rsidRPr="00CF1C38">
        <w:rPr>
          <w:rFonts w:ascii="Arial" w:hAnsi="Arial" w:cs="Arial"/>
          <w:sz w:val="22"/>
          <w:szCs w:val="22"/>
        </w:rPr>
        <w:t>ka</w:t>
      </w:r>
      <w:r w:rsidRPr="00CF1C38">
        <w:rPr>
          <w:rFonts w:ascii="Arial" w:hAnsi="Arial" w:cs="Arial"/>
          <w:sz w:val="22"/>
          <w:szCs w:val="22"/>
          <w:lang w:val="hr-HR"/>
        </w:rPr>
        <w:t xml:space="preserve">) </w:t>
      </w:r>
      <w:r w:rsidRPr="00CF1C38">
        <w:rPr>
          <w:rFonts w:ascii="Arial" w:hAnsi="Arial" w:cs="Arial"/>
          <w:sz w:val="22"/>
          <w:szCs w:val="22"/>
        </w:rPr>
        <w:t>kao</w:t>
      </w:r>
      <w:r w:rsidRPr="00CF1C38">
        <w:rPr>
          <w:rFonts w:ascii="Arial" w:hAnsi="Arial" w:cs="Arial"/>
          <w:sz w:val="22"/>
          <w:szCs w:val="22"/>
          <w:lang w:val="hr-HR"/>
        </w:rPr>
        <w:t xml:space="preserve"> </w:t>
      </w:r>
      <w:r w:rsidRPr="00CF1C38">
        <w:rPr>
          <w:rFonts w:ascii="Arial" w:hAnsi="Arial" w:cs="Arial"/>
          <w:sz w:val="22"/>
          <w:szCs w:val="22"/>
        </w:rPr>
        <w:t>odgovaraju</w:t>
      </w:r>
      <w:r w:rsidRPr="00CF1C38">
        <w:rPr>
          <w:rFonts w:ascii="Arial" w:hAnsi="Arial" w:cs="Arial"/>
          <w:sz w:val="22"/>
          <w:szCs w:val="22"/>
          <w:lang w:val="hr-HR"/>
        </w:rPr>
        <w:t>ć</w:t>
      </w:r>
      <w:r w:rsidRPr="00CF1C38">
        <w:rPr>
          <w:rFonts w:ascii="Arial" w:hAnsi="Arial" w:cs="Arial"/>
          <w:sz w:val="22"/>
          <w:szCs w:val="22"/>
        </w:rPr>
        <w:t>u</w:t>
      </w:r>
      <w:r w:rsidRPr="00CF1C38">
        <w:rPr>
          <w:rFonts w:ascii="Arial" w:hAnsi="Arial" w:cs="Arial"/>
          <w:sz w:val="22"/>
          <w:szCs w:val="22"/>
          <w:lang w:val="hr-HR"/>
        </w:rPr>
        <w:t xml:space="preserve"> </w:t>
      </w:r>
      <w:r w:rsidRPr="00CF1C38">
        <w:rPr>
          <w:rFonts w:ascii="Arial" w:hAnsi="Arial" w:cs="Arial"/>
          <w:sz w:val="22"/>
          <w:szCs w:val="22"/>
        </w:rPr>
        <w:t>doktorskoj</w:t>
      </w:r>
      <w:r w:rsidRPr="00CF1C38">
        <w:rPr>
          <w:rFonts w:ascii="Arial" w:hAnsi="Arial" w:cs="Arial"/>
          <w:sz w:val="22"/>
          <w:szCs w:val="22"/>
          <w:lang w:val="hr-HR"/>
        </w:rPr>
        <w:t xml:space="preserve"> </w:t>
      </w:r>
      <w:r w:rsidRPr="00CF1C38">
        <w:rPr>
          <w:rFonts w:ascii="Arial" w:hAnsi="Arial" w:cs="Arial"/>
          <w:sz w:val="22"/>
          <w:szCs w:val="22"/>
        </w:rPr>
        <w:t>diplomi</w:t>
      </w:r>
      <w:r w:rsidRPr="00CF1C38">
        <w:rPr>
          <w:rFonts w:ascii="Arial" w:hAnsi="Arial" w:cs="Arial"/>
          <w:sz w:val="22"/>
          <w:szCs w:val="22"/>
          <w:lang w:val="hr-HR"/>
        </w:rPr>
        <w:t xml:space="preserve"> </w:t>
      </w:r>
      <w:r w:rsidRPr="00CF1C38">
        <w:rPr>
          <w:rFonts w:ascii="Arial" w:hAnsi="Arial" w:cs="Arial"/>
          <w:sz w:val="22"/>
          <w:szCs w:val="22"/>
        </w:rPr>
        <w:t>dru</w:t>
      </w:r>
      <w:r w:rsidRPr="00CF1C38">
        <w:rPr>
          <w:rFonts w:ascii="Arial" w:hAnsi="Arial" w:cs="Arial"/>
          <w:sz w:val="22"/>
          <w:szCs w:val="22"/>
          <w:lang w:val="hr-HR"/>
        </w:rPr>
        <w:t>š</w:t>
      </w:r>
      <w:r w:rsidRPr="00CF1C38">
        <w:rPr>
          <w:rFonts w:ascii="Arial" w:hAnsi="Arial" w:cs="Arial"/>
          <w:sz w:val="22"/>
          <w:szCs w:val="22"/>
        </w:rPr>
        <w:t>tvenih</w:t>
      </w:r>
      <w:r w:rsidRPr="00CF1C38">
        <w:rPr>
          <w:rFonts w:ascii="Arial" w:hAnsi="Arial" w:cs="Arial"/>
          <w:sz w:val="22"/>
          <w:szCs w:val="22"/>
          <w:lang w:val="hr-HR"/>
        </w:rPr>
        <w:t xml:space="preserve">, </w:t>
      </w:r>
      <w:r w:rsidRPr="00CF1C38">
        <w:rPr>
          <w:rFonts w:ascii="Arial" w:hAnsi="Arial" w:cs="Arial"/>
          <w:sz w:val="22"/>
          <w:szCs w:val="22"/>
        </w:rPr>
        <w:t>humanisti</w:t>
      </w:r>
      <w:r w:rsidRPr="00CF1C38">
        <w:rPr>
          <w:rFonts w:ascii="Arial" w:hAnsi="Arial" w:cs="Arial"/>
          <w:sz w:val="22"/>
          <w:szCs w:val="22"/>
          <w:lang w:val="hr-HR"/>
        </w:rPr>
        <w:t>č</w:t>
      </w:r>
      <w:r w:rsidRPr="00CF1C38">
        <w:rPr>
          <w:rFonts w:ascii="Arial" w:hAnsi="Arial" w:cs="Arial"/>
          <w:sz w:val="22"/>
          <w:szCs w:val="22"/>
        </w:rPr>
        <w:t>kih</w:t>
      </w:r>
      <w:r w:rsidRPr="00CF1C38">
        <w:rPr>
          <w:rFonts w:ascii="Arial" w:hAnsi="Arial" w:cs="Arial"/>
          <w:sz w:val="22"/>
          <w:szCs w:val="22"/>
          <w:lang w:val="hr-HR"/>
        </w:rPr>
        <w:t xml:space="preserve"> </w:t>
      </w:r>
      <w:r w:rsidRPr="00CF1C38">
        <w:rPr>
          <w:rFonts w:ascii="Arial" w:hAnsi="Arial" w:cs="Arial"/>
          <w:sz w:val="22"/>
          <w:szCs w:val="22"/>
        </w:rPr>
        <w:t>i</w:t>
      </w:r>
      <w:r w:rsidRPr="00CF1C38">
        <w:rPr>
          <w:rFonts w:ascii="Arial" w:hAnsi="Arial" w:cs="Arial"/>
          <w:sz w:val="22"/>
          <w:szCs w:val="22"/>
          <w:lang w:val="hr-HR"/>
        </w:rPr>
        <w:t xml:space="preserve"> </w:t>
      </w:r>
      <w:r w:rsidRPr="00CF1C38">
        <w:rPr>
          <w:rFonts w:ascii="Arial" w:hAnsi="Arial" w:cs="Arial"/>
          <w:sz w:val="22"/>
          <w:szCs w:val="22"/>
        </w:rPr>
        <w:t>teolo</w:t>
      </w:r>
      <w:r w:rsidRPr="00CF1C38">
        <w:rPr>
          <w:rFonts w:ascii="Arial" w:hAnsi="Arial" w:cs="Arial"/>
          <w:sz w:val="22"/>
          <w:szCs w:val="22"/>
          <w:lang w:val="hr-HR"/>
        </w:rPr>
        <w:t>š</w:t>
      </w:r>
      <w:r w:rsidRPr="00CF1C38">
        <w:rPr>
          <w:rFonts w:ascii="Arial" w:hAnsi="Arial" w:cs="Arial"/>
          <w:sz w:val="22"/>
          <w:szCs w:val="22"/>
        </w:rPr>
        <w:t>kih</w:t>
      </w:r>
      <w:r w:rsidRPr="00CF1C38">
        <w:rPr>
          <w:rFonts w:ascii="Arial" w:hAnsi="Arial" w:cs="Arial"/>
          <w:sz w:val="22"/>
          <w:szCs w:val="22"/>
          <w:lang w:val="hr-HR"/>
        </w:rPr>
        <w:t xml:space="preserve"> </w:t>
      </w:r>
      <w:r w:rsidRPr="00CF1C38">
        <w:rPr>
          <w:rFonts w:ascii="Arial" w:hAnsi="Arial" w:cs="Arial"/>
          <w:sz w:val="22"/>
          <w:szCs w:val="22"/>
        </w:rPr>
        <w:t>znanosti</w:t>
      </w:r>
      <w:r w:rsidRPr="00CF1C38">
        <w:rPr>
          <w:rFonts w:ascii="Arial" w:hAnsi="Arial" w:cs="Arial"/>
          <w:sz w:val="22"/>
          <w:szCs w:val="22"/>
          <w:lang w:val="hr-HR"/>
        </w:rPr>
        <w:t xml:space="preserve"> </w:t>
      </w:r>
      <w:r w:rsidRPr="00CF1C38">
        <w:rPr>
          <w:rFonts w:ascii="Arial" w:hAnsi="Arial" w:cs="Arial"/>
          <w:sz w:val="22"/>
          <w:szCs w:val="22"/>
        </w:rPr>
        <w:t>iz</w:t>
      </w:r>
      <w:r w:rsidRPr="00CF1C38">
        <w:rPr>
          <w:rFonts w:ascii="Arial" w:hAnsi="Arial" w:cs="Arial"/>
          <w:sz w:val="22"/>
          <w:szCs w:val="22"/>
          <w:lang w:val="hr-HR"/>
        </w:rPr>
        <w:t xml:space="preserve"> </w:t>
      </w:r>
      <w:r w:rsidRPr="00CF1C38">
        <w:rPr>
          <w:rFonts w:ascii="Arial" w:hAnsi="Arial" w:cs="Arial"/>
          <w:sz w:val="22"/>
          <w:szCs w:val="22"/>
        </w:rPr>
        <w:t>podru</w:t>
      </w:r>
      <w:r w:rsidRPr="00CF1C38">
        <w:rPr>
          <w:rFonts w:ascii="Arial" w:hAnsi="Arial" w:cs="Arial"/>
          <w:sz w:val="22"/>
          <w:szCs w:val="22"/>
          <w:lang w:val="hr-HR"/>
        </w:rPr>
        <w:t>č</w:t>
      </w:r>
      <w:r w:rsidRPr="00CF1C38">
        <w:rPr>
          <w:rFonts w:ascii="Arial" w:hAnsi="Arial" w:cs="Arial"/>
          <w:sz w:val="22"/>
          <w:szCs w:val="22"/>
        </w:rPr>
        <w:t>ja</w:t>
      </w:r>
      <w:r w:rsidRPr="00CF1C38">
        <w:rPr>
          <w:rFonts w:ascii="Arial" w:hAnsi="Arial" w:cs="Arial"/>
          <w:sz w:val="22"/>
          <w:szCs w:val="22"/>
          <w:lang w:val="hr-HR"/>
        </w:rPr>
        <w:t xml:space="preserve"> </w:t>
      </w:r>
      <w:r w:rsidRPr="00CF1C38">
        <w:rPr>
          <w:rFonts w:ascii="Arial" w:hAnsi="Arial" w:cs="Arial"/>
          <w:sz w:val="22"/>
          <w:szCs w:val="22"/>
        </w:rPr>
        <w:t>filologije</w:t>
      </w:r>
    </w:p>
    <w:p w:rsidR="00021C64" w:rsidRPr="00CF1C38" w:rsidRDefault="00021C64" w:rsidP="00021C64">
      <w:pPr>
        <w:jc w:val="both"/>
        <w:rPr>
          <w:rFonts w:ascii="Arial" w:hAnsi="Arial" w:cs="Arial"/>
          <w:iCs/>
          <w:sz w:val="22"/>
          <w:szCs w:val="22"/>
          <w:lang w:val="hr-HR"/>
        </w:rPr>
      </w:pPr>
    </w:p>
    <w:p w:rsidR="00021C64" w:rsidRPr="00CF1C38" w:rsidRDefault="00021C64" w:rsidP="00021C64">
      <w:pPr>
        <w:jc w:val="both"/>
        <w:rPr>
          <w:rFonts w:ascii="Arial" w:hAnsi="Arial" w:cs="Arial"/>
          <w:iCs/>
          <w:sz w:val="22"/>
          <w:szCs w:val="22"/>
          <w:lang w:val="hr-HR"/>
        </w:rPr>
      </w:pPr>
      <w:r w:rsidRPr="00CF1C38">
        <w:rPr>
          <w:rFonts w:ascii="Arial" w:hAnsi="Arial" w:cs="Arial"/>
          <w:iCs/>
          <w:sz w:val="22"/>
          <w:szCs w:val="22"/>
          <w:lang w:val="hr-HR"/>
        </w:rPr>
        <w:t>1986.</w:t>
      </w:r>
    </w:p>
    <w:p w:rsidR="00021C64" w:rsidRPr="00CF1C38" w:rsidRDefault="00021C64" w:rsidP="00021C64">
      <w:pPr>
        <w:jc w:val="both"/>
        <w:rPr>
          <w:rFonts w:ascii="Arial" w:hAnsi="Arial" w:cs="Arial"/>
          <w:sz w:val="22"/>
          <w:szCs w:val="22"/>
          <w:lang w:val="hr-HR"/>
        </w:rPr>
      </w:pPr>
      <w:r w:rsidRPr="00CF1C38">
        <w:rPr>
          <w:rFonts w:ascii="Arial" w:hAnsi="Arial" w:cs="Arial"/>
          <w:sz w:val="22"/>
          <w:szCs w:val="22"/>
        </w:rPr>
        <w:t>Stekao</w:t>
      </w:r>
      <w:r w:rsidRPr="00CF1C38">
        <w:rPr>
          <w:rFonts w:ascii="Arial" w:hAnsi="Arial" w:cs="Arial"/>
          <w:sz w:val="22"/>
          <w:szCs w:val="22"/>
          <w:lang w:val="hr-HR"/>
        </w:rPr>
        <w:t xml:space="preserve"> </w:t>
      </w:r>
      <w:r w:rsidRPr="00CF1C38">
        <w:rPr>
          <w:rFonts w:ascii="Arial" w:hAnsi="Arial" w:cs="Arial"/>
          <w:sz w:val="22"/>
          <w:szCs w:val="22"/>
        </w:rPr>
        <w:t>akademski</w:t>
      </w:r>
      <w:r w:rsidRPr="00CF1C38">
        <w:rPr>
          <w:rFonts w:ascii="Arial" w:hAnsi="Arial" w:cs="Arial"/>
          <w:sz w:val="22"/>
          <w:szCs w:val="22"/>
          <w:lang w:val="hr-HR"/>
        </w:rPr>
        <w:t xml:space="preserve"> </w:t>
      </w:r>
      <w:r w:rsidRPr="00CF1C38">
        <w:rPr>
          <w:rFonts w:ascii="Arial" w:hAnsi="Arial" w:cs="Arial"/>
          <w:sz w:val="22"/>
          <w:szCs w:val="22"/>
        </w:rPr>
        <w:t>stupanj</w:t>
      </w:r>
      <w:r w:rsidRPr="00CF1C38">
        <w:rPr>
          <w:rFonts w:ascii="Arial" w:hAnsi="Arial" w:cs="Arial"/>
          <w:sz w:val="22"/>
          <w:szCs w:val="22"/>
          <w:lang w:val="hr-HR"/>
        </w:rPr>
        <w:t xml:space="preserve"> </w:t>
      </w:r>
      <w:r w:rsidRPr="00CF1C38">
        <w:rPr>
          <w:rFonts w:ascii="Arial" w:hAnsi="Arial" w:cs="Arial"/>
          <w:sz w:val="22"/>
          <w:szCs w:val="22"/>
        </w:rPr>
        <w:t>doktora</w:t>
      </w:r>
      <w:r w:rsidRPr="00CF1C38">
        <w:rPr>
          <w:rFonts w:ascii="Arial" w:hAnsi="Arial" w:cs="Arial"/>
          <w:sz w:val="22"/>
          <w:szCs w:val="22"/>
          <w:lang w:val="hr-HR"/>
        </w:rPr>
        <w:t xml:space="preserve"> </w:t>
      </w:r>
      <w:r w:rsidRPr="00CF1C38">
        <w:rPr>
          <w:rFonts w:ascii="Arial" w:hAnsi="Arial" w:cs="Arial"/>
          <w:sz w:val="22"/>
          <w:szCs w:val="22"/>
        </w:rPr>
        <w:t>filozofije</w:t>
      </w:r>
      <w:r w:rsidRPr="00CF1C38">
        <w:rPr>
          <w:rFonts w:ascii="Arial" w:hAnsi="Arial" w:cs="Arial"/>
          <w:sz w:val="22"/>
          <w:szCs w:val="22"/>
          <w:lang w:val="hr-HR"/>
        </w:rPr>
        <w:t xml:space="preserve"> </w:t>
      </w:r>
      <w:r w:rsidRPr="00CF1C38">
        <w:rPr>
          <w:rFonts w:ascii="Arial" w:hAnsi="Arial" w:cs="Arial"/>
          <w:sz w:val="22"/>
          <w:szCs w:val="22"/>
        </w:rPr>
        <w:t>na</w:t>
      </w:r>
      <w:r w:rsidRPr="00CF1C38">
        <w:rPr>
          <w:rFonts w:ascii="Arial" w:hAnsi="Arial" w:cs="Arial"/>
          <w:sz w:val="22"/>
          <w:szCs w:val="22"/>
          <w:lang w:val="hr-HR"/>
        </w:rPr>
        <w:t xml:space="preserve"> </w:t>
      </w:r>
      <w:r w:rsidRPr="00CF1C38">
        <w:rPr>
          <w:rFonts w:ascii="Arial" w:hAnsi="Arial" w:cs="Arial"/>
          <w:sz w:val="22"/>
          <w:szCs w:val="22"/>
        </w:rPr>
        <w:t>Filozofskome</w:t>
      </w:r>
      <w:r w:rsidRPr="00CF1C38">
        <w:rPr>
          <w:rFonts w:ascii="Arial" w:hAnsi="Arial" w:cs="Arial"/>
          <w:sz w:val="22"/>
          <w:szCs w:val="22"/>
          <w:lang w:val="hr-HR"/>
        </w:rPr>
        <w:t xml:space="preserve"> </w:t>
      </w:r>
      <w:r w:rsidRPr="00CF1C38">
        <w:rPr>
          <w:rFonts w:ascii="Arial" w:hAnsi="Arial" w:cs="Arial"/>
          <w:sz w:val="22"/>
          <w:szCs w:val="22"/>
        </w:rPr>
        <w:t>fakultetu</w:t>
      </w:r>
      <w:r w:rsidRPr="00CF1C38">
        <w:rPr>
          <w:rFonts w:ascii="Arial" w:hAnsi="Arial" w:cs="Arial"/>
          <w:sz w:val="22"/>
          <w:szCs w:val="22"/>
          <w:lang w:val="hr-HR"/>
        </w:rPr>
        <w:t xml:space="preserve"> </w:t>
      </w:r>
      <w:r w:rsidRPr="00CF1C38">
        <w:rPr>
          <w:rFonts w:ascii="Arial" w:hAnsi="Arial" w:cs="Arial"/>
          <w:sz w:val="22"/>
          <w:szCs w:val="22"/>
        </w:rPr>
        <w:t>Sveu</w:t>
      </w:r>
      <w:r w:rsidRPr="00CF1C38">
        <w:rPr>
          <w:rFonts w:ascii="Arial" w:hAnsi="Arial" w:cs="Arial"/>
          <w:sz w:val="22"/>
          <w:szCs w:val="22"/>
          <w:lang w:val="hr-HR"/>
        </w:rPr>
        <w:t>č</w:t>
      </w:r>
      <w:r w:rsidRPr="00CF1C38">
        <w:rPr>
          <w:rFonts w:ascii="Arial" w:hAnsi="Arial" w:cs="Arial"/>
          <w:sz w:val="22"/>
          <w:szCs w:val="22"/>
        </w:rPr>
        <w:t>ili</w:t>
      </w:r>
      <w:r w:rsidRPr="00CF1C38">
        <w:rPr>
          <w:rFonts w:ascii="Arial" w:hAnsi="Arial" w:cs="Arial"/>
          <w:sz w:val="22"/>
          <w:szCs w:val="22"/>
          <w:lang w:val="hr-HR"/>
        </w:rPr>
        <w:t>š</w:t>
      </w:r>
      <w:r w:rsidRPr="00CF1C38">
        <w:rPr>
          <w:rFonts w:ascii="Arial" w:hAnsi="Arial" w:cs="Arial"/>
          <w:sz w:val="22"/>
          <w:szCs w:val="22"/>
        </w:rPr>
        <w:t>ta</w:t>
      </w:r>
      <w:r w:rsidRPr="00CF1C38">
        <w:rPr>
          <w:rFonts w:ascii="Arial" w:hAnsi="Arial" w:cs="Arial"/>
          <w:sz w:val="22"/>
          <w:szCs w:val="22"/>
          <w:lang w:val="hr-HR"/>
        </w:rPr>
        <w:t xml:space="preserve"> </w:t>
      </w:r>
      <w:r w:rsidRPr="00CF1C38">
        <w:rPr>
          <w:rFonts w:ascii="Arial" w:hAnsi="Arial" w:cs="Arial"/>
          <w:sz w:val="22"/>
          <w:szCs w:val="22"/>
        </w:rPr>
        <w:t>Friedrich</w:t>
      </w:r>
      <w:r w:rsidRPr="00CF1C38">
        <w:rPr>
          <w:rFonts w:ascii="Arial" w:hAnsi="Arial" w:cs="Arial"/>
          <w:sz w:val="22"/>
          <w:szCs w:val="22"/>
          <w:lang w:val="hr-HR"/>
        </w:rPr>
        <w:t>-</w:t>
      </w:r>
      <w:r w:rsidRPr="00CF1C38">
        <w:rPr>
          <w:rFonts w:ascii="Arial" w:hAnsi="Arial" w:cs="Arial"/>
          <w:sz w:val="22"/>
          <w:szCs w:val="22"/>
        </w:rPr>
        <w:t>Wilhelms</w:t>
      </w:r>
      <w:r w:rsidRPr="00CF1C38">
        <w:rPr>
          <w:rFonts w:ascii="Arial" w:hAnsi="Arial" w:cs="Arial"/>
          <w:sz w:val="22"/>
          <w:szCs w:val="22"/>
          <w:lang w:val="hr-HR"/>
        </w:rPr>
        <w:t>-</w:t>
      </w:r>
      <w:r w:rsidRPr="00CF1C38">
        <w:rPr>
          <w:rFonts w:ascii="Arial" w:hAnsi="Arial" w:cs="Arial"/>
          <w:sz w:val="22"/>
          <w:szCs w:val="22"/>
        </w:rPr>
        <w:t>Universit</w:t>
      </w:r>
      <w:r w:rsidRPr="00CF1C38">
        <w:rPr>
          <w:rFonts w:ascii="Arial" w:hAnsi="Arial" w:cs="Arial"/>
          <w:sz w:val="22"/>
          <w:szCs w:val="22"/>
          <w:lang w:val="hr-HR"/>
        </w:rPr>
        <w:t>ä</w:t>
      </w:r>
      <w:r w:rsidRPr="00CF1C38">
        <w:rPr>
          <w:rFonts w:ascii="Arial" w:hAnsi="Arial" w:cs="Arial"/>
          <w:sz w:val="22"/>
          <w:szCs w:val="22"/>
        </w:rPr>
        <w:t>t</w:t>
      </w:r>
      <w:r w:rsidRPr="00CF1C38">
        <w:rPr>
          <w:rFonts w:ascii="Arial" w:hAnsi="Arial" w:cs="Arial"/>
          <w:sz w:val="22"/>
          <w:szCs w:val="22"/>
          <w:lang w:val="hr-HR"/>
        </w:rPr>
        <w:t xml:space="preserve"> </w:t>
      </w:r>
      <w:r w:rsidRPr="00CF1C38">
        <w:rPr>
          <w:rFonts w:ascii="Arial" w:hAnsi="Arial" w:cs="Arial"/>
          <w:sz w:val="22"/>
          <w:szCs w:val="22"/>
        </w:rPr>
        <w:t>u</w:t>
      </w:r>
      <w:r w:rsidRPr="00CF1C38">
        <w:rPr>
          <w:rFonts w:ascii="Arial" w:hAnsi="Arial" w:cs="Arial"/>
          <w:sz w:val="22"/>
          <w:szCs w:val="22"/>
          <w:lang w:val="hr-HR"/>
        </w:rPr>
        <w:t xml:space="preserve"> </w:t>
      </w:r>
      <w:r w:rsidRPr="00CF1C38">
        <w:rPr>
          <w:rFonts w:ascii="Arial" w:hAnsi="Arial" w:cs="Arial"/>
          <w:sz w:val="22"/>
          <w:szCs w:val="22"/>
        </w:rPr>
        <w:t>Bonnu</w:t>
      </w:r>
      <w:r w:rsidRPr="00CF1C38">
        <w:rPr>
          <w:rFonts w:ascii="Arial" w:hAnsi="Arial" w:cs="Arial"/>
          <w:sz w:val="22"/>
          <w:szCs w:val="22"/>
          <w:lang w:val="hr-HR"/>
        </w:rPr>
        <w:t xml:space="preserve"> (</w:t>
      </w:r>
      <w:r w:rsidRPr="00CF1C38">
        <w:rPr>
          <w:rFonts w:ascii="Arial" w:hAnsi="Arial" w:cs="Arial"/>
          <w:sz w:val="22"/>
          <w:szCs w:val="22"/>
        </w:rPr>
        <w:t>S</w:t>
      </w:r>
      <w:r w:rsidRPr="00CF1C38">
        <w:rPr>
          <w:rFonts w:ascii="Arial" w:hAnsi="Arial" w:cs="Arial"/>
          <w:sz w:val="22"/>
          <w:szCs w:val="22"/>
          <w:lang w:val="hr-HR"/>
        </w:rPr>
        <w:t>.</w:t>
      </w:r>
      <w:r w:rsidRPr="00CF1C38">
        <w:rPr>
          <w:rFonts w:ascii="Arial" w:hAnsi="Arial" w:cs="Arial"/>
          <w:sz w:val="22"/>
          <w:szCs w:val="22"/>
        </w:rPr>
        <w:t>R</w:t>
      </w:r>
      <w:r w:rsidRPr="00CF1C38">
        <w:rPr>
          <w:rFonts w:ascii="Arial" w:hAnsi="Arial" w:cs="Arial"/>
          <w:sz w:val="22"/>
          <w:szCs w:val="22"/>
          <w:lang w:val="hr-HR"/>
        </w:rPr>
        <w:t xml:space="preserve">. </w:t>
      </w:r>
      <w:r w:rsidRPr="00CF1C38">
        <w:rPr>
          <w:rFonts w:ascii="Arial" w:hAnsi="Arial" w:cs="Arial"/>
          <w:sz w:val="22"/>
          <w:szCs w:val="22"/>
        </w:rPr>
        <w:t>Njema</w:t>
      </w:r>
      <w:r w:rsidRPr="00CF1C38">
        <w:rPr>
          <w:rFonts w:ascii="Arial" w:hAnsi="Arial" w:cs="Arial"/>
          <w:sz w:val="22"/>
          <w:szCs w:val="22"/>
          <w:lang w:val="hr-HR"/>
        </w:rPr>
        <w:t>č</w:t>
      </w:r>
      <w:r w:rsidRPr="00CF1C38">
        <w:rPr>
          <w:rFonts w:ascii="Arial" w:hAnsi="Arial" w:cs="Arial"/>
          <w:sz w:val="22"/>
          <w:szCs w:val="22"/>
        </w:rPr>
        <w:t>ka</w:t>
      </w:r>
      <w:r w:rsidRPr="00CF1C38">
        <w:rPr>
          <w:rFonts w:ascii="Arial" w:hAnsi="Arial" w:cs="Arial"/>
          <w:sz w:val="22"/>
          <w:szCs w:val="22"/>
          <w:lang w:val="hr-HR"/>
        </w:rPr>
        <w:t>)</w:t>
      </w:r>
    </w:p>
    <w:p w:rsidR="00021C64" w:rsidRPr="00CF1C38" w:rsidRDefault="00021C64" w:rsidP="00021C64">
      <w:pPr>
        <w:jc w:val="both"/>
        <w:rPr>
          <w:rFonts w:ascii="Arial" w:hAnsi="Arial" w:cs="Arial"/>
          <w:sz w:val="22"/>
          <w:szCs w:val="22"/>
          <w:lang w:val="hr-HR"/>
        </w:rPr>
      </w:pPr>
    </w:p>
    <w:p w:rsidR="00021C64" w:rsidRPr="00CF1C38" w:rsidRDefault="00021C64" w:rsidP="00021C64">
      <w:pPr>
        <w:jc w:val="both"/>
        <w:rPr>
          <w:rFonts w:ascii="Arial" w:hAnsi="Arial" w:cs="Arial"/>
          <w:sz w:val="22"/>
          <w:szCs w:val="22"/>
          <w:lang w:val="hr-HR"/>
        </w:rPr>
      </w:pPr>
      <w:r w:rsidRPr="00CF1C38">
        <w:rPr>
          <w:rFonts w:ascii="Arial" w:hAnsi="Arial" w:cs="Arial"/>
          <w:sz w:val="22"/>
          <w:szCs w:val="22"/>
          <w:lang w:val="hr-HR"/>
        </w:rPr>
        <w:t>1983.-1986.</w:t>
      </w:r>
    </w:p>
    <w:p w:rsidR="00021C64" w:rsidRPr="00A67569" w:rsidRDefault="00021C64" w:rsidP="00021C64">
      <w:pPr>
        <w:jc w:val="both"/>
        <w:rPr>
          <w:rFonts w:ascii="Arial" w:hAnsi="Arial" w:cs="Arial"/>
          <w:sz w:val="22"/>
          <w:szCs w:val="22"/>
          <w:lang w:val="hr-HR"/>
        </w:rPr>
      </w:pPr>
      <w:r w:rsidRPr="00CF1C38">
        <w:rPr>
          <w:rFonts w:ascii="Arial" w:hAnsi="Arial" w:cs="Arial"/>
          <w:sz w:val="22"/>
          <w:szCs w:val="22"/>
          <w:lang w:val="de-DE"/>
        </w:rPr>
        <w:t>Pisanje</w:t>
      </w:r>
      <w:r w:rsidRPr="00A67569">
        <w:rPr>
          <w:rFonts w:ascii="Arial" w:hAnsi="Arial" w:cs="Arial"/>
          <w:sz w:val="22"/>
          <w:szCs w:val="22"/>
          <w:lang w:val="hr-HR"/>
        </w:rPr>
        <w:t xml:space="preserve"> </w:t>
      </w:r>
      <w:r w:rsidRPr="00CF1C38">
        <w:rPr>
          <w:rFonts w:ascii="Arial" w:hAnsi="Arial" w:cs="Arial"/>
          <w:sz w:val="22"/>
          <w:szCs w:val="22"/>
          <w:lang w:val="de-DE"/>
        </w:rPr>
        <w:t>disertacije</w:t>
      </w:r>
      <w:r w:rsidRPr="00A67569">
        <w:rPr>
          <w:rFonts w:ascii="Arial" w:hAnsi="Arial" w:cs="Arial"/>
          <w:sz w:val="22"/>
          <w:szCs w:val="22"/>
          <w:lang w:val="hr-HR"/>
        </w:rPr>
        <w:t xml:space="preserve"> </w:t>
      </w:r>
      <w:r w:rsidRPr="00CF1C38">
        <w:rPr>
          <w:rFonts w:ascii="Arial" w:hAnsi="Arial" w:cs="Arial"/>
          <w:sz w:val="22"/>
          <w:szCs w:val="22"/>
          <w:lang w:val="de-DE"/>
        </w:rPr>
        <w:t>kod</w:t>
      </w:r>
      <w:r w:rsidRPr="00A67569">
        <w:rPr>
          <w:rFonts w:ascii="Arial" w:hAnsi="Arial" w:cs="Arial"/>
          <w:sz w:val="22"/>
          <w:szCs w:val="22"/>
          <w:lang w:val="hr-HR"/>
        </w:rPr>
        <w:t xml:space="preserve"> </w:t>
      </w:r>
      <w:r w:rsidRPr="00CF1C38">
        <w:rPr>
          <w:rFonts w:ascii="Arial" w:hAnsi="Arial" w:cs="Arial"/>
          <w:sz w:val="22"/>
          <w:szCs w:val="22"/>
          <w:lang w:val="de-DE"/>
        </w:rPr>
        <w:t>mentora</w:t>
      </w:r>
      <w:r w:rsidRPr="00A67569">
        <w:rPr>
          <w:rFonts w:ascii="Arial" w:hAnsi="Arial" w:cs="Arial"/>
          <w:sz w:val="22"/>
          <w:szCs w:val="22"/>
          <w:lang w:val="hr-HR"/>
        </w:rPr>
        <w:t xml:space="preserve"> </w:t>
      </w:r>
      <w:r w:rsidRPr="00CF1C38">
        <w:rPr>
          <w:rFonts w:ascii="Arial" w:hAnsi="Arial" w:cs="Arial"/>
          <w:sz w:val="22"/>
          <w:szCs w:val="22"/>
          <w:lang w:val="de-DE"/>
        </w:rPr>
        <w:t>prof</w:t>
      </w:r>
      <w:r w:rsidRPr="00A67569">
        <w:rPr>
          <w:rFonts w:ascii="Arial" w:hAnsi="Arial" w:cs="Arial"/>
          <w:sz w:val="22"/>
          <w:szCs w:val="22"/>
          <w:lang w:val="hr-HR"/>
        </w:rPr>
        <w:t>.</w:t>
      </w:r>
      <w:r w:rsidRPr="00CF1C38">
        <w:rPr>
          <w:rFonts w:ascii="Arial" w:hAnsi="Arial" w:cs="Arial"/>
          <w:sz w:val="22"/>
          <w:szCs w:val="22"/>
          <w:lang w:val="de-DE"/>
        </w:rPr>
        <w:t>dr</w:t>
      </w:r>
      <w:r w:rsidRPr="00A67569">
        <w:rPr>
          <w:rFonts w:ascii="Arial" w:hAnsi="Arial" w:cs="Arial"/>
          <w:sz w:val="22"/>
          <w:szCs w:val="22"/>
          <w:lang w:val="hr-HR"/>
        </w:rPr>
        <w:t xml:space="preserve">. </w:t>
      </w:r>
      <w:r w:rsidRPr="00CF1C38">
        <w:rPr>
          <w:rFonts w:ascii="Arial" w:hAnsi="Arial" w:cs="Arial"/>
          <w:sz w:val="22"/>
          <w:szCs w:val="22"/>
          <w:lang w:val="de-DE"/>
        </w:rPr>
        <w:t>Wernera</w:t>
      </w:r>
      <w:r w:rsidRPr="00A67569">
        <w:rPr>
          <w:rFonts w:ascii="Arial" w:hAnsi="Arial" w:cs="Arial"/>
          <w:sz w:val="22"/>
          <w:szCs w:val="22"/>
          <w:lang w:val="hr-HR"/>
        </w:rPr>
        <w:t xml:space="preserve"> </w:t>
      </w:r>
      <w:r w:rsidRPr="00CF1C38">
        <w:rPr>
          <w:rFonts w:ascii="Arial" w:hAnsi="Arial" w:cs="Arial"/>
          <w:sz w:val="22"/>
          <w:szCs w:val="22"/>
          <w:lang w:val="de-DE"/>
        </w:rPr>
        <w:t>Bescha</w:t>
      </w:r>
      <w:r w:rsidRPr="00A67569">
        <w:rPr>
          <w:rFonts w:ascii="Arial" w:hAnsi="Arial" w:cs="Arial"/>
          <w:sz w:val="22"/>
          <w:szCs w:val="22"/>
          <w:lang w:val="hr-HR"/>
        </w:rPr>
        <w:t xml:space="preserve"> </w:t>
      </w:r>
      <w:r w:rsidRPr="00CF1C38">
        <w:rPr>
          <w:rFonts w:ascii="Arial" w:hAnsi="Arial" w:cs="Arial"/>
          <w:sz w:val="22"/>
          <w:szCs w:val="22"/>
          <w:lang w:val="de-DE"/>
        </w:rPr>
        <w:t>na</w:t>
      </w:r>
      <w:r w:rsidRPr="00A67569">
        <w:rPr>
          <w:rFonts w:ascii="Arial" w:hAnsi="Arial" w:cs="Arial"/>
          <w:sz w:val="22"/>
          <w:szCs w:val="22"/>
          <w:lang w:val="hr-HR"/>
        </w:rPr>
        <w:t xml:space="preserve"> </w:t>
      </w:r>
      <w:r w:rsidRPr="00CF1C38">
        <w:rPr>
          <w:rFonts w:ascii="Arial" w:hAnsi="Arial" w:cs="Arial"/>
          <w:sz w:val="22"/>
          <w:szCs w:val="22"/>
          <w:lang w:val="de-DE"/>
        </w:rPr>
        <w:t>temu</w:t>
      </w:r>
      <w:r w:rsidRPr="00A67569">
        <w:rPr>
          <w:rFonts w:ascii="Arial" w:hAnsi="Arial" w:cs="Arial"/>
          <w:sz w:val="22"/>
          <w:szCs w:val="22"/>
          <w:lang w:val="hr-HR"/>
        </w:rPr>
        <w:t xml:space="preserve"> </w:t>
      </w:r>
      <w:r w:rsidRPr="00CF1C38">
        <w:rPr>
          <w:rFonts w:ascii="Arial" w:hAnsi="Arial" w:cs="Arial"/>
          <w:sz w:val="22"/>
          <w:szCs w:val="22"/>
          <w:lang w:val="de-DE"/>
        </w:rPr>
        <w:t>iz</w:t>
      </w:r>
      <w:r w:rsidRPr="00A67569">
        <w:rPr>
          <w:rFonts w:ascii="Arial" w:hAnsi="Arial" w:cs="Arial"/>
          <w:sz w:val="22"/>
          <w:szCs w:val="22"/>
          <w:lang w:val="hr-HR"/>
        </w:rPr>
        <w:t xml:space="preserve"> </w:t>
      </w:r>
      <w:r w:rsidRPr="00CF1C38">
        <w:rPr>
          <w:rFonts w:ascii="Arial" w:hAnsi="Arial" w:cs="Arial"/>
          <w:sz w:val="22"/>
          <w:szCs w:val="22"/>
          <w:lang w:val="de-DE"/>
        </w:rPr>
        <w:t>suvremenoga</w:t>
      </w:r>
      <w:r w:rsidRPr="00A67569">
        <w:rPr>
          <w:rFonts w:ascii="Arial" w:hAnsi="Arial" w:cs="Arial"/>
          <w:sz w:val="22"/>
          <w:szCs w:val="22"/>
          <w:lang w:val="hr-HR"/>
        </w:rPr>
        <w:t xml:space="preserve"> </w:t>
      </w:r>
      <w:r w:rsidRPr="00CF1C38">
        <w:rPr>
          <w:rFonts w:ascii="Arial" w:hAnsi="Arial" w:cs="Arial"/>
          <w:sz w:val="22"/>
          <w:szCs w:val="22"/>
          <w:lang w:val="de-DE"/>
        </w:rPr>
        <w:t>njema</w:t>
      </w:r>
      <w:r w:rsidRPr="00A67569">
        <w:rPr>
          <w:rFonts w:ascii="Arial" w:hAnsi="Arial" w:cs="Arial"/>
          <w:sz w:val="22"/>
          <w:szCs w:val="22"/>
          <w:lang w:val="hr-HR"/>
        </w:rPr>
        <w:t>č</w:t>
      </w:r>
      <w:r w:rsidRPr="00CF1C38">
        <w:rPr>
          <w:rFonts w:ascii="Arial" w:hAnsi="Arial" w:cs="Arial"/>
          <w:sz w:val="22"/>
          <w:szCs w:val="22"/>
          <w:lang w:val="de-DE"/>
        </w:rPr>
        <w:t>kog</w:t>
      </w:r>
      <w:r w:rsidRPr="00A67569">
        <w:rPr>
          <w:rFonts w:ascii="Arial" w:hAnsi="Arial" w:cs="Arial"/>
          <w:sz w:val="22"/>
          <w:szCs w:val="22"/>
          <w:lang w:val="hr-HR"/>
        </w:rPr>
        <w:t xml:space="preserve"> </w:t>
      </w:r>
      <w:r w:rsidRPr="00CF1C38">
        <w:rPr>
          <w:rFonts w:ascii="Arial" w:hAnsi="Arial" w:cs="Arial"/>
          <w:sz w:val="22"/>
          <w:szCs w:val="22"/>
          <w:lang w:val="de-DE"/>
        </w:rPr>
        <w:t>jezika</w:t>
      </w:r>
      <w:r w:rsidRPr="00A67569">
        <w:rPr>
          <w:rFonts w:ascii="Arial" w:hAnsi="Arial" w:cs="Arial"/>
          <w:sz w:val="22"/>
          <w:szCs w:val="22"/>
          <w:lang w:val="hr-HR"/>
        </w:rPr>
        <w:t xml:space="preserve">: </w:t>
      </w:r>
      <w:r w:rsidRPr="00CF1C38">
        <w:rPr>
          <w:rFonts w:ascii="Arial" w:hAnsi="Arial" w:cs="Arial"/>
          <w:i/>
          <w:iCs/>
          <w:sz w:val="22"/>
          <w:szCs w:val="22"/>
          <w:lang w:val="de-DE"/>
        </w:rPr>
        <w:t>Genusschwankung</w:t>
      </w:r>
      <w:r w:rsidRPr="00A67569">
        <w:rPr>
          <w:rFonts w:ascii="Arial" w:hAnsi="Arial" w:cs="Arial"/>
          <w:i/>
          <w:iCs/>
          <w:sz w:val="22"/>
          <w:szCs w:val="22"/>
          <w:lang w:val="hr-HR"/>
        </w:rPr>
        <w:t xml:space="preserve"> </w:t>
      </w:r>
      <w:r w:rsidRPr="00CF1C38">
        <w:rPr>
          <w:rFonts w:ascii="Arial" w:hAnsi="Arial" w:cs="Arial"/>
          <w:i/>
          <w:iCs/>
          <w:sz w:val="22"/>
          <w:szCs w:val="22"/>
          <w:lang w:val="de-DE"/>
        </w:rPr>
        <w:t>in</w:t>
      </w:r>
      <w:r w:rsidRPr="00A67569">
        <w:rPr>
          <w:rFonts w:ascii="Arial" w:hAnsi="Arial" w:cs="Arial"/>
          <w:i/>
          <w:iCs/>
          <w:sz w:val="22"/>
          <w:szCs w:val="22"/>
          <w:lang w:val="hr-HR"/>
        </w:rPr>
        <w:t xml:space="preserve"> </w:t>
      </w:r>
      <w:r w:rsidRPr="00CF1C38">
        <w:rPr>
          <w:rFonts w:ascii="Arial" w:hAnsi="Arial" w:cs="Arial"/>
          <w:i/>
          <w:iCs/>
          <w:sz w:val="22"/>
          <w:szCs w:val="22"/>
          <w:lang w:val="de-DE"/>
        </w:rPr>
        <w:t>der</w:t>
      </w:r>
      <w:r w:rsidRPr="00A67569">
        <w:rPr>
          <w:rFonts w:ascii="Arial" w:hAnsi="Arial" w:cs="Arial"/>
          <w:i/>
          <w:iCs/>
          <w:sz w:val="22"/>
          <w:szCs w:val="22"/>
          <w:lang w:val="hr-HR"/>
        </w:rPr>
        <w:t xml:space="preserve"> </w:t>
      </w:r>
      <w:r w:rsidRPr="00CF1C38">
        <w:rPr>
          <w:rFonts w:ascii="Arial" w:hAnsi="Arial" w:cs="Arial"/>
          <w:i/>
          <w:iCs/>
          <w:sz w:val="22"/>
          <w:szCs w:val="22"/>
          <w:lang w:val="de-DE"/>
        </w:rPr>
        <w:t>deutschen</w:t>
      </w:r>
      <w:r w:rsidRPr="00A67569">
        <w:rPr>
          <w:rFonts w:ascii="Arial" w:hAnsi="Arial" w:cs="Arial"/>
          <w:i/>
          <w:iCs/>
          <w:sz w:val="22"/>
          <w:szCs w:val="22"/>
          <w:lang w:val="hr-HR"/>
        </w:rPr>
        <w:t xml:space="preserve"> </w:t>
      </w:r>
      <w:r w:rsidRPr="00CF1C38">
        <w:rPr>
          <w:rFonts w:ascii="Arial" w:hAnsi="Arial" w:cs="Arial"/>
          <w:i/>
          <w:iCs/>
          <w:sz w:val="22"/>
          <w:szCs w:val="22"/>
          <w:lang w:val="de-DE"/>
        </w:rPr>
        <w:t>Gegenwartssprache</w:t>
      </w:r>
    </w:p>
    <w:p w:rsidR="00021C64" w:rsidRPr="00A67569" w:rsidRDefault="00021C64" w:rsidP="00021C64">
      <w:pPr>
        <w:jc w:val="both"/>
        <w:rPr>
          <w:rFonts w:ascii="Arial" w:hAnsi="Arial" w:cs="Arial"/>
          <w:sz w:val="22"/>
          <w:szCs w:val="22"/>
          <w:lang w:val="hr-HR"/>
        </w:rPr>
      </w:pPr>
    </w:p>
    <w:p w:rsidR="00021C64" w:rsidRPr="00CF1C38" w:rsidRDefault="00021C64" w:rsidP="00021C64">
      <w:pPr>
        <w:jc w:val="both"/>
        <w:rPr>
          <w:rFonts w:ascii="Arial" w:hAnsi="Arial" w:cs="Arial"/>
          <w:iCs/>
          <w:sz w:val="22"/>
          <w:szCs w:val="22"/>
          <w:lang w:val="hr-HR"/>
        </w:rPr>
      </w:pPr>
      <w:r w:rsidRPr="00CF1C38">
        <w:rPr>
          <w:rFonts w:ascii="Arial" w:hAnsi="Arial" w:cs="Arial"/>
          <w:iCs/>
          <w:sz w:val="22"/>
          <w:szCs w:val="22"/>
          <w:lang w:val="hr-HR"/>
        </w:rPr>
        <w:t>1981.-1986.</w:t>
      </w:r>
    </w:p>
    <w:p w:rsidR="00021C64" w:rsidRPr="00A67569" w:rsidRDefault="00021C64" w:rsidP="00021C64">
      <w:pPr>
        <w:jc w:val="both"/>
        <w:rPr>
          <w:rFonts w:ascii="Arial" w:hAnsi="Arial" w:cs="Arial"/>
          <w:sz w:val="22"/>
          <w:szCs w:val="22"/>
          <w:lang w:val="hr-HR"/>
        </w:rPr>
      </w:pPr>
      <w:r w:rsidRPr="00CF1C38">
        <w:rPr>
          <w:rFonts w:ascii="Arial" w:hAnsi="Arial" w:cs="Arial"/>
          <w:sz w:val="22"/>
          <w:szCs w:val="22"/>
          <w:lang w:val="de-DE"/>
        </w:rPr>
        <w:t>Poslijediplomski</w:t>
      </w:r>
      <w:r w:rsidRPr="00A67569">
        <w:rPr>
          <w:rFonts w:ascii="Arial" w:hAnsi="Arial" w:cs="Arial"/>
          <w:sz w:val="22"/>
          <w:szCs w:val="22"/>
          <w:lang w:val="hr-HR"/>
        </w:rPr>
        <w:t xml:space="preserve"> </w:t>
      </w:r>
      <w:r w:rsidRPr="00CF1C38">
        <w:rPr>
          <w:rFonts w:ascii="Arial" w:hAnsi="Arial" w:cs="Arial"/>
          <w:sz w:val="22"/>
          <w:szCs w:val="22"/>
          <w:lang w:val="de-DE"/>
        </w:rPr>
        <w:t>studij</w:t>
      </w:r>
      <w:r w:rsidRPr="00A67569">
        <w:rPr>
          <w:rFonts w:ascii="Arial" w:hAnsi="Arial" w:cs="Arial"/>
          <w:sz w:val="22"/>
          <w:szCs w:val="22"/>
          <w:lang w:val="hr-HR"/>
        </w:rPr>
        <w:t xml:space="preserve"> </w:t>
      </w:r>
      <w:r w:rsidRPr="00CF1C38">
        <w:rPr>
          <w:rFonts w:ascii="Arial" w:hAnsi="Arial" w:cs="Arial"/>
          <w:sz w:val="22"/>
          <w:szCs w:val="22"/>
          <w:lang w:val="de-DE"/>
        </w:rPr>
        <w:t>Filozofskome</w:t>
      </w:r>
      <w:r w:rsidRPr="00A67569">
        <w:rPr>
          <w:rFonts w:ascii="Arial" w:hAnsi="Arial" w:cs="Arial"/>
          <w:sz w:val="22"/>
          <w:szCs w:val="22"/>
          <w:lang w:val="hr-HR"/>
        </w:rPr>
        <w:t xml:space="preserve"> </w:t>
      </w:r>
      <w:r w:rsidRPr="00CF1C38">
        <w:rPr>
          <w:rFonts w:ascii="Arial" w:hAnsi="Arial" w:cs="Arial"/>
          <w:sz w:val="22"/>
          <w:szCs w:val="22"/>
          <w:lang w:val="de-DE"/>
        </w:rPr>
        <w:t>fakultetu</w:t>
      </w:r>
      <w:r w:rsidRPr="00A67569">
        <w:rPr>
          <w:rFonts w:ascii="Arial" w:hAnsi="Arial" w:cs="Arial"/>
          <w:sz w:val="22"/>
          <w:szCs w:val="22"/>
          <w:lang w:val="hr-HR"/>
        </w:rPr>
        <w:t xml:space="preserve"> </w:t>
      </w:r>
      <w:r w:rsidRPr="00CF1C38">
        <w:rPr>
          <w:rFonts w:ascii="Arial" w:hAnsi="Arial" w:cs="Arial"/>
          <w:sz w:val="22"/>
          <w:szCs w:val="22"/>
          <w:lang w:val="de-DE"/>
        </w:rPr>
        <w:t>Sveu</w:t>
      </w:r>
      <w:r w:rsidRPr="00A67569">
        <w:rPr>
          <w:rFonts w:ascii="Arial" w:hAnsi="Arial" w:cs="Arial"/>
          <w:sz w:val="22"/>
          <w:szCs w:val="22"/>
          <w:lang w:val="hr-HR"/>
        </w:rPr>
        <w:t>č</w:t>
      </w:r>
      <w:r w:rsidRPr="00CF1C38">
        <w:rPr>
          <w:rFonts w:ascii="Arial" w:hAnsi="Arial" w:cs="Arial"/>
          <w:sz w:val="22"/>
          <w:szCs w:val="22"/>
          <w:lang w:val="de-DE"/>
        </w:rPr>
        <w:t>ili</w:t>
      </w:r>
      <w:r w:rsidRPr="00A67569">
        <w:rPr>
          <w:rFonts w:ascii="Arial" w:hAnsi="Arial" w:cs="Arial"/>
          <w:sz w:val="22"/>
          <w:szCs w:val="22"/>
          <w:lang w:val="hr-HR"/>
        </w:rPr>
        <w:t>š</w:t>
      </w:r>
      <w:r w:rsidRPr="00CF1C38">
        <w:rPr>
          <w:rFonts w:ascii="Arial" w:hAnsi="Arial" w:cs="Arial"/>
          <w:sz w:val="22"/>
          <w:szCs w:val="22"/>
          <w:lang w:val="de-DE"/>
        </w:rPr>
        <w:t>ta</w:t>
      </w:r>
      <w:r w:rsidRPr="00A67569">
        <w:rPr>
          <w:rFonts w:ascii="Arial" w:hAnsi="Arial" w:cs="Arial"/>
          <w:sz w:val="22"/>
          <w:szCs w:val="22"/>
          <w:lang w:val="hr-HR"/>
        </w:rPr>
        <w:t xml:space="preserve"> </w:t>
      </w:r>
      <w:r w:rsidRPr="00CF1C38">
        <w:rPr>
          <w:rFonts w:ascii="Arial" w:hAnsi="Arial" w:cs="Arial"/>
          <w:sz w:val="22"/>
          <w:szCs w:val="22"/>
          <w:lang w:val="de-DE"/>
        </w:rPr>
        <w:t>Friedrich</w:t>
      </w:r>
      <w:r w:rsidRPr="00A67569">
        <w:rPr>
          <w:rFonts w:ascii="Arial" w:hAnsi="Arial" w:cs="Arial"/>
          <w:sz w:val="22"/>
          <w:szCs w:val="22"/>
          <w:lang w:val="hr-HR"/>
        </w:rPr>
        <w:t>-</w:t>
      </w:r>
      <w:r w:rsidRPr="00CF1C38">
        <w:rPr>
          <w:rFonts w:ascii="Arial" w:hAnsi="Arial" w:cs="Arial"/>
          <w:sz w:val="22"/>
          <w:szCs w:val="22"/>
          <w:lang w:val="de-DE"/>
        </w:rPr>
        <w:t>Wilhelms</w:t>
      </w:r>
      <w:r w:rsidRPr="00A67569">
        <w:rPr>
          <w:rFonts w:ascii="Arial" w:hAnsi="Arial" w:cs="Arial"/>
          <w:sz w:val="22"/>
          <w:szCs w:val="22"/>
          <w:lang w:val="hr-HR"/>
        </w:rPr>
        <w:t>-</w:t>
      </w:r>
      <w:r w:rsidRPr="00CF1C38">
        <w:rPr>
          <w:rFonts w:ascii="Arial" w:hAnsi="Arial" w:cs="Arial"/>
          <w:sz w:val="22"/>
          <w:szCs w:val="22"/>
          <w:lang w:val="de-DE"/>
        </w:rPr>
        <w:t>Universit</w:t>
      </w:r>
      <w:r w:rsidRPr="00A67569">
        <w:rPr>
          <w:rFonts w:ascii="Arial" w:hAnsi="Arial" w:cs="Arial"/>
          <w:sz w:val="22"/>
          <w:szCs w:val="22"/>
          <w:lang w:val="hr-HR"/>
        </w:rPr>
        <w:t>ä</w:t>
      </w:r>
      <w:r w:rsidRPr="00CF1C38">
        <w:rPr>
          <w:rFonts w:ascii="Arial" w:hAnsi="Arial" w:cs="Arial"/>
          <w:sz w:val="22"/>
          <w:szCs w:val="22"/>
          <w:lang w:val="de-DE"/>
        </w:rPr>
        <w:t>t</w:t>
      </w:r>
      <w:r w:rsidRPr="00A67569">
        <w:rPr>
          <w:rFonts w:ascii="Arial" w:hAnsi="Arial" w:cs="Arial"/>
          <w:sz w:val="22"/>
          <w:szCs w:val="22"/>
          <w:lang w:val="hr-HR"/>
        </w:rPr>
        <w:t xml:space="preserve"> </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Bonnu</w:t>
      </w:r>
      <w:r w:rsidRPr="00A67569">
        <w:rPr>
          <w:rFonts w:ascii="Arial" w:hAnsi="Arial" w:cs="Arial"/>
          <w:sz w:val="22"/>
          <w:szCs w:val="22"/>
          <w:lang w:val="hr-HR"/>
        </w:rPr>
        <w:t xml:space="preserve"> </w:t>
      </w:r>
      <w:r w:rsidRPr="00CF1C38">
        <w:rPr>
          <w:rFonts w:ascii="Arial" w:hAnsi="Arial" w:cs="Arial"/>
          <w:sz w:val="22"/>
          <w:szCs w:val="22"/>
          <w:lang w:val="de-DE"/>
        </w:rPr>
        <w:t>na</w:t>
      </w:r>
      <w:r w:rsidRPr="00A67569">
        <w:rPr>
          <w:rFonts w:ascii="Arial" w:hAnsi="Arial" w:cs="Arial"/>
          <w:sz w:val="22"/>
          <w:szCs w:val="22"/>
          <w:lang w:val="hr-HR"/>
        </w:rPr>
        <w:t xml:space="preserve"> </w:t>
      </w:r>
      <w:r w:rsidRPr="00CF1C38">
        <w:rPr>
          <w:rFonts w:ascii="Arial" w:hAnsi="Arial" w:cs="Arial"/>
          <w:sz w:val="22"/>
          <w:szCs w:val="22"/>
          <w:lang w:val="de-DE"/>
        </w:rPr>
        <w:t>odsjecima</w:t>
      </w:r>
      <w:r w:rsidRPr="00A67569">
        <w:rPr>
          <w:rFonts w:ascii="Arial" w:hAnsi="Arial" w:cs="Arial"/>
          <w:sz w:val="22"/>
          <w:szCs w:val="22"/>
          <w:lang w:val="hr-HR"/>
        </w:rPr>
        <w:t xml:space="preserve"> </w:t>
      </w:r>
      <w:r w:rsidRPr="00CF1C38">
        <w:rPr>
          <w:rFonts w:ascii="Arial" w:hAnsi="Arial" w:cs="Arial"/>
          <w:sz w:val="22"/>
          <w:szCs w:val="22"/>
          <w:lang w:val="de-DE"/>
        </w:rPr>
        <w:t>germanistike</w:t>
      </w:r>
      <w:r w:rsidRPr="00A67569">
        <w:rPr>
          <w:rFonts w:ascii="Arial" w:hAnsi="Arial" w:cs="Arial"/>
          <w:sz w:val="22"/>
          <w:szCs w:val="22"/>
          <w:lang w:val="hr-HR"/>
        </w:rPr>
        <w:t xml:space="preserve">, </w:t>
      </w:r>
      <w:r w:rsidRPr="00CF1C38">
        <w:rPr>
          <w:rFonts w:ascii="Arial" w:hAnsi="Arial" w:cs="Arial"/>
          <w:sz w:val="22"/>
          <w:szCs w:val="22"/>
          <w:lang w:val="de-DE"/>
        </w:rPr>
        <w:t>poredbene</w:t>
      </w:r>
      <w:r w:rsidRPr="00A67569">
        <w:rPr>
          <w:rFonts w:ascii="Arial" w:hAnsi="Arial" w:cs="Arial"/>
          <w:sz w:val="22"/>
          <w:szCs w:val="22"/>
          <w:lang w:val="hr-HR"/>
        </w:rPr>
        <w:t xml:space="preserve"> </w:t>
      </w:r>
      <w:r w:rsidRPr="00CF1C38">
        <w:rPr>
          <w:rFonts w:ascii="Arial" w:hAnsi="Arial" w:cs="Arial"/>
          <w:sz w:val="22"/>
          <w:szCs w:val="22"/>
          <w:lang w:val="de-DE"/>
        </w:rPr>
        <w:t>lingvistike</w:t>
      </w:r>
      <w:r w:rsidRPr="00A67569">
        <w:rPr>
          <w:rFonts w:ascii="Arial" w:hAnsi="Arial" w:cs="Arial"/>
          <w:sz w:val="22"/>
          <w:szCs w:val="22"/>
          <w:lang w:val="hr-HR"/>
        </w:rPr>
        <w:t xml:space="preserve"> </w:t>
      </w:r>
      <w:r w:rsidRPr="00CF1C38">
        <w:rPr>
          <w:rFonts w:ascii="Arial" w:hAnsi="Arial" w:cs="Arial"/>
          <w:sz w:val="22"/>
          <w:szCs w:val="22"/>
          <w:lang w:val="de-DE"/>
        </w:rPr>
        <w:t>i</w:t>
      </w:r>
      <w:r w:rsidRPr="00A67569">
        <w:rPr>
          <w:rFonts w:ascii="Arial" w:hAnsi="Arial" w:cs="Arial"/>
          <w:sz w:val="22"/>
          <w:szCs w:val="22"/>
          <w:lang w:val="hr-HR"/>
        </w:rPr>
        <w:t xml:space="preserve"> </w:t>
      </w:r>
      <w:r w:rsidRPr="00CF1C38">
        <w:rPr>
          <w:rFonts w:ascii="Arial" w:hAnsi="Arial" w:cs="Arial"/>
          <w:sz w:val="22"/>
          <w:szCs w:val="22"/>
          <w:lang w:val="de-DE"/>
        </w:rPr>
        <w:t>filozofije</w:t>
      </w:r>
    </w:p>
    <w:p w:rsidR="00021C64" w:rsidRPr="00A67569" w:rsidRDefault="00021C64" w:rsidP="00021C64">
      <w:pPr>
        <w:jc w:val="both"/>
        <w:rPr>
          <w:rFonts w:ascii="Arial" w:hAnsi="Arial" w:cs="Arial"/>
          <w:iCs/>
          <w:sz w:val="22"/>
          <w:szCs w:val="22"/>
          <w:lang w:val="hr-HR"/>
        </w:rPr>
      </w:pPr>
    </w:p>
    <w:p w:rsidR="00021C64" w:rsidRPr="00CF1C38" w:rsidRDefault="00021C64" w:rsidP="00021C64">
      <w:pPr>
        <w:jc w:val="both"/>
        <w:rPr>
          <w:rFonts w:ascii="Arial" w:hAnsi="Arial" w:cs="Arial"/>
          <w:iCs/>
          <w:sz w:val="22"/>
          <w:szCs w:val="22"/>
          <w:lang w:val="hr-HR"/>
        </w:rPr>
      </w:pPr>
      <w:r w:rsidRPr="00CF1C38">
        <w:rPr>
          <w:rFonts w:ascii="Arial" w:hAnsi="Arial" w:cs="Arial"/>
          <w:iCs/>
          <w:sz w:val="22"/>
          <w:szCs w:val="22"/>
          <w:lang w:val="hr-HR"/>
        </w:rPr>
        <w:t>1978.</w:t>
      </w:r>
    </w:p>
    <w:p w:rsidR="00021C64" w:rsidRPr="00A67569" w:rsidRDefault="00021C64" w:rsidP="00021C64">
      <w:pPr>
        <w:tabs>
          <w:tab w:val="num" w:pos="2127"/>
        </w:tabs>
        <w:jc w:val="both"/>
        <w:rPr>
          <w:rFonts w:ascii="Arial" w:hAnsi="Arial" w:cs="Arial"/>
          <w:sz w:val="22"/>
          <w:szCs w:val="22"/>
          <w:lang w:val="hr-HR"/>
        </w:rPr>
      </w:pPr>
      <w:r w:rsidRPr="00CF1C38">
        <w:rPr>
          <w:rFonts w:ascii="Arial" w:hAnsi="Arial" w:cs="Arial"/>
          <w:sz w:val="22"/>
          <w:szCs w:val="22"/>
          <w:lang w:val="de-DE"/>
        </w:rPr>
        <w:t>Filozofski</w:t>
      </w:r>
      <w:r w:rsidRPr="00A67569">
        <w:rPr>
          <w:rFonts w:ascii="Arial" w:hAnsi="Arial" w:cs="Arial"/>
          <w:sz w:val="22"/>
          <w:szCs w:val="22"/>
          <w:lang w:val="hr-HR"/>
        </w:rPr>
        <w:t xml:space="preserve"> </w:t>
      </w:r>
      <w:r w:rsidRPr="00CF1C38">
        <w:rPr>
          <w:rFonts w:ascii="Arial" w:hAnsi="Arial" w:cs="Arial"/>
          <w:sz w:val="22"/>
          <w:szCs w:val="22"/>
          <w:lang w:val="de-DE"/>
        </w:rPr>
        <w:t>fakultet</w:t>
      </w:r>
      <w:r w:rsidRPr="00A67569">
        <w:rPr>
          <w:rFonts w:ascii="Arial" w:hAnsi="Arial" w:cs="Arial"/>
          <w:sz w:val="22"/>
          <w:szCs w:val="22"/>
          <w:lang w:val="hr-HR"/>
        </w:rPr>
        <w:t xml:space="preserve"> </w:t>
      </w:r>
      <w:r w:rsidRPr="00CF1C38">
        <w:rPr>
          <w:rFonts w:ascii="Arial" w:hAnsi="Arial" w:cs="Arial"/>
          <w:sz w:val="22"/>
          <w:szCs w:val="22"/>
          <w:lang w:val="de-DE"/>
        </w:rPr>
        <w:t>Sveu</w:t>
      </w:r>
      <w:r w:rsidRPr="00A67569">
        <w:rPr>
          <w:rFonts w:ascii="Arial" w:hAnsi="Arial" w:cs="Arial"/>
          <w:sz w:val="22"/>
          <w:szCs w:val="22"/>
          <w:lang w:val="hr-HR"/>
        </w:rPr>
        <w:t>č</w:t>
      </w:r>
      <w:r w:rsidRPr="00CF1C38">
        <w:rPr>
          <w:rFonts w:ascii="Arial" w:hAnsi="Arial" w:cs="Arial"/>
          <w:sz w:val="22"/>
          <w:szCs w:val="22"/>
          <w:lang w:val="de-DE"/>
        </w:rPr>
        <w:t>ili</w:t>
      </w:r>
      <w:r w:rsidRPr="00A67569">
        <w:rPr>
          <w:rFonts w:ascii="Arial" w:hAnsi="Arial" w:cs="Arial"/>
          <w:sz w:val="22"/>
          <w:szCs w:val="22"/>
          <w:lang w:val="hr-HR"/>
        </w:rPr>
        <w:t>š</w:t>
      </w:r>
      <w:r w:rsidRPr="00CF1C38">
        <w:rPr>
          <w:rFonts w:ascii="Arial" w:hAnsi="Arial" w:cs="Arial"/>
          <w:sz w:val="22"/>
          <w:szCs w:val="22"/>
          <w:lang w:val="de-DE"/>
        </w:rPr>
        <w:t>ta</w:t>
      </w:r>
      <w:r w:rsidRPr="00A67569">
        <w:rPr>
          <w:rFonts w:ascii="Arial" w:hAnsi="Arial" w:cs="Arial"/>
          <w:sz w:val="22"/>
          <w:szCs w:val="22"/>
          <w:lang w:val="hr-HR"/>
        </w:rPr>
        <w:t xml:space="preserve"> </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Zagrebu</w:t>
      </w:r>
      <w:r w:rsidRPr="00A67569">
        <w:rPr>
          <w:rFonts w:ascii="Arial" w:hAnsi="Arial" w:cs="Arial"/>
          <w:sz w:val="22"/>
          <w:szCs w:val="22"/>
          <w:lang w:val="hr-HR"/>
        </w:rPr>
        <w:t xml:space="preserve"> </w:t>
      </w:r>
      <w:r w:rsidRPr="00CF1C38">
        <w:rPr>
          <w:rFonts w:ascii="Arial" w:hAnsi="Arial" w:cs="Arial"/>
          <w:sz w:val="22"/>
          <w:szCs w:val="22"/>
          <w:lang w:val="de-DE"/>
        </w:rPr>
        <w:t>nostrificirao</w:t>
      </w:r>
      <w:r w:rsidRPr="00A67569">
        <w:rPr>
          <w:rFonts w:ascii="Arial" w:hAnsi="Arial" w:cs="Arial"/>
          <w:sz w:val="22"/>
          <w:szCs w:val="22"/>
          <w:lang w:val="hr-HR"/>
        </w:rPr>
        <w:t xml:space="preserve"> </w:t>
      </w:r>
      <w:r w:rsidRPr="00CF1C38">
        <w:rPr>
          <w:rFonts w:ascii="Arial" w:hAnsi="Arial" w:cs="Arial"/>
          <w:sz w:val="22"/>
          <w:szCs w:val="22"/>
          <w:lang w:val="de-DE"/>
        </w:rPr>
        <w:t>diplomu</w:t>
      </w:r>
      <w:r w:rsidRPr="00A67569">
        <w:rPr>
          <w:rFonts w:ascii="Arial" w:hAnsi="Arial" w:cs="Arial"/>
          <w:sz w:val="22"/>
          <w:szCs w:val="22"/>
          <w:lang w:val="hr-HR"/>
        </w:rPr>
        <w:t xml:space="preserve"> </w:t>
      </w:r>
      <w:r w:rsidRPr="00CF1C38">
        <w:rPr>
          <w:rFonts w:ascii="Arial" w:hAnsi="Arial" w:cs="Arial"/>
          <w:sz w:val="22"/>
          <w:szCs w:val="22"/>
          <w:lang w:val="de-DE"/>
        </w:rPr>
        <w:t>Magister</w:t>
      </w:r>
      <w:r w:rsidRPr="00A67569">
        <w:rPr>
          <w:rFonts w:ascii="Arial" w:hAnsi="Arial" w:cs="Arial"/>
          <w:sz w:val="22"/>
          <w:szCs w:val="22"/>
          <w:lang w:val="hr-HR"/>
        </w:rPr>
        <w:t xml:space="preserve"> </w:t>
      </w:r>
      <w:r w:rsidRPr="00CF1C38">
        <w:rPr>
          <w:rFonts w:ascii="Arial" w:hAnsi="Arial" w:cs="Arial"/>
          <w:sz w:val="22"/>
          <w:szCs w:val="22"/>
          <w:lang w:val="de-DE"/>
        </w:rPr>
        <w:t>Artium</w:t>
      </w:r>
      <w:r w:rsidRPr="00A67569">
        <w:rPr>
          <w:rFonts w:ascii="Arial" w:hAnsi="Arial" w:cs="Arial"/>
          <w:sz w:val="22"/>
          <w:szCs w:val="22"/>
          <w:lang w:val="hr-HR"/>
        </w:rPr>
        <w:t xml:space="preserve"> </w:t>
      </w:r>
      <w:r w:rsidRPr="00CF1C38">
        <w:rPr>
          <w:rFonts w:ascii="Arial" w:hAnsi="Arial" w:cs="Arial"/>
          <w:sz w:val="22"/>
          <w:szCs w:val="22"/>
          <w:lang w:val="de-DE"/>
        </w:rPr>
        <w:t>ste</w:t>
      </w:r>
      <w:r w:rsidRPr="00A67569">
        <w:rPr>
          <w:rFonts w:ascii="Arial" w:hAnsi="Arial" w:cs="Arial"/>
          <w:sz w:val="22"/>
          <w:szCs w:val="22"/>
          <w:lang w:val="hr-HR"/>
        </w:rPr>
        <w:t>č</w:t>
      </w:r>
      <w:r w:rsidRPr="00CF1C38">
        <w:rPr>
          <w:rFonts w:ascii="Arial" w:hAnsi="Arial" w:cs="Arial"/>
          <w:sz w:val="22"/>
          <w:szCs w:val="22"/>
          <w:lang w:val="de-DE"/>
        </w:rPr>
        <w:t>enu</w:t>
      </w:r>
      <w:r w:rsidRPr="00A67569">
        <w:rPr>
          <w:rFonts w:ascii="Arial" w:hAnsi="Arial" w:cs="Arial"/>
          <w:sz w:val="22"/>
          <w:szCs w:val="22"/>
          <w:lang w:val="hr-HR"/>
        </w:rPr>
        <w:t xml:space="preserve"> </w:t>
      </w:r>
      <w:r w:rsidRPr="00CF1C38">
        <w:rPr>
          <w:rFonts w:ascii="Arial" w:hAnsi="Arial" w:cs="Arial"/>
          <w:sz w:val="22"/>
          <w:szCs w:val="22"/>
          <w:lang w:val="de-DE"/>
        </w:rPr>
        <w:t>na</w:t>
      </w:r>
      <w:r w:rsidRPr="00A67569">
        <w:rPr>
          <w:rFonts w:ascii="Arial" w:hAnsi="Arial" w:cs="Arial"/>
          <w:sz w:val="22"/>
          <w:szCs w:val="22"/>
          <w:lang w:val="hr-HR"/>
        </w:rPr>
        <w:t xml:space="preserve"> </w:t>
      </w:r>
      <w:r w:rsidRPr="00CF1C38">
        <w:rPr>
          <w:rFonts w:ascii="Arial" w:hAnsi="Arial" w:cs="Arial"/>
          <w:sz w:val="22"/>
          <w:szCs w:val="22"/>
          <w:lang w:val="de-DE"/>
        </w:rPr>
        <w:t>Filozofskome</w:t>
      </w:r>
      <w:r w:rsidRPr="00A67569">
        <w:rPr>
          <w:rFonts w:ascii="Arial" w:hAnsi="Arial" w:cs="Arial"/>
          <w:sz w:val="22"/>
          <w:szCs w:val="22"/>
          <w:lang w:val="hr-HR"/>
        </w:rPr>
        <w:t xml:space="preserve"> </w:t>
      </w:r>
      <w:r w:rsidRPr="00CF1C38">
        <w:rPr>
          <w:rFonts w:ascii="Arial" w:hAnsi="Arial" w:cs="Arial"/>
          <w:sz w:val="22"/>
          <w:szCs w:val="22"/>
          <w:lang w:val="de-DE"/>
        </w:rPr>
        <w:t>fakultetu</w:t>
      </w:r>
      <w:r w:rsidRPr="00A67569">
        <w:rPr>
          <w:rFonts w:ascii="Arial" w:hAnsi="Arial" w:cs="Arial"/>
          <w:sz w:val="22"/>
          <w:szCs w:val="22"/>
          <w:lang w:val="hr-HR"/>
        </w:rPr>
        <w:t xml:space="preserve"> </w:t>
      </w:r>
      <w:r w:rsidRPr="00CF1C38">
        <w:rPr>
          <w:rFonts w:ascii="Arial" w:hAnsi="Arial" w:cs="Arial"/>
          <w:sz w:val="22"/>
          <w:szCs w:val="22"/>
          <w:lang w:val="de-DE"/>
        </w:rPr>
        <w:t>Sveu</w:t>
      </w:r>
      <w:r w:rsidRPr="00A67569">
        <w:rPr>
          <w:rFonts w:ascii="Arial" w:hAnsi="Arial" w:cs="Arial"/>
          <w:sz w:val="22"/>
          <w:szCs w:val="22"/>
          <w:lang w:val="hr-HR"/>
        </w:rPr>
        <w:t>č</w:t>
      </w:r>
      <w:r w:rsidRPr="00CF1C38">
        <w:rPr>
          <w:rFonts w:ascii="Arial" w:hAnsi="Arial" w:cs="Arial"/>
          <w:sz w:val="22"/>
          <w:szCs w:val="22"/>
          <w:lang w:val="de-DE"/>
        </w:rPr>
        <w:t>ili</w:t>
      </w:r>
      <w:r w:rsidRPr="00A67569">
        <w:rPr>
          <w:rFonts w:ascii="Arial" w:hAnsi="Arial" w:cs="Arial"/>
          <w:sz w:val="22"/>
          <w:szCs w:val="22"/>
          <w:lang w:val="hr-HR"/>
        </w:rPr>
        <w:t>š</w:t>
      </w:r>
      <w:r w:rsidRPr="00CF1C38">
        <w:rPr>
          <w:rFonts w:ascii="Arial" w:hAnsi="Arial" w:cs="Arial"/>
          <w:sz w:val="22"/>
          <w:szCs w:val="22"/>
          <w:lang w:val="de-DE"/>
        </w:rPr>
        <w:t>ta</w:t>
      </w:r>
      <w:r w:rsidRPr="00A67569">
        <w:rPr>
          <w:rFonts w:ascii="Arial" w:hAnsi="Arial" w:cs="Arial"/>
          <w:sz w:val="22"/>
          <w:szCs w:val="22"/>
          <w:lang w:val="hr-HR"/>
        </w:rPr>
        <w:t xml:space="preserve"> </w:t>
      </w:r>
      <w:r w:rsidRPr="00CF1C38">
        <w:rPr>
          <w:rFonts w:ascii="Arial" w:hAnsi="Arial" w:cs="Arial"/>
          <w:sz w:val="22"/>
          <w:szCs w:val="22"/>
          <w:lang w:val="de-DE"/>
        </w:rPr>
        <w:t>Friedrich</w:t>
      </w:r>
      <w:r w:rsidRPr="00A67569">
        <w:rPr>
          <w:rFonts w:ascii="Arial" w:hAnsi="Arial" w:cs="Arial"/>
          <w:sz w:val="22"/>
          <w:szCs w:val="22"/>
          <w:lang w:val="hr-HR"/>
        </w:rPr>
        <w:t>-</w:t>
      </w:r>
      <w:r w:rsidRPr="00CF1C38">
        <w:rPr>
          <w:rFonts w:ascii="Arial" w:hAnsi="Arial" w:cs="Arial"/>
          <w:sz w:val="22"/>
          <w:szCs w:val="22"/>
          <w:lang w:val="de-DE"/>
        </w:rPr>
        <w:t>Wilhelms</w:t>
      </w:r>
      <w:r w:rsidRPr="00A67569">
        <w:rPr>
          <w:rFonts w:ascii="Arial" w:hAnsi="Arial" w:cs="Arial"/>
          <w:sz w:val="22"/>
          <w:szCs w:val="22"/>
          <w:lang w:val="hr-HR"/>
        </w:rPr>
        <w:t>-</w:t>
      </w:r>
      <w:r w:rsidRPr="00CF1C38">
        <w:rPr>
          <w:rFonts w:ascii="Arial" w:hAnsi="Arial" w:cs="Arial"/>
          <w:sz w:val="22"/>
          <w:szCs w:val="22"/>
          <w:lang w:val="de-DE"/>
        </w:rPr>
        <w:t>Universit</w:t>
      </w:r>
      <w:r w:rsidRPr="00A67569">
        <w:rPr>
          <w:rFonts w:ascii="Arial" w:hAnsi="Arial" w:cs="Arial"/>
          <w:sz w:val="22"/>
          <w:szCs w:val="22"/>
          <w:lang w:val="hr-HR"/>
        </w:rPr>
        <w:t>ä</w:t>
      </w:r>
      <w:r w:rsidRPr="00CF1C38">
        <w:rPr>
          <w:rFonts w:ascii="Arial" w:hAnsi="Arial" w:cs="Arial"/>
          <w:sz w:val="22"/>
          <w:szCs w:val="22"/>
          <w:lang w:val="de-DE"/>
        </w:rPr>
        <w:t>t</w:t>
      </w:r>
      <w:r w:rsidRPr="00A67569">
        <w:rPr>
          <w:rFonts w:ascii="Arial" w:hAnsi="Arial" w:cs="Arial"/>
          <w:sz w:val="22"/>
          <w:szCs w:val="22"/>
          <w:lang w:val="hr-HR"/>
        </w:rPr>
        <w:t xml:space="preserve"> </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Bonnu</w:t>
      </w:r>
      <w:r w:rsidRPr="00A67569">
        <w:rPr>
          <w:rFonts w:ascii="Arial" w:hAnsi="Arial" w:cs="Arial"/>
          <w:sz w:val="22"/>
          <w:szCs w:val="22"/>
          <w:lang w:val="hr-HR"/>
        </w:rPr>
        <w:t xml:space="preserve"> (</w:t>
      </w:r>
      <w:r w:rsidRPr="00CF1C38">
        <w:rPr>
          <w:rFonts w:ascii="Arial" w:hAnsi="Arial" w:cs="Arial"/>
          <w:sz w:val="22"/>
          <w:szCs w:val="22"/>
          <w:lang w:val="de-DE"/>
        </w:rPr>
        <w:t>S</w:t>
      </w:r>
      <w:r w:rsidRPr="00A67569">
        <w:rPr>
          <w:rFonts w:ascii="Arial" w:hAnsi="Arial" w:cs="Arial"/>
          <w:sz w:val="22"/>
          <w:szCs w:val="22"/>
          <w:lang w:val="hr-HR"/>
        </w:rPr>
        <w:t>.</w:t>
      </w:r>
      <w:r w:rsidRPr="00CF1C38">
        <w:rPr>
          <w:rFonts w:ascii="Arial" w:hAnsi="Arial" w:cs="Arial"/>
          <w:sz w:val="22"/>
          <w:szCs w:val="22"/>
          <w:lang w:val="de-DE"/>
        </w:rPr>
        <w:t>R</w:t>
      </w:r>
      <w:r w:rsidRPr="00A67569">
        <w:rPr>
          <w:rFonts w:ascii="Arial" w:hAnsi="Arial" w:cs="Arial"/>
          <w:sz w:val="22"/>
          <w:szCs w:val="22"/>
          <w:lang w:val="hr-HR"/>
        </w:rPr>
        <w:t xml:space="preserve">. </w:t>
      </w:r>
      <w:r w:rsidRPr="00CF1C38">
        <w:rPr>
          <w:rFonts w:ascii="Arial" w:hAnsi="Arial" w:cs="Arial"/>
          <w:sz w:val="22"/>
          <w:szCs w:val="22"/>
          <w:lang w:val="de-DE"/>
        </w:rPr>
        <w:t>Njema</w:t>
      </w:r>
      <w:r w:rsidRPr="00A67569">
        <w:rPr>
          <w:rFonts w:ascii="Arial" w:hAnsi="Arial" w:cs="Arial"/>
          <w:sz w:val="22"/>
          <w:szCs w:val="22"/>
          <w:lang w:val="hr-HR"/>
        </w:rPr>
        <w:t>č</w:t>
      </w:r>
      <w:r w:rsidRPr="00CF1C38">
        <w:rPr>
          <w:rFonts w:ascii="Arial" w:hAnsi="Arial" w:cs="Arial"/>
          <w:sz w:val="22"/>
          <w:szCs w:val="22"/>
          <w:lang w:val="de-DE"/>
        </w:rPr>
        <w:t>ka</w:t>
      </w:r>
      <w:r w:rsidRPr="00A67569">
        <w:rPr>
          <w:rFonts w:ascii="Arial" w:hAnsi="Arial" w:cs="Arial"/>
          <w:sz w:val="22"/>
          <w:szCs w:val="22"/>
          <w:lang w:val="hr-HR"/>
        </w:rPr>
        <w:t xml:space="preserve">) </w:t>
      </w:r>
      <w:r w:rsidRPr="00CF1C38">
        <w:rPr>
          <w:rFonts w:ascii="Arial" w:hAnsi="Arial" w:cs="Arial"/>
          <w:sz w:val="22"/>
          <w:szCs w:val="22"/>
          <w:lang w:val="de-DE"/>
        </w:rPr>
        <w:t>kao</w:t>
      </w:r>
      <w:r w:rsidRPr="00A67569">
        <w:rPr>
          <w:rFonts w:ascii="Arial" w:hAnsi="Arial" w:cs="Arial"/>
          <w:sz w:val="22"/>
          <w:szCs w:val="22"/>
          <w:lang w:val="hr-HR"/>
        </w:rPr>
        <w:t xml:space="preserve"> </w:t>
      </w:r>
      <w:r w:rsidRPr="00CF1C38">
        <w:rPr>
          <w:rFonts w:ascii="Arial" w:hAnsi="Arial" w:cs="Arial"/>
          <w:sz w:val="22"/>
          <w:szCs w:val="22"/>
          <w:lang w:val="de-DE"/>
        </w:rPr>
        <w:t>odgovaraju</w:t>
      </w:r>
      <w:r w:rsidRPr="00A67569">
        <w:rPr>
          <w:rFonts w:ascii="Arial" w:hAnsi="Arial" w:cs="Arial"/>
          <w:sz w:val="22"/>
          <w:szCs w:val="22"/>
          <w:lang w:val="hr-HR"/>
        </w:rPr>
        <w:t>ć</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fakultetskoj</w:t>
      </w:r>
      <w:r w:rsidRPr="00A67569">
        <w:rPr>
          <w:rFonts w:ascii="Arial" w:hAnsi="Arial" w:cs="Arial"/>
          <w:sz w:val="22"/>
          <w:szCs w:val="22"/>
          <w:lang w:val="hr-HR"/>
        </w:rPr>
        <w:t xml:space="preserve"> </w:t>
      </w:r>
      <w:r w:rsidRPr="00CF1C38">
        <w:rPr>
          <w:rFonts w:ascii="Arial" w:hAnsi="Arial" w:cs="Arial"/>
          <w:sz w:val="22"/>
          <w:szCs w:val="22"/>
          <w:lang w:val="de-DE"/>
        </w:rPr>
        <w:t>diplomi</w:t>
      </w:r>
      <w:r w:rsidRPr="00A67569">
        <w:rPr>
          <w:rFonts w:ascii="Arial" w:hAnsi="Arial" w:cs="Arial"/>
          <w:sz w:val="22"/>
          <w:szCs w:val="22"/>
          <w:lang w:val="hr-HR"/>
        </w:rPr>
        <w:t xml:space="preserve"> </w:t>
      </w:r>
      <w:r w:rsidRPr="00CF1C38">
        <w:rPr>
          <w:rFonts w:ascii="Arial" w:hAnsi="Arial" w:cs="Arial"/>
          <w:sz w:val="22"/>
          <w:szCs w:val="22"/>
          <w:lang w:val="de-DE"/>
        </w:rPr>
        <w:t>ste</w:t>
      </w:r>
      <w:r w:rsidRPr="00A67569">
        <w:rPr>
          <w:rFonts w:ascii="Arial" w:hAnsi="Arial" w:cs="Arial"/>
          <w:sz w:val="22"/>
          <w:szCs w:val="22"/>
          <w:lang w:val="hr-HR"/>
        </w:rPr>
        <w:t>č</w:t>
      </w:r>
      <w:r w:rsidRPr="00CF1C38">
        <w:rPr>
          <w:rFonts w:ascii="Arial" w:hAnsi="Arial" w:cs="Arial"/>
          <w:sz w:val="22"/>
          <w:szCs w:val="22"/>
          <w:lang w:val="de-DE"/>
        </w:rPr>
        <w:t>enoj</w:t>
      </w:r>
      <w:r w:rsidRPr="00A67569">
        <w:rPr>
          <w:rFonts w:ascii="Arial" w:hAnsi="Arial" w:cs="Arial"/>
          <w:sz w:val="22"/>
          <w:szCs w:val="22"/>
          <w:lang w:val="hr-HR"/>
        </w:rPr>
        <w:t xml:space="preserve"> </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SFRJ</w:t>
      </w:r>
    </w:p>
    <w:p w:rsidR="00021C64" w:rsidRPr="00A67569" w:rsidRDefault="00021C64" w:rsidP="00021C64">
      <w:pPr>
        <w:jc w:val="both"/>
        <w:rPr>
          <w:rFonts w:ascii="Arial" w:hAnsi="Arial" w:cs="Arial"/>
          <w:iCs/>
          <w:sz w:val="22"/>
          <w:szCs w:val="22"/>
          <w:lang w:val="hr-HR"/>
        </w:rPr>
      </w:pPr>
    </w:p>
    <w:p w:rsidR="00021C64" w:rsidRPr="00A67569" w:rsidRDefault="00021C64" w:rsidP="00021C64">
      <w:pPr>
        <w:jc w:val="both"/>
        <w:rPr>
          <w:rFonts w:ascii="Arial" w:hAnsi="Arial" w:cs="Arial"/>
          <w:iCs/>
          <w:sz w:val="22"/>
          <w:szCs w:val="22"/>
          <w:lang w:val="hr-HR"/>
        </w:rPr>
      </w:pPr>
      <w:r w:rsidRPr="00A67569">
        <w:rPr>
          <w:rFonts w:ascii="Arial" w:hAnsi="Arial" w:cs="Arial"/>
          <w:iCs/>
          <w:sz w:val="22"/>
          <w:szCs w:val="22"/>
          <w:lang w:val="hr-HR"/>
        </w:rPr>
        <w:t>1969.-1976.</w:t>
      </w:r>
    </w:p>
    <w:p w:rsidR="00021C64" w:rsidRPr="00A67569" w:rsidRDefault="00021C64" w:rsidP="00021C64">
      <w:pPr>
        <w:jc w:val="both"/>
        <w:rPr>
          <w:rFonts w:ascii="Arial" w:hAnsi="Arial" w:cs="Arial"/>
          <w:sz w:val="22"/>
          <w:szCs w:val="22"/>
          <w:lang w:val="hr-HR"/>
        </w:rPr>
      </w:pPr>
      <w:r w:rsidRPr="00CF1C38">
        <w:rPr>
          <w:rFonts w:ascii="Arial" w:hAnsi="Arial" w:cs="Arial"/>
          <w:sz w:val="22"/>
          <w:szCs w:val="22"/>
          <w:lang w:val="de-DE"/>
        </w:rPr>
        <w:t>Studij</w:t>
      </w:r>
      <w:r w:rsidRPr="00A67569">
        <w:rPr>
          <w:rFonts w:ascii="Arial" w:hAnsi="Arial" w:cs="Arial"/>
          <w:sz w:val="22"/>
          <w:szCs w:val="22"/>
          <w:lang w:val="hr-HR"/>
        </w:rPr>
        <w:t xml:space="preserve"> </w:t>
      </w:r>
      <w:r w:rsidRPr="00CF1C38">
        <w:rPr>
          <w:rFonts w:ascii="Arial" w:hAnsi="Arial" w:cs="Arial"/>
          <w:i/>
          <w:iCs/>
          <w:sz w:val="22"/>
          <w:szCs w:val="22"/>
          <w:lang w:val="de-DE"/>
        </w:rPr>
        <w:t>germanistike</w:t>
      </w:r>
      <w:r w:rsidRPr="00A67569">
        <w:rPr>
          <w:rFonts w:ascii="Arial" w:hAnsi="Arial" w:cs="Arial"/>
          <w:sz w:val="22"/>
          <w:szCs w:val="22"/>
          <w:lang w:val="hr-HR"/>
        </w:rPr>
        <w:t xml:space="preserve"> </w:t>
      </w:r>
      <w:r w:rsidRPr="00CF1C38">
        <w:rPr>
          <w:rFonts w:ascii="Arial" w:hAnsi="Arial" w:cs="Arial"/>
          <w:sz w:val="22"/>
          <w:szCs w:val="22"/>
          <w:lang w:val="de-DE"/>
        </w:rPr>
        <w:t>s</w:t>
      </w:r>
      <w:r w:rsidRPr="00A67569">
        <w:rPr>
          <w:rFonts w:ascii="Arial" w:hAnsi="Arial" w:cs="Arial"/>
          <w:sz w:val="22"/>
          <w:szCs w:val="22"/>
          <w:lang w:val="hr-HR"/>
        </w:rPr>
        <w:t xml:space="preserve"> </w:t>
      </w:r>
      <w:r w:rsidRPr="00CF1C38">
        <w:rPr>
          <w:rFonts w:ascii="Arial" w:hAnsi="Arial" w:cs="Arial"/>
          <w:sz w:val="22"/>
          <w:szCs w:val="22"/>
          <w:lang w:val="de-DE"/>
        </w:rPr>
        <w:t>pomo</w:t>
      </w:r>
      <w:r w:rsidRPr="00A67569">
        <w:rPr>
          <w:rFonts w:ascii="Arial" w:hAnsi="Arial" w:cs="Arial"/>
          <w:sz w:val="22"/>
          <w:szCs w:val="22"/>
          <w:lang w:val="hr-HR"/>
        </w:rPr>
        <w:t>ć</w:t>
      </w:r>
      <w:r w:rsidRPr="00CF1C38">
        <w:rPr>
          <w:rFonts w:ascii="Arial" w:hAnsi="Arial" w:cs="Arial"/>
          <w:sz w:val="22"/>
          <w:szCs w:val="22"/>
          <w:lang w:val="de-DE"/>
        </w:rPr>
        <w:t>nim</w:t>
      </w:r>
      <w:r w:rsidRPr="00A67569">
        <w:rPr>
          <w:rFonts w:ascii="Arial" w:hAnsi="Arial" w:cs="Arial"/>
          <w:sz w:val="22"/>
          <w:szCs w:val="22"/>
          <w:lang w:val="hr-HR"/>
        </w:rPr>
        <w:t xml:space="preserve"> </w:t>
      </w:r>
      <w:r w:rsidRPr="00CF1C38">
        <w:rPr>
          <w:rFonts w:ascii="Arial" w:hAnsi="Arial" w:cs="Arial"/>
          <w:sz w:val="22"/>
          <w:szCs w:val="22"/>
          <w:lang w:val="de-DE"/>
        </w:rPr>
        <w:t>predmetima</w:t>
      </w:r>
      <w:r w:rsidRPr="00A67569">
        <w:rPr>
          <w:rFonts w:ascii="Arial" w:hAnsi="Arial" w:cs="Arial"/>
          <w:sz w:val="22"/>
          <w:szCs w:val="22"/>
          <w:lang w:val="hr-HR"/>
        </w:rPr>
        <w:t xml:space="preserve"> </w:t>
      </w:r>
      <w:r w:rsidRPr="00CF1C38">
        <w:rPr>
          <w:rFonts w:ascii="Arial" w:hAnsi="Arial" w:cs="Arial"/>
          <w:i/>
          <w:iCs/>
          <w:sz w:val="22"/>
          <w:szCs w:val="22"/>
          <w:lang w:val="de-DE"/>
        </w:rPr>
        <w:t>poredbena</w:t>
      </w:r>
      <w:r w:rsidRPr="00A67569">
        <w:rPr>
          <w:rFonts w:ascii="Arial" w:hAnsi="Arial" w:cs="Arial"/>
          <w:i/>
          <w:iCs/>
          <w:sz w:val="22"/>
          <w:szCs w:val="22"/>
          <w:lang w:val="hr-HR"/>
        </w:rPr>
        <w:t xml:space="preserve"> </w:t>
      </w:r>
      <w:r w:rsidRPr="00CF1C38">
        <w:rPr>
          <w:rFonts w:ascii="Arial" w:hAnsi="Arial" w:cs="Arial"/>
          <w:i/>
          <w:iCs/>
          <w:sz w:val="22"/>
          <w:szCs w:val="22"/>
          <w:lang w:val="de-DE"/>
        </w:rPr>
        <w:t>lingvistika</w:t>
      </w:r>
      <w:r w:rsidRPr="00A67569">
        <w:rPr>
          <w:rFonts w:ascii="Arial" w:hAnsi="Arial" w:cs="Arial"/>
          <w:sz w:val="22"/>
          <w:szCs w:val="22"/>
          <w:lang w:val="hr-HR"/>
        </w:rPr>
        <w:t xml:space="preserve"> </w:t>
      </w:r>
      <w:r w:rsidRPr="00CF1C38">
        <w:rPr>
          <w:rFonts w:ascii="Arial" w:hAnsi="Arial" w:cs="Arial"/>
          <w:sz w:val="22"/>
          <w:szCs w:val="22"/>
          <w:lang w:val="de-DE"/>
        </w:rPr>
        <w:t>i</w:t>
      </w:r>
      <w:r w:rsidRPr="00A67569">
        <w:rPr>
          <w:rFonts w:ascii="Arial" w:hAnsi="Arial" w:cs="Arial"/>
          <w:sz w:val="22"/>
          <w:szCs w:val="22"/>
          <w:lang w:val="hr-HR"/>
        </w:rPr>
        <w:t xml:space="preserve"> </w:t>
      </w:r>
      <w:r w:rsidRPr="00CF1C38">
        <w:rPr>
          <w:rFonts w:ascii="Arial" w:hAnsi="Arial" w:cs="Arial"/>
          <w:i/>
          <w:iCs/>
          <w:sz w:val="22"/>
          <w:szCs w:val="22"/>
          <w:lang w:val="de-DE"/>
        </w:rPr>
        <w:t>filozofija</w:t>
      </w:r>
      <w:r w:rsidRPr="00A67569">
        <w:rPr>
          <w:rFonts w:ascii="Arial" w:hAnsi="Arial" w:cs="Arial"/>
          <w:sz w:val="22"/>
          <w:szCs w:val="22"/>
          <w:lang w:val="hr-HR"/>
        </w:rPr>
        <w:t xml:space="preserve"> (</w:t>
      </w:r>
      <w:r w:rsidRPr="00CF1C38">
        <w:rPr>
          <w:rFonts w:ascii="Arial" w:hAnsi="Arial" w:cs="Arial"/>
          <w:sz w:val="22"/>
          <w:szCs w:val="22"/>
          <w:lang w:val="de-DE"/>
        </w:rPr>
        <w:t>po</w:t>
      </w:r>
      <w:r w:rsidRPr="00A67569">
        <w:rPr>
          <w:rFonts w:ascii="Arial" w:hAnsi="Arial" w:cs="Arial"/>
          <w:sz w:val="22"/>
          <w:szCs w:val="22"/>
          <w:lang w:val="hr-HR"/>
        </w:rPr>
        <w:t xml:space="preserve"> </w:t>
      </w:r>
      <w:r w:rsidRPr="00CF1C38">
        <w:rPr>
          <w:rFonts w:ascii="Arial" w:hAnsi="Arial" w:cs="Arial"/>
          <w:sz w:val="22"/>
          <w:szCs w:val="22"/>
          <w:lang w:val="de-DE"/>
        </w:rPr>
        <w:t>dva</w:t>
      </w:r>
      <w:r w:rsidRPr="00A67569">
        <w:rPr>
          <w:rFonts w:ascii="Arial" w:hAnsi="Arial" w:cs="Arial"/>
          <w:sz w:val="22"/>
          <w:szCs w:val="22"/>
          <w:lang w:val="hr-HR"/>
        </w:rPr>
        <w:t xml:space="preserve"> </w:t>
      </w:r>
      <w:r w:rsidRPr="00CF1C38">
        <w:rPr>
          <w:rFonts w:ascii="Arial" w:hAnsi="Arial" w:cs="Arial"/>
          <w:sz w:val="22"/>
          <w:szCs w:val="22"/>
          <w:lang w:val="de-DE"/>
        </w:rPr>
        <w:t>semestra</w:t>
      </w:r>
      <w:r w:rsidRPr="00A67569">
        <w:rPr>
          <w:rFonts w:ascii="Arial" w:hAnsi="Arial" w:cs="Arial"/>
          <w:sz w:val="22"/>
          <w:szCs w:val="22"/>
          <w:lang w:val="hr-HR"/>
        </w:rPr>
        <w:t xml:space="preserve"> </w:t>
      </w:r>
      <w:r w:rsidRPr="00CF1C38">
        <w:rPr>
          <w:rFonts w:ascii="Arial" w:hAnsi="Arial" w:cs="Arial"/>
          <w:i/>
          <w:iCs/>
          <w:sz w:val="22"/>
          <w:szCs w:val="22"/>
          <w:lang w:val="de-DE"/>
        </w:rPr>
        <w:t>slavistike</w:t>
      </w:r>
      <w:r w:rsidRPr="00A67569">
        <w:rPr>
          <w:rFonts w:ascii="Arial" w:hAnsi="Arial" w:cs="Arial"/>
          <w:sz w:val="22"/>
          <w:szCs w:val="22"/>
          <w:lang w:val="hr-HR"/>
        </w:rPr>
        <w:t xml:space="preserve"> </w:t>
      </w:r>
      <w:r w:rsidRPr="00CF1C38">
        <w:rPr>
          <w:rFonts w:ascii="Arial" w:hAnsi="Arial" w:cs="Arial"/>
          <w:sz w:val="22"/>
          <w:szCs w:val="22"/>
          <w:lang w:val="de-DE"/>
        </w:rPr>
        <w:t>i</w:t>
      </w:r>
      <w:r w:rsidRPr="00A67569">
        <w:rPr>
          <w:rFonts w:ascii="Arial" w:hAnsi="Arial" w:cs="Arial"/>
          <w:sz w:val="22"/>
          <w:szCs w:val="22"/>
          <w:lang w:val="hr-HR"/>
        </w:rPr>
        <w:t xml:space="preserve"> </w:t>
      </w:r>
      <w:r w:rsidRPr="00CF1C38">
        <w:rPr>
          <w:rFonts w:ascii="Arial" w:hAnsi="Arial" w:cs="Arial"/>
          <w:i/>
          <w:iCs/>
          <w:sz w:val="22"/>
          <w:szCs w:val="22"/>
          <w:lang w:val="de-DE"/>
        </w:rPr>
        <w:t>anglistike</w:t>
      </w:r>
      <w:r w:rsidRPr="00A67569">
        <w:rPr>
          <w:rFonts w:ascii="Arial" w:hAnsi="Arial" w:cs="Arial"/>
          <w:sz w:val="22"/>
          <w:szCs w:val="22"/>
          <w:lang w:val="hr-HR"/>
        </w:rPr>
        <w:t xml:space="preserve">) </w:t>
      </w:r>
      <w:r w:rsidRPr="00CF1C38">
        <w:rPr>
          <w:rFonts w:ascii="Arial" w:hAnsi="Arial" w:cs="Arial"/>
          <w:sz w:val="22"/>
          <w:szCs w:val="22"/>
          <w:lang w:val="de-DE"/>
        </w:rPr>
        <w:t>na</w:t>
      </w:r>
      <w:r w:rsidRPr="00A67569">
        <w:rPr>
          <w:rFonts w:ascii="Arial" w:hAnsi="Arial" w:cs="Arial"/>
          <w:sz w:val="22"/>
          <w:szCs w:val="22"/>
          <w:lang w:val="hr-HR"/>
        </w:rPr>
        <w:t xml:space="preserve"> </w:t>
      </w:r>
      <w:r w:rsidRPr="00CF1C38">
        <w:rPr>
          <w:rFonts w:ascii="Arial" w:hAnsi="Arial" w:cs="Arial"/>
          <w:sz w:val="22"/>
          <w:szCs w:val="22"/>
          <w:lang w:val="de-DE"/>
        </w:rPr>
        <w:t>Filozofskome</w:t>
      </w:r>
      <w:r w:rsidRPr="00A67569">
        <w:rPr>
          <w:rFonts w:ascii="Arial" w:hAnsi="Arial" w:cs="Arial"/>
          <w:sz w:val="22"/>
          <w:szCs w:val="22"/>
          <w:lang w:val="hr-HR"/>
        </w:rPr>
        <w:t xml:space="preserve"> </w:t>
      </w:r>
      <w:r w:rsidRPr="00CF1C38">
        <w:rPr>
          <w:rFonts w:ascii="Arial" w:hAnsi="Arial" w:cs="Arial"/>
          <w:sz w:val="22"/>
          <w:szCs w:val="22"/>
          <w:lang w:val="de-DE"/>
        </w:rPr>
        <w:t>fakultetu</w:t>
      </w:r>
      <w:r w:rsidRPr="00A67569">
        <w:rPr>
          <w:rFonts w:ascii="Arial" w:hAnsi="Arial" w:cs="Arial"/>
          <w:sz w:val="22"/>
          <w:szCs w:val="22"/>
          <w:lang w:val="hr-HR"/>
        </w:rPr>
        <w:t xml:space="preserve"> </w:t>
      </w:r>
      <w:r w:rsidRPr="00CF1C38">
        <w:rPr>
          <w:rFonts w:ascii="Arial" w:hAnsi="Arial" w:cs="Arial"/>
          <w:sz w:val="22"/>
          <w:szCs w:val="22"/>
          <w:lang w:val="de-DE"/>
        </w:rPr>
        <w:t>sveu</w:t>
      </w:r>
      <w:r w:rsidRPr="00A67569">
        <w:rPr>
          <w:rFonts w:ascii="Arial" w:hAnsi="Arial" w:cs="Arial"/>
          <w:sz w:val="22"/>
          <w:szCs w:val="22"/>
          <w:lang w:val="hr-HR"/>
        </w:rPr>
        <w:t>č</w:t>
      </w:r>
      <w:r w:rsidRPr="00CF1C38">
        <w:rPr>
          <w:rFonts w:ascii="Arial" w:hAnsi="Arial" w:cs="Arial"/>
          <w:sz w:val="22"/>
          <w:szCs w:val="22"/>
          <w:lang w:val="de-DE"/>
        </w:rPr>
        <w:t>ili</w:t>
      </w:r>
      <w:r w:rsidRPr="00A67569">
        <w:rPr>
          <w:rFonts w:ascii="Arial" w:hAnsi="Arial" w:cs="Arial"/>
          <w:sz w:val="22"/>
          <w:szCs w:val="22"/>
          <w:lang w:val="hr-HR"/>
        </w:rPr>
        <w:t>š</w:t>
      </w:r>
      <w:r w:rsidRPr="00CF1C38">
        <w:rPr>
          <w:rFonts w:ascii="Arial" w:hAnsi="Arial" w:cs="Arial"/>
          <w:sz w:val="22"/>
          <w:szCs w:val="22"/>
          <w:lang w:val="de-DE"/>
        </w:rPr>
        <w:t>ta</w:t>
      </w:r>
      <w:r w:rsidRPr="00A67569">
        <w:rPr>
          <w:rFonts w:ascii="Arial" w:hAnsi="Arial" w:cs="Arial"/>
          <w:sz w:val="22"/>
          <w:szCs w:val="22"/>
          <w:lang w:val="hr-HR"/>
        </w:rPr>
        <w:t xml:space="preserve"> </w:t>
      </w:r>
      <w:r w:rsidRPr="00CF1C38">
        <w:rPr>
          <w:rFonts w:ascii="Arial" w:hAnsi="Arial" w:cs="Arial"/>
          <w:sz w:val="22"/>
          <w:szCs w:val="22"/>
          <w:lang w:val="de-DE"/>
        </w:rPr>
        <w:t>Friedrich</w:t>
      </w:r>
      <w:r w:rsidRPr="00A67569">
        <w:rPr>
          <w:rFonts w:ascii="Arial" w:hAnsi="Arial" w:cs="Arial"/>
          <w:sz w:val="22"/>
          <w:szCs w:val="22"/>
          <w:lang w:val="hr-HR"/>
        </w:rPr>
        <w:t>-</w:t>
      </w:r>
      <w:r w:rsidRPr="00CF1C38">
        <w:rPr>
          <w:rFonts w:ascii="Arial" w:hAnsi="Arial" w:cs="Arial"/>
          <w:sz w:val="22"/>
          <w:szCs w:val="22"/>
          <w:lang w:val="de-DE"/>
        </w:rPr>
        <w:t>Wilhelms</w:t>
      </w:r>
      <w:r w:rsidRPr="00A67569">
        <w:rPr>
          <w:rFonts w:ascii="Arial" w:hAnsi="Arial" w:cs="Arial"/>
          <w:sz w:val="22"/>
          <w:szCs w:val="22"/>
          <w:lang w:val="hr-HR"/>
        </w:rPr>
        <w:t>-</w:t>
      </w:r>
      <w:r w:rsidRPr="00CF1C38">
        <w:rPr>
          <w:rFonts w:ascii="Arial" w:hAnsi="Arial" w:cs="Arial"/>
          <w:sz w:val="22"/>
          <w:szCs w:val="22"/>
          <w:lang w:val="de-DE"/>
        </w:rPr>
        <w:t>Universit</w:t>
      </w:r>
      <w:r w:rsidRPr="00A67569">
        <w:rPr>
          <w:rFonts w:ascii="Arial" w:hAnsi="Arial" w:cs="Arial"/>
          <w:sz w:val="22"/>
          <w:szCs w:val="22"/>
          <w:lang w:val="hr-HR"/>
        </w:rPr>
        <w:t>ä</w:t>
      </w:r>
      <w:r w:rsidRPr="00CF1C38">
        <w:rPr>
          <w:rFonts w:ascii="Arial" w:hAnsi="Arial" w:cs="Arial"/>
          <w:sz w:val="22"/>
          <w:szCs w:val="22"/>
          <w:lang w:val="de-DE"/>
        </w:rPr>
        <w:t>t</w:t>
      </w:r>
      <w:r w:rsidRPr="00A67569">
        <w:rPr>
          <w:rFonts w:ascii="Arial" w:hAnsi="Arial" w:cs="Arial"/>
          <w:sz w:val="22"/>
          <w:szCs w:val="22"/>
          <w:lang w:val="hr-HR"/>
        </w:rPr>
        <w:t xml:space="preserve"> </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Bonnu</w:t>
      </w:r>
      <w:r w:rsidRPr="00A67569">
        <w:rPr>
          <w:rFonts w:ascii="Arial" w:hAnsi="Arial" w:cs="Arial"/>
          <w:sz w:val="22"/>
          <w:szCs w:val="22"/>
          <w:lang w:val="hr-HR"/>
        </w:rPr>
        <w:t xml:space="preserve"> (</w:t>
      </w:r>
      <w:r w:rsidRPr="00CF1C38">
        <w:rPr>
          <w:rFonts w:ascii="Arial" w:hAnsi="Arial" w:cs="Arial"/>
          <w:sz w:val="22"/>
          <w:szCs w:val="22"/>
          <w:lang w:val="de-DE"/>
        </w:rPr>
        <w:t>S</w:t>
      </w:r>
      <w:r w:rsidRPr="00A67569">
        <w:rPr>
          <w:rFonts w:ascii="Arial" w:hAnsi="Arial" w:cs="Arial"/>
          <w:sz w:val="22"/>
          <w:szCs w:val="22"/>
          <w:lang w:val="hr-HR"/>
        </w:rPr>
        <w:t>.</w:t>
      </w:r>
      <w:r w:rsidRPr="00CF1C38">
        <w:rPr>
          <w:rFonts w:ascii="Arial" w:hAnsi="Arial" w:cs="Arial"/>
          <w:sz w:val="22"/>
          <w:szCs w:val="22"/>
          <w:lang w:val="de-DE"/>
        </w:rPr>
        <w:t>R</w:t>
      </w:r>
      <w:r w:rsidRPr="00A67569">
        <w:rPr>
          <w:rFonts w:ascii="Arial" w:hAnsi="Arial" w:cs="Arial"/>
          <w:sz w:val="22"/>
          <w:szCs w:val="22"/>
          <w:lang w:val="hr-HR"/>
        </w:rPr>
        <w:t xml:space="preserve">. </w:t>
      </w:r>
      <w:r w:rsidRPr="00CF1C38">
        <w:rPr>
          <w:rFonts w:ascii="Arial" w:hAnsi="Arial" w:cs="Arial"/>
          <w:sz w:val="22"/>
          <w:szCs w:val="22"/>
          <w:lang w:val="de-DE"/>
        </w:rPr>
        <w:t>Njema</w:t>
      </w:r>
      <w:r w:rsidRPr="00A67569">
        <w:rPr>
          <w:rFonts w:ascii="Arial" w:hAnsi="Arial" w:cs="Arial"/>
          <w:sz w:val="22"/>
          <w:szCs w:val="22"/>
          <w:lang w:val="hr-HR"/>
        </w:rPr>
        <w:t>č</w:t>
      </w:r>
      <w:r w:rsidRPr="00CF1C38">
        <w:rPr>
          <w:rFonts w:ascii="Arial" w:hAnsi="Arial" w:cs="Arial"/>
          <w:sz w:val="22"/>
          <w:szCs w:val="22"/>
          <w:lang w:val="de-DE"/>
        </w:rPr>
        <w:t>ka</w:t>
      </w:r>
      <w:r w:rsidRPr="00A67569">
        <w:rPr>
          <w:rFonts w:ascii="Arial" w:hAnsi="Arial" w:cs="Arial"/>
          <w:sz w:val="22"/>
          <w:szCs w:val="22"/>
          <w:lang w:val="hr-HR"/>
        </w:rPr>
        <w:t xml:space="preserve">) </w:t>
      </w:r>
      <w:r w:rsidRPr="00CF1C38">
        <w:rPr>
          <w:rFonts w:ascii="Arial" w:hAnsi="Arial" w:cs="Arial"/>
          <w:sz w:val="22"/>
          <w:szCs w:val="22"/>
          <w:lang w:val="de-DE"/>
        </w:rPr>
        <w:t>s</w:t>
      </w:r>
      <w:r w:rsidRPr="00A67569">
        <w:rPr>
          <w:rFonts w:ascii="Arial" w:hAnsi="Arial" w:cs="Arial"/>
          <w:sz w:val="22"/>
          <w:szCs w:val="22"/>
          <w:lang w:val="hr-HR"/>
        </w:rPr>
        <w:t xml:space="preserve"> </w:t>
      </w:r>
      <w:r w:rsidRPr="00CF1C38">
        <w:rPr>
          <w:rFonts w:ascii="Arial" w:hAnsi="Arial" w:cs="Arial"/>
          <w:sz w:val="22"/>
          <w:szCs w:val="22"/>
          <w:lang w:val="de-DE"/>
        </w:rPr>
        <w:t>jednosemestralnim</w:t>
      </w:r>
      <w:r w:rsidRPr="00A67569">
        <w:rPr>
          <w:rFonts w:ascii="Arial" w:hAnsi="Arial" w:cs="Arial"/>
          <w:sz w:val="22"/>
          <w:szCs w:val="22"/>
          <w:lang w:val="hr-HR"/>
        </w:rPr>
        <w:t xml:space="preserve"> </w:t>
      </w:r>
      <w:r w:rsidRPr="00CF1C38">
        <w:rPr>
          <w:rFonts w:ascii="Arial" w:hAnsi="Arial" w:cs="Arial"/>
          <w:sz w:val="22"/>
          <w:szCs w:val="22"/>
          <w:lang w:val="de-DE"/>
        </w:rPr>
        <w:t>boravkom</w:t>
      </w:r>
      <w:r w:rsidRPr="00A67569">
        <w:rPr>
          <w:rFonts w:ascii="Arial" w:hAnsi="Arial" w:cs="Arial"/>
          <w:sz w:val="22"/>
          <w:szCs w:val="22"/>
          <w:lang w:val="hr-HR"/>
        </w:rPr>
        <w:t xml:space="preserve"> </w:t>
      </w:r>
      <w:r w:rsidRPr="00CF1C38">
        <w:rPr>
          <w:rFonts w:ascii="Arial" w:hAnsi="Arial" w:cs="Arial"/>
          <w:sz w:val="22"/>
          <w:szCs w:val="22"/>
          <w:lang w:val="de-DE"/>
        </w:rPr>
        <w:t>na</w:t>
      </w:r>
      <w:r w:rsidRPr="00A67569">
        <w:rPr>
          <w:rFonts w:ascii="Arial" w:hAnsi="Arial" w:cs="Arial"/>
          <w:sz w:val="22"/>
          <w:szCs w:val="22"/>
          <w:lang w:val="hr-HR"/>
        </w:rPr>
        <w:t xml:space="preserve"> </w:t>
      </w:r>
      <w:r w:rsidRPr="00CF1C38">
        <w:rPr>
          <w:rFonts w:ascii="Arial" w:hAnsi="Arial" w:cs="Arial"/>
          <w:sz w:val="22"/>
          <w:szCs w:val="22"/>
          <w:lang w:val="de-DE"/>
        </w:rPr>
        <w:t>sveu</w:t>
      </w:r>
      <w:r w:rsidRPr="00A67569">
        <w:rPr>
          <w:rFonts w:ascii="Arial" w:hAnsi="Arial" w:cs="Arial"/>
          <w:sz w:val="22"/>
          <w:szCs w:val="22"/>
          <w:lang w:val="hr-HR"/>
        </w:rPr>
        <w:t>č</w:t>
      </w:r>
      <w:r w:rsidRPr="00CF1C38">
        <w:rPr>
          <w:rFonts w:ascii="Arial" w:hAnsi="Arial" w:cs="Arial"/>
          <w:sz w:val="22"/>
          <w:szCs w:val="22"/>
          <w:lang w:val="de-DE"/>
        </w:rPr>
        <w:t>ili</w:t>
      </w:r>
      <w:r w:rsidRPr="00A67569">
        <w:rPr>
          <w:rFonts w:ascii="Arial" w:hAnsi="Arial" w:cs="Arial"/>
          <w:sz w:val="22"/>
          <w:szCs w:val="22"/>
          <w:lang w:val="hr-HR"/>
        </w:rPr>
        <w:t>š</w:t>
      </w:r>
      <w:r w:rsidRPr="00CF1C38">
        <w:rPr>
          <w:rFonts w:ascii="Arial" w:hAnsi="Arial" w:cs="Arial"/>
          <w:sz w:val="22"/>
          <w:szCs w:val="22"/>
          <w:lang w:val="de-DE"/>
        </w:rPr>
        <w:t>tu</w:t>
      </w:r>
      <w:r w:rsidRPr="00A67569">
        <w:rPr>
          <w:rFonts w:ascii="Arial" w:hAnsi="Arial" w:cs="Arial"/>
          <w:sz w:val="22"/>
          <w:szCs w:val="22"/>
          <w:lang w:val="hr-HR"/>
        </w:rPr>
        <w:t xml:space="preserve"> </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T</w:t>
      </w:r>
      <w:r w:rsidRPr="00A67569">
        <w:rPr>
          <w:rFonts w:ascii="Arial" w:hAnsi="Arial" w:cs="Arial"/>
          <w:sz w:val="22"/>
          <w:szCs w:val="22"/>
          <w:lang w:val="hr-HR"/>
        </w:rPr>
        <w:t>ü</w:t>
      </w:r>
      <w:r w:rsidRPr="00CF1C38">
        <w:rPr>
          <w:rFonts w:ascii="Arial" w:hAnsi="Arial" w:cs="Arial"/>
          <w:sz w:val="22"/>
          <w:szCs w:val="22"/>
          <w:lang w:val="de-DE"/>
        </w:rPr>
        <w:t>bingenu</w:t>
      </w:r>
      <w:r w:rsidRPr="00A67569">
        <w:rPr>
          <w:rFonts w:ascii="Arial" w:hAnsi="Arial" w:cs="Arial"/>
          <w:sz w:val="22"/>
          <w:szCs w:val="22"/>
          <w:lang w:val="hr-HR"/>
        </w:rPr>
        <w:t xml:space="preserve"> </w:t>
      </w:r>
      <w:r w:rsidRPr="00CF1C38">
        <w:rPr>
          <w:rFonts w:ascii="Arial" w:hAnsi="Arial" w:cs="Arial"/>
          <w:sz w:val="22"/>
          <w:szCs w:val="22"/>
          <w:lang w:val="de-DE"/>
        </w:rPr>
        <w:t>i</w:t>
      </w:r>
      <w:r w:rsidRPr="00A67569">
        <w:rPr>
          <w:rFonts w:ascii="Arial" w:hAnsi="Arial" w:cs="Arial"/>
          <w:sz w:val="22"/>
          <w:szCs w:val="22"/>
          <w:lang w:val="hr-HR"/>
        </w:rPr>
        <w:t xml:space="preserve"> </w:t>
      </w:r>
      <w:r w:rsidRPr="00CF1C38">
        <w:rPr>
          <w:rFonts w:ascii="Arial" w:hAnsi="Arial" w:cs="Arial"/>
          <w:sz w:val="22"/>
          <w:szCs w:val="22"/>
          <w:lang w:val="de-DE"/>
        </w:rPr>
        <w:t>dvosemestralnim</w:t>
      </w:r>
      <w:r w:rsidRPr="00A67569">
        <w:rPr>
          <w:rFonts w:ascii="Arial" w:hAnsi="Arial" w:cs="Arial"/>
          <w:sz w:val="22"/>
          <w:szCs w:val="22"/>
          <w:lang w:val="hr-HR"/>
        </w:rPr>
        <w:t xml:space="preserve"> </w:t>
      </w:r>
      <w:r w:rsidRPr="00CF1C38">
        <w:rPr>
          <w:rFonts w:ascii="Arial" w:hAnsi="Arial" w:cs="Arial"/>
          <w:sz w:val="22"/>
          <w:szCs w:val="22"/>
          <w:lang w:val="de-DE"/>
        </w:rPr>
        <w:t>boravkom</w:t>
      </w:r>
      <w:r w:rsidRPr="00A67569">
        <w:rPr>
          <w:rFonts w:ascii="Arial" w:hAnsi="Arial" w:cs="Arial"/>
          <w:sz w:val="22"/>
          <w:szCs w:val="22"/>
          <w:lang w:val="hr-HR"/>
        </w:rPr>
        <w:t xml:space="preserve"> </w:t>
      </w:r>
      <w:r w:rsidRPr="00CF1C38">
        <w:rPr>
          <w:rFonts w:ascii="Arial" w:hAnsi="Arial" w:cs="Arial"/>
          <w:sz w:val="22"/>
          <w:szCs w:val="22"/>
          <w:lang w:val="de-DE"/>
        </w:rPr>
        <w:t>na</w:t>
      </w:r>
      <w:r w:rsidRPr="00A67569">
        <w:rPr>
          <w:rFonts w:ascii="Arial" w:hAnsi="Arial" w:cs="Arial"/>
          <w:sz w:val="22"/>
          <w:szCs w:val="22"/>
          <w:lang w:val="hr-HR"/>
        </w:rPr>
        <w:t xml:space="preserve"> </w:t>
      </w:r>
      <w:r w:rsidRPr="00CF1C38">
        <w:rPr>
          <w:rFonts w:ascii="Arial" w:hAnsi="Arial" w:cs="Arial"/>
          <w:sz w:val="22"/>
          <w:szCs w:val="22"/>
          <w:lang w:val="de-DE"/>
        </w:rPr>
        <w:t>Filozofskome</w:t>
      </w:r>
      <w:r w:rsidRPr="00A67569">
        <w:rPr>
          <w:rFonts w:ascii="Arial" w:hAnsi="Arial" w:cs="Arial"/>
          <w:sz w:val="22"/>
          <w:szCs w:val="22"/>
          <w:lang w:val="hr-HR"/>
        </w:rPr>
        <w:t xml:space="preserve"> </w:t>
      </w:r>
      <w:r w:rsidRPr="00CF1C38">
        <w:rPr>
          <w:rFonts w:ascii="Arial" w:hAnsi="Arial" w:cs="Arial"/>
          <w:sz w:val="22"/>
          <w:szCs w:val="22"/>
          <w:lang w:val="de-DE"/>
        </w:rPr>
        <w:t>fakultetu</w:t>
      </w:r>
      <w:r w:rsidRPr="00A67569">
        <w:rPr>
          <w:rFonts w:ascii="Arial" w:hAnsi="Arial" w:cs="Arial"/>
          <w:sz w:val="22"/>
          <w:szCs w:val="22"/>
          <w:lang w:val="hr-HR"/>
        </w:rPr>
        <w:t xml:space="preserve"> </w:t>
      </w:r>
      <w:r w:rsidRPr="00CF1C38">
        <w:rPr>
          <w:rFonts w:ascii="Arial" w:hAnsi="Arial" w:cs="Arial"/>
          <w:sz w:val="22"/>
          <w:szCs w:val="22"/>
          <w:lang w:val="de-DE"/>
        </w:rPr>
        <w:t>u</w:t>
      </w:r>
      <w:r w:rsidRPr="00A67569">
        <w:rPr>
          <w:rFonts w:ascii="Arial" w:hAnsi="Arial" w:cs="Arial"/>
          <w:sz w:val="22"/>
          <w:szCs w:val="22"/>
          <w:lang w:val="hr-HR"/>
        </w:rPr>
        <w:t xml:space="preserve"> </w:t>
      </w:r>
      <w:r w:rsidRPr="00CF1C38">
        <w:rPr>
          <w:rFonts w:ascii="Arial" w:hAnsi="Arial" w:cs="Arial"/>
          <w:sz w:val="22"/>
          <w:szCs w:val="22"/>
          <w:lang w:val="de-DE"/>
        </w:rPr>
        <w:t>Zagrebu</w:t>
      </w:r>
      <w:r w:rsidRPr="00A67569">
        <w:rPr>
          <w:rFonts w:ascii="Arial" w:hAnsi="Arial" w:cs="Arial"/>
          <w:sz w:val="22"/>
          <w:szCs w:val="22"/>
          <w:lang w:val="hr-HR"/>
        </w:rPr>
        <w:t xml:space="preserve"> 1972./73. </w:t>
      </w:r>
    </w:p>
    <w:p w:rsidR="00021C64" w:rsidRPr="00A67569" w:rsidRDefault="00021C64" w:rsidP="00021C64">
      <w:pPr>
        <w:jc w:val="both"/>
        <w:rPr>
          <w:rFonts w:ascii="Arial" w:hAnsi="Arial" w:cs="Arial"/>
          <w:iCs/>
          <w:sz w:val="22"/>
          <w:szCs w:val="22"/>
          <w:lang w:val="hr-HR"/>
        </w:rPr>
      </w:pPr>
    </w:p>
    <w:p w:rsidR="00021C64" w:rsidRPr="00A67569" w:rsidRDefault="00021C64" w:rsidP="00021C64">
      <w:pPr>
        <w:jc w:val="both"/>
        <w:rPr>
          <w:rFonts w:ascii="Arial" w:hAnsi="Arial" w:cs="Arial"/>
          <w:b/>
          <w:i/>
          <w:iCs/>
          <w:sz w:val="22"/>
          <w:szCs w:val="22"/>
          <w:lang w:val="it-IT"/>
        </w:rPr>
      </w:pPr>
      <w:r w:rsidRPr="00A67569">
        <w:rPr>
          <w:rFonts w:ascii="Arial" w:hAnsi="Arial" w:cs="Arial"/>
          <w:b/>
          <w:i/>
          <w:iCs/>
          <w:sz w:val="22"/>
          <w:szCs w:val="22"/>
          <w:lang w:val="it-IT"/>
        </w:rPr>
        <w:t>Radno iskustvo i izbori u zvanja</w:t>
      </w:r>
    </w:p>
    <w:p w:rsidR="00021C64" w:rsidRPr="00A67569" w:rsidRDefault="00021C64" w:rsidP="00021C64">
      <w:pPr>
        <w:jc w:val="both"/>
        <w:rPr>
          <w:rFonts w:ascii="Arial" w:hAnsi="Arial" w:cs="Arial"/>
          <w:iCs/>
          <w:sz w:val="22"/>
          <w:szCs w:val="22"/>
          <w:lang w:val="it-IT"/>
        </w:rPr>
      </w:pPr>
      <w:r w:rsidRPr="00A67569">
        <w:rPr>
          <w:rFonts w:ascii="Arial" w:hAnsi="Arial" w:cs="Arial"/>
          <w:iCs/>
          <w:sz w:val="22"/>
          <w:szCs w:val="22"/>
          <w:lang w:val="it-IT"/>
        </w:rPr>
        <w:t xml:space="preserve">2003. </w:t>
      </w:r>
      <w:r w:rsidRPr="00A67569">
        <w:rPr>
          <w:rFonts w:ascii="Arial" w:hAnsi="Arial" w:cs="Arial"/>
          <w:sz w:val="22"/>
          <w:szCs w:val="22"/>
          <w:lang w:val="it-IT"/>
        </w:rPr>
        <w:t>Docent na katedri za germanistiku Filozofskoga fakulteta u Osijeku</w:t>
      </w:r>
    </w:p>
    <w:p w:rsidR="00021C64" w:rsidRPr="00A67569" w:rsidRDefault="00021C64" w:rsidP="00021C64">
      <w:pPr>
        <w:jc w:val="both"/>
        <w:rPr>
          <w:rFonts w:ascii="Arial" w:hAnsi="Arial" w:cs="Arial"/>
          <w:iCs/>
          <w:sz w:val="22"/>
          <w:szCs w:val="22"/>
          <w:lang w:val="it-IT"/>
        </w:rPr>
      </w:pPr>
      <w:r w:rsidRPr="00A67569">
        <w:rPr>
          <w:rFonts w:ascii="Arial" w:hAnsi="Arial" w:cs="Arial"/>
          <w:iCs/>
          <w:sz w:val="22"/>
          <w:szCs w:val="22"/>
          <w:lang w:val="it-IT"/>
        </w:rPr>
        <w:t xml:space="preserve">1994.-2003. </w:t>
      </w:r>
      <w:r w:rsidRPr="00A67569">
        <w:rPr>
          <w:rFonts w:ascii="Arial" w:hAnsi="Arial" w:cs="Arial"/>
          <w:sz w:val="22"/>
          <w:szCs w:val="22"/>
          <w:lang w:val="it-IT"/>
        </w:rPr>
        <w:t>Predavač na katedri za germanistiku Pedagoškoga fakulteta u Osijeku</w:t>
      </w:r>
    </w:p>
    <w:p w:rsidR="00021C64" w:rsidRPr="00CF1C38" w:rsidRDefault="00021C64" w:rsidP="00021C64">
      <w:pPr>
        <w:jc w:val="both"/>
        <w:rPr>
          <w:rFonts w:ascii="Arial" w:hAnsi="Arial" w:cs="Arial"/>
          <w:sz w:val="22"/>
          <w:szCs w:val="22"/>
          <w:lang w:val="de-DE"/>
        </w:rPr>
      </w:pPr>
      <w:r w:rsidRPr="00CF1C38">
        <w:rPr>
          <w:rFonts w:ascii="Arial" w:hAnsi="Arial" w:cs="Arial"/>
          <w:iCs/>
          <w:sz w:val="22"/>
          <w:szCs w:val="22"/>
          <w:lang w:val="de-DE"/>
        </w:rPr>
        <w:t xml:space="preserve">1990.-1994. </w:t>
      </w:r>
      <w:r w:rsidRPr="00CF1C38">
        <w:rPr>
          <w:rFonts w:ascii="Arial" w:hAnsi="Arial" w:cs="Arial"/>
          <w:sz w:val="22"/>
          <w:szCs w:val="22"/>
          <w:lang w:val="de-DE"/>
        </w:rPr>
        <w:t>Asistent na katedri za germanistiku Filozofskoga fakulteta u Zadru</w:t>
      </w:r>
    </w:p>
    <w:p w:rsidR="00021C64" w:rsidRPr="00CF1C38" w:rsidRDefault="00021C64" w:rsidP="00021C64">
      <w:pPr>
        <w:jc w:val="both"/>
        <w:rPr>
          <w:rFonts w:ascii="Arial" w:hAnsi="Arial" w:cs="Arial"/>
          <w:iCs/>
          <w:sz w:val="22"/>
          <w:szCs w:val="22"/>
          <w:lang w:val="de-DE"/>
        </w:rPr>
      </w:pPr>
      <w:r w:rsidRPr="00CF1C38">
        <w:rPr>
          <w:rFonts w:ascii="Arial" w:hAnsi="Arial" w:cs="Arial"/>
          <w:sz w:val="22"/>
          <w:szCs w:val="22"/>
          <w:lang w:val="de-DE"/>
        </w:rPr>
        <w:t>1977.-1980. Srednjoškolski profesor njemačkoga jezika u Županji</w:t>
      </w:r>
    </w:p>
    <w:p w:rsidR="00021C64" w:rsidRPr="00CF1C38" w:rsidRDefault="00021C64" w:rsidP="00021C64">
      <w:pPr>
        <w:jc w:val="both"/>
        <w:rPr>
          <w:rFonts w:ascii="Arial" w:hAnsi="Arial" w:cs="Arial"/>
          <w:iCs/>
          <w:sz w:val="22"/>
          <w:szCs w:val="22"/>
          <w:lang w:val="hr-HR"/>
        </w:rPr>
      </w:pPr>
    </w:p>
    <w:p w:rsidR="00021C64" w:rsidRPr="00CF1C38" w:rsidRDefault="00021C64" w:rsidP="00021C64">
      <w:pPr>
        <w:jc w:val="both"/>
        <w:rPr>
          <w:rFonts w:ascii="Arial" w:hAnsi="Arial" w:cs="Arial"/>
          <w:b/>
          <w:i/>
          <w:iCs/>
          <w:sz w:val="22"/>
          <w:szCs w:val="22"/>
          <w:lang w:val="hr-HR"/>
        </w:rPr>
      </w:pPr>
      <w:r w:rsidRPr="00CF1C38">
        <w:rPr>
          <w:rFonts w:ascii="Arial" w:hAnsi="Arial" w:cs="Arial"/>
          <w:b/>
          <w:i/>
          <w:iCs/>
          <w:sz w:val="22"/>
          <w:szCs w:val="22"/>
          <w:lang w:val="hr-HR"/>
        </w:rPr>
        <w:t>Nastavna djelatnost</w:t>
      </w:r>
    </w:p>
    <w:p w:rsidR="00021C64" w:rsidRPr="00CE4B11" w:rsidRDefault="00021C64" w:rsidP="00021C64">
      <w:pPr>
        <w:rPr>
          <w:rFonts w:ascii="Arial" w:hAnsi="Arial" w:cs="Arial"/>
          <w:i/>
          <w:iCs/>
          <w:sz w:val="22"/>
          <w:szCs w:val="22"/>
          <w:lang w:val="hr-HR"/>
        </w:rPr>
      </w:pPr>
      <w:r w:rsidRPr="00CF1C38">
        <w:rPr>
          <w:rFonts w:ascii="Arial" w:hAnsi="Arial" w:cs="Arial"/>
          <w:i/>
          <w:iCs/>
          <w:sz w:val="22"/>
          <w:szCs w:val="22"/>
          <w:lang w:val="de-DE"/>
        </w:rPr>
        <w:t>DOSADA</w:t>
      </w:r>
      <w:r w:rsidRPr="00CE4B11">
        <w:rPr>
          <w:rFonts w:ascii="Arial" w:hAnsi="Arial" w:cs="Arial"/>
          <w:i/>
          <w:iCs/>
          <w:sz w:val="22"/>
          <w:szCs w:val="22"/>
          <w:lang w:val="hr-HR"/>
        </w:rPr>
        <w:t>Š</w:t>
      </w:r>
      <w:r w:rsidRPr="00CF1C38">
        <w:rPr>
          <w:rFonts w:ascii="Arial" w:hAnsi="Arial" w:cs="Arial"/>
          <w:i/>
          <w:iCs/>
          <w:sz w:val="22"/>
          <w:szCs w:val="22"/>
          <w:lang w:val="de-DE"/>
        </w:rPr>
        <w:t>NJI</w:t>
      </w:r>
      <w:r w:rsidRPr="00CE4B11">
        <w:rPr>
          <w:rFonts w:ascii="Arial" w:hAnsi="Arial" w:cs="Arial"/>
          <w:i/>
          <w:iCs/>
          <w:sz w:val="22"/>
          <w:szCs w:val="22"/>
          <w:lang w:val="hr-HR"/>
        </w:rPr>
        <w:t xml:space="preserve"> </w:t>
      </w:r>
      <w:r w:rsidRPr="00CF1C38">
        <w:rPr>
          <w:rFonts w:ascii="Arial" w:hAnsi="Arial" w:cs="Arial"/>
          <w:i/>
          <w:iCs/>
          <w:sz w:val="22"/>
          <w:szCs w:val="22"/>
          <w:lang w:val="de-DE"/>
        </w:rPr>
        <w:t>KOLEGIJI</w:t>
      </w:r>
    </w:p>
    <w:p w:rsidR="00021C64" w:rsidRPr="00CE4B11" w:rsidRDefault="00021C64" w:rsidP="00021C64">
      <w:pPr>
        <w:rPr>
          <w:rFonts w:ascii="Arial" w:hAnsi="Arial" w:cs="Arial"/>
          <w:sz w:val="22"/>
          <w:szCs w:val="22"/>
          <w:lang w:val="hr-HR"/>
        </w:rPr>
      </w:pPr>
      <w:r w:rsidRPr="00CF1C38">
        <w:rPr>
          <w:rFonts w:ascii="Arial" w:hAnsi="Arial" w:cs="Arial"/>
          <w:sz w:val="22"/>
          <w:szCs w:val="22"/>
          <w:lang w:val="de-DE"/>
        </w:rPr>
        <w:t>Predavao</w:t>
      </w:r>
      <w:r w:rsidRPr="00CE4B11">
        <w:rPr>
          <w:rFonts w:ascii="Arial" w:hAnsi="Arial" w:cs="Arial"/>
          <w:sz w:val="22"/>
          <w:szCs w:val="22"/>
          <w:lang w:val="hr-HR"/>
        </w:rPr>
        <w:t xml:space="preserve"> </w:t>
      </w:r>
      <w:r w:rsidRPr="00CF1C38">
        <w:rPr>
          <w:rFonts w:ascii="Arial" w:hAnsi="Arial" w:cs="Arial"/>
          <w:sz w:val="22"/>
          <w:szCs w:val="22"/>
          <w:lang w:val="de-DE"/>
        </w:rPr>
        <w:t>sam</w:t>
      </w:r>
      <w:r w:rsidRPr="00CE4B11">
        <w:rPr>
          <w:rFonts w:ascii="Arial" w:hAnsi="Arial" w:cs="Arial"/>
          <w:sz w:val="22"/>
          <w:szCs w:val="22"/>
          <w:lang w:val="hr-HR"/>
        </w:rPr>
        <w:t xml:space="preserve"> </w:t>
      </w:r>
      <w:r w:rsidRPr="00CF1C38">
        <w:rPr>
          <w:rFonts w:ascii="Arial" w:hAnsi="Arial" w:cs="Arial"/>
          <w:sz w:val="22"/>
          <w:szCs w:val="22"/>
          <w:lang w:val="de-DE"/>
        </w:rPr>
        <w:t>sljede</w:t>
      </w:r>
      <w:r w:rsidRPr="00CE4B11">
        <w:rPr>
          <w:rFonts w:ascii="Arial" w:hAnsi="Arial" w:cs="Arial"/>
          <w:sz w:val="22"/>
          <w:szCs w:val="22"/>
          <w:lang w:val="hr-HR"/>
        </w:rPr>
        <w:t>ć</w:t>
      </w:r>
      <w:r w:rsidRPr="00CF1C38">
        <w:rPr>
          <w:rFonts w:ascii="Arial" w:hAnsi="Arial" w:cs="Arial"/>
          <w:sz w:val="22"/>
          <w:szCs w:val="22"/>
          <w:lang w:val="de-DE"/>
        </w:rPr>
        <w:t>e</w:t>
      </w:r>
      <w:r w:rsidRPr="00CE4B11">
        <w:rPr>
          <w:rFonts w:ascii="Arial" w:hAnsi="Arial" w:cs="Arial"/>
          <w:sz w:val="22"/>
          <w:szCs w:val="22"/>
          <w:lang w:val="hr-HR"/>
        </w:rPr>
        <w:t xml:space="preserve"> </w:t>
      </w:r>
      <w:r w:rsidRPr="00CF1C38">
        <w:rPr>
          <w:rFonts w:ascii="Arial" w:hAnsi="Arial" w:cs="Arial"/>
          <w:sz w:val="22"/>
          <w:szCs w:val="22"/>
          <w:lang w:val="de-DE"/>
        </w:rPr>
        <w:t>kolegije</w:t>
      </w:r>
      <w:r w:rsidRPr="00CE4B11">
        <w:rPr>
          <w:rFonts w:ascii="Arial" w:hAnsi="Arial" w:cs="Arial"/>
          <w:sz w:val="22"/>
          <w:szCs w:val="22"/>
          <w:lang w:val="hr-HR"/>
        </w:rPr>
        <w:t xml:space="preserve"> </w:t>
      </w:r>
      <w:r w:rsidRPr="00CF1C38">
        <w:rPr>
          <w:rFonts w:ascii="Arial" w:hAnsi="Arial" w:cs="Arial"/>
          <w:sz w:val="22"/>
          <w:szCs w:val="22"/>
          <w:lang w:val="de-DE"/>
        </w:rPr>
        <w:t>na</w:t>
      </w:r>
      <w:r w:rsidRPr="00CE4B11">
        <w:rPr>
          <w:rFonts w:ascii="Arial" w:hAnsi="Arial" w:cs="Arial"/>
          <w:sz w:val="22"/>
          <w:szCs w:val="22"/>
          <w:lang w:val="hr-HR"/>
        </w:rPr>
        <w:t xml:space="preserve"> </w:t>
      </w:r>
      <w:r w:rsidRPr="00CF1C38">
        <w:rPr>
          <w:rFonts w:ascii="Arial" w:hAnsi="Arial" w:cs="Arial"/>
          <w:sz w:val="22"/>
          <w:szCs w:val="22"/>
          <w:lang w:val="de-DE"/>
        </w:rPr>
        <w:t>dodiplomskome</w:t>
      </w:r>
      <w:r w:rsidRPr="00CE4B11">
        <w:rPr>
          <w:rFonts w:ascii="Arial" w:hAnsi="Arial" w:cs="Arial"/>
          <w:sz w:val="22"/>
          <w:szCs w:val="22"/>
          <w:lang w:val="hr-HR"/>
        </w:rPr>
        <w:t xml:space="preserve"> </w:t>
      </w:r>
      <w:r w:rsidRPr="00CF1C38">
        <w:rPr>
          <w:rFonts w:ascii="Arial" w:hAnsi="Arial" w:cs="Arial"/>
          <w:sz w:val="22"/>
          <w:szCs w:val="22"/>
          <w:lang w:val="de-DE"/>
        </w:rPr>
        <w:t>studiju</w:t>
      </w:r>
      <w:r w:rsidRPr="00CE4B11">
        <w:rPr>
          <w:rFonts w:ascii="Arial" w:hAnsi="Arial" w:cs="Arial"/>
          <w:sz w:val="22"/>
          <w:szCs w:val="22"/>
          <w:lang w:val="hr-HR"/>
        </w:rPr>
        <w:t xml:space="preserve"> </w:t>
      </w:r>
      <w:r w:rsidRPr="00CF1C38">
        <w:rPr>
          <w:rFonts w:ascii="Arial" w:hAnsi="Arial" w:cs="Arial"/>
          <w:sz w:val="22"/>
          <w:szCs w:val="22"/>
          <w:lang w:val="de-DE"/>
        </w:rPr>
        <w:t>germanistike</w:t>
      </w:r>
      <w:r w:rsidRPr="00CE4B11">
        <w:rPr>
          <w:rFonts w:ascii="Arial" w:hAnsi="Arial" w:cs="Arial"/>
          <w:sz w:val="22"/>
          <w:szCs w:val="22"/>
          <w:lang w:val="hr-HR"/>
        </w:rPr>
        <w:t xml:space="preserve"> </w:t>
      </w:r>
      <w:r w:rsidRPr="00CF1C38">
        <w:rPr>
          <w:rFonts w:ascii="Arial" w:hAnsi="Arial" w:cs="Arial"/>
          <w:sz w:val="22"/>
          <w:szCs w:val="22"/>
          <w:lang w:val="de-DE"/>
        </w:rPr>
        <w:t>u</w:t>
      </w:r>
      <w:r w:rsidRPr="00CE4B11">
        <w:rPr>
          <w:rFonts w:ascii="Arial" w:hAnsi="Arial" w:cs="Arial"/>
          <w:sz w:val="22"/>
          <w:szCs w:val="22"/>
          <w:lang w:val="hr-HR"/>
        </w:rPr>
        <w:t xml:space="preserve"> </w:t>
      </w:r>
      <w:r w:rsidRPr="00CF1C38">
        <w:rPr>
          <w:rFonts w:ascii="Arial" w:hAnsi="Arial" w:cs="Arial"/>
          <w:sz w:val="22"/>
          <w:szCs w:val="22"/>
          <w:lang w:val="de-DE"/>
        </w:rPr>
        <w:t>Zadru</w:t>
      </w:r>
      <w:r w:rsidRPr="00CE4B11">
        <w:rPr>
          <w:rFonts w:ascii="Arial" w:hAnsi="Arial" w:cs="Arial"/>
          <w:sz w:val="22"/>
          <w:szCs w:val="22"/>
          <w:lang w:val="hr-HR"/>
        </w:rPr>
        <w:t xml:space="preserve">, </w:t>
      </w:r>
      <w:r w:rsidRPr="00CF1C38">
        <w:rPr>
          <w:rFonts w:ascii="Arial" w:hAnsi="Arial" w:cs="Arial"/>
          <w:sz w:val="22"/>
          <w:szCs w:val="22"/>
          <w:lang w:val="de-DE"/>
        </w:rPr>
        <w:t>Osijeku</w:t>
      </w:r>
      <w:r w:rsidRPr="00CE4B11">
        <w:rPr>
          <w:rFonts w:ascii="Arial" w:hAnsi="Arial" w:cs="Arial"/>
          <w:sz w:val="22"/>
          <w:szCs w:val="22"/>
          <w:lang w:val="hr-HR"/>
        </w:rPr>
        <w:t xml:space="preserve"> </w:t>
      </w:r>
      <w:r w:rsidRPr="00CF1C38">
        <w:rPr>
          <w:rFonts w:ascii="Arial" w:hAnsi="Arial" w:cs="Arial"/>
          <w:sz w:val="22"/>
          <w:szCs w:val="22"/>
          <w:lang w:val="de-DE"/>
        </w:rPr>
        <w:t>i</w:t>
      </w:r>
      <w:r w:rsidRPr="00CE4B11">
        <w:rPr>
          <w:rFonts w:ascii="Arial" w:hAnsi="Arial" w:cs="Arial"/>
          <w:sz w:val="22"/>
          <w:szCs w:val="22"/>
          <w:lang w:val="hr-HR"/>
        </w:rPr>
        <w:t xml:space="preserve"> </w:t>
      </w:r>
      <w:r w:rsidRPr="00CF1C38">
        <w:rPr>
          <w:rFonts w:ascii="Arial" w:hAnsi="Arial" w:cs="Arial"/>
          <w:sz w:val="22"/>
          <w:szCs w:val="22"/>
          <w:lang w:val="de-DE"/>
        </w:rPr>
        <w:t>Tuzli</w:t>
      </w:r>
      <w:r w:rsidRPr="00CE4B11">
        <w:rPr>
          <w:rFonts w:ascii="Arial" w:hAnsi="Arial" w:cs="Arial"/>
          <w:sz w:val="22"/>
          <w:szCs w:val="22"/>
          <w:lang w:val="hr-HR"/>
        </w:rPr>
        <w:t>:</w:t>
      </w:r>
    </w:p>
    <w:p w:rsidR="00021C64" w:rsidRPr="00CE4B11" w:rsidRDefault="00021C64" w:rsidP="00021C64">
      <w:pPr>
        <w:rPr>
          <w:rFonts w:ascii="Arial" w:hAnsi="Arial" w:cs="Arial"/>
          <w:sz w:val="22"/>
          <w:szCs w:val="22"/>
          <w:lang w:val="hr-HR"/>
        </w:rPr>
      </w:pPr>
      <w:r w:rsidRPr="00CE4B11">
        <w:rPr>
          <w:rFonts w:ascii="Arial" w:hAnsi="Arial" w:cs="Arial"/>
          <w:sz w:val="22"/>
          <w:szCs w:val="22"/>
          <w:lang w:val="hr-HR"/>
        </w:rPr>
        <w:t xml:space="preserve">1. </w:t>
      </w:r>
      <w:r w:rsidRPr="00CF1C38">
        <w:rPr>
          <w:rFonts w:ascii="Arial" w:hAnsi="Arial" w:cs="Arial"/>
          <w:sz w:val="22"/>
          <w:szCs w:val="22"/>
          <w:lang w:val="de-DE"/>
        </w:rPr>
        <w:t>Morfologija</w:t>
      </w:r>
      <w:r w:rsidRPr="00CE4B11">
        <w:rPr>
          <w:rFonts w:ascii="Arial" w:hAnsi="Arial" w:cs="Arial"/>
          <w:sz w:val="22"/>
          <w:szCs w:val="22"/>
          <w:lang w:val="hr-HR"/>
        </w:rPr>
        <w:t xml:space="preserve"> </w:t>
      </w:r>
      <w:r w:rsidRPr="00CF1C38">
        <w:rPr>
          <w:rFonts w:ascii="Arial" w:hAnsi="Arial" w:cs="Arial"/>
          <w:sz w:val="22"/>
          <w:szCs w:val="22"/>
          <w:lang w:val="de-DE"/>
        </w:rPr>
        <w:t>suvremenoga</w:t>
      </w:r>
      <w:r w:rsidRPr="00CE4B11">
        <w:rPr>
          <w:rFonts w:ascii="Arial" w:hAnsi="Arial" w:cs="Arial"/>
          <w:sz w:val="22"/>
          <w:szCs w:val="22"/>
          <w:lang w:val="hr-HR"/>
        </w:rPr>
        <w:t xml:space="preserve"> </w:t>
      </w:r>
      <w:r w:rsidRPr="00CF1C38">
        <w:rPr>
          <w:rFonts w:ascii="Arial" w:hAnsi="Arial" w:cs="Arial"/>
          <w:sz w:val="22"/>
          <w:szCs w:val="22"/>
          <w:lang w:val="de-DE"/>
        </w:rPr>
        <w:t>njem</w:t>
      </w:r>
      <w:r w:rsidRPr="00CE4B11">
        <w:rPr>
          <w:rFonts w:ascii="Arial" w:hAnsi="Arial" w:cs="Arial"/>
          <w:sz w:val="22"/>
          <w:szCs w:val="22"/>
          <w:lang w:val="hr-HR"/>
        </w:rPr>
        <w:t xml:space="preserve">. </w:t>
      </w:r>
      <w:r w:rsidRPr="00CF1C38">
        <w:rPr>
          <w:rFonts w:ascii="Arial" w:hAnsi="Arial" w:cs="Arial"/>
          <w:sz w:val="22"/>
          <w:szCs w:val="22"/>
          <w:lang w:val="de-DE"/>
        </w:rPr>
        <w:t>jezika</w:t>
      </w:r>
      <w:r w:rsidRPr="00CE4B11">
        <w:rPr>
          <w:rFonts w:ascii="Arial" w:hAnsi="Arial" w:cs="Arial"/>
          <w:sz w:val="22"/>
          <w:szCs w:val="22"/>
          <w:lang w:val="hr-HR"/>
        </w:rPr>
        <w:tab/>
        <w:t xml:space="preserve">5. </w:t>
      </w:r>
      <w:r w:rsidRPr="00CF1C38">
        <w:rPr>
          <w:rFonts w:ascii="Arial" w:hAnsi="Arial" w:cs="Arial"/>
          <w:sz w:val="22"/>
          <w:szCs w:val="22"/>
          <w:lang w:val="de-DE"/>
        </w:rPr>
        <w:t>Tvorba</w:t>
      </w:r>
      <w:r w:rsidRPr="00CE4B11">
        <w:rPr>
          <w:rFonts w:ascii="Arial" w:hAnsi="Arial" w:cs="Arial"/>
          <w:sz w:val="22"/>
          <w:szCs w:val="22"/>
          <w:lang w:val="hr-HR"/>
        </w:rPr>
        <w:t xml:space="preserve"> </w:t>
      </w:r>
      <w:r w:rsidRPr="00CF1C38">
        <w:rPr>
          <w:rFonts w:ascii="Arial" w:hAnsi="Arial" w:cs="Arial"/>
          <w:sz w:val="22"/>
          <w:szCs w:val="22"/>
          <w:lang w:val="de-DE"/>
        </w:rPr>
        <w:t>glagola</w:t>
      </w:r>
      <w:r w:rsidRPr="00CE4B11">
        <w:rPr>
          <w:rFonts w:ascii="Arial" w:hAnsi="Arial" w:cs="Arial"/>
          <w:sz w:val="22"/>
          <w:szCs w:val="22"/>
          <w:lang w:val="hr-HR"/>
        </w:rPr>
        <w:t xml:space="preserve"> </w:t>
      </w:r>
      <w:r w:rsidRPr="00CF1C38">
        <w:rPr>
          <w:rFonts w:ascii="Arial" w:hAnsi="Arial" w:cs="Arial"/>
          <w:sz w:val="22"/>
          <w:szCs w:val="22"/>
          <w:lang w:val="de-DE"/>
        </w:rPr>
        <w:t>u</w:t>
      </w:r>
      <w:r w:rsidRPr="00CE4B11">
        <w:rPr>
          <w:rFonts w:ascii="Arial" w:hAnsi="Arial" w:cs="Arial"/>
          <w:sz w:val="22"/>
          <w:szCs w:val="22"/>
          <w:lang w:val="hr-HR"/>
        </w:rPr>
        <w:t xml:space="preserve"> </w:t>
      </w:r>
      <w:r w:rsidRPr="00CF1C38">
        <w:rPr>
          <w:rFonts w:ascii="Arial" w:hAnsi="Arial" w:cs="Arial"/>
          <w:sz w:val="22"/>
          <w:szCs w:val="22"/>
          <w:lang w:val="de-DE"/>
        </w:rPr>
        <w:t>suvr</w:t>
      </w:r>
      <w:r w:rsidRPr="00CE4B11">
        <w:rPr>
          <w:rFonts w:ascii="Arial" w:hAnsi="Arial" w:cs="Arial"/>
          <w:sz w:val="22"/>
          <w:szCs w:val="22"/>
          <w:lang w:val="hr-HR"/>
        </w:rPr>
        <w:t xml:space="preserve">. </w:t>
      </w:r>
      <w:r w:rsidRPr="00CF1C38">
        <w:rPr>
          <w:rFonts w:ascii="Arial" w:hAnsi="Arial" w:cs="Arial"/>
          <w:sz w:val="22"/>
          <w:szCs w:val="22"/>
          <w:lang w:val="de-DE"/>
        </w:rPr>
        <w:t>njem</w:t>
      </w:r>
      <w:r w:rsidRPr="00CE4B11">
        <w:rPr>
          <w:rFonts w:ascii="Arial" w:hAnsi="Arial" w:cs="Arial"/>
          <w:sz w:val="22"/>
          <w:szCs w:val="22"/>
          <w:lang w:val="hr-HR"/>
        </w:rPr>
        <w:t xml:space="preserve">. </w:t>
      </w:r>
      <w:r w:rsidRPr="00CF1C38">
        <w:rPr>
          <w:rFonts w:ascii="Arial" w:hAnsi="Arial" w:cs="Arial"/>
          <w:sz w:val="22"/>
          <w:szCs w:val="22"/>
          <w:lang w:val="de-DE"/>
        </w:rPr>
        <w:t>jeziku</w:t>
      </w:r>
    </w:p>
    <w:p w:rsidR="00021C64" w:rsidRPr="00CE4B11" w:rsidRDefault="00021C64" w:rsidP="00021C64">
      <w:pPr>
        <w:rPr>
          <w:rFonts w:ascii="Arial" w:hAnsi="Arial" w:cs="Arial"/>
          <w:sz w:val="22"/>
          <w:szCs w:val="22"/>
          <w:lang w:val="hr-HR"/>
        </w:rPr>
      </w:pPr>
      <w:r w:rsidRPr="00CE4B11">
        <w:rPr>
          <w:rFonts w:ascii="Arial" w:hAnsi="Arial" w:cs="Arial"/>
          <w:sz w:val="22"/>
          <w:szCs w:val="22"/>
          <w:lang w:val="hr-HR"/>
        </w:rPr>
        <w:t xml:space="preserve">2. </w:t>
      </w:r>
      <w:r w:rsidRPr="00CF1C38">
        <w:rPr>
          <w:rFonts w:ascii="Arial" w:hAnsi="Arial" w:cs="Arial"/>
          <w:sz w:val="22"/>
          <w:szCs w:val="22"/>
          <w:lang w:val="de-DE"/>
        </w:rPr>
        <w:t>Historijska</w:t>
      </w:r>
      <w:r w:rsidRPr="00CE4B11">
        <w:rPr>
          <w:rFonts w:ascii="Arial" w:hAnsi="Arial" w:cs="Arial"/>
          <w:sz w:val="22"/>
          <w:szCs w:val="22"/>
          <w:lang w:val="hr-HR"/>
        </w:rPr>
        <w:t xml:space="preserve"> </w:t>
      </w:r>
      <w:r w:rsidRPr="00CF1C38">
        <w:rPr>
          <w:rFonts w:ascii="Arial" w:hAnsi="Arial" w:cs="Arial"/>
          <w:sz w:val="22"/>
          <w:szCs w:val="22"/>
          <w:lang w:val="de-DE"/>
        </w:rPr>
        <w:t>gramatika</w:t>
      </w:r>
      <w:r w:rsidRPr="00CE4B11">
        <w:rPr>
          <w:rFonts w:ascii="Arial" w:hAnsi="Arial" w:cs="Arial"/>
          <w:sz w:val="22"/>
          <w:szCs w:val="22"/>
          <w:lang w:val="hr-HR"/>
        </w:rPr>
        <w:t xml:space="preserve"> </w:t>
      </w:r>
      <w:r w:rsidRPr="00CF1C38">
        <w:rPr>
          <w:rFonts w:ascii="Arial" w:hAnsi="Arial" w:cs="Arial"/>
          <w:sz w:val="22"/>
          <w:szCs w:val="22"/>
          <w:lang w:val="de-DE"/>
        </w:rPr>
        <w:t>njema</w:t>
      </w:r>
      <w:r w:rsidRPr="00CE4B11">
        <w:rPr>
          <w:rFonts w:ascii="Arial" w:hAnsi="Arial" w:cs="Arial"/>
          <w:sz w:val="22"/>
          <w:szCs w:val="22"/>
          <w:lang w:val="hr-HR"/>
        </w:rPr>
        <w:t>č</w:t>
      </w:r>
      <w:r w:rsidRPr="00CF1C38">
        <w:rPr>
          <w:rFonts w:ascii="Arial" w:hAnsi="Arial" w:cs="Arial"/>
          <w:sz w:val="22"/>
          <w:szCs w:val="22"/>
          <w:lang w:val="de-DE"/>
        </w:rPr>
        <w:t>koga</w:t>
      </w:r>
      <w:r w:rsidRPr="00CE4B11">
        <w:rPr>
          <w:rFonts w:ascii="Arial" w:hAnsi="Arial" w:cs="Arial"/>
          <w:sz w:val="22"/>
          <w:szCs w:val="22"/>
          <w:lang w:val="hr-HR"/>
        </w:rPr>
        <w:t xml:space="preserve"> </w:t>
      </w:r>
      <w:r w:rsidRPr="00CF1C38">
        <w:rPr>
          <w:rFonts w:ascii="Arial" w:hAnsi="Arial" w:cs="Arial"/>
          <w:sz w:val="22"/>
          <w:szCs w:val="22"/>
          <w:lang w:val="de-DE"/>
        </w:rPr>
        <w:t>jezika</w:t>
      </w:r>
      <w:r w:rsidRPr="00CE4B11">
        <w:rPr>
          <w:rFonts w:ascii="Arial" w:hAnsi="Arial" w:cs="Arial"/>
          <w:sz w:val="22"/>
          <w:szCs w:val="22"/>
          <w:lang w:val="hr-HR"/>
        </w:rPr>
        <w:tab/>
        <w:t xml:space="preserve">6. </w:t>
      </w:r>
      <w:r w:rsidRPr="00CF1C38">
        <w:rPr>
          <w:rFonts w:ascii="Arial" w:hAnsi="Arial" w:cs="Arial"/>
          <w:sz w:val="22"/>
          <w:szCs w:val="22"/>
          <w:lang w:val="de-DE"/>
        </w:rPr>
        <w:t>Uvod</w:t>
      </w:r>
      <w:r w:rsidRPr="00CE4B11">
        <w:rPr>
          <w:rFonts w:ascii="Arial" w:hAnsi="Arial" w:cs="Arial"/>
          <w:sz w:val="22"/>
          <w:szCs w:val="22"/>
          <w:lang w:val="hr-HR"/>
        </w:rPr>
        <w:t xml:space="preserve"> </w:t>
      </w:r>
      <w:r w:rsidRPr="00CF1C38">
        <w:rPr>
          <w:rFonts w:ascii="Arial" w:hAnsi="Arial" w:cs="Arial"/>
          <w:sz w:val="22"/>
          <w:szCs w:val="22"/>
          <w:lang w:val="de-DE"/>
        </w:rPr>
        <w:t>u</w:t>
      </w:r>
      <w:r w:rsidRPr="00CE4B11">
        <w:rPr>
          <w:rFonts w:ascii="Arial" w:hAnsi="Arial" w:cs="Arial"/>
          <w:sz w:val="22"/>
          <w:szCs w:val="22"/>
          <w:lang w:val="hr-HR"/>
        </w:rPr>
        <w:t xml:space="preserve"> </w:t>
      </w:r>
      <w:r w:rsidRPr="00CF1C38">
        <w:rPr>
          <w:rFonts w:ascii="Arial" w:hAnsi="Arial" w:cs="Arial"/>
          <w:sz w:val="22"/>
          <w:szCs w:val="22"/>
          <w:lang w:val="de-DE"/>
        </w:rPr>
        <w:t>studij</w:t>
      </w:r>
      <w:r w:rsidRPr="00CE4B11">
        <w:rPr>
          <w:rFonts w:ascii="Arial" w:hAnsi="Arial" w:cs="Arial"/>
          <w:sz w:val="22"/>
          <w:szCs w:val="22"/>
          <w:lang w:val="hr-HR"/>
        </w:rPr>
        <w:t xml:space="preserve"> </w:t>
      </w:r>
      <w:r w:rsidRPr="00CF1C38">
        <w:rPr>
          <w:rFonts w:ascii="Arial" w:hAnsi="Arial" w:cs="Arial"/>
          <w:sz w:val="22"/>
          <w:szCs w:val="22"/>
          <w:lang w:val="de-DE"/>
        </w:rPr>
        <w:t>njema</w:t>
      </w:r>
      <w:r w:rsidRPr="00CE4B11">
        <w:rPr>
          <w:rFonts w:ascii="Arial" w:hAnsi="Arial" w:cs="Arial"/>
          <w:sz w:val="22"/>
          <w:szCs w:val="22"/>
          <w:lang w:val="hr-HR"/>
        </w:rPr>
        <w:t>č</w:t>
      </w:r>
      <w:r w:rsidRPr="00CF1C38">
        <w:rPr>
          <w:rFonts w:ascii="Arial" w:hAnsi="Arial" w:cs="Arial"/>
          <w:sz w:val="22"/>
          <w:szCs w:val="22"/>
          <w:lang w:val="de-DE"/>
        </w:rPr>
        <w:t>koga</w:t>
      </w:r>
      <w:r w:rsidRPr="00CE4B11">
        <w:rPr>
          <w:rFonts w:ascii="Arial" w:hAnsi="Arial" w:cs="Arial"/>
          <w:sz w:val="22"/>
          <w:szCs w:val="22"/>
          <w:lang w:val="hr-HR"/>
        </w:rPr>
        <w:t xml:space="preserve"> </w:t>
      </w:r>
      <w:r w:rsidRPr="00CF1C38">
        <w:rPr>
          <w:rFonts w:ascii="Arial" w:hAnsi="Arial" w:cs="Arial"/>
          <w:sz w:val="22"/>
          <w:szCs w:val="22"/>
          <w:lang w:val="de-DE"/>
        </w:rPr>
        <w:t>jezika</w:t>
      </w:r>
    </w:p>
    <w:p w:rsidR="00021C64" w:rsidRPr="00CE4B11" w:rsidRDefault="00021C64" w:rsidP="00021C64">
      <w:pPr>
        <w:rPr>
          <w:rFonts w:ascii="Arial" w:hAnsi="Arial" w:cs="Arial"/>
          <w:sz w:val="22"/>
          <w:szCs w:val="22"/>
          <w:lang w:val="hr-HR"/>
        </w:rPr>
      </w:pPr>
      <w:r w:rsidRPr="00CE4B11">
        <w:rPr>
          <w:rFonts w:ascii="Arial" w:hAnsi="Arial" w:cs="Arial"/>
          <w:sz w:val="22"/>
          <w:szCs w:val="22"/>
          <w:lang w:val="hr-HR"/>
        </w:rPr>
        <w:t xml:space="preserve">3. </w:t>
      </w:r>
      <w:r w:rsidRPr="00CF1C38">
        <w:rPr>
          <w:rFonts w:ascii="Arial" w:hAnsi="Arial" w:cs="Arial"/>
          <w:sz w:val="22"/>
          <w:szCs w:val="22"/>
          <w:lang w:val="de-DE"/>
        </w:rPr>
        <w:t>Povijest</w:t>
      </w:r>
      <w:r w:rsidRPr="00CE4B11">
        <w:rPr>
          <w:rFonts w:ascii="Arial" w:hAnsi="Arial" w:cs="Arial"/>
          <w:sz w:val="22"/>
          <w:szCs w:val="22"/>
          <w:lang w:val="hr-HR"/>
        </w:rPr>
        <w:t xml:space="preserve"> </w:t>
      </w:r>
      <w:r w:rsidRPr="00CF1C38">
        <w:rPr>
          <w:rFonts w:ascii="Arial" w:hAnsi="Arial" w:cs="Arial"/>
          <w:sz w:val="22"/>
          <w:szCs w:val="22"/>
          <w:lang w:val="de-DE"/>
        </w:rPr>
        <w:t>njema</w:t>
      </w:r>
      <w:r w:rsidRPr="00CE4B11">
        <w:rPr>
          <w:rFonts w:ascii="Arial" w:hAnsi="Arial" w:cs="Arial"/>
          <w:sz w:val="22"/>
          <w:szCs w:val="22"/>
          <w:lang w:val="hr-HR"/>
        </w:rPr>
        <w:t>č</w:t>
      </w:r>
      <w:r w:rsidRPr="00CF1C38">
        <w:rPr>
          <w:rFonts w:ascii="Arial" w:hAnsi="Arial" w:cs="Arial"/>
          <w:sz w:val="22"/>
          <w:szCs w:val="22"/>
          <w:lang w:val="de-DE"/>
        </w:rPr>
        <w:t>koga</w:t>
      </w:r>
      <w:r w:rsidRPr="00CE4B11">
        <w:rPr>
          <w:rFonts w:ascii="Arial" w:hAnsi="Arial" w:cs="Arial"/>
          <w:sz w:val="22"/>
          <w:szCs w:val="22"/>
          <w:lang w:val="hr-HR"/>
        </w:rPr>
        <w:t xml:space="preserve"> </w:t>
      </w:r>
      <w:r w:rsidRPr="00CF1C38">
        <w:rPr>
          <w:rFonts w:ascii="Arial" w:hAnsi="Arial" w:cs="Arial"/>
          <w:sz w:val="22"/>
          <w:szCs w:val="22"/>
          <w:lang w:val="de-DE"/>
        </w:rPr>
        <w:t>jezika</w:t>
      </w:r>
      <w:r w:rsidRPr="00CE4B11">
        <w:rPr>
          <w:rFonts w:ascii="Arial" w:hAnsi="Arial" w:cs="Arial"/>
          <w:sz w:val="22"/>
          <w:szCs w:val="22"/>
          <w:lang w:val="hr-HR"/>
        </w:rPr>
        <w:tab/>
      </w:r>
      <w:r w:rsidRPr="00CE4B11">
        <w:rPr>
          <w:rFonts w:ascii="Arial" w:hAnsi="Arial" w:cs="Arial"/>
          <w:sz w:val="22"/>
          <w:szCs w:val="22"/>
          <w:lang w:val="hr-HR"/>
        </w:rPr>
        <w:tab/>
        <w:t xml:space="preserve">7. </w:t>
      </w:r>
      <w:r w:rsidRPr="00CF1C38">
        <w:rPr>
          <w:rFonts w:ascii="Arial" w:hAnsi="Arial" w:cs="Arial"/>
          <w:sz w:val="22"/>
          <w:szCs w:val="22"/>
          <w:lang w:val="de-DE"/>
        </w:rPr>
        <w:t>Uvod</w:t>
      </w:r>
      <w:r w:rsidRPr="00CE4B11">
        <w:rPr>
          <w:rFonts w:ascii="Arial" w:hAnsi="Arial" w:cs="Arial"/>
          <w:sz w:val="22"/>
          <w:szCs w:val="22"/>
          <w:lang w:val="hr-HR"/>
        </w:rPr>
        <w:t xml:space="preserve"> </w:t>
      </w:r>
      <w:r w:rsidRPr="00CF1C38">
        <w:rPr>
          <w:rFonts w:ascii="Arial" w:hAnsi="Arial" w:cs="Arial"/>
          <w:sz w:val="22"/>
          <w:szCs w:val="22"/>
          <w:lang w:val="de-DE"/>
        </w:rPr>
        <w:t>u</w:t>
      </w:r>
      <w:r w:rsidRPr="00CE4B11">
        <w:rPr>
          <w:rFonts w:ascii="Arial" w:hAnsi="Arial" w:cs="Arial"/>
          <w:sz w:val="22"/>
          <w:szCs w:val="22"/>
          <w:lang w:val="hr-HR"/>
        </w:rPr>
        <w:t xml:space="preserve"> </w:t>
      </w:r>
      <w:r w:rsidRPr="00CF1C38">
        <w:rPr>
          <w:rFonts w:ascii="Arial" w:hAnsi="Arial" w:cs="Arial"/>
          <w:sz w:val="22"/>
          <w:szCs w:val="22"/>
          <w:lang w:val="de-DE"/>
        </w:rPr>
        <w:t>fonetiku</w:t>
      </w:r>
      <w:r w:rsidRPr="00CE4B11">
        <w:rPr>
          <w:rFonts w:ascii="Arial" w:hAnsi="Arial" w:cs="Arial"/>
          <w:sz w:val="22"/>
          <w:szCs w:val="22"/>
          <w:lang w:val="hr-HR"/>
        </w:rPr>
        <w:t xml:space="preserve"> </w:t>
      </w:r>
      <w:r w:rsidRPr="00CF1C38">
        <w:rPr>
          <w:rFonts w:ascii="Arial" w:hAnsi="Arial" w:cs="Arial"/>
          <w:sz w:val="22"/>
          <w:szCs w:val="22"/>
          <w:lang w:val="de-DE"/>
        </w:rPr>
        <w:t>i</w:t>
      </w:r>
      <w:r w:rsidRPr="00CE4B11">
        <w:rPr>
          <w:rFonts w:ascii="Arial" w:hAnsi="Arial" w:cs="Arial"/>
          <w:sz w:val="22"/>
          <w:szCs w:val="22"/>
          <w:lang w:val="hr-HR"/>
        </w:rPr>
        <w:t xml:space="preserve"> </w:t>
      </w:r>
      <w:r w:rsidRPr="00CF1C38">
        <w:rPr>
          <w:rFonts w:ascii="Arial" w:hAnsi="Arial" w:cs="Arial"/>
          <w:sz w:val="22"/>
          <w:szCs w:val="22"/>
          <w:lang w:val="de-DE"/>
        </w:rPr>
        <w:t>fonologiju</w:t>
      </w:r>
      <w:r w:rsidRPr="00CE4B11">
        <w:rPr>
          <w:rFonts w:ascii="Arial" w:hAnsi="Arial" w:cs="Arial"/>
          <w:sz w:val="22"/>
          <w:szCs w:val="22"/>
          <w:lang w:val="hr-HR"/>
        </w:rPr>
        <w:t xml:space="preserve"> </w:t>
      </w:r>
      <w:r w:rsidRPr="00CF1C38">
        <w:rPr>
          <w:rFonts w:ascii="Arial" w:hAnsi="Arial" w:cs="Arial"/>
          <w:sz w:val="22"/>
          <w:szCs w:val="22"/>
          <w:lang w:val="de-DE"/>
        </w:rPr>
        <w:t>njem</w:t>
      </w:r>
      <w:r w:rsidRPr="00CE4B11">
        <w:rPr>
          <w:rFonts w:ascii="Arial" w:hAnsi="Arial" w:cs="Arial"/>
          <w:sz w:val="22"/>
          <w:szCs w:val="22"/>
          <w:lang w:val="hr-HR"/>
        </w:rPr>
        <w:t xml:space="preserve">. </w:t>
      </w:r>
      <w:r w:rsidRPr="00CF1C38">
        <w:rPr>
          <w:rFonts w:ascii="Arial" w:hAnsi="Arial" w:cs="Arial"/>
          <w:sz w:val="22"/>
          <w:szCs w:val="22"/>
          <w:lang w:val="de-DE"/>
        </w:rPr>
        <w:t>jezik</w:t>
      </w:r>
    </w:p>
    <w:p w:rsidR="00021C64" w:rsidRPr="00CF1C38" w:rsidRDefault="00021C64" w:rsidP="00021C64">
      <w:pPr>
        <w:jc w:val="both"/>
        <w:rPr>
          <w:rFonts w:ascii="Arial" w:hAnsi="Arial" w:cs="Arial"/>
          <w:iCs/>
          <w:sz w:val="22"/>
          <w:szCs w:val="22"/>
          <w:lang w:val="hr-HR"/>
        </w:rPr>
      </w:pPr>
      <w:r w:rsidRPr="00A67569">
        <w:rPr>
          <w:rFonts w:ascii="Arial" w:hAnsi="Arial" w:cs="Arial"/>
          <w:sz w:val="22"/>
          <w:szCs w:val="22"/>
          <w:lang w:val="it-IT"/>
        </w:rPr>
        <w:t>4. Tvorba imenica i pridjeva u suvr. njem. jeziku</w:t>
      </w:r>
    </w:p>
    <w:p w:rsidR="00021C64" w:rsidRDefault="00021C64" w:rsidP="00021C64">
      <w:pPr>
        <w:jc w:val="both"/>
        <w:rPr>
          <w:rFonts w:ascii="Arial" w:hAnsi="Arial" w:cs="Arial"/>
          <w:iCs/>
          <w:sz w:val="22"/>
          <w:szCs w:val="22"/>
          <w:lang w:val="hr-HR"/>
        </w:rPr>
      </w:pPr>
    </w:p>
    <w:p w:rsidR="00021C64" w:rsidRPr="00807C5F" w:rsidRDefault="00021C64" w:rsidP="00021C64">
      <w:pPr>
        <w:jc w:val="both"/>
        <w:rPr>
          <w:rFonts w:ascii="Arial" w:hAnsi="Arial" w:cs="Arial"/>
          <w:b/>
          <w:i/>
          <w:iCs/>
          <w:sz w:val="22"/>
          <w:szCs w:val="22"/>
          <w:lang w:val="hr-HR"/>
        </w:rPr>
      </w:pPr>
      <w:r w:rsidRPr="00807C5F">
        <w:rPr>
          <w:rFonts w:ascii="Arial" w:hAnsi="Arial" w:cs="Arial"/>
          <w:b/>
          <w:i/>
          <w:iCs/>
          <w:sz w:val="22"/>
          <w:szCs w:val="22"/>
          <w:lang w:val="hr-HR"/>
        </w:rPr>
        <w:t>Mentorstva</w:t>
      </w:r>
    </w:p>
    <w:p w:rsidR="00021C64" w:rsidRPr="00CE4B11" w:rsidRDefault="00021C64" w:rsidP="00021C64">
      <w:pPr>
        <w:jc w:val="both"/>
        <w:rPr>
          <w:rFonts w:ascii="Arial" w:hAnsi="Arial" w:cs="Arial"/>
          <w:sz w:val="22"/>
          <w:szCs w:val="22"/>
          <w:lang w:val="hr-HR"/>
        </w:rPr>
      </w:pPr>
      <w:r w:rsidRPr="00CF1C38">
        <w:rPr>
          <w:rFonts w:ascii="Arial" w:hAnsi="Arial" w:cs="Arial"/>
          <w:sz w:val="22"/>
          <w:szCs w:val="22"/>
        </w:rPr>
        <w:t>Izme</w:t>
      </w:r>
      <w:r w:rsidRPr="00CE4B11">
        <w:rPr>
          <w:rFonts w:ascii="Arial" w:hAnsi="Arial" w:cs="Arial"/>
          <w:sz w:val="22"/>
          <w:szCs w:val="22"/>
          <w:lang w:val="hr-HR"/>
        </w:rPr>
        <w:t>đ</w:t>
      </w:r>
      <w:r w:rsidRPr="00CF1C38">
        <w:rPr>
          <w:rFonts w:ascii="Arial" w:hAnsi="Arial" w:cs="Arial"/>
          <w:sz w:val="22"/>
          <w:szCs w:val="22"/>
        </w:rPr>
        <w:t>u</w:t>
      </w:r>
      <w:r w:rsidRPr="00CE4B11">
        <w:rPr>
          <w:rFonts w:ascii="Arial" w:hAnsi="Arial" w:cs="Arial"/>
          <w:sz w:val="22"/>
          <w:szCs w:val="22"/>
          <w:lang w:val="hr-HR"/>
        </w:rPr>
        <w:t xml:space="preserve"> 1992. </w:t>
      </w:r>
      <w:r w:rsidRPr="00CF1C38">
        <w:rPr>
          <w:rFonts w:ascii="Arial" w:hAnsi="Arial" w:cs="Arial"/>
          <w:sz w:val="22"/>
          <w:szCs w:val="22"/>
        </w:rPr>
        <w:t>i</w:t>
      </w:r>
      <w:r w:rsidRPr="00CE4B11">
        <w:rPr>
          <w:rFonts w:ascii="Arial" w:hAnsi="Arial" w:cs="Arial"/>
          <w:sz w:val="22"/>
          <w:szCs w:val="22"/>
          <w:lang w:val="hr-HR"/>
        </w:rPr>
        <w:t xml:space="preserve"> 2005. </w:t>
      </w:r>
      <w:r w:rsidRPr="00CF1C38">
        <w:rPr>
          <w:rFonts w:ascii="Arial" w:hAnsi="Arial" w:cs="Arial"/>
          <w:sz w:val="22"/>
          <w:szCs w:val="22"/>
        </w:rPr>
        <w:t>mentor</w:t>
      </w:r>
      <w:r w:rsidRPr="00CE4B11">
        <w:rPr>
          <w:rFonts w:ascii="Arial" w:hAnsi="Arial" w:cs="Arial"/>
          <w:sz w:val="22"/>
          <w:szCs w:val="22"/>
          <w:lang w:val="hr-HR"/>
        </w:rPr>
        <w:t xml:space="preserve"> </w:t>
      </w:r>
      <w:r w:rsidRPr="00CF1C38">
        <w:rPr>
          <w:rFonts w:ascii="Arial" w:hAnsi="Arial" w:cs="Arial"/>
          <w:sz w:val="22"/>
          <w:szCs w:val="22"/>
        </w:rPr>
        <w:t>za</w:t>
      </w:r>
      <w:r w:rsidRPr="00CE4B11">
        <w:rPr>
          <w:rFonts w:ascii="Arial" w:hAnsi="Arial" w:cs="Arial"/>
          <w:sz w:val="22"/>
          <w:szCs w:val="22"/>
          <w:lang w:val="hr-HR"/>
        </w:rPr>
        <w:t xml:space="preserve"> 17 </w:t>
      </w:r>
      <w:r w:rsidRPr="00CF1C38">
        <w:rPr>
          <w:rFonts w:ascii="Arial" w:hAnsi="Arial" w:cs="Arial"/>
          <w:sz w:val="22"/>
          <w:szCs w:val="22"/>
        </w:rPr>
        <w:t>ve</w:t>
      </w:r>
      <w:r w:rsidRPr="00CE4B11">
        <w:rPr>
          <w:rFonts w:ascii="Arial" w:hAnsi="Arial" w:cs="Arial"/>
          <w:sz w:val="22"/>
          <w:szCs w:val="22"/>
          <w:lang w:val="hr-HR"/>
        </w:rPr>
        <w:t xml:space="preserve">ć </w:t>
      </w:r>
      <w:r w:rsidRPr="00CF1C38">
        <w:rPr>
          <w:rFonts w:ascii="Arial" w:hAnsi="Arial" w:cs="Arial"/>
          <w:sz w:val="22"/>
          <w:szCs w:val="22"/>
        </w:rPr>
        <w:t>obranjenih</w:t>
      </w:r>
      <w:r w:rsidRPr="00CE4B11">
        <w:rPr>
          <w:rFonts w:ascii="Arial" w:hAnsi="Arial" w:cs="Arial"/>
          <w:sz w:val="22"/>
          <w:szCs w:val="22"/>
          <w:lang w:val="hr-HR"/>
        </w:rPr>
        <w:t xml:space="preserve"> </w:t>
      </w:r>
      <w:r w:rsidRPr="00CF1C38">
        <w:rPr>
          <w:rFonts w:ascii="Arial" w:hAnsi="Arial" w:cs="Arial"/>
          <w:sz w:val="22"/>
          <w:szCs w:val="22"/>
        </w:rPr>
        <w:t>diplomskih</w:t>
      </w:r>
      <w:r w:rsidRPr="00CE4B11">
        <w:rPr>
          <w:rFonts w:ascii="Arial" w:hAnsi="Arial" w:cs="Arial"/>
          <w:sz w:val="22"/>
          <w:szCs w:val="22"/>
          <w:lang w:val="hr-HR"/>
        </w:rPr>
        <w:t xml:space="preserve"> </w:t>
      </w:r>
      <w:r w:rsidRPr="00CF1C38">
        <w:rPr>
          <w:rFonts w:ascii="Arial" w:hAnsi="Arial" w:cs="Arial"/>
          <w:sz w:val="22"/>
          <w:szCs w:val="22"/>
        </w:rPr>
        <w:t>radova</w:t>
      </w:r>
    </w:p>
    <w:p w:rsidR="00021C64" w:rsidRPr="00CE4B11" w:rsidRDefault="00021C64" w:rsidP="00021C64">
      <w:pPr>
        <w:jc w:val="both"/>
        <w:rPr>
          <w:rFonts w:ascii="Arial" w:hAnsi="Arial" w:cs="Arial"/>
          <w:b/>
          <w:i/>
          <w:sz w:val="22"/>
          <w:szCs w:val="22"/>
          <w:lang w:val="hr-HR"/>
        </w:rPr>
      </w:pPr>
      <w:r w:rsidRPr="00CF1C38">
        <w:rPr>
          <w:rFonts w:ascii="Arial" w:hAnsi="Arial" w:cs="Arial"/>
          <w:b/>
          <w:i/>
          <w:sz w:val="22"/>
          <w:szCs w:val="22"/>
        </w:rPr>
        <w:t>Znanstvena</w:t>
      </w:r>
      <w:r w:rsidRPr="00CE4B11">
        <w:rPr>
          <w:rFonts w:ascii="Arial" w:hAnsi="Arial" w:cs="Arial"/>
          <w:b/>
          <w:i/>
          <w:sz w:val="22"/>
          <w:szCs w:val="22"/>
          <w:lang w:val="hr-HR"/>
        </w:rPr>
        <w:t xml:space="preserve"> </w:t>
      </w:r>
      <w:r w:rsidRPr="00CF1C38">
        <w:rPr>
          <w:rFonts w:ascii="Arial" w:hAnsi="Arial" w:cs="Arial"/>
          <w:b/>
          <w:i/>
          <w:sz w:val="22"/>
          <w:szCs w:val="22"/>
        </w:rPr>
        <w:t>i</w:t>
      </w:r>
      <w:r w:rsidRPr="00CE4B11">
        <w:rPr>
          <w:rFonts w:ascii="Arial" w:hAnsi="Arial" w:cs="Arial"/>
          <w:b/>
          <w:i/>
          <w:sz w:val="22"/>
          <w:szCs w:val="22"/>
          <w:lang w:val="hr-HR"/>
        </w:rPr>
        <w:t xml:space="preserve"> </w:t>
      </w:r>
      <w:r w:rsidRPr="00CF1C38">
        <w:rPr>
          <w:rFonts w:ascii="Arial" w:hAnsi="Arial" w:cs="Arial"/>
          <w:b/>
          <w:i/>
          <w:sz w:val="22"/>
          <w:szCs w:val="22"/>
        </w:rPr>
        <w:t>stru</w:t>
      </w:r>
      <w:r w:rsidRPr="00CE4B11">
        <w:rPr>
          <w:rFonts w:ascii="Arial" w:hAnsi="Arial" w:cs="Arial"/>
          <w:b/>
          <w:i/>
          <w:sz w:val="22"/>
          <w:szCs w:val="22"/>
          <w:lang w:val="hr-HR"/>
        </w:rPr>
        <w:t>č</w:t>
      </w:r>
      <w:r w:rsidRPr="00CF1C38">
        <w:rPr>
          <w:rFonts w:ascii="Arial" w:hAnsi="Arial" w:cs="Arial"/>
          <w:b/>
          <w:i/>
          <w:sz w:val="22"/>
          <w:szCs w:val="22"/>
        </w:rPr>
        <w:t>na</w:t>
      </w:r>
      <w:r w:rsidRPr="00CE4B11">
        <w:rPr>
          <w:rFonts w:ascii="Arial" w:hAnsi="Arial" w:cs="Arial"/>
          <w:b/>
          <w:i/>
          <w:sz w:val="22"/>
          <w:szCs w:val="22"/>
          <w:lang w:val="hr-HR"/>
        </w:rPr>
        <w:t xml:space="preserve"> </w:t>
      </w:r>
      <w:r w:rsidRPr="00CF1C38">
        <w:rPr>
          <w:rFonts w:ascii="Arial" w:hAnsi="Arial" w:cs="Arial"/>
          <w:b/>
          <w:i/>
          <w:sz w:val="22"/>
          <w:szCs w:val="22"/>
        </w:rPr>
        <w:t>djelatnost</w:t>
      </w:r>
    </w:p>
    <w:p w:rsidR="00021C64" w:rsidRPr="00CE4B11" w:rsidRDefault="00021C64" w:rsidP="00021C64">
      <w:pPr>
        <w:jc w:val="both"/>
        <w:rPr>
          <w:rFonts w:ascii="Arial" w:hAnsi="Arial" w:cs="Arial"/>
          <w:b/>
          <w:i/>
          <w:sz w:val="22"/>
          <w:szCs w:val="22"/>
          <w:lang w:val="hr-HR"/>
        </w:rPr>
      </w:pPr>
      <w:r w:rsidRPr="00CF1C38">
        <w:rPr>
          <w:rFonts w:ascii="Arial" w:hAnsi="Arial" w:cs="Arial"/>
          <w:b/>
          <w:i/>
          <w:sz w:val="22"/>
          <w:szCs w:val="22"/>
        </w:rPr>
        <w:t>Sudjelovanje</w:t>
      </w:r>
      <w:r w:rsidRPr="00CE4B11">
        <w:rPr>
          <w:rFonts w:ascii="Arial" w:hAnsi="Arial" w:cs="Arial"/>
          <w:b/>
          <w:i/>
          <w:sz w:val="22"/>
          <w:szCs w:val="22"/>
          <w:lang w:val="hr-HR"/>
        </w:rPr>
        <w:t xml:space="preserve"> </w:t>
      </w:r>
      <w:r w:rsidRPr="00CF1C38">
        <w:rPr>
          <w:rFonts w:ascii="Arial" w:hAnsi="Arial" w:cs="Arial"/>
          <w:b/>
          <w:i/>
          <w:sz w:val="22"/>
          <w:szCs w:val="22"/>
        </w:rPr>
        <w:t>na</w:t>
      </w:r>
      <w:r w:rsidRPr="00CE4B11">
        <w:rPr>
          <w:rFonts w:ascii="Arial" w:hAnsi="Arial" w:cs="Arial"/>
          <w:b/>
          <w:i/>
          <w:sz w:val="22"/>
          <w:szCs w:val="22"/>
          <w:lang w:val="hr-HR"/>
        </w:rPr>
        <w:t xml:space="preserve"> </w:t>
      </w:r>
      <w:r w:rsidRPr="00CF1C38">
        <w:rPr>
          <w:rFonts w:ascii="Arial" w:hAnsi="Arial" w:cs="Arial"/>
          <w:b/>
          <w:i/>
          <w:sz w:val="22"/>
          <w:szCs w:val="22"/>
        </w:rPr>
        <w:t>skupovima</w:t>
      </w:r>
    </w:p>
    <w:p w:rsidR="00021C64" w:rsidRPr="00CF1C38" w:rsidRDefault="00021C64" w:rsidP="00021C64">
      <w:pPr>
        <w:jc w:val="both"/>
        <w:rPr>
          <w:rFonts w:ascii="Arial" w:hAnsi="Arial" w:cs="Arial"/>
          <w:sz w:val="22"/>
          <w:szCs w:val="22"/>
          <w:lang w:val="de-DE"/>
        </w:rPr>
      </w:pPr>
      <w:r w:rsidRPr="00CF1C38">
        <w:rPr>
          <w:rFonts w:ascii="Arial" w:hAnsi="Arial" w:cs="Arial"/>
          <w:sz w:val="22"/>
          <w:szCs w:val="22"/>
          <w:lang w:val="de-DE"/>
        </w:rPr>
        <w:t>Me</w:t>
      </w:r>
      <w:r w:rsidRPr="00CE4B11">
        <w:rPr>
          <w:rFonts w:ascii="Arial" w:hAnsi="Arial" w:cs="Arial"/>
          <w:sz w:val="22"/>
          <w:szCs w:val="22"/>
          <w:lang w:val="hr-HR"/>
        </w:rPr>
        <w:t>đ</w:t>
      </w:r>
      <w:r w:rsidRPr="00CF1C38">
        <w:rPr>
          <w:rFonts w:ascii="Arial" w:hAnsi="Arial" w:cs="Arial"/>
          <w:sz w:val="22"/>
          <w:szCs w:val="22"/>
          <w:lang w:val="de-DE"/>
        </w:rPr>
        <w:t>unarodni</w:t>
      </w:r>
      <w:r w:rsidRPr="00CE4B11">
        <w:rPr>
          <w:rFonts w:ascii="Arial" w:hAnsi="Arial" w:cs="Arial"/>
          <w:sz w:val="22"/>
          <w:szCs w:val="22"/>
          <w:lang w:val="hr-HR"/>
        </w:rPr>
        <w:t xml:space="preserve"> </w:t>
      </w:r>
      <w:r w:rsidRPr="00CF1C38">
        <w:rPr>
          <w:rFonts w:ascii="Arial" w:hAnsi="Arial" w:cs="Arial"/>
          <w:sz w:val="22"/>
          <w:szCs w:val="22"/>
          <w:lang w:val="de-DE"/>
        </w:rPr>
        <w:t>kongres</w:t>
      </w:r>
      <w:r w:rsidRPr="00CE4B11">
        <w:rPr>
          <w:rFonts w:ascii="Arial" w:hAnsi="Arial" w:cs="Arial"/>
          <w:sz w:val="22"/>
          <w:szCs w:val="22"/>
          <w:lang w:val="hr-HR"/>
        </w:rPr>
        <w:t xml:space="preserve"> (19.-24. </w:t>
      </w:r>
      <w:r w:rsidRPr="00CF1C38">
        <w:rPr>
          <w:rFonts w:ascii="Arial" w:hAnsi="Arial" w:cs="Arial"/>
          <w:sz w:val="22"/>
          <w:szCs w:val="22"/>
          <w:lang w:val="de-DE"/>
        </w:rPr>
        <w:t>velja</w:t>
      </w:r>
      <w:r w:rsidRPr="00CE4B11">
        <w:rPr>
          <w:rFonts w:ascii="Arial" w:hAnsi="Arial" w:cs="Arial"/>
          <w:sz w:val="22"/>
          <w:szCs w:val="22"/>
          <w:lang w:val="hr-HR"/>
        </w:rPr>
        <w:t>č</w:t>
      </w:r>
      <w:r w:rsidRPr="00CF1C38">
        <w:rPr>
          <w:rFonts w:ascii="Arial" w:hAnsi="Arial" w:cs="Arial"/>
          <w:sz w:val="22"/>
          <w:szCs w:val="22"/>
          <w:lang w:val="de-DE"/>
        </w:rPr>
        <w:t>e</w:t>
      </w:r>
      <w:r w:rsidRPr="00CE4B11">
        <w:rPr>
          <w:rFonts w:ascii="Arial" w:hAnsi="Arial" w:cs="Arial"/>
          <w:sz w:val="22"/>
          <w:szCs w:val="22"/>
          <w:lang w:val="hr-HR"/>
        </w:rPr>
        <w:t xml:space="preserve"> 2002.) </w:t>
      </w:r>
      <w:r w:rsidRPr="00CF1C38">
        <w:rPr>
          <w:rFonts w:ascii="Arial" w:hAnsi="Arial" w:cs="Arial"/>
          <w:sz w:val="22"/>
          <w:szCs w:val="22"/>
          <w:lang w:val="de-DE"/>
        </w:rPr>
        <w:t>u</w:t>
      </w:r>
      <w:r w:rsidRPr="00CE4B11">
        <w:rPr>
          <w:rFonts w:ascii="Arial" w:hAnsi="Arial" w:cs="Arial"/>
          <w:sz w:val="22"/>
          <w:szCs w:val="22"/>
          <w:lang w:val="hr-HR"/>
        </w:rPr>
        <w:t xml:space="preserve"> </w:t>
      </w:r>
      <w:r w:rsidRPr="00CF1C38">
        <w:rPr>
          <w:rFonts w:ascii="Arial" w:hAnsi="Arial" w:cs="Arial"/>
          <w:sz w:val="22"/>
          <w:szCs w:val="22"/>
          <w:lang w:val="de-DE"/>
        </w:rPr>
        <w:t>Sibiu</w:t>
      </w:r>
      <w:r w:rsidRPr="00CE4B11">
        <w:rPr>
          <w:rFonts w:ascii="Arial" w:hAnsi="Arial" w:cs="Arial"/>
          <w:sz w:val="22"/>
          <w:szCs w:val="22"/>
          <w:lang w:val="hr-HR"/>
        </w:rPr>
        <w:t xml:space="preserve"> (</w:t>
      </w:r>
      <w:r w:rsidRPr="00CF1C38">
        <w:rPr>
          <w:rFonts w:ascii="Arial" w:hAnsi="Arial" w:cs="Arial"/>
          <w:sz w:val="22"/>
          <w:szCs w:val="22"/>
          <w:lang w:val="de-DE"/>
        </w:rPr>
        <w:t>Rumunjska</w:t>
      </w:r>
      <w:r w:rsidRPr="00CE4B11">
        <w:rPr>
          <w:rFonts w:ascii="Arial" w:hAnsi="Arial" w:cs="Arial"/>
          <w:sz w:val="22"/>
          <w:szCs w:val="22"/>
          <w:lang w:val="hr-HR"/>
        </w:rPr>
        <w:t xml:space="preserve">): </w:t>
      </w:r>
      <w:r w:rsidRPr="00CF1C38">
        <w:rPr>
          <w:rFonts w:ascii="Arial" w:hAnsi="Arial" w:cs="Arial"/>
          <w:i/>
          <w:iCs/>
          <w:sz w:val="22"/>
          <w:szCs w:val="22"/>
          <w:lang w:val="de-DE"/>
        </w:rPr>
        <w:t>Die</w:t>
      </w:r>
      <w:r w:rsidRPr="00CE4B11">
        <w:rPr>
          <w:rFonts w:ascii="Arial" w:hAnsi="Arial" w:cs="Arial"/>
          <w:i/>
          <w:iCs/>
          <w:sz w:val="22"/>
          <w:szCs w:val="22"/>
          <w:lang w:val="hr-HR"/>
        </w:rPr>
        <w:t xml:space="preserve"> </w:t>
      </w:r>
      <w:r w:rsidRPr="00CF1C38">
        <w:rPr>
          <w:rFonts w:ascii="Arial" w:hAnsi="Arial" w:cs="Arial"/>
          <w:i/>
          <w:iCs/>
          <w:sz w:val="22"/>
          <w:szCs w:val="22"/>
          <w:lang w:val="de-DE"/>
        </w:rPr>
        <w:t>Valenztheorie</w:t>
      </w:r>
      <w:r w:rsidRPr="00CE4B11">
        <w:rPr>
          <w:rFonts w:ascii="Arial" w:hAnsi="Arial" w:cs="Arial"/>
          <w:i/>
          <w:iCs/>
          <w:sz w:val="22"/>
          <w:szCs w:val="22"/>
          <w:lang w:val="hr-HR"/>
        </w:rPr>
        <w:t xml:space="preserve">. </w:t>
      </w:r>
      <w:r w:rsidRPr="00CF1C38">
        <w:rPr>
          <w:rFonts w:ascii="Arial" w:hAnsi="Arial" w:cs="Arial"/>
          <w:i/>
          <w:iCs/>
          <w:sz w:val="22"/>
          <w:szCs w:val="22"/>
          <w:lang w:val="de-DE"/>
        </w:rPr>
        <w:t>Bestandaufnahme und Perspektiven</w:t>
      </w:r>
      <w:r w:rsidRPr="00CF1C38">
        <w:rPr>
          <w:rFonts w:ascii="Arial" w:hAnsi="Arial" w:cs="Arial"/>
          <w:sz w:val="22"/>
          <w:szCs w:val="22"/>
          <w:lang w:val="de-DE"/>
        </w:rPr>
        <w:t xml:space="preserve">. ; Međunarodni simpozij u </w:t>
      </w:r>
      <w:r w:rsidRPr="00807C5F">
        <w:rPr>
          <w:rFonts w:ascii="Arial" w:hAnsi="Arial" w:cs="Arial"/>
          <w:sz w:val="22"/>
          <w:szCs w:val="22"/>
          <w:lang w:val="de-DE"/>
        </w:rPr>
        <w:t xml:space="preserve">Mariboru </w:t>
      </w:r>
      <w:r w:rsidRPr="00807C5F">
        <w:rPr>
          <w:rFonts w:ascii="Arial" w:hAnsi="Arial" w:cs="Arial"/>
          <w:bCs/>
          <w:sz w:val="22"/>
          <w:szCs w:val="22"/>
          <w:lang w:val="de-DE"/>
        </w:rPr>
        <w:t>(</w:t>
      </w:r>
      <w:r w:rsidRPr="00807C5F">
        <w:rPr>
          <w:rFonts w:ascii="Arial" w:hAnsi="Arial" w:cs="Arial"/>
          <w:sz w:val="22"/>
          <w:szCs w:val="22"/>
          <w:lang w:val="de-DE"/>
        </w:rPr>
        <w:t>18.-20. travnja 2002</w:t>
      </w:r>
      <w:r w:rsidRPr="00807C5F">
        <w:rPr>
          <w:rFonts w:ascii="Arial" w:hAnsi="Arial" w:cs="Arial"/>
          <w:bCs/>
          <w:sz w:val="22"/>
          <w:szCs w:val="22"/>
          <w:lang w:val="de-DE"/>
        </w:rPr>
        <w:t>.)</w:t>
      </w:r>
      <w:r w:rsidRPr="00807C5F">
        <w:rPr>
          <w:rFonts w:ascii="Arial" w:hAnsi="Arial" w:cs="Arial"/>
          <w:sz w:val="22"/>
          <w:szCs w:val="22"/>
          <w:lang w:val="de-DE"/>
        </w:rPr>
        <w:t>:</w:t>
      </w:r>
      <w:r w:rsidRPr="00CF1C38">
        <w:rPr>
          <w:rFonts w:ascii="Arial" w:hAnsi="Arial" w:cs="Arial"/>
          <w:sz w:val="22"/>
          <w:szCs w:val="22"/>
          <w:lang w:val="de-DE"/>
        </w:rPr>
        <w:t xml:space="preserve"> </w:t>
      </w:r>
      <w:r w:rsidRPr="00CF1C38">
        <w:rPr>
          <w:rFonts w:ascii="Arial" w:hAnsi="Arial" w:cs="Arial"/>
          <w:i/>
          <w:iCs/>
          <w:sz w:val="22"/>
          <w:szCs w:val="22"/>
          <w:lang w:val="de-DE"/>
        </w:rPr>
        <w:t>Germanistik im Kontaktraum Europa II</w:t>
      </w:r>
      <w:r w:rsidRPr="00CF1C38">
        <w:rPr>
          <w:rFonts w:ascii="Arial" w:hAnsi="Arial" w:cs="Arial"/>
          <w:sz w:val="22"/>
          <w:szCs w:val="22"/>
          <w:lang w:val="de-DE"/>
        </w:rPr>
        <w:t xml:space="preserve">, s održanim referatom: </w:t>
      </w:r>
      <w:r w:rsidRPr="00CF1C38">
        <w:rPr>
          <w:rFonts w:ascii="Arial" w:hAnsi="Arial" w:cs="Arial"/>
          <w:i/>
          <w:iCs/>
          <w:sz w:val="22"/>
          <w:szCs w:val="22"/>
          <w:lang w:val="de-DE"/>
        </w:rPr>
        <w:t>Die deutsche Sprache im 16. Jahrhundert und Luther - Der Kampf um eine überregionale deutsche Sprache</w:t>
      </w:r>
      <w:r w:rsidRPr="00CF1C38">
        <w:rPr>
          <w:rFonts w:ascii="Arial" w:hAnsi="Arial" w:cs="Arial"/>
          <w:sz w:val="22"/>
          <w:szCs w:val="22"/>
          <w:lang w:val="de-DE"/>
        </w:rPr>
        <w:t>.</w:t>
      </w:r>
    </w:p>
    <w:p w:rsidR="00021C64" w:rsidRPr="00CF1C38" w:rsidRDefault="00021C64" w:rsidP="00021C64">
      <w:pPr>
        <w:jc w:val="both"/>
        <w:rPr>
          <w:rFonts w:ascii="Arial" w:hAnsi="Arial" w:cs="Arial"/>
          <w:sz w:val="22"/>
          <w:szCs w:val="22"/>
          <w:lang w:val="de-DE"/>
        </w:rPr>
      </w:pPr>
    </w:p>
    <w:p w:rsidR="00021C64" w:rsidRPr="00CF1C38" w:rsidRDefault="00021C64" w:rsidP="00021C64">
      <w:pPr>
        <w:rPr>
          <w:rFonts w:ascii="Arial" w:hAnsi="Arial" w:cs="Arial"/>
          <w:b/>
          <w:sz w:val="22"/>
          <w:szCs w:val="22"/>
          <w:lang w:val="de-DE"/>
        </w:rPr>
      </w:pPr>
      <w:r w:rsidRPr="00CF1C38">
        <w:rPr>
          <w:rFonts w:ascii="Arial" w:hAnsi="Arial" w:cs="Arial"/>
          <w:b/>
          <w:i/>
          <w:iCs/>
          <w:sz w:val="22"/>
          <w:szCs w:val="22"/>
          <w:lang w:val="de-DE"/>
        </w:rPr>
        <w:t>Članstva</w:t>
      </w:r>
    </w:p>
    <w:p w:rsidR="00021C64" w:rsidRDefault="00021C64" w:rsidP="00021C64">
      <w:pPr>
        <w:jc w:val="both"/>
        <w:rPr>
          <w:rFonts w:ascii="Arial" w:hAnsi="Arial" w:cs="Arial"/>
          <w:sz w:val="22"/>
          <w:szCs w:val="22"/>
          <w:lang w:val="de-DE"/>
        </w:rPr>
      </w:pPr>
      <w:r w:rsidRPr="00CF1C38">
        <w:rPr>
          <w:rFonts w:ascii="Arial" w:hAnsi="Arial" w:cs="Arial"/>
          <w:sz w:val="22"/>
          <w:szCs w:val="22"/>
          <w:lang w:val="de-DE"/>
        </w:rPr>
        <w:t>HDPL Zagreb-podr. Osijek; Ogranak Matice hrvatske Vinkovci</w:t>
      </w:r>
    </w:p>
    <w:p w:rsidR="00021C64" w:rsidRDefault="00021C64" w:rsidP="00021C64">
      <w:pPr>
        <w:jc w:val="both"/>
        <w:rPr>
          <w:rFonts w:ascii="Arial" w:hAnsi="Arial" w:cs="Arial"/>
          <w:sz w:val="22"/>
          <w:szCs w:val="22"/>
          <w:lang w:val="de-DE"/>
        </w:rPr>
      </w:pPr>
    </w:p>
    <w:p w:rsidR="00021C64" w:rsidRPr="00807C5F" w:rsidRDefault="00021C64" w:rsidP="00021C64">
      <w:pPr>
        <w:pStyle w:val="Naslov5"/>
        <w:spacing w:before="0" w:after="0"/>
        <w:rPr>
          <w:rFonts w:ascii="Arial" w:hAnsi="Arial" w:cs="Arial"/>
          <w:sz w:val="22"/>
          <w:szCs w:val="22"/>
          <w:lang w:val="nl-NL"/>
        </w:rPr>
      </w:pPr>
      <w:r w:rsidRPr="00807C5F">
        <w:rPr>
          <w:rFonts w:ascii="Arial" w:hAnsi="Arial" w:cs="Arial"/>
          <w:sz w:val="22"/>
          <w:szCs w:val="22"/>
          <w:lang w:val="nl-NL"/>
        </w:rPr>
        <w:t>Popis radova objavljenih u zadnjih pet godina</w:t>
      </w:r>
    </w:p>
    <w:p w:rsidR="00021C64" w:rsidRPr="00807C5F" w:rsidRDefault="00021C64" w:rsidP="00021C64">
      <w:pPr>
        <w:jc w:val="both"/>
        <w:rPr>
          <w:rFonts w:ascii="Arial" w:hAnsi="Arial" w:cs="Arial"/>
          <w:sz w:val="22"/>
          <w:szCs w:val="22"/>
          <w:lang w:val="de-DE"/>
        </w:rPr>
      </w:pPr>
      <w:r w:rsidRPr="00807C5F">
        <w:rPr>
          <w:rFonts w:ascii="Arial" w:hAnsi="Arial" w:cs="Arial"/>
          <w:sz w:val="22"/>
          <w:szCs w:val="22"/>
          <w:lang w:val="de-DE"/>
        </w:rPr>
        <w:t xml:space="preserve">- (2000) </w:t>
      </w:r>
      <w:r w:rsidRPr="00807C5F">
        <w:rPr>
          <w:rFonts w:ascii="Arial" w:hAnsi="Arial" w:cs="Arial"/>
          <w:i/>
          <w:iCs/>
          <w:sz w:val="22"/>
          <w:szCs w:val="22"/>
          <w:lang w:val="de-DE"/>
        </w:rPr>
        <w:t>Deutsche Wochentagsnamen</w:t>
      </w:r>
      <w:r w:rsidRPr="00807C5F">
        <w:rPr>
          <w:rFonts w:ascii="Arial" w:hAnsi="Arial" w:cs="Arial"/>
          <w:sz w:val="22"/>
          <w:szCs w:val="22"/>
          <w:lang w:val="de-DE"/>
        </w:rPr>
        <w:t>. Zagreber germ</w:t>
      </w:r>
      <w:r>
        <w:rPr>
          <w:rFonts w:ascii="Arial" w:hAnsi="Arial" w:cs="Arial"/>
          <w:sz w:val="22"/>
          <w:szCs w:val="22"/>
          <w:lang w:val="de-DE"/>
        </w:rPr>
        <w:t xml:space="preserve">anistische Beiträge 9, 141-157 </w:t>
      </w:r>
    </w:p>
    <w:p w:rsidR="00021C64" w:rsidRPr="00807C5F" w:rsidRDefault="00021C64" w:rsidP="00021C64">
      <w:pPr>
        <w:jc w:val="both"/>
        <w:rPr>
          <w:rFonts w:ascii="Arial" w:hAnsi="Arial" w:cs="Arial"/>
          <w:sz w:val="22"/>
          <w:szCs w:val="22"/>
          <w:lang w:val="de-DE"/>
        </w:rPr>
      </w:pPr>
      <w:r w:rsidRPr="00807C5F">
        <w:rPr>
          <w:rFonts w:ascii="Arial" w:hAnsi="Arial" w:cs="Arial"/>
          <w:sz w:val="22"/>
          <w:szCs w:val="22"/>
          <w:lang w:val="de-DE"/>
        </w:rPr>
        <w:t xml:space="preserve">- (2001.) </w:t>
      </w:r>
      <w:r w:rsidRPr="00807C5F">
        <w:rPr>
          <w:rFonts w:ascii="Arial" w:hAnsi="Arial" w:cs="Arial"/>
          <w:i/>
          <w:iCs/>
          <w:sz w:val="22"/>
          <w:szCs w:val="22"/>
          <w:lang w:val="de-DE"/>
        </w:rPr>
        <w:t>Volksetymologisch belastete deutsche Entlehnungen im Kroatischen</w:t>
      </w:r>
      <w:r w:rsidRPr="00807C5F">
        <w:rPr>
          <w:rFonts w:ascii="Arial" w:hAnsi="Arial" w:cs="Arial"/>
          <w:sz w:val="22"/>
          <w:szCs w:val="22"/>
          <w:lang w:val="de-DE"/>
        </w:rPr>
        <w:t>.</w:t>
      </w:r>
    </w:p>
    <w:p w:rsidR="00021C64" w:rsidRPr="00807C5F" w:rsidRDefault="00021C64" w:rsidP="00021C64">
      <w:pPr>
        <w:jc w:val="both"/>
        <w:rPr>
          <w:rFonts w:ascii="Arial" w:hAnsi="Arial" w:cs="Arial"/>
          <w:sz w:val="22"/>
          <w:szCs w:val="22"/>
          <w:lang w:val="de-DE"/>
        </w:rPr>
      </w:pPr>
      <w:r w:rsidRPr="00807C5F">
        <w:rPr>
          <w:rFonts w:ascii="Arial" w:hAnsi="Arial" w:cs="Arial"/>
          <w:sz w:val="22"/>
          <w:szCs w:val="22"/>
          <w:lang w:val="de-DE"/>
        </w:rPr>
        <w:tab/>
      </w:r>
      <w:r w:rsidRPr="00807C5F">
        <w:rPr>
          <w:rFonts w:ascii="Arial" w:hAnsi="Arial" w:cs="Arial"/>
          <w:sz w:val="22"/>
          <w:szCs w:val="22"/>
          <w:lang w:val="de-DE"/>
        </w:rPr>
        <w:tab/>
        <w:t>Zagreber germanistische Beiträge 10, 71-92.</w:t>
      </w:r>
    </w:p>
    <w:p w:rsidR="00021C64" w:rsidRPr="00807C5F" w:rsidRDefault="00021C64" w:rsidP="00021C64">
      <w:pPr>
        <w:jc w:val="both"/>
        <w:rPr>
          <w:rFonts w:ascii="Arial" w:hAnsi="Arial" w:cs="Arial"/>
          <w:sz w:val="22"/>
          <w:szCs w:val="22"/>
          <w:lang w:val="de-DE"/>
        </w:rPr>
      </w:pPr>
      <w:r w:rsidRPr="00807C5F">
        <w:rPr>
          <w:rFonts w:ascii="Arial" w:hAnsi="Arial" w:cs="Arial"/>
          <w:sz w:val="22"/>
          <w:szCs w:val="22"/>
          <w:lang w:val="de-DE"/>
        </w:rPr>
        <w:t xml:space="preserve">- (2002) </w:t>
      </w:r>
      <w:r w:rsidRPr="00807C5F">
        <w:rPr>
          <w:rFonts w:ascii="Arial" w:hAnsi="Arial" w:cs="Arial"/>
          <w:i/>
          <w:iCs/>
          <w:sz w:val="22"/>
          <w:szCs w:val="22"/>
          <w:lang w:val="de-DE"/>
        </w:rPr>
        <w:t>Pučka etimologija među nekim njemačkim posuđenicama</w:t>
      </w:r>
      <w:r w:rsidRPr="00807C5F">
        <w:rPr>
          <w:rFonts w:ascii="Arial" w:hAnsi="Arial" w:cs="Arial"/>
          <w:sz w:val="22"/>
          <w:szCs w:val="22"/>
          <w:lang w:val="de-DE"/>
        </w:rPr>
        <w:t xml:space="preserve">. </w:t>
      </w:r>
    </w:p>
    <w:p w:rsidR="00021C64" w:rsidRPr="00807C5F" w:rsidRDefault="00021C64" w:rsidP="00021C64">
      <w:pPr>
        <w:jc w:val="both"/>
        <w:rPr>
          <w:rFonts w:ascii="Arial" w:hAnsi="Arial" w:cs="Arial"/>
          <w:sz w:val="22"/>
          <w:szCs w:val="22"/>
          <w:lang w:val="de-DE"/>
        </w:rPr>
      </w:pPr>
      <w:r w:rsidRPr="00807C5F">
        <w:rPr>
          <w:rFonts w:ascii="Arial" w:hAnsi="Arial" w:cs="Arial"/>
          <w:sz w:val="22"/>
          <w:szCs w:val="22"/>
          <w:lang w:val="de-DE"/>
        </w:rPr>
        <w:tab/>
      </w:r>
      <w:r w:rsidRPr="00807C5F">
        <w:rPr>
          <w:rFonts w:ascii="Arial" w:hAnsi="Arial" w:cs="Arial"/>
          <w:sz w:val="22"/>
          <w:szCs w:val="22"/>
          <w:lang w:val="de-DE"/>
        </w:rPr>
        <w:tab/>
        <w:t>Jezikoslovlje. 3.1-2. 193-216. Osijek</w:t>
      </w:r>
    </w:p>
    <w:p w:rsidR="00021C64" w:rsidRPr="00807C5F" w:rsidRDefault="00021C64" w:rsidP="00021C64">
      <w:pPr>
        <w:jc w:val="both"/>
        <w:rPr>
          <w:rFonts w:ascii="Arial" w:hAnsi="Arial" w:cs="Arial"/>
          <w:sz w:val="22"/>
          <w:szCs w:val="22"/>
          <w:lang w:val="de-DE"/>
        </w:rPr>
      </w:pPr>
      <w:r w:rsidRPr="00807C5F">
        <w:rPr>
          <w:rFonts w:ascii="Arial" w:hAnsi="Arial" w:cs="Arial"/>
          <w:sz w:val="22"/>
          <w:szCs w:val="22"/>
          <w:lang w:val="de-DE"/>
        </w:rPr>
        <w:t xml:space="preserve">- (2003) </w:t>
      </w:r>
      <w:r w:rsidRPr="00807C5F">
        <w:rPr>
          <w:rFonts w:ascii="Arial" w:hAnsi="Arial" w:cs="Arial"/>
          <w:i/>
          <w:iCs/>
          <w:sz w:val="22"/>
          <w:szCs w:val="22"/>
          <w:lang w:val="de-DE"/>
        </w:rPr>
        <w:t>Deutsche Namen der Jahreszeiten</w:t>
      </w:r>
      <w:r w:rsidRPr="00807C5F">
        <w:rPr>
          <w:rFonts w:ascii="Arial" w:hAnsi="Arial" w:cs="Arial"/>
          <w:sz w:val="22"/>
          <w:szCs w:val="22"/>
          <w:lang w:val="de-DE"/>
        </w:rPr>
        <w:t xml:space="preserve">. In: </w:t>
      </w:r>
      <w:r w:rsidRPr="00807C5F">
        <w:rPr>
          <w:rFonts w:ascii="Arial" w:hAnsi="Arial" w:cs="Arial"/>
          <w:i/>
          <w:iCs/>
          <w:sz w:val="22"/>
          <w:szCs w:val="22"/>
          <w:lang w:val="de-DE"/>
        </w:rPr>
        <w:t>Satzglieder und Wörter</w:t>
      </w:r>
      <w:r w:rsidRPr="00807C5F">
        <w:rPr>
          <w:rFonts w:ascii="Arial" w:hAnsi="Arial" w:cs="Arial"/>
          <w:sz w:val="22"/>
          <w:szCs w:val="22"/>
          <w:lang w:val="de-DE"/>
        </w:rPr>
        <w:t>. S. 109-119.</w:t>
      </w:r>
    </w:p>
    <w:p w:rsidR="00021C64" w:rsidRPr="00807C5F" w:rsidRDefault="00021C64" w:rsidP="00021C64">
      <w:pPr>
        <w:jc w:val="both"/>
        <w:rPr>
          <w:rFonts w:ascii="Arial" w:hAnsi="Arial" w:cs="Arial"/>
          <w:sz w:val="22"/>
          <w:szCs w:val="22"/>
          <w:lang w:val="de-DE"/>
        </w:rPr>
      </w:pPr>
      <w:r w:rsidRPr="00807C5F">
        <w:rPr>
          <w:rFonts w:ascii="Arial" w:hAnsi="Arial" w:cs="Arial"/>
          <w:sz w:val="22"/>
          <w:szCs w:val="22"/>
          <w:lang w:val="de-DE"/>
        </w:rPr>
        <w:tab/>
        <w:t>Festschrift für Velimir Petrović zum 65. Geburtstag. Osijek.</w:t>
      </w:r>
    </w:p>
    <w:p w:rsidR="00021C64" w:rsidRPr="00807C5F" w:rsidRDefault="00021C64" w:rsidP="00021C64">
      <w:pPr>
        <w:jc w:val="both"/>
        <w:rPr>
          <w:rFonts w:ascii="Arial" w:hAnsi="Arial" w:cs="Arial"/>
          <w:i/>
          <w:iCs/>
          <w:sz w:val="22"/>
          <w:szCs w:val="22"/>
          <w:lang w:val="de-DE"/>
        </w:rPr>
      </w:pPr>
      <w:r w:rsidRPr="00807C5F">
        <w:rPr>
          <w:rFonts w:ascii="Arial" w:hAnsi="Arial" w:cs="Arial"/>
          <w:sz w:val="22"/>
          <w:szCs w:val="22"/>
          <w:lang w:val="de-DE"/>
        </w:rPr>
        <w:t xml:space="preserve">- (2003) </w:t>
      </w:r>
      <w:r w:rsidRPr="00807C5F">
        <w:rPr>
          <w:rFonts w:ascii="Arial" w:hAnsi="Arial" w:cs="Arial"/>
          <w:i/>
          <w:iCs/>
          <w:sz w:val="22"/>
          <w:szCs w:val="22"/>
          <w:lang w:val="de-DE"/>
        </w:rPr>
        <w:t>Die dt. Sprache im 16. Jh. und Luther. Der Kampf um eine überregionale deutsche Sprache.</w:t>
      </w:r>
    </w:p>
    <w:p w:rsidR="00021C64" w:rsidRDefault="00021C64" w:rsidP="00021C64">
      <w:pPr>
        <w:jc w:val="both"/>
        <w:rPr>
          <w:rFonts w:ascii="Arial" w:hAnsi="Arial" w:cs="Arial"/>
          <w:sz w:val="22"/>
          <w:szCs w:val="22"/>
          <w:lang w:val="de-DE"/>
        </w:rPr>
      </w:pPr>
      <w:r w:rsidRPr="00807C5F">
        <w:rPr>
          <w:rFonts w:ascii="Arial" w:hAnsi="Arial" w:cs="Arial"/>
          <w:sz w:val="22"/>
          <w:szCs w:val="22"/>
          <w:lang w:val="de-DE"/>
        </w:rPr>
        <w:lastRenderedPageBreak/>
        <w:tab/>
        <w:t xml:space="preserve">In: </w:t>
      </w:r>
      <w:r w:rsidRPr="00807C5F">
        <w:rPr>
          <w:rFonts w:ascii="Arial" w:hAnsi="Arial" w:cs="Arial"/>
          <w:i/>
          <w:iCs/>
          <w:sz w:val="22"/>
          <w:szCs w:val="22"/>
          <w:lang w:val="de-DE"/>
        </w:rPr>
        <w:t>Germanistik im Kontaktraum Europa II</w:t>
      </w:r>
      <w:r w:rsidRPr="00807C5F">
        <w:rPr>
          <w:rFonts w:ascii="Arial" w:hAnsi="Arial" w:cs="Arial"/>
          <w:sz w:val="22"/>
          <w:szCs w:val="22"/>
          <w:lang w:val="de-DE"/>
        </w:rPr>
        <w:t>. Sammelbd 1 Linguistik, 125-134. Maribor.</w:t>
      </w:r>
    </w:p>
    <w:p w:rsidR="00021C64" w:rsidRDefault="00021C64" w:rsidP="00021C64">
      <w:pPr>
        <w:jc w:val="both"/>
        <w:rPr>
          <w:rFonts w:ascii="Arial" w:hAnsi="Arial" w:cs="Arial"/>
          <w:sz w:val="22"/>
          <w:szCs w:val="22"/>
          <w:lang w:val="de-DE"/>
        </w:rPr>
      </w:pPr>
    </w:p>
    <w:p w:rsidR="00021C64" w:rsidRPr="00807C5F" w:rsidRDefault="00021C64" w:rsidP="00021C64">
      <w:pPr>
        <w:jc w:val="both"/>
        <w:rPr>
          <w:rFonts w:ascii="Arial" w:hAnsi="Arial" w:cs="Arial"/>
          <w:sz w:val="22"/>
          <w:szCs w:val="22"/>
          <w:lang w:val="de-DE"/>
        </w:rPr>
      </w:pPr>
      <w:r w:rsidRPr="00807C5F">
        <w:rPr>
          <w:rFonts w:ascii="Arial" w:hAnsi="Arial" w:cs="Arial"/>
          <w:b/>
          <w:bCs/>
          <w:sz w:val="22"/>
          <w:szCs w:val="22"/>
          <w:lang w:val="de-DE"/>
        </w:rPr>
        <w:t xml:space="preserve">Datum zadnjeg izbora u znanstveno-nastavno ili nastavno zvanje: </w:t>
      </w:r>
      <w:r w:rsidRPr="00807C5F">
        <w:rPr>
          <w:rFonts w:ascii="Arial" w:hAnsi="Arial" w:cs="Arial"/>
          <w:sz w:val="22"/>
          <w:szCs w:val="22"/>
          <w:lang w:val="de-DE"/>
        </w:rPr>
        <w:t>1.</w:t>
      </w:r>
      <w:r>
        <w:rPr>
          <w:rFonts w:ascii="Arial" w:hAnsi="Arial" w:cs="Arial"/>
          <w:sz w:val="22"/>
          <w:szCs w:val="22"/>
          <w:lang w:val="de-DE"/>
        </w:rPr>
        <w:t xml:space="preserve"> </w:t>
      </w:r>
      <w:r w:rsidRPr="00807C5F">
        <w:rPr>
          <w:rFonts w:ascii="Arial" w:hAnsi="Arial" w:cs="Arial"/>
          <w:sz w:val="22"/>
          <w:szCs w:val="22"/>
          <w:lang w:val="de-DE"/>
        </w:rPr>
        <w:t>lipnja 2003.</w:t>
      </w:r>
    </w:p>
    <w:p w:rsidR="00021C64" w:rsidRDefault="00021C64" w:rsidP="00021C64">
      <w:pPr>
        <w:jc w:val="both"/>
        <w:rPr>
          <w:rFonts w:ascii="Arial" w:hAnsi="Arial" w:cs="Arial"/>
          <w:i/>
          <w:iCs/>
          <w:sz w:val="22"/>
          <w:szCs w:val="22"/>
          <w:lang w:val="hr-HR"/>
        </w:rPr>
      </w:pPr>
    </w:p>
    <w:p w:rsidR="00021C64" w:rsidRPr="003B17CC" w:rsidRDefault="00021C64" w:rsidP="00021C64">
      <w:pPr>
        <w:jc w:val="both"/>
        <w:rPr>
          <w:rFonts w:ascii="Arial" w:hAnsi="Arial" w:cs="Arial"/>
          <w:b/>
          <w:i/>
          <w:iCs/>
          <w:sz w:val="22"/>
          <w:szCs w:val="22"/>
          <w:lang w:val="hr-HR"/>
        </w:rPr>
      </w:pPr>
    </w:p>
    <w:p w:rsidR="003B17CC" w:rsidRDefault="003B17CC">
      <w:pPr>
        <w:spacing w:after="160" w:line="259" w:lineRule="auto"/>
        <w:rPr>
          <w:rFonts w:ascii="Arial" w:hAnsi="Arial" w:cs="Arial"/>
          <w:b/>
          <w:sz w:val="22"/>
          <w:szCs w:val="22"/>
          <w:lang w:val="hr-HR"/>
        </w:rPr>
      </w:pPr>
      <w:r>
        <w:rPr>
          <w:rFonts w:ascii="Arial" w:hAnsi="Arial" w:cs="Arial"/>
          <w:b/>
          <w:sz w:val="22"/>
          <w:szCs w:val="22"/>
          <w:lang w:val="hr-HR"/>
        </w:rPr>
        <w:br w:type="page"/>
      </w:r>
    </w:p>
    <w:p w:rsidR="00021C64" w:rsidRPr="002B09D0" w:rsidRDefault="00021C64" w:rsidP="00021C64">
      <w:pPr>
        <w:jc w:val="both"/>
        <w:rPr>
          <w:rFonts w:ascii="Arial" w:hAnsi="Arial" w:cs="Arial"/>
          <w:b/>
          <w:sz w:val="22"/>
          <w:szCs w:val="22"/>
          <w:lang w:val="hr-HR"/>
        </w:rPr>
      </w:pPr>
      <w:r w:rsidRPr="002B09D0">
        <w:rPr>
          <w:rFonts w:ascii="Arial" w:hAnsi="Arial" w:cs="Arial"/>
          <w:b/>
          <w:sz w:val="22"/>
          <w:szCs w:val="22"/>
          <w:lang w:val="hr-HR"/>
        </w:rPr>
        <w:lastRenderedPageBreak/>
        <w:t>4.7. Popis nastavnih radilišta:</w:t>
      </w:r>
    </w:p>
    <w:p w:rsidR="00021C64" w:rsidRPr="005A6DC1" w:rsidRDefault="00021C64" w:rsidP="00021C64">
      <w:pPr>
        <w:jc w:val="both"/>
        <w:rPr>
          <w:rFonts w:ascii="Arial" w:hAnsi="Arial" w:cs="Arial"/>
          <w:sz w:val="22"/>
          <w:szCs w:val="22"/>
          <w:lang w:val="hr-HR"/>
        </w:rPr>
      </w:pPr>
      <w:r>
        <w:rPr>
          <w:rFonts w:ascii="Arial" w:hAnsi="Arial" w:cs="Arial"/>
          <w:sz w:val="22"/>
          <w:szCs w:val="22"/>
          <w:lang w:val="hr-HR"/>
        </w:rPr>
        <w:t>Doktorski studija se provodi na Filozofskom fakultetu u Osijeku.</w:t>
      </w:r>
    </w:p>
    <w:p w:rsidR="00021C64" w:rsidRPr="005A6DC1" w:rsidRDefault="00021C64" w:rsidP="00021C64">
      <w:pPr>
        <w:jc w:val="both"/>
        <w:rPr>
          <w:rFonts w:ascii="Arial" w:hAnsi="Arial" w:cs="Arial"/>
          <w:sz w:val="22"/>
          <w:szCs w:val="22"/>
          <w:lang w:val="hr-HR"/>
        </w:rPr>
      </w:pPr>
    </w:p>
    <w:p w:rsidR="00021C64" w:rsidRPr="005A6DC1" w:rsidRDefault="00021C64" w:rsidP="00021C64">
      <w:pPr>
        <w:jc w:val="both"/>
        <w:rPr>
          <w:rFonts w:ascii="Arial" w:hAnsi="Arial" w:cs="Arial"/>
          <w:sz w:val="22"/>
          <w:szCs w:val="22"/>
          <w:lang w:val="hr-HR"/>
        </w:rPr>
      </w:pPr>
      <w:r w:rsidRPr="005A6DC1">
        <w:rPr>
          <w:rFonts w:ascii="Arial" w:hAnsi="Arial" w:cs="Arial"/>
          <w:sz w:val="22"/>
          <w:szCs w:val="22"/>
          <w:lang w:val="hr-HR"/>
        </w:rPr>
        <w:t xml:space="preserve">4. 8.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Optimalan broj studenata: </w:t>
      </w:r>
      <w:r>
        <w:rPr>
          <w:rFonts w:ascii="Arial" w:hAnsi="Arial" w:cs="Arial"/>
          <w:sz w:val="22"/>
          <w:szCs w:val="22"/>
          <w:lang w:val="hr-HR"/>
        </w:rPr>
        <w:t xml:space="preserve">20 do </w:t>
      </w:r>
      <w:r w:rsidRPr="001D4A8D">
        <w:rPr>
          <w:rFonts w:ascii="Arial" w:hAnsi="Arial" w:cs="Arial"/>
          <w:sz w:val="22"/>
          <w:szCs w:val="22"/>
          <w:lang w:val="hr-HR"/>
        </w:rPr>
        <w:t>30</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4. 9. </w:t>
      </w:r>
    </w:p>
    <w:p w:rsidR="00021C64" w:rsidRDefault="00021C64" w:rsidP="00021C64">
      <w:pPr>
        <w:jc w:val="both"/>
        <w:rPr>
          <w:rFonts w:ascii="Arial" w:hAnsi="Arial" w:cs="Arial"/>
          <w:sz w:val="22"/>
          <w:szCs w:val="22"/>
          <w:lang w:val="hr-HR"/>
        </w:rPr>
      </w:pPr>
      <w:r w:rsidRPr="001D4A8D">
        <w:rPr>
          <w:rFonts w:ascii="Arial" w:hAnsi="Arial" w:cs="Arial"/>
          <w:sz w:val="22"/>
          <w:szCs w:val="22"/>
          <w:lang w:val="hr-HR"/>
        </w:rPr>
        <w:t>Procjena troškova izvedbe:</w:t>
      </w:r>
    </w:p>
    <w:p w:rsidR="00021C64" w:rsidRPr="009D2FE7" w:rsidRDefault="00021C64" w:rsidP="00021C64">
      <w:pPr>
        <w:jc w:val="both"/>
        <w:rPr>
          <w:rFonts w:ascii="Arial" w:hAnsi="Arial" w:cs="Arial"/>
          <w:b/>
          <w:sz w:val="22"/>
          <w:szCs w:val="22"/>
          <w:lang w:val="hr-HR"/>
        </w:rPr>
      </w:pPr>
      <w:r>
        <w:rPr>
          <w:rFonts w:ascii="Arial" w:hAnsi="Arial" w:cs="Arial"/>
          <w:sz w:val="22"/>
          <w:szCs w:val="22"/>
          <w:lang w:val="hr-HR"/>
        </w:rPr>
        <w:t xml:space="preserve">Materijalni rashodi i rashodi za nabavu nefinancijske imovine, troškovi plaća zaposlenika (administracija), bruto troškovi plaća nastavnika i suradnika, troškovi plaća vanjskim suradnicima: 60 do 90 studenata na svim godinama studija = </w:t>
      </w:r>
      <w:r>
        <w:rPr>
          <w:rFonts w:ascii="Arial" w:hAnsi="Arial" w:cs="Arial"/>
          <w:b/>
          <w:sz w:val="22"/>
          <w:szCs w:val="22"/>
          <w:lang w:val="hr-HR"/>
        </w:rPr>
        <w:t>33.300,00 kn (cca 4.500 Eura) po studentu na godinu.</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 xml:space="preserve">4. 10. </w:t>
      </w:r>
    </w:p>
    <w:p w:rsidR="00021C64" w:rsidRPr="001D4A8D" w:rsidRDefault="00021C64" w:rsidP="00021C64">
      <w:pPr>
        <w:jc w:val="both"/>
        <w:rPr>
          <w:rFonts w:ascii="Arial" w:hAnsi="Arial" w:cs="Arial"/>
          <w:sz w:val="22"/>
          <w:szCs w:val="22"/>
          <w:lang w:val="hr-HR"/>
        </w:rPr>
      </w:pPr>
      <w:r w:rsidRPr="001D4A8D">
        <w:rPr>
          <w:rFonts w:ascii="Arial" w:hAnsi="Arial" w:cs="Arial"/>
          <w:sz w:val="22"/>
          <w:szCs w:val="22"/>
          <w:lang w:val="hr-HR"/>
        </w:rPr>
        <w:t>Financiranje doktorskoga programa: Ministarstvo ili pristupnici</w:t>
      </w:r>
      <w:r>
        <w:rPr>
          <w:rFonts w:ascii="Arial" w:hAnsi="Arial" w:cs="Arial"/>
          <w:sz w:val="22"/>
          <w:szCs w:val="22"/>
          <w:lang w:val="hr-HR"/>
        </w:rPr>
        <w:t>.</w:t>
      </w:r>
    </w:p>
    <w:p w:rsidR="00021C64" w:rsidRPr="001D4A8D" w:rsidRDefault="00021C64" w:rsidP="00021C64">
      <w:pPr>
        <w:jc w:val="both"/>
        <w:rPr>
          <w:rFonts w:ascii="Arial" w:hAnsi="Arial" w:cs="Arial"/>
          <w:sz w:val="22"/>
          <w:szCs w:val="22"/>
          <w:lang w:val="hr-HR"/>
        </w:rPr>
      </w:pPr>
    </w:p>
    <w:p w:rsidR="00021C64" w:rsidRDefault="00021C64" w:rsidP="00021C64">
      <w:pPr>
        <w:jc w:val="both"/>
        <w:rPr>
          <w:rFonts w:ascii="Arial" w:hAnsi="Arial" w:cs="Arial"/>
          <w:sz w:val="22"/>
          <w:szCs w:val="22"/>
          <w:lang w:val="hr-HR"/>
        </w:rPr>
      </w:pPr>
      <w:r>
        <w:rPr>
          <w:rFonts w:ascii="Arial" w:hAnsi="Arial" w:cs="Arial"/>
          <w:sz w:val="22"/>
          <w:szCs w:val="22"/>
          <w:lang w:val="hr-HR"/>
        </w:rPr>
        <w:t>4. 11.</w:t>
      </w:r>
    </w:p>
    <w:p w:rsidR="00021C64" w:rsidRDefault="00021C64" w:rsidP="00021C64">
      <w:pPr>
        <w:jc w:val="both"/>
        <w:rPr>
          <w:rFonts w:ascii="Arial" w:hAnsi="Arial" w:cs="Arial"/>
          <w:sz w:val="22"/>
          <w:szCs w:val="22"/>
          <w:lang w:val="hr-HR"/>
        </w:rPr>
      </w:pPr>
      <w:r>
        <w:rPr>
          <w:rFonts w:ascii="Arial" w:hAnsi="Arial" w:cs="Arial"/>
          <w:sz w:val="22"/>
          <w:szCs w:val="22"/>
          <w:lang w:val="hr-HR"/>
        </w:rPr>
        <w:t>Način praćenja kvalitete uspješnosti izvedbe doktorskoga programa: anketiranje studenata, uspješnost u studiranju.</w:t>
      </w:r>
    </w:p>
    <w:p w:rsidR="00021C64" w:rsidRDefault="00021C64" w:rsidP="00021C64">
      <w:pPr>
        <w:jc w:val="both"/>
        <w:rPr>
          <w:rFonts w:ascii="Arial" w:hAnsi="Arial" w:cs="Arial"/>
          <w:sz w:val="22"/>
          <w:szCs w:val="22"/>
          <w:lang w:val="hr-HR"/>
        </w:rPr>
      </w:pPr>
      <w:r>
        <w:rPr>
          <w:rFonts w:ascii="Arial" w:hAnsi="Arial" w:cs="Arial"/>
          <w:sz w:val="22"/>
          <w:szCs w:val="22"/>
          <w:lang w:val="hr-HR"/>
        </w:rPr>
        <w:t>Praćenje ciljeva doktorskoga programa: sustavno praćenje znanstvene i znanstveno-nastavne djelatnosti studenata tijekom i nakon studija, praćenje sudjelovanja i predstavljanja na međunarodnim skupovima i znanstvenim asocijacijama.</w:t>
      </w:r>
    </w:p>
    <w:p w:rsidR="00021C64" w:rsidRDefault="00021C64" w:rsidP="00021C64">
      <w:pPr>
        <w:jc w:val="both"/>
        <w:rPr>
          <w:rFonts w:ascii="Arial" w:hAnsi="Arial" w:cs="Arial"/>
          <w:sz w:val="22"/>
          <w:szCs w:val="22"/>
          <w:lang w:val="hr-HR"/>
        </w:rPr>
      </w:pPr>
      <w:r>
        <w:rPr>
          <w:rFonts w:ascii="Arial" w:hAnsi="Arial" w:cs="Arial"/>
          <w:sz w:val="22"/>
          <w:szCs w:val="22"/>
          <w:lang w:val="hr-HR"/>
        </w:rPr>
        <w:t>Sustavno provođenje evaluacije i samoevaluacije.</w:t>
      </w: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021C64" w:rsidRPr="001D4A8D" w:rsidRDefault="00021C64" w:rsidP="00021C64">
      <w:pPr>
        <w:jc w:val="both"/>
        <w:rPr>
          <w:rFonts w:ascii="Arial" w:hAnsi="Arial" w:cs="Arial"/>
          <w:sz w:val="22"/>
          <w:szCs w:val="22"/>
          <w:lang w:val="hr-HR"/>
        </w:rPr>
      </w:pPr>
    </w:p>
    <w:p w:rsidR="00787B5F" w:rsidRDefault="00787B5F"/>
    <w:sectPr w:rsidR="00787B5F" w:rsidSect="00304E27">
      <w:footerReference w:type="even" r:id="rId25"/>
      <w:footerReference w:type="default" r:id="rId26"/>
      <w:pgSz w:w="11906" w:h="1683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55" w:rsidRDefault="00C53E55" w:rsidP="00021C64">
      <w:r>
        <w:separator/>
      </w:r>
    </w:p>
  </w:endnote>
  <w:endnote w:type="continuationSeparator" w:id="0">
    <w:p w:rsidR="00C53E55" w:rsidRDefault="00C53E55" w:rsidP="0002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FA" w:rsidRDefault="004A5FFA" w:rsidP="00304E2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4A5FFA" w:rsidRDefault="004A5FF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FA" w:rsidRPr="00021C64" w:rsidRDefault="004A5FFA" w:rsidP="00304E27">
    <w:pPr>
      <w:pStyle w:val="Podnoje"/>
      <w:framePr w:wrap="around" w:vAnchor="text" w:hAnchor="margin" w:xAlign="center" w:y="1"/>
      <w:rPr>
        <w:rStyle w:val="Brojstranice"/>
        <w:rFonts w:ascii="Arial" w:hAnsi="Arial" w:cs="Arial"/>
        <w:sz w:val="18"/>
        <w:szCs w:val="18"/>
      </w:rPr>
    </w:pPr>
    <w:r w:rsidRPr="00021C64">
      <w:rPr>
        <w:rStyle w:val="Brojstranice"/>
        <w:rFonts w:ascii="Arial" w:hAnsi="Arial" w:cs="Arial"/>
        <w:sz w:val="18"/>
        <w:szCs w:val="18"/>
      </w:rPr>
      <w:fldChar w:fldCharType="begin"/>
    </w:r>
    <w:r w:rsidRPr="00021C64">
      <w:rPr>
        <w:rStyle w:val="Brojstranice"/>
        <w:rFonts w:ascii="Arial" w:hAnsi="Arial" w:cs="Arial"/>
        <w:sz w:val="18"/>
        <w:szCs w:val="18"/>
      </w:rPr>
      <w:instrText xml:space="preserve">PAGE  </w:instrText>
    </w:r>
    <w:r w:rsidRPr="00021C64">
      <w:rPr>
        <w:rStyle w:val="Brojstranice"/>
        <w:rFonts w:ascii="Arial" w:hAnsi="Arial" w:cs="Arial"/>
        <w:sz w:val="18"/>
        <w:szCs w:val="18"/>
      </w:rPr>
      <w:fldChar w:fldCharType="separate"/>
    </w:r>
    <w:r w:rsidR="00B47386">
      <w:rPr>
        <w:rStyle w:val="Brojstranice"/>
        <w:rFonts w:ascii="Arial" w:hAnsi="Arial" w:cs="Arial"/>
        <w:noProof/>
        <w:sz w:val="18"/>
        <w:szCs w:val="18"/>
      </w:rPr>
      <w:t>18</w:t>
    </w:r>
    <w:r w:rsidRPr="00021C64">
      <w:rPr>
        <w:rStyle w:val="Brojstranice"/>
        <w:rFonts w:ascii="Arial" w:hAnsi="Arial" w:cs="Arial"/>
        <w:sz w:val="18"/>
        <w:szCs w:val="18"/>
      </w:rPr>
      <w:fldChar w:fldCharType="end"/>
    </w:r>
  </w:p>
  <w:p w:rsidR="004A5FFA" w:rsidRDefault="004A5FF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55" w:rsidRDefault="00C53E55" w:rsidP="00021C64">
      <w:r>
        <w:separator/>
      </w:r>
    </w:p>
  </w:footnote>
  <w:footnote w:type="continuationSeparator" w:id="0">
    <w:p w:rsidR="00C53E55" w:rsidRDefault="00C53E55" w:rsidP="00021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F01"/>
    <w:multiLevelType w:val="hybridMultilevel"/>
    <w:tmpl w:val="0F129B96"/>
    <w:lvl w:ilvl="0" w:tplc="B156E4A0">
      <w:start w:val="1"/>
      <w:numFmt w:val="decimal"/>
      <w:lvlText w:val="%1."/>
      <w:lvlJc w:val="left"/>
      <w:pPr>
        <w:tabs>
          <w:tab w:val="num" w:pos="680"/>
        </w:tabs>
        <w:ind w:left="680" w:hanging="340"/>
      </w:pPr>
      <w:rPr>
        <w:rFonts w:ascii="Times New Roman" w:hAnsi="Times New Roman" w:cs="Times New Roman" w:hint="default"/>
        <w:b w:val="0"/>
        <w:bCs w:val="0"/>
        <w:i w:val="0"/>
        <w:iCs w:val="0"/>
        <w:caps w:val="0"/>
        <w:strike w:val="0"/>
        <w:dstrike w:val="0"/>
        <w:outline w:val="0"/>
        <w:shadow w:val="0"/>
        <w:emboss w:val="0"/>
        <w:imprint w:val="0"/>
        <w:vanish w:val="0"/>
        <w:color w:val="000000"/>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0C672F"/>
    <w:multiLevelType w:val="multilevel"/>
    <w:tmpl w:val="84C4D5C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985741"/>
    <w:multiLevelType w:val="multilevel"/>
    <w:tmpl w:val="BCD84C0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307E8"/>
    <w:multiLevelType w:val="multilevel"/>
    <w:tmpl w:val="1EDE83A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CA6A5D"/>
    <w:multiLevelType w:val="multilevel"/>
    <w:tmpl w:val="A31E5A2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353"/>
        </w:tabs>
        <w:ind w:left="1353"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F2321B"/>
    <w:multiLevelType w:val="multilevel"/>
    <w:tmpl w:val="C9BA650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0E225A"/>
    <w:multiLevelType w:val="multilevel"/>
    <w:tmpl w:val="4294B838"/>
    <w:lvl w:ilvl="0">
      <w:start w:val="1"/>
      <w:numFmt w:val="bullet"/>
      <w:lvlText w:val=""/>
      <w:lvlJc w:val="left"/>
      <w:pPr>
        <w:tabs>
          <w:tab w:val="num" w:pos="1353"/>
        </w:tabs>
        <w:ind w:left="1353"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237DAD"/>
    <w:multiLevelType w:val="multilevel"/>
    <w:tmpl w:val="028AA204"/>
    <w:lvl w:ilvl="0">
      <w:start w:val="19"/>
      <w:numFmt w:val="bullet"/>
      <w:lvlText w:val="-"/>
      <w:lvlJc w:val="left"/>
      <w:pPr>
        <w:tabs>
          <w:tab w:val="num" w:pos="540"/>
        </w:tabs>
        <w:ind w:left="5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FF40C5"/>
    <w:multiLevelType w:val="hybridMultilevel"/>
    <w:tmpl w:val="2B7E0D0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E0C5B91"/>
    <w:multiLevelType w:val="multilevel"/>
    <w:tmpl w:val="2AC649D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5452F6"/>
    <w:multiLevelType w:val="hybridMultilevel"/>
    <w:tmpl w:val="9732F1C0"/>
    <w:lvl w:ilvl="0" w:tplc="825C777E">
      <w:numFmt w:val="bullet"/>
      <w:lvlText w:val="-"/>
      <w:lvlJc w:val="left"/>
      <w:pPr>
        <w:tabs>
          <w:tab w:val="num" w:pos="1080"/>
        </w:tabs>
        <w:ind w:left="108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26752312"/>
    <w:multiLevelType w:val="multilevel"/>
    <w:tmpl w:val="3118DED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64662D"/>
    <w:multiLevelType w:val="hybridMultilevel"/>
    <w:tmpl w:val="E182ED56"/>
    <w:lvl w:ilvl="0" w:tplc="0409000F">
      <w:start w:val="1"/>
      <w:numFmt w:val="decimal"/>
      <w:lvlText w:val="%1."/>
      <w:lvlJc w:val="left"/>
      <w:pPr>
        <w:tabs>
          <w:tab w:val="num" w:pos="720"/>
        </w:tabs>
        <w:ind w:left="720" w:hanging="360"/>
      </w:pPr>
    </w:lvl>
    <w:lvl w:ilvl="1" w:tplc="CF36D8F0">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85A51F4"/>
    <w:multiLevelType w:val="hybridMultilevel"/>
    <w:tmpl w:val="3E6627D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2AEA0D62"/>
    <w:multiLevelType w:val="multilevel"/>
    <w:tmpl w:val="F168C35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7B296A"/>
    <w:multiLevelType w:val="singleLevel"/>
    <w:tmpl w:val="840A0A34"/>
    <w:lvl w:ilvl="0">
      <w:start w:val="1"/>
      <w:numFmt w:val="decimal"/>
      <w:lvlText w:val="%1."/>
      <w:legacy w:legacy="1" w:legacySpace="0" w:legacyIndent="283"/>
      <w:lvlJc w:val="left"/>
      <w:pPr>
        <w:ind w:left="283" w:hanging="283"/>
      </w:pPr>
    </w:lvl>
  </w:abstractNum>
  <w:abstractNum w:abstractNumId="16">
    <w:nsid w:val="2F697C86"/>
    <w:multiLevelType w:val="hybridMultilevel"/>
    <w:tmpl w:val="C42ECC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3639643C"/>
    <w:multiLevelType w:val="hybridMultilevel"/>
    <w:tmpl w:val="58A05E7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36B02D36"/>
    <w:multiLevelType w:val="hybridMultilevel"/>
    <w:tmpl w:val="D308564A"/>
    <w:lvl w:ilvl="0" w:tplc="478631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DF1314"/>
    <w:multiLevelType w:val="hybridMultilevel"/>
    <w:tmpl w:val="4D68F600"/>
    <w:lvl w:ilvl="0" w:tplc="D2E2E79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nsid w:val="38566E9D"/>
    <w:multiLevelType w:val="multilevel"/>
    <w:tmpl w:val="BCD84C0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3122B1"/>
    <w:multiLevelType w:val="multilevel"/>
    <w:tmpl w:val="21D2BE86"/>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353"/>
        </w:tabs>
        <w:ind w:left="1353"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3C25DC"/>
    <w:multiLevelType w:val="multilevel"/>
    <w:tmpl w:val="676E6C1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E62E02"/>
    <w:multiLevelType w:val="hybridMultilevel"/>
    <w:tmpl w:val="5C768A3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29C769B"/>
    <w:multiLevelType w:val="hybridMultilevel"/>
    <w:tmpl w:val="B2D65532"/>
    <w:lvl w:ilvl="0" w:tplc="040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53E369B4"/>
    <w:multiLevelType w:val="hybridMultilevel"/>
    <w:tmpl w:val="C69028C4"/>
    <w:lvl w:ilvl="0" w:tplc="D2E2E79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835444C"/>
    <w:multiLevelType w:val="hybridMultilevel"/>
    <w:tmpl w:val="B81A6FD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E08238C"/>
    <w:multiLevelType w:val="hybridMultilevel"/>
    <w:tmpl w:val="D9CC2A68"/>
    <w:lvl w:ilvl="0" w:tplc="42984EB8">
      <w:start w:val="1"/>
      <w:numFmt w:val="decimal"/>
      <w:lvlText w:val="%1."/>
      <w:lvlJc w:val="left"/>
      <w:pPr>
        <w:tabs>
          <w:tab w:val="num" w:pos="680"/>
        </w:tabs>
        <w:ind w:left="680" w:hanging="340"/>
      </w:pPr>
      <w:rPr>
        <w:rFonts w:ascii="Arial" w:hAnsi="Arial" w:cs="Arial" w:hint="default"/>
        <w:b w:val="0"/>
        <w:bCs w:val="0"/>
        <w:i w:val="0"/>
        <w:iCs w:val="0"/>
        <w:caps w:val="0"/>
        <w:strike w:val="0"/>
        <w:dstrike w:val="0"/>
        <w:outline w:val="0"/>
        <w:shadow w:val="0"/>
        <w:emboss w:val="0"/>
        <w:imprint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2E53A16"/>
    <w:multiLevelType w:val="hybridMultilevel"/>
    <w:tmpl w:val="2ABCEBA2"/>
    <w:lvl w:ilvl="0" w:tplc="D2E2E79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8C64C75"/>
    <w:multiLevelType w:val="multilevel"/>
    <w:tmpl w:val="2E246C46"/>
    <w:lvl w:ilvl="0">
      <w:start w:val="1"/>
      <w:numFmt w:val="bullet"/>
      <w:lvlText w:val="-"/>
      <w:lvlJc w:val="left"/>
      <w:pPr>
        <w:tabs>
          <w:tab w:val="num" w:pos="540"/>
        </w:tabs>
        <w:ind w:left="5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EF6FE7"/>
    <w:multiLevelType w:val="hybridMultilevel"/>
    <w:tmpl w:val="9D764370"/>
    <w:lvl w:ilvl="0" w:tplc="1D443DE6">
      <w:numFmt w:val="bullet"/>
      <w:lvlText w:val="-"/>
      <w:lvlJc w:val="left"/>
      <w:pPr>
        <w:tabs>
          <w:tab w:val="num" w:pos="1775"/>
        </w:tabs>
        <w:ind w:left="1775" w:hanging="359"/>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1">
    <w:nsid w:val="6B916343"/>
    <w:multiLevelType w:val="multilevel"/>
    <w:tmpl w:val="9808DF6A"/>
    <w:lvl w:ilvl="0">
      <w:start w:val="1"/>
      <w:numFmt w:val="bullet"/>
      <w:lvlText w:val="─"/>
      <w:lvlJc w:val="left"/>
      <w:pPr>
        <w:tabs>
          <w:tab w:val="num" w:pos="360"/>
        </w:tabs>
        <w:ind w:left="360" w:hanging="360"/>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6E6B8C"/>
    <w:multiLevelType w:val="multilevel"/>
    <w:tmpl w:val="884AE8A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27120C7"/>
    <w:multiLevelType w:val="multilevel"/>
    <w:tmpl w:val="55760F68"/>
    <w:lvl w:ilvl="0">
      <w:start w:val="1"/>
      <w:numFmt w:val="bullet"/>
      <w:lvlText w:val=""/>
      <w:lvlJc w:val="left"/>
      <w:pPr>
        <w:tabs>
          <w:tab w:val="num" w:pos="285"/>
        </w:tabs>
        <w:ind w:left="284" w:firstLine="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655B6C"/>
    <w:multiLevelType w:val="multilevel"/>
    <w:tmpl w:val="061474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044928"/>
    <w:multiLevelType w:val="hybridMultilevel"/>
    <w:tmpl w:val="C380AAF2"/>
    <w:lvl w:ilvl="0" w:tplc="4C1886DE">
      <w:numFmt w:val="bullet"/>
      <w:lvlText w:val="-"/>
      <w:lvlJc w:val="left"/>
      <w:pPr>
        <w:tabs>
          <w:tab w:val="num" w:pos="720"/>
        </w:tabs>
        <w:ind w:left="720" w:hanging="360"/>
      </w:pPr>
      <w:rPr>
        <w:rFonts w:ascii="Times New Roman" w:eastAsia="Times New Roman" w:hAnsi="Times New Roman" w:hint="default"/>
      </w:rPr>
    </w:lvl>
    <w:lvl w:ilvl="1" w:tplc="A6BC0304">
      <w:start w:val="1"/>
      <w:numFmt w:val="decimal"/>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6">
    <w:nsid w:val="7AB36A55"/>
    <w:multiLevelType w:val="multilevel"/>
    <w:tmpl w:val="FC0AC02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27696B"/>
    <w:multiLevelType w:val="multilevel"/>
    <w:tmpl w:val="0DFCE0F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E353DA"/>
    <w:multiLevelType w:val="multilevel"/>
    <w:tmpl w:val="40FEB0E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14"/>
  </w:num>
  <w:num w:numId="4">
    <w:abstractNumId w:val="3"/>
  </w:num>
  <w:num w:numId="5">
    <w:abstractNumId w:val="4"/>
  </w:num>
  <w:num w:numId="6">
    <w:abstractNumId w:val="21"/>
  </w:num>
  <w:num w:numId="7">
    <w:abstractNumId w:val="6"/>
  </w:num>
  <w:num w:numId="8">
    <w:abstractNumId w:val="22"/>
  </w:num>
  <w:num w:numId="9">
    <w:abstractNumId w:val="5"/>
  </w:num>
  <w:num w:numId="10">
    <w:abstractNumId w:val="11"/>
  </w:num>
  <w:num w:numId="11">
    <w:abstractNumId w:val="36"/>
  </w:num>
  <w:num w:numId="12">
    <w:abstractNumId w:val="37"/>
  </w:num>
  <w:num w:numId="13">
    <w:abstractNumId w:val="3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
  </w:num>
  <w:num w:numId="18">
    <w:abstractNumId w:val="31"/>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num>
  <w:num w:numId="22">
    <w:abstractNumId w:val="12"/>
  </w:num>
  <w:num w:numId="23">
    <w:abstractNumId w:val="15"/>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0"/>
  </w:num>
  <w:num w:numId="28">
    <w:abstractNumId w:val="27"/>
  </w:num>
  <w:num w:numId="29">
    <w:abstractNumId w:val="0"/>
  </w:num>
  <w:num w:numId="30">
    <w:abstractNumId w:val="17"/>
  </w:num>
  <w:num w:numId="31">
    <w:abstractNumId w:val="23"/>
  </w:num>
  <w:num w:numId="32">
    <w:abstractNumId w:val="13"/>
  </w:num>
  <w:num w:numId="33">
    <w:abstractNumId w:val="26"/>
  </w:num>
  <w:num w:numId="34">
    <w:abstractNumId w:val="28"/>
  </w:num>
  <w:num w:numId="35">
    <w:abstractNumId w:val="25"/>
  </w:num>
  <w:num w:numId="36">
    <w:abstractNumId w:val="19"/>
  </w:num>
  <w:num w:numId="37">
    <w:abstractNumId w:val="2"/>
  </w:num>
  <w:num w:numId="38">
    <w:abstractNumId w:val="20"/>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4"/>
    <w:rsid w:val="00021C64"/>
    <w:rsid w:val="000B4170"/>
    <w:rsid w:val="001921F0"/>
    <w:rsid w:val="00304E27"/>
    <w:rsid w:val="00331815"/>
    <w:rsid w:val="003B17CC"/>
    <w:rsid w:val="003C181A"/>
    <w:rsid w:val="003D4982"/>
    <w:rsid w:val="004A5FFA"/>
    <w:rsid w:val="00513764"/>
    <w:rsid w:val="0055277F"/>
    <w:rsid w:val="00714027"/>
    <w:rsid w:val="007862BE"/>
    <w:rsid w:val="00787B5F"/>
    <w:rsid w:val="00980DE5"/>
    <w:rsid w:val="009845CC"/>
    <w:rsid w:val="00AC7566"/>
    <w:rsid w:val="00B47386"/>
    <w:rsid w:val="00C53E55"/>
    <w:rsid w:val="00CA49FE"/>
    <w:rsid w:val="00CB1923"/>
    <w:rsid w:val="00D42955"/>
    <w:rsid w:val="00E50F4A"/>
    <w:rsid w:val="00F1583B"/>
    <w:rsid w:val="00FB3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A33C76-5D62-4320-8006-0E766272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64"/>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021C64"/>
    <w:pPr>
      <w:keepNext/>
      <w:spacing w:before="240" w:after="60"/>
      <w:outlineLvl w:val="0"/>
    </w:pPr>
    <w:rPr>
      <w:rFonts w:ascii="Arial" w:hAnsi="Arial"/>
      <w:b/>
      <w:kern w:val="32"/>
      <w:sz w:val="32"/>
      <w:lang w:val="hr-HR" w:eastAsia="en-US"/>
    </w:rPr>
  </w:style>
  <w:style w:type="paragraph" w:styleId="Naslov2">
    <w:name w:val="heading 2"/>
    <w:basedOn w:val="Normal"/>
    <w:next w:val="Normal"/>
    <w:link w:val="Naslov2Char"/>
    <w:qFormat/>
    <w:rsid w:val="00021C64"/>
    <w:pPr>
      <w:keepNext/>
      <w:jc w:val="center"/>
      <w:outlineLvl w:val="1"/>
    </w:pPr>
    <w:rPr>
      <w:b/>
      <w:sz w:val="24"/>
      <w:lang w:val="hr-HR" w:eastAsia="en-US"/>
    </w:rPr>
  </w:style>
  <w:style w:type="paragraph" w:styleId="Naslov3">
    <w:name w:val="heading 3"/>
    <w:basedOn w:val="Normal"/>
    <w:next w:val="Normal"/>
    <w:link w:val="Naslov3Char"/>
    <w:qFormat/>
    <w:rsid w:val="00021C64"/>
    <w:pPr>
      <w:keepNext/>
      <w:spacing w:before="240" w:after="60"/>
      <w:outlineLvl w:val="2"/>
    </w:pPr>
    <w:rPr>
      <w:rFonts w:ascii="Arial" w:hAnsi="Arial"/>
      <w:b/>
      <w:sz w:val="26"/>
      <w:lang w:val="hr-HR" w:eastAsia="en-US"/>
    </w:rPr>
  </w:style>
  <w:style w:type="paragraph" w:styleId="Naslov4">
    <w:name w:val="heading 4"/>
    <w:basedOn w:val="Normal"/>
    <w:next w:val="Normal"/>
    <w:link w:val="Naslov4Char"/>
    <w:qFormat/>
    <w:rsid w:val="00021C64"/>
    <w:pPr>
      <w:keepNext/>
      <w:spacing w:before="240" w:after="60"/>
      <w:outlineLvl w:val="3"/>
    </w:pPr>
    <w:rPr>
      <w:b/>
      <w:sz w:val="28"/>
      <w:lang w:val="hr-HR" w:eastAsia="en-US"/>
    </w:rPr>
  </w:style>
  <w:style w:type="paragraph" w:styleId="Naslov5">
    <w:name w:val="heading 5"/>
    <w:basedOn w:val="Normal"/>
    <w:next w:val="Normal"/>
    <w:link w:val="Naslov5Char"/>
    <w:qFormat/>
    <w:rsid w:val="00021C64"/>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21C64"/>
    <w:rPr>
      <w:rFonts w:ascii="Arial" w:eastAsia="Times New Roman" w:hAnsi="Arial" w:cs="Times New Roman"/>
      <w:b/>
      <w:kern w:val="32"/>
      <w:sz w:val="32"/>
      <w:szCs w:val="20"/>
    </w:rPr>
  </w:style>
  <w:style w:type="character" w:customStyle="1" w:styleId="Naslov2Char">
    <w:name w:val="Naslov 2 Char"/>
    <w:basedOn w:val="Zadanifontodlomka"/>
    <w:link w:val="Naslov2"/>
    <w:rsid w:val="00021C64"/>
    <w:rPr>
      <w:rFonts w:ascii="Times New Roman" w:eastAsia="Times New Roman" w:hAnsi="Times New Roman" w:cs="Times New Roman"/>
      <w:b/>
      <w:sz w:val="24"/>
      <w:szCs w:val="20"/>
    </w:rPr>
  </w:style>
  <w:style w:type="character" w:customStyle="1" w:styleId="Naslov3Char">
    <w:name w:val="Naslov 3 Char"/>
    <w:basedOn w:val="Zadanifontodlomka"/>
    <w:link w:val="Naslov3"/>
    <w:rsid w:val="00021C64"/>
    <w:rPr>
      <w:rFonts w:ascii="Arial" w:eastAsia="Times New Roman" w:hAnsi="Arial" w:cs="Times New Roman"/>
      <w:b/>
      <w:sz w:val="26"/>
      <w:szCs w:val="20"/>
    </w:rPr>
  </w:style>
  <w:style w:type="character" w:customStyle="1" w:styleId="Naslov4Char">
    <w:name w:val="Naslov 4 Char"/>
    <w:basedOn w:val="Zadanifontodlomka"/>
    <w:link w:val="Naslov4"/>
    <w:rsid w:val="00021C64"/>
    <w:rPr>
      <w:rFonts w:ascii="Times New Roman" w:eastAsia="Times New Roman" w:hAnsi="Times New Roman" w:cs="Times New Roman"/>
      <w:b/>
      <w:sz w:val="28"/>
      <w:szCs w:val="20"/>
    </w:rPr>
  </w:style>
  <w:style w:type="character" w:customStyle="1" w:styleId="Naslov5Char">
    <w:name w:val="Naslov 5 Char"/>
    <w:basedOn w:val="Zadanifontodlomka"/>
    <w:link w:val="Naslov5"/>
    <w:rsid w:val="00021C64"/>
    <w:rPr>
      <w:rFonts w:ascii="Times New Roman" w:eastAsia="Times New Roman" w:hAnsi="Times New Roman" w:cs="Times New Roman"/>
      <w:b/>
      <w:bCs/>
      <w:i/>
      <w:iCs/>
      <w:sz w:val="26"/>
      <w:szCs w:val="26"/>
      <w:lang w:val="en-US" w:eastAsia="hr-HR"/>
    </w:rPr>
  </w:style>
  <w:style w:type="paragraph" w:styleId="Uvuenotijeloteksta">
    <w:name w:val="Body Text Indent"/>
    <w:basedOn w:val="Normal"/>
    <w:link w:val="UvuenotijelotekstaChar"/>
    <w:rsid w:val="00021C64"/>
    <w:pPr>
      <w:spacing w:after="120" w:line="480" w:lineRule="auto"/>
    </w:pPr>
    <w:rPr>
      <w:sz w:val="24"/>
      <w:lang w:val="en-GB" w:eastAsia="en-US"/>
    </w:rPr>
  </w:style>
  <w:style w:type="character" w:customStyle="1" w:styleId="UvuenotijelotekstaChar">
    <w:name w:val="Uvučeno tijelo teksta Char"/>
    <w:basedOn w:val="Zadanifontodlomka"/>
    <w:link w:val="Uvuenotijeloteksta"/>
    <w:rsid w:val="00021C64"/>
    <w:rPr>
      <w:rFonts w:ascii="Times New Roman" w:eastAsia="Times New Roman" w:hAnsi="Times New Roman" w:cs="Times New Roman"/>
      <w:sz w:val="24"/>
      <w:szCs w:val="20"/>
      <w:lang w:val="en-GB"/>
    </w:rPr>
  </w:style>
  <w:style w:type="paragraph" w:styleId="Tijeloteksta-uvlaka2">
    <w:name w:val="Body Text Indent 2"/>
    <w:basedOn w:val="Normal"/>
    <w:link w:val="Tijeloteksta-uvlaka2Char"/>
    <w:rsid w:val="00021C64"/>
    <w:pPr>
      <w:spacing w:after="120" w:line="480" w:lineRule="auto"/>
      <w:ind w:left="283"/>
    </w:pPr>
    <w:rPr>
      <w:sz w:val="24"/>
      <w:lang w:val="hr-HR" w:eastAsia="en-US"/>
    </w:rPr>
  </w:style>
  <w:style w:type="character" w:customStyle="1" w:styleId="Tijeloteksta-uvlaka2Char">
    <w:name w:val="Tijelo teksta - uvlaka 2 Char"/>
    <w:basedOn w:val="Zadanifontodlomka"/>
    <w:link w:val="Tijeloteksta-uvlaka2"/>
    <w:rsid w:val="00021C64"/>
    <w:rPr>
      <w:rFonts w:ascii="Times New Roman" w:eastAsia="Times New Roman" w:hAnsi="Times New Roman" w:cs="Times New Roman"/>
      <w:sz w:val="24"/>
      <w:szCs w:val="20"/>
    </w:rPr>
  </w:style>
  <w:style w:type="paragraph" w:styleId="Tijeloteksta3">
    <w:name w:val="Body Text 3"/>
    <w:basedOn w:val="Normal"/>
    <w:link w:val="Tijeloteksta3Char"/>
    <w:rsid w:val="00021C64"/>
    <w:pPr>
      <w:spacing w:after="120"/>
    </w:pPr>
    <w:rPr>
      <w:sz w:val="16"/>
      <w:lang w:val="hr-HR" w:eastAsia="en-US"/>
    </w:rPr>
  </w:style>
  <w:style w:type="character" w:customStyle="1" w:styleId="Tijeloteksta3Char">
    <w:name w:val="Tijelo teksta 3 Char"/>
    <w:basedOn w:val="Zadanifontodlomka"/>
    <w:link w:val="Tijeloteksta3"/>
    <w:rsid w:val="00021C64"/>
    <w:rPr>
      <w:rFonts w:ascii="Times New Roman" w:eastAsia="Times New Roman" w:hAnsi="Times New Roman" w:cs="Times New Roman"/>
      <w:sz w:val="16"/>
      <w:szCs w:val="20"/>
    </w:rPr>
  </w:style>
  <w:style w:type="paragraph" w:styleId="Popis">
    <w:name w:val="List"/>
    <w:basedOn w:val="Normal"/>
    <w:rsid w:val="00021C64"/>
    <w:rPr>
      <w:sz w:val="24"/>
      <w:lang w:val="de-DE" w:eastAsia="en-US"/>
    </w:rPr>
  </w:style>
  <w:style w:type="paragraph" w:styleId="Blokteksta">
    <w:name w:val="Block Text"/>
    <w:basedOn w:val="Normal"/>
    <w:rsid w:val="00021C64"/>
    <w:pPr>
      <w:ind w:left="360" w:right="252" w:hanging="180"/>
      <w:jc w:val="both"/>
    </w:pPr>
    <w:rPr>
      <w:i/>
      <w:sz w:val="24"/>
      <w:lang w:val="hr-HR" w:eastAsia="en-US"/>
    </w:rPr>
  </w:style>
  <w:style w:type="paragraph" w:styleId="Tijeloteksta">
    <w:name w:val="Body Text"/>
    <w:basedOn w:val="Normal"/>
    <w:link w:val="TijelotekstaChar"/>
    <w:rsid w:val="00021C64"/>
    <w:pPr>
      <w:spacing w:after="120"/>
    </w:pPr>
    <w:rPr>
      <w:sz w:val="24"/>
      <w:lang w:val="hr-HR" w:eastAsia="en-US"/>
    </w:rPr>
  </w:style>
  <w:style w:type="character" w:customStyle="1" w:styleId="TijelotekstaChar">
    <w:name w:val="Tijelo teksta Char"/>
    <w:basedOn w:val="Zadanifontodlomka"/>
    <w:link w:val="Tijeloteksta"/>
    <w:rsid w:val="00021C64"/>
    <w:rPr>
      <w:rFonts w:ascii="Times New Roman" w:eastAsia="Times New Roman" w:hAnsi="Times New Roman" w:cs="Times New Roman"/>
      <w:sz w:val="24"/>
      <w:szCs w:val="20"/>
    </w:rPr>
  </w:style>
  <w:style w:type="paragraph" w:styleId="StandardWeb">
    <w:name w:val="Normal (Web)"/>
    <w:basedOn w:val="Normal"/>
    <w:next w:val="Normal"/>
    <w:rsid w:val="00021C64"/>
    <w:pPr>
      <w:spacing w:before="100" w:after="100"/>
      <w:jc w:val="both"/>
    </w:pPr>
    <w:rPr>
      <w:rFonts w:ascii="Arial" w:hAnsi="Arial"/>
      <w:spacing w:val="20"/>
      <w:sz w:val="24"/>
      <w:lang w:val="en-GB" w:eastAsia="en-US"/>
    </w:rPr>
  </w:style>
  <w:style w:type="character" w:styleId="Hiperveza">
    <w:name w:val="Hyperlink"/>
    <w:basedOn w:val="Zadanifontodlomka"/>
    <w:rsid w:val="00021C64"/>
    <w:rPr>
      <w:color w:val="0000FF"/>
      <w:u w:val="single"/>
    </w:rPr>
  </w:style>
  <w:style w:type="paragraph" w:styleId="Tijeloteksta-uvlaka3">
    <w:name w:val="Body Text Indent 3"/>
    <w:basedOn w:val="Normal"/>
    <w:link w:val="Tijeloteksta-uvlaka3Char"/>
    <w:rsid w:val="00021C64"/>
    <w:pPr>
      <w:spacing w:after="120"/>
      <w:ind w:left="283"/>
    </w:pPr>
    <w:rPr>
      <w:sz w:val="16"/>
      <w:lang w:val="hr-HR" w:eastAsia="en-US"/>
    </w:rPr>
  </w:style>
  <w:style w:type="character" w:customStyle="1" w:styleId="Tijeloteksta-uvlaka3Char">
    <w:name w:val="Tijelo teksta - uvlaka 3 Char"/>
    <w:basedOn w:val="Zadanifontodlomka"/>
    <w:link w:val="Tijeloteksta-uvlaka3"/>
    <w:rsid w:val="00021C64"/>
    <w:rPr>
      <w:rFonts w:ascii="Times New Roman" w:eastAsia="Times New Roman" w:hAnsi="Times New Roman" w:cs="Times New Roman"/>
      <w:sz w:val="16"/>
      <w:szCs w:val="20"/>
    </w:rPr>
  </w:style>
  <w:style w:type="paragraph" w:styleId="Obinitekst">
    <w:name w:val="Plain Text"/>
    <w:basedOn w:val="Normal"/>
    <w:link w:val="ObinitekstChar"/>
    <w:rsid w:val="00021C64"/>
    <w:rPr>
      <w:rFonts w:ascii="Courier New" w:hAnsi="Courier New"/>
      <w:lang w:eastAsia="en-US"/>
    </w:rPr>
  </w:style>
  <w:style w:type="character" w:customStyle="1" w:styleId="ObinitekstChar">
    <w:name w:val="Obični tekst Char"/>
    <w:basedOn w:val="Zadanifontodlomka"/>
    <w:link w:val="Obinitekst"/>
    <w:rsid w:val="00021C64"/>
    <w:rPr>
      <w:rFonts w:ascii="Courier New" w:eastAsia="Times New Roman" w:hAnsi="Courier New" w:cs="Times New Roman"/>
      <w:sz w:val="20"/>
      <w:szCs w:val="20"/>
      <w:lang w:val="en-US"/>
    </w:rPr>
  </w:style>
  <w:style w:type="paragraph" w:styleId="HTMLunaprijedoblikovano">
    <w:name w:val="HTML Preformatted"/>
    <w:basedOn w:val="Normal"/>
    <w:link w:val="HTMLunaprijedoblikovanoChar"/>
    <w:rsid w:val="0002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hu-HU" w:eastAsia="en-US"/>
    </w:rPr>
  </w:style>
  <w:style w:type="character" w:customStyle="1" w:styleId="HTMLunaprijedoblikovanoChar">
    <w:name w:val="HTML unaprijed oblikovano Char"/>
    <w:basedOn w:val="Zadanifontodlomka"/>
    <w:link w:val="HTMLunaprijedoblikovano"/>
    <w:rsid w:val="00021C64"/>
    <w:rPr>
      <w:rFonts w:ascii="Courier New" w:eastAsia="Times New Roman" w:hAnsi="Courier New" w:cs="Times New Roman"/>
      <w:color w:val="000000"/>
      <w:sz w:val="20"/>
      <w:szCs w:val="20"/>
      <w:lang w:val="hu-HU"/>
    </w:rPr>
  </w:style>
  <w:style w:type="character" w:styleId="Brojstranice">
    <w:name w:val="page number"/>
    <w:basedOn w:val="Zadanifontodlomka"/>
    <w:rsid w:val="00021C64"/>
  </w:style>
  <w:style w:type="paragraph" w:styleId="Podnoje">
    <w:name w:val="footer"/>
    <w:basedOn w:val="Normal"/>
    <w:link w:val="PodnojeChar"/>
    <w:rsid w:val="00021C64"/>
    <w:pPr>
      <w:tabs>
        <w:tab w:val="center" w:pos="4536"/>
        <w:tab w:val="right" w:pos="9072"/>
      </w:tabs>
    </w:pPr>
    <w:rPr>
      <w:sz w:val="24"/>
      <w:lang w:val="hr-HR" w:eastAsia="en-US"/>
    </w:rPr>
  </w:style>
  <w:style w:type="character" w:customStyle="1" w:styleId="PodnojeChar">
    <w:name w:val="Podnožje Char"/>
    <w:basedOn w:val="Zadanifontodlomka"/>
    <w:link w:val="Podnoje"/>
    <w:rsid w:val="00021C64"/>
    <w:rPr>
      <w:rFonts w:ascii="Times New Roman" w:eastAsia="Times New Roman" w:hAnsi="Times New Roman" w:cs="Times New Roman"/>
      <w:sz w:val="24"/>
      <w:szCs w:val="20"/>
    </w:rPr>
  </w:style>
  <w:style w:type="paragraph" w:styleId="Zaglavlje">
    <w:name w:val="header"/>
    <w:basedOn w:val="Normal"/>
    <w:link w:val="ZaglavljeChar"/>
    <w:rsid w:val="00021C64"/>
    <w:pPr>
      <w:tabs>
        <w:tab w:val="center" w:pos="4536"/>
        <w:tab w:val="right" w:pos="9072"/>
      </w:tabs>
    </w:pPr>
  </w:style>
  <w:style w:type="character" w:customStyle="1" w:styleId="ZaglavljeChar">
    <w:name w:val="Zaglavlje Char"/>
    <w:basedOn w:val="Zadanifontodlomka"/>
    <w:link w:val="Zaglavlje"/>
    <w:rsid w:val="00021C64"/>
    <w:rPr>
      <w:rFonts w:ascii="Times New Roman" w:eastAsia="Times New Roman" w:hAnsi="Times New Roman" w:cs="Times New Roman"/>
      <w:sz w:val="20"/>
      <w:szCs w:val="20"/>
      <w:lang w:val="en-US" w:eastAsia="hr-HR"/>
    </w:rPr>
  </w:style>
  <w:style w:type="paragraph" w:styleId="Naslov">
    <w:name w:val="Title"/>
    <w:basedOn w:val="Normal"/>
    <w:link w:val="NaslovChar"/>
    <w:qFormat/>
    <w:rsid w:val="00021C64"/>
    <w:pPr>
      <w:jc w:val="center"/>
    </w:pPr>
    <w:rPr>
      <w:b/>
      <w:bCs/>
      <w:sz w:val="32"/>
      <w:szCs w:val="32"/>
      <w:lang w:val="hr-HR"/>
    </w:rPr>
  </w:style>
  <w:style w:type="character" w:customStyle="1" w:styleId="NaslovChar">
    <w:name w:val="Naslov Char"/>
    <w:basedOn w:val="Zadanifontodlomka"/>
    <w:link w:val="Naslov"/>
    <w:rsid w:val="00021C64"/>
    <w:rPr>
      <w:rFonts w:ascii="Times New Roman" w:eastAsia="Times New Roman" w:hAnsi="Times New Roman" w:cs="Times New Roman"/>
      <w:b/>
      <w:bCs/>
      <w:sz w:val="32"/>
      <w:szCs w:val="32"/>
      <w:lang w:eastAsia="hr-HR"/>
    </w:rPr>
  </w:style>
  <w:style w:type="paragraph" w:styleId="Podnaslov">
    <w:name w:val="Subtitle"/>
    <w:basedOn w:val="Normal"/>
    <w:link w:val="PodnaslovChar"/>
    <w:qFormat/>
    <w:rsid w:val="00021C64"/>
    <w:rPr>
      <w:b/>
      <w:bCs/>
      <w:sz w:val="24"/>
      <w:szCs w:val="24"/>
      <w:lang w:val="hr-HR" w:eastAsia="en-US"/>
    </w:rPr>
  </w:style>
  <w:style w:type="character" w:customStyle="1" w:styleId="PodnaslovChar">
    <w:name w:val="Podnaslov Char"/>
    <w:basedOn w:val="Zadanifontodlomka"/>
    <w:link w:val="Podnaslov"/>
    <w:rsid w:val="00021C64"/>
    <w:rPr>
      <w:rFonts w:ascii="Times New Roman" w:eastAsia="Times New Roman" w:hAnsi="Times New Roman" w:cs="Times New Roman"/>
      <w:b/>
      <w:bCs/>
      <w:sz w:val="24"/>
      <w:szCs w:val="24"/>
    </w:rPr>
  </w:style>
  <w:style w:type="paragraph" w:customStyle="1" w:styleId="Normal0">
    <w:name w:val="Normal~"/>
    <w:basedOn w:val="Normal"/>
    <w:rsid w:val="00021C64"/>
    <w:pPr>
      <w:widowControl w:val="0"/>
    </w:pPr>
    <w:rPr>
      <w:sz w:val="24"/>
      <w:szCs w:val="24"/>
      <w:lang w:eastAsia="en-US"/>
    </w:rPr>
  </w:style>
  <w:style w:type="paragraph" w:customStyle="1" w:styleId="Literatura">
    <w:name w:val="Literatura"/>
    <w:basedOn w:val="Normal"/>
    <w:rsid w:val="00021C64"/>
    <w:pPr>
      <w:tabs>
        <w:tab w:val="left" w:pos="709"/>
      </w:tabs>
      <w:spacing w:line="420" w:lineRule="exact"/>
      <w:ind w:left="720" w:hanging="720"/>
      <w:jc w:val="both"/>
    </w:pPr>
    <w:rPr>
      <w:rFonts w:ascii="Courier New" w:hAnsi="Courier New" w:cs="Courier New"/>
      <w:sz w:val="22"/>
      <w:szCs w:val="22"/>
      <w:lang w:val="hr-HR"/>
    </w:rPr>
  </w:style>
  <w:style w:type="paragraph" w:customStyle="1" w:styleId="WORKSCITED">
    <w:name w:val="WORKS CITED"/>
    <w:basedOn w:val="Normal"/>
    <w:rsid w:val="00021C64"/>
    <w:pPr>
      <w:spacing w:before="60" w:after="60"/>
      <w:ind w:left="709" w:hanging="709"/>
      <w:jc w:val="both"/>
    </w:pPr>
    <w:rPr>
      <w:sz w:val="24"/>
      <w:szCs w:val="24"/>
    </w:rPr>
  </w:style>
  <w:style w:type="character" w:styleId="Naglaeno">
    <w:name w:val="Strong"/>
    <w:basedOn w:val="Zadanifontodlomka"/>
    <w:qFormat/>
    <w:rsid w:val="00021C64"/>
    <w:rPr>
      <w:b/>
      <w:bCs/>
    </w:rPr>
  </w:style>
  <w:style w:type="paragraph" w:styleId="Tekstfusnote">
    <w:name w:val="footnote text"/>
    <w:basedOn w:val="Normal"/>
    <w:link w:val="TekstfusnoteChar"/>
    <w:semiHidden/>
    <w:rsid w:val="00021C64"/>
    <w:rPr>
      <w:color w:val="000000"/>
    </w:rPr>
  </w:style>
  <w:style w:type="character" w:customStyle="1" w:styleId="TekstfusnoteChar">
    <w:name w:val="Tekst fusnote Char"/>
    <w:basedOn w:val="Zadanifontodlomka"/>
    <w:link w:val="Tekstfusnote"/>
    <w:semiHidden/>
    <w:rsid w:val="00021C64"/>
    <w:rPr>
      <w:rFonts w:ascii="Times New Roman" w:eastAsia="Times New Roman" w:hAnsi="Times New Roman" w:cs="Times New Roman"/>
      <w:color w:val="000000"/>
      <w:sz w:val="20"/>
      <w:szCs w:val="20"/>
      <w:lang w:val="en-US" w:eastAsia="hr-HR"/>
    </w:rPr>
  </w:style>
  <w:style w:type="character" w:styleId="Istaknuto">
    <w:name w:val="Emphasis"/>
    <w:basedOn w:val="Zadanifontodlomka"/>
    <w:qFormat/>
    <w:rsid w:val="00021C64"/>
    <w:rPr>
      <w:i/>
      <w:iCs/>
    </w:rPr>
  </w:style>
  <w:style w:type="character" w:styleId="HTML-navod">
    <w:name w:val="HTML Cite"/>
    <w:basedOn w:val="Zadanifontodlomka"/>
    <w:rsid w:val="00021C64"/>
    <w:rPr>
      <w:i/>
      <w:iCs/>
    </w:rPr>
  </w:style>
  <w:style w:type="paragraph" w:customStyle="1" w:styleId="NormalWeb1">
    <w:name w:val="Normal (Web)1"/>
    <w:basedOn w:val="Normal"/>
    <w:rsid w:val="00021C64"/>
    <w:pPr>
      <w:spacing w:before="150" w:after="150"/>
      <w:ind w:left="150" w:right="150"/>
    </w:pPr>
    <w:rPr>
      <w:rFonts w:ascii="Verdana" w:hAnsi="Verdana" w:cs="Verdana"/>
      <w:color w:val="000000"/>
      <w:sz w:val="19"/>
      <w:szCs w:val="19"/>
      <w:lang w:val="hr-HR"/>
    </w:rPr>
  </w:style>
  <w:style w:type="character" w:customStyle="1" w:styleId="medtext1">
    <w:name w:val="medtext1"/>
    <w:basedOn w:val="Zadanifontodlomka"/>
    <w:rsid w:val="00021C64"/>
    <w:rPr>
      <w:rFonts w:ascii="Verdana" w:hAnsi="Verdana" w:cs="Verdana"/>
      <w:color w:val="333333"/>
      <w:sz w:val="17"/>
      <w:szCs w:val="17"/>
    </w:rPr>
  </w:style>
  <w:style w:type="character" w:styleId="SlijeenaHiperveza">
    <w:name w:val="FollowedHyperlink"/>
    <w:basedOn w:val="Zadanifontodlomka"/>
    <w:rsid w:val="00021C64"/>
    <w:rPr>
      <w:color w:val="800080"/>
      <w:u w:val="single"/>
    </w:rPr>
  </w:style>
  <w:style w:type="paragraph" w:customStyle="1" w:styleId="Paper-Title">
    <w:name w:val="Paper-Title"/>
    <w:basedOn w:val="Normal"/>
    <w:rsid w:val="00021C64"/>
    <w:pPr>
      <w:spacing w:after="120"/>
      <w:ind w:firstLine="144"/>
    </w:pPr>
    <w:rPr>
      <w:rFonts w:ascii="Helvetica" w:hAnsi="Helvetica" w:cs="Helvetica"/>
      <w:b/>
      <w:bCs/>
      <w:sz w:val="32"/>
      <w:szCs w:val="32"/>
      <w:lang w:eastAsia="en-US"/>
    </w:rPr>
  </w:style>
  <w:style w:type="paragraph" w:customStyle="1" w:styleId="IJIEAuthor">
    <w:name w:val="IJIE Author"/>
    <w:basedOn w:val="Normal"/>
    <w:next w:val="Normal"/>
    <w:rsid w:val="00021C64"/>
    <w:rPr>
      <w:rFonts w:ascii="Tahoma" w:hAnsi="Tahoma" w:cs="Tahoma"/>
      <w:lang w:val="de-DE" w:eastAsia="de-DE"/>
    </w:rPr>
  </w:style>
  <w:style w:type="character" w:customStyle="1" w:styleId="TekstbaloniaChar">
    <w:name w:val="Tekst balončića Char"/>
    <w:basedOn w:val="Zadanifontodlomka"/>
    <w:link w:val="Tekstbalonia"/>
    <w:semiHidden/>
    <w:rsid w:val="00021C64"/>
    <w:rPr>
      <w:rFonts w:ascii="Tahoma" w:eastAsia="Times New Roman" w:hAnsi="Tahoma" w:cs="Tahoma"/>
      <w:sz w:val="16"/>
      <w:szCs w:val="16"/>
      <w:lang w:val="en-US" w:eastAsia="hr-HR"/>
    </w:rPr>
  </w:style>
  <w:style w:type="paragraph" w:styleId="Tekstbalonia">
    <w:name w:val="Balloon Text"/>
    <w:basedOn w:val="Normal"/>
    <w:link w:val="TekstbaloniaChar"/>
    <w:semiHidden/>
    <w:rsid w:val="00021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skills.ac.uk/support/searching" TargetMode="External"/><Relationship Id="rId13" Type="http://schemas.openxmlformats.org/officeDocument/2006/relationships/hyperlink" Target="mailto:branimir.belaj@os.htnet.hr" TargetMode="External"/><Relationship Id="rId18" Type="http://schemas.openxmlformats.org/officeDocument/2006/relationships/hyperlink" Target="mailto:kolenic@ffos.h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teachenglish.org.uk/think/vocabulary/vocab_autonomy.shtml" TargetMode="External"/><Relationship Id="rId7" Type="http://schemas.openxmlformats.org/officeDocument/2006/relationships/image" Target="media/image1.jpeg"/><Relationship Id="rId12" Type="http://schemas.openxmlformats.org/officeDocument/2006/relationships/hyperlink" Target="http://www.mngt.waikato.ac.nz/school/knowledge/Orientation/databasetutorial.htm" TargetMode="External"/><Relationship Id="rId17" Type="http://schemas.openxmlformats.org/officeDocument/2006/relationships/hyperlink" Target="mailto:vladimir.karabalic@inet.h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farkas@ffos.hr" TargetMode="External"/><Relationship Id="rId20" Type="http://schemas.openxmlformats.org/officeDocument/2006/relationships/hyperlink" Target="mailto:momazic@ffo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k.hr/usluge/edukacija_korisnika/virtualna-ucionica/index.html" TargetMode="External"/><Relationship Id="rId24" Type="http://schemas.openxmlformats.org/officeDocument/2006/relationships/hyperlink" Target="http://edupoint.carnet.hr/casopis/aktualni/clanak-02/osvrt1.html" TargetMode="External"/><Relationship Id="rId5" Type="http://schemas.openxmlformats.org/officeDocument/2006/relationships/footnotes" Target="footnotes.xml"/><Relationship Id="rId15" Type="http://schemas.openxmlformats.org/officeDocument/2006/relationships/hyperlink" Target="http://www.unios.hr/whoiswho/ispis.php?brstr=86&amp;topic=2" TargetMode="External"/><Relationship Id="rId23" Type="http://schemas.openxmlformats.org/officeDocument/2006/relationships/hyperlink" Target="http://edupoint.carnet.hr/casopis/aktualni/index.html" TargetMode="External"/><Relationship Id="rId28" Type="http://schemas.openxmlformats.org/officeDocument/2006/relationships/theme" Target="theme/theme1.xml"/><Relationship Id="rId10" Type="http://schemas.openxmlformats.org/officeDocument/2006/relationships/hyperlink" Target="http://nippur.irb.hr/hrv/edukacija/index.html" TargetMode="External"/><Relationship Id="rId19" Type="http://schemas.openxmlformats.org/officeDocument/2006/relationships/hyperlink" Target="mailto:kunab@os.htnet.hr" TargetMode="External"/><Relationship Id="rId4" Type="http://schemas.openxmlformats.org/officeDocument/2006/relationships/webSettings" Target="webSettings.xml"/><Relationship Id="rId9" Type="http://schemas.openxmlformats.org/officeDocument/2006/relationships/hyperlink" Target="http://www.ischool.utexas.edu/~texshare/" TargetMode="External"/><Relationship Id="rId14" Type="http://schemas.openxmlformats.org/officeDocument/2006/relationships/hyperlink" Target="mailto:mbrdar@ffos.hr" TargetMode="External"/><Relationship Id="rId22" Type="http://schemas.openxmlformats.org/officeDocument/2006/relationships/hyperlink" Target="mailto:kpetr@pedos.h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88</Pages>
  <Words>27061</Words>
  <Characters>154249</Characters>
  <Application>Microsoft Office Word</Application>
  <DocSecurity>0</DocSecurity>
  <Lines>1285</Lines>
  <Paragraphs>361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2013-11-15T12:21:00Z</cp:lastPrinted>
  <dcterms:created xsi:type="dcterms:W3CDTF">2013-11-12T12:19:00Z</dcterms:created>
  <dcterms:modified xsi:type="dcterms:W3CDTF">2013-12-17T12:14:00Z</dcterms:modified>
</cp:coreProperties>
</file>