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A" w:rsidRDefault="00E461DA" w:rsidP="00E461DA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62625" cy="1057275"/>
            <wp:effectExtent l="0" t="0" r="9525" b="9525"/>
            <wp:docPr id="1" name="Picture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DA" w:rsidRDefault="00E461DA" w:rsidP="00E461DA">
      <w:pPr>
        <w:pStyle w:val="Heading1"/>
        <w:jc w:val="center"/>
        <w:rPr>
          <w:bCs w:val="0"/>
          <w:sz w:val="24"/>
          <w:szCs w:val="24"/>
        </w:rPr>
      </w:pPr>
    </w:p>
    <w:p w:rsidR="00E461DA" w:rsidRPr="00934B10" w:rsidRDefault="00E461DA" w:rsidP="00E461DA">
      <w:pPr>
        <w:pStyle w:val="Heading1"/>
        <w:jc w:val="center"/>
        <w:rPr>
          <w:bCs w:val="0"/>
          <w:sz w:val="24"/>
          <w:szCs w:val="24"/>
        </w:rPr>
      </w:pPr>
      <w:r w:rsidRPr="00934B10">
        <w:rPr>
          <w:bCs w:val="0"/>
          <w:sz w:val="24"/>
          <w:szCs w:val="24"/>
        </w:rPr>
        <w:t>NATJEČAJ</w:t>
      </w:r>
    </w:p>
    <w:p w:rsidR="00E461DA" w:rsidRDefault="00E461DA" w:rsidP="00E461DA">
      <w:pPr>
        <w:jc w:val="center"/>
        <w:rPr>
          <w:rFonts w:ascii="Arial" w:hAnsi="Arial" w:cs="Arial"/>
          <w:b/>
          <w:bCs/>
        </w:rPr>
      </w:pPr>
      <w:r w:rsidRPr="00934B10">
        <w:rPr>
          <w:rFonts w:ascii="Arial" w:hAnsi="Arial" w:cs="Arial"/>
          <w:b/>
          <w:bCs/>
        </w:rPr>
        <w:t>ZA UPIS STUDENATA</w:t>
      </w:r>
      <w:r>
        <w:rPr>
          <w:rFonts w:ascii="Arial" w:hAnsi="Arial" w:cs="Arial"/>
          <w:b/>
          <w:bCs/>
        </w:rPr>
        <w:t xml:space="preserve"> U I. GODINU DIPLOMSKIH </w:t>
      </w:r>
      <w:r w:rsidRPr="00934B10">
        <w:rPr>
          <w:rFonts w:ascii="Arial" w:hAnsi="Arial" w:cs="Arial"/>
          <w:b/>
          <w:bCs/>
        </w:rPr>
        <w:t xml:space="preserve">SVEUČILIŠNIH </w:t>
      </w:r>
      <w:r>
        <w:rPr>
          <w:rFonts w:ascii="Arial" w:hAnsi="Arial" w:cs="Arial"/>
          <w:b/>
          <w:bCs/>
        </w:rPr>
        <w:t xml:space="preserve">STUDIJA </w:t>
      </w:r>
    </w:p>
    <w:p w:rsidR="00E461DA" w:rsidRPr="00067999" w:rsidRDefault="00E461DA" w:rsidP="00E461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U AKADEMSKOJ GODINI 2016./2017</w:t>
      </w:r>
      <w:r w:rsidRPr="00067999">
        <w:rPr>
          <w:rFonts w:ascii="Arial" w:hAnsi="Arial"/>
          <w:b/>
          <w:bCs/>
        </w:rPr>
        <w:t>.</w:t>
      </w:r>
    </w:p>
    <w:p w:rsidR="00E461DA" w:rsidRDefault="00E461DA" w:rsidP="00E461DA">
      <w:pPr>
        <w:jc w:val="center"/>
        <w:rPr>
          <w:rFonts w:ascii="Arial" w:hAnsi="Arial" w:cs="Arial"/>
          <w:b/>
          <w:color w:val="FF0000"/>
          <w:highlight w:val="yellow"/>
          <w:u w:val="single"/>
        </w:rPr>
      </w:pPr>
    </w:p>
    <w:p w:rsidR="00E461DA" w:rsidRPr="00E461DA" w:rsidRDefault="00E461DA" w:rsidP="00E461DA">
      <w:pPr>
        <w:jc w:val="center"/>
        <w:rPr>
          <w:rFonts w:ascii="Arial" w:hAnsi="Arial" w:cs="Arial"/>
          <w:b/>
          <w:color w:val="FF0000"/>
          <w:u w:val="single"/>
        </w:rPr>
      </w:pPr>
    </w:p>
    <w:p w:rsidR="00E461DA" w:rsidRPr="00E461DA" w:rsidRDefault="00E461DA" w:rsidP="00E461DA">
      <w:pPr>
        <w:jc w:val="center"/>
        <w:rPr>
          <w:rFonts w:ascii="Arial" w:hAnsi="Arial" w:cs="Arial"/>
          <w:b/>
          <w:u w:val="single"/>
        </w:rPr>
      </w:pPr>
      <w:r w:rsidRPr="00E461DA">
        <w:rPr>
          <w:rFonts w:ascii="Arial" w:hAnsi="Arial" w:cs="Arial"/>
          <w:b/>
          <w:u w:val="single"/>
        </w:rPr>
        <w:t>PODRUČJE HUMANISTIČKIH ZNANOSTI</w:t>
      </w:r>
    </w:p>
    <w:p w:rsidR="00E461DA" w:rsidRPr="00E461DA" w:rsidRDefault="00E461DA" w:rsidP="00E461DA">
      <w:pPr>
        <w:jc w:val="both"/>
      </w:pPr>
    </w:p>
    <w:p w:rsidR="00E461DA" w:rsidRPr="00E461DA" w:rsidRDefault="00E461DA" w:rsidP="00E461DA">
      <w:pPr>
        <w:jc w:val="both"/>
      </w:pPr>
    </w:p>
    <w:p w:rsidR="00E461DA" w:rsidRPr="00E461DA" w:rsidRDefault="00E461DA" w:rsidP="00E461DA">
      <w:pPr>
        <w:rPr>
          <w:rFonts w:ascii="Arial" w:hAnsi="Arial" w:cs="Arial"/>
        </w:rPr>
      </w:pPr>
    </w:p>
    <w:p w:rsidR="00E461DA" w:rsidRPr="00E461DA" w:rsidRDefault="00E461DA" w:rsidP="00E4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E461DA">
        <w:rPr>
          <w:rFonts w:ascii="Arial" w:hAnsi="Arial" w:cs="Arial"/>
          <w:b/>
          <w:spacing w:val="-3"/>
        </w:rPr>
        <w:t>8. FILOZOFSKI FAKULTET</w:t>
      </w:r>
      <w:r w:rsidRPr="00E461DA">
        <w:rPr>
          <w:rFonts w:ascii="Arial" w:hAnsi="Arial" w:cs="Arial"/>
          <w:spacing w:val="-3"/>
        </w:rPr>
        <w:t xml:space="preserve">, 31000  Osijek, L. Jägera 9 tel. 031/211-400, </w:t>
      </w:r>
      <w:r w:rsidRPr="00E461DA">
        <w:rPr>
          <w:rFonts w:ascii="Arial" w:hAnsi="Arial" w:cs="Arial"/>
        </w:rPr>
        <w:t>telefaks: 031 212-514, URL: http://www.ffos.hr</w:t>
      </w:r>
      <w:r w:rsidRPr="00E461DA">
        <w:rPr>
          <w:rFonts w:ascii="Arial" w:hAnsi="Arial" w:cs="Arial"/>
          <w:spacing w:val="-3"/>
        </w:rPr>
        <w:t xml:space="preserve">, </w:t>
      </w:r>
      <w:r w:rsidRPr="00E461DA">
        <w:rPr>
          <w:rFonts w:ascii="Arial" w:hAnsi="Arial" w:cs="Arial"/>
        </w:rPr>
        <w:t xml:space="preserve">MB 03014185, </w:t>
      </w:r>
      <w:r w:rsidRPr="00E461DA">
        <w:rPr>
          <w:rFonts w:ascii="Arial" w:hAnsi="Arial" w:cs="Arial"/>
          <w:spacing w:val="-3"/>
        </w:rPr>
        <w:t>IBAN: HR8423600001102484368</w:t>
      </w:r>
    </w:p>
    <w:p w:rsidR="00E461DA" w:rsidRPr="00E461DA" w:rsidRDefault="00E461DA" w:rsidP="00E461DA">
      <w:pPr>
        <w:rPr>
          <w:rFonts w:ascii="Arial" w:hAnsi="Arial"/>
        </w:rPr>
      </w:pPr>
    </w:p>
    <w:p w:rsidR="00E461DA" w:rsidRPr="00E461DA" w:rsidRDefault="00E461DA" w:rsidP="00E461DA">
      <w:pPr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3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1. Uvjeti upisa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168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88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Završen odgovarajući preddiplomski sveučilišni studij.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184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184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97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2. Prijava za razredbeni postupak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8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8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Prijave</w:t>
      </w:r>
      <w:r w:rsidRPr="00E461DA">
        <w:rPr>
          <w:rFonts w:ascii="Arial" w:hAnsi="Arial"/>
          <w:sz w:val="22"/>
          <w:szCs w:val="22"/>
        </w:rPr>
        <w:t xml:space="preserve"> za razredbeni postupak za upis na diplomske sveučilišne studije u akademskoj godini </w:t>
      </w:r>
      <w:r w:rsidRPr="00E461DA">
        <w:rPr>
          <w:rFonts w:ascii="Arial" w:hAnsi="Arial"/>
          <w:iCs/>
          <w:sz w:val="22"/>
          <w:szCs w:val="22"/>
        </w:rPr>
        <w:t>2016./2017.</w:t>
      </w:r>
      <w:r w:rsidRPr="00E461DA">
        <w:rPr>
          <w:rFonts w:ascii="Arial" w:hAnsi="Arial"/>
          <w:sz w:val="22"/>
          <w:szCs w:val="22"/>
        </w:rPr>
        <w:t xml:space="preserve"> primaju se </w:t>
      </w:r>
      <w:r w:rsidRPr="00E461DA">
        <w:rPr>
          <w:rFonts w:ascii="Arial" w:hAnsi="Arial"/>
          <w:b/>
          <w:sz w:val="22"/>
          <w:szCs w:val="22"/>
        </w:rPr>
        <w:t>od 19. do 23. rujna 2016.</w:t>
      </w:r>
      <w:r w:rsidRPr="00E461DA">
        <w:rPr>
          <w:rFonts w:ascii="Arial" w:hAnsi="Arial"/>
          <w:sz w:val="22"/>
          <w:szCs w:val="22"/>
        </w:rPr>
        <w:t xml:space="preserve"> godine u vremenu od 10,00 do 13,00 sati u </w:t>
      </w:r>
      <w:r w:rsidR="008306D7">
        <w:rPr>
          <w:rFonts w:ascii="Arial" w:hAnsi="Arial"/>
          <w:sz w:val="22"/>
          <w:szCs w:val="22"/>
        </w:rPr>
        <w:t xml:space="preserve">Uredu za studentska pitanja </w:t>
      </w:r>
      <w:r w:rsidR="008306D7">
        <w:rPr>
          <w:rFonts w:ascii="Arial" w:hAnsi="Arial"/>
          <w:b/>
          <w:sz w:val="22"/>
          <w:szCs w:val="22"/>
        </w:rPr>
        <w:t>soba</w:t>
      </w:r>
      <w:r w:rsidRPr="00E461DA">
        <w:rPr>
          <w:rFonts w:ascii="Arial" w:hAnsi="Arial"/>
          <w:b/>
          <w:sz w:val="22"/>
          <w:szCs w:val="22"/>
        </w:rPr>
        <w:t xml:space="preserve"> broj</w:t>
      </w:r>
      <w:r w:rsidR="008306D7">
        <w:rPr>
          <w:rFonts w:ascii="Arial" w:hAnsi="Arial"/>
          <w:b/>
          <w:sz w:val="22"/>
          <w:szCs w:val="22"/>
        </w:rPr>
        <w:t xml:space="preserve"> 5</w:t>
      </w:r>
      <w:r w:rsidRPr="00E461DA">
        <w:rPr>
          <w:rFonts w:ascii="Arial" w:hAnsi="Arial"/>
          <w:sz w:val="22"/>
          <w:szCs w:val="22"/>
        </w:rPr>
        <w:t xml:space="preserve"> ( prizemlje).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180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9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Obrasce prijava za razredbeni postupak pristupnici podižu u Osijeku u holu u prizemlju zgrade, a mogu se i skinuti s mrežne stranice Fakulteta. Uz prijavu pristupnici prilažu potrebite dokumente. U prijavi se navodi za koji studij se pristupnik prijavljuje.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18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64" w:lineRule="exact"/>
        <w:ind w:right="71"/>
        <w:jc w:val="both"/>
        <w:rPr>
          <w:rFonts w:ascii="Arial" w:hAnsi="Arial"/>
          <w:i/>
          <w:iCs/>
          <w:sz w:val="22"/>
          <w:szCs w:val="22"/>
        </w:rPr>
      </w:pPr>
      <w:r w:rsidRPr="00E461DA">
        <w:rPr>
          <w:rFonts w:ascii="Arial" w:hAnsi="Arial"/>
          <w:i/>
          <w:iCs/>
          <w:sz w:val="22"/>
          <w:szCs w:val="22"/>
        </w:rPr>
        <w:t xml:space="preserve">Prilikom prijave za razredbeni postupak pristupnici moraju predati sljedeće: 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64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1. obrazac prijave (na Fakultetu ili na mrežnoj stranici Fakulteta)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8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 xml:space="preserve">- </w:t>
      </w:r>
      <w:r w:rsidRPr="00E461DA">
        <w:rPr>
          <w:rFonts w:ascii="Arial" w:hAnsi="Arial"/>
          <w:sz w:val="22"/>
          <w:szCs w:val="22"/>
        </w:rPr>
        <w:softHyphen/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59" w:lineRule="exact"/>
        <w:ind w:right="71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2. svjedodžbu ili diplomu o završenom preddiplomskom sveučilišnom studiju (original ili presliku), odnosno Potvrdu o završenom preddiplomskom sveučilišnom studiju ako pristupnik još nije dobio svjedodžbu ili diplomu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59" w:lineRule="exact"/>
        <w:ind w:right="71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 xml:space="preserve">3. prijepis ocjena ostvarenih na preddiplomskom studiju s ukupnom prosječnom ocjenom na tri decimale. 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68" w:lineRule="exact"/>
        <w:ind w:right="71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35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Prijave koje nisu kompletne ne će se primati odnosno ne će se razmatrati, niti će pristupnici biti uvršteni na rang-liste.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336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8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3. Razredbeni ispit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20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9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Za upise na diplomske sveučilišne studije ne održavaju se razredbeni ispiti već se rang - liste utvrđuju na temelju prosjeka ocjena postignutih na preddiplomskom sveučilišnom studiju. Ocjena se iskazuje na tri (3) decimale.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68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8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4. Rang-liste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92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Rang-liste se utvrđuju za sve predviđene jednopredmetne i dvopredmetne diplomske sveučilišne studije.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3" w:lineRule="exact"/>
        <w:ind w:right="71"/>
        <w:jc w:val="both"/>
        <w:rPr>
          <w:rFonts w:ascii="Arial" w:hAnsi="Arial"/>
          <w:b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3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5. Upisi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20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9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Upisi</w:t>
      </w:r>
      <w:r w:rsidRPr="00E461DA">
        <w:rPr>
          <w:rFonts w:ascii="Arial" w:hAnsi="Arial"/>
          <w:sz w:val="22"/>
          <w:szCs w:val="22"/>
        </w:rPr>
        <w:t xml:space="preserve"> studenata na diplomske sveučilišne studije provodit će se </w:t>
      </w:r>
      <w:r w:rsidRPr="00E461DA">
        <w:rPr>
          <w:rFonts w:ascii="Arial" w:hAnsi="Arial"/>
          <w:b/>
          <w:sz w:val="22"/>
          <w:szCs w:val="22"/>
        </w:rPr>
        <w:t>27. i 28. rujna 2016.</w:t>
      </w:r>
      <w:r w:rsidRPr="00E461DA">
        <w:rPr>
          <w:rFonts w:ascii="Arial" w:hAnsi="Arial"/>
          <w:sz w:val="22"/>
          <w:szCs w:val="22"/>
        </w:rPr>
        <w:t xml:space="preserve"> Pristupnik stječe pravo upisa prema postignutom mjestu na konačnoj rang-listi.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9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Na studij se upisuje prema rasporedu objavljenom na oglasnoj ploči.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9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Pristupnik koji ne dođe na upis u određeno vrijeme, gubi pravo upisa.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68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4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Ako se na dan upisa ne upišu svi pristupnici koji su ostvarili pravo upisa, u 12.00 sati pomiče se crta na rang-listi za onoliko mjesta koliko je ostalo nepopunjeno, te se prozivaju prisutni pristupnici.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4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Pristupnik koga se prozove, a nije prisutan, gubi pravo upisa.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83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Troškovi upisa</w:t>
      </w:r>
      <w:r w:rsidRPr="00E461DA">
        <w:rPr>
          <w:rFonts w:ascii="Arial" w:hAnsi="Arial"/>
          <w:sz w:val="22"/>
          <w:szCs w:val="22"/>
        </w:rPr>
        <w:t xml:space="preserve"> i upisnih ma</w:t>
      </w:r>
      <w:r w:rsidR="008306D7">
        <w:rPr>
          <w:rFonts w:ascii="Arial" w:hAnsi="Arial"/>
          <w:sz w:val="22"/>
          <w:szCs w:val="22"/>
        </w:rPr>
        <w:t>terijala naplaćuju se 450,00 kn te</w:t>
      </w:r>
      <w:r w:rsidRPr="00E461DA">
        <w:rPr>
          <w:rFonts w:ascii="Arial" w:hAnsi="Arial"/>
          <w:sz w:val="22"/>
          <w:szCs w:val="22"/>
        </w:rPr>
        <w:t xml:space="preserve"> za projekte Studentskog zbora 30,00 kuna, odnosno ukupno </w:t>
      </w:r>
      <w:r w:rsidR="008306D7">
        <w:rPr>
          <w:rFonts w:ascii="Arial" w:hAnsi="Arial"/>
          <w:b/>
          <w:sz w:val="22"/>
          <w:szCs w:val="22"/>
        </w:rPr>
        <w:t>48</w:t>
      </w:r>
      <w:r w:rsidRPr="00E461DA">
        <w:rPr>
          <w:rFonts w:ascii="Arial" w:hAnsi="Arial"/>
          <w:b/>
          <w:sz w:val="22"/>
          <w:szCs w:val="22"/>
        </w:rPr>
        <w:t>0,00 kn</w:t>
      </w:r>
      <w:r w:rsidRPr="00E461DA">
        <w:rPr>
          <w:rFonts w:ascii="Arial" w:hAnsi="Arial"/>
          <w:sz w:val="22"/>
          <w:szCs w:val="22"/>
        </w:rPr>
        <w:t>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83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 w:cs="Arial"/>
          <w:sz w:val="22"/>
          <w:szCs w:val="22"/>
          <w:lang w:bidi="ar-SA"/>
        </w:rPr>
        <w:t>Prilikom upisa kandidati dobivaju račun za troškove upisa.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83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78" w:lineRule="exact"/>
        <w:ind w:right="71"/>
        <w:jc w:val="both"/>
        <w:rPr>
          <w:rFonts w:ascii="Arial" w:hAnsi="Arial"/>
          <w:b/>
          <w:sz w:val="22"/>
          <w:szCs w:val="22"/>
        </w:rPr>
      </w:pPr>
      <w:r w:rsidRPr="00E461DA">
        <w:rPr>
          <w:rFonts w:ascii="Arial" w:hAnsi="Arial"/>
          <w:b/>
          <w:sz w:val="22"/>
          <w:szCs w:val="22"/>
        </w:rPr>
        <w:t>6. Obavijesti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4" w:lineRule="exact"/>
        <w:ind w:right="71"/>
        <w:jc w:val="both"/>
        <w:rPr>
          <w:rFonts w:ascii="Arial" w:hAnsi="Arial"/>
          <w:sz w:val="22"/>
          <w:szCs w:val="22"/>
        </w:rPr>
      </w:pP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4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Sve obavijesti o prijavi za upis, razredbenom postupku, te ostalim uvjetima i pitanjima vezanim uz upis, pristupnici mogu dobiti u Uredu za studentska pitanja i na mrežnim stranicama Fakulteta.</w:t>
      </w:r>
    </w:p>
    <w:p w:rsidR="00E461DA" w:rsidRPr="00E461DA" w:rsidRDefault="00E461DA" w:rsidP="00E461DA">
      <w:pPr>
        <w:widowControl w:val="0"/>
        <w:autoSpaceDE w:val="0"/>
        <w:autoSpaceDN w:val="0"/>
        <w:adjustRightInd w:val="0"/>
        <w:spacing w:line="244" w:lineRule="exact"/>
        <w:ind w:right="71"/>
        <w:jc w:val="both"/>
        <w:rPr>
          <w:rFonts w:ascii="Arial" w:hAnsi="Arial"/>
          <w:sz w:val="22"/>
          <w:szCs w:val="22"/>
        </w:rPr>
      </w:pPr>
      <w:r w:rsidRPr="00E461DA">
        <w:rPr>
          <w:rFonts w:ascii="Arial" w:hAnsi="Arial"/>
          <w:sz w:val="22"/>
          <w:szCs w:val="22"/>
        </w:rPr>
        <w:t>Upis studenata provodi se u skladu s Natječajem Sveučilišta Josipa Jurja Strossmayera u Osijeku za upis studenata u I godinu diplomskih sveučilišnih studija u akademskoj godini 2016./2017.</w:t>
      </w:r>
    </w:p>
    <w:p w:rsidR="00E461DA" w:rsidRPr="00E461DA" w:rsidRDefault="00E461DA" w:rsidP="00E461DA">
      <w:pPr>
        <w:rPr>
          <w:rFonts w:ascii="Arial" w:hAnsi="Arial"/>
        </w:rPr>
      </w:pPr>
    </w:p>
    <w:tbl>
      <w:tblPr>
        <w:tblW w:w="967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20"/>
        <w:gridCol w:w="1083"/>
        <w:gridCol w:w="1232"/>
        <w:gridCol w:w="993"/>
        <w:gridCol w:w="850"/>
      </w:tblGrid>
      <w:tr w:rsidR="007E236B" w:rsidRPr="007E236B" w:rsidTr="009F0F4B">
        <w:trPr>
          <w:trHeight w:val="3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Znanstveno-nastavna/ umjetničko-nastavna sastavnica/studij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Bro</w:t>
            </w:r>
            <w:r>
              <w:rPr>
                <w:b/>
                <w:bCs/>
              </w:rPr>
              <w:t>j upisnih mjesta u ak. god. 2016./2017</w:t>
            </w:r>
            <w:r w:rsidRPr="007E236B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</w:tr>
      <w:tr w:rsidR="007E236B" w:rsidRPr="007E236B" w:rsidTr="009F0F4B">
        <w:trPr>
          <w:trHeight w:val="12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Redoviti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Izvanredni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Strani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9F0F4B" w:rsidRDefault="007E236B" w:rsidP="007E236B">
            <w:pPr>
              <w:rPr>
                <w:b/>
                <w:bCs/>
                <w:sz w:val="18"/>
                <w:szCs w:val="18"/>
              </w:rPr>
            </w:pPr>
            <w:r w:rsidRPr="009F0F4B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studenti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studenti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F0F4B" w:rsidRDefault="007E236B" w:rsidP="007E236B">
            <w:pPr>
              <w:rPr>
                <w:b/>
                <w:bCs/>
                <w:sz w:val="20"/>
                <w:szCs w:val="20"/>
              </w:rPr>
            </w:pPr>
            <w:r w:rsidRPr="009F0F4B">
              <w:rPr>
                <w:b/>
                <w:bCs/>
                <w:sz w:val="20"/>
                <w:szCs w:val="20"/>
              </w:rPr>
              <w:t>državlj.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DIPLOMSKI SVEUČILIŠNI STUDIJI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PODRUČJE HUMANISTIČKIH ZNANOSTI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</w:rPr>
            </w:pPr>
            <w:r w:rsidRPr="007E236B">
              <w:rPr>
                <w:b/>
                <w:bCs/>
              </w:rPr>
              <w:t>FILOZOFSKI FAKULTET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2</w:t>
            </w:r>
            <w:r w:rsidR="009E4139"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E236B" w:rsidRPr="007E236B" w:rsidRDefault="009E4139" w:rsidP="007E23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Jednopredmetni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CA17BC" w:rsidRDefault="00CA17BC" w:rsidP="007E236B">
            <w:pPr>
              <w:rPr>
                <w:b/>
                <w:bCs/>
                <w:i/>
                <w:iCs/>
                <w:strike/>
              </w:rPr>
            </w:pPr>
            <w:r w:rsidRPr="00CA17BC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9E4139" w:rsidP="007E23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Hrvatski jezik i književnost - smjer nastavnički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25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Njemački jezik i književnost - smjer nastavnički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19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Psihologija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34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Dvopredmetni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9E4139" w:rsidP="007E23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pPr>
              <w:rPr>
                <w:b/>
                <w:bCs/>
                <w:i/>
                <w:iCs/>
              </w:rPr>
            </w:pPr>
            <w:r w:rsidRPr="007E236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9E4139" w:rsidP="007E23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Engl. jez. i knjiž.; smjer: nastavnički i Njem. jez. i knjiž;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smjer: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prevoditeljski i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Njemački jezik i književnost - smjer prevoditeljski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nastavnički i Povijest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prevoditeljski i Povijest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4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nastavnički i </w:t>
            </w:r>
            <w:r w:rsidRPr="007E236B">
              <w:lastRenderedPageBreak/>
              <w:t>Filozofija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lastRenderedPageBreak/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Engleski jezik i književnost - smjer prevoditeljski i Filozofija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Filozofija i Hrvatski jezik i književnost - smjer nastavnički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Engleski jezik i književnost - smjer nastavnički 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Hrvatski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10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prevoditeljski 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Hrvatski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Hrvatski jezik i književnost - smjer nastavnički i Povijest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9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Pedagogija i Povijest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13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Pedagogija i Hrvatski jezik i književnost - smjer nastavnički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9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Pedagogija- Njemački jezik i književnost (nastavnički)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2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Engleski jezik i književnost - smjer nastavnički i Pedagogija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prevoditeljski i Pedagogija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7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Njemački jezik i književnost - smjer nastavnički i Povijest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6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Njemački jezik i književnost - smjer prevoditeljski i Povijest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Njemački jezik i književnost - smjer nastavnički 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Hrvatski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Njemački jezik i književnost - smjer prevoditeljski 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Hrvatski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4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Mađarski jezik i književnost - smjer komunikološki 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Mađarski jezik i književnost - smjer komunikološki 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Engleski jezik i književnost - smjer prevoditeljski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7E236B" w:rsidTr="009F0F4B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 xml:space="preserve">Mađarski jezik i književnost - smjer komunikološki 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</w:tr>
      <w:tr w:rsidR="007E236B" w:rsidRPr="007E236B" w:rsidTr="009F0F4B">
        <w:trPr>
          <w:trHeight w:val="2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 xml:space="preserve">Hrvatski jezik i književnost - smjer nastavnički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>
            <w:r w:rsidRPr="007E236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11</w:t>
            </w:r>
          </w:p>
        </w:tc>
      </w:tr>
      <w:tr w:rsidR="007E236B" w:rsidRPr="007E236B" w:rsidTr="009F0F4B">
        <w:trPr>
          <w:trHeight w:val="22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>Nakladništvo – Engleski jezik i književnost- smjer prevoditeljski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8</w:t>
            </w:r>
          </w:p>
        </w:tc>
      </w:tr>
      <w:tr w:rsidR="007E236B" w:rsidRPr="007E236B" w:rsidTr="009F0F4B">
        <w:trPr>
          <w:trHeight w:val="1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>Nakladništvo – Njemački jezik i književnost- smjer prevoditeljski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6</w:t>
            </w:r>
          </w:p>
        </w:tc>
      </w:tr>
      <w:tr w:rsidR="007E236B" w:rsidRPr="007E236B" w:rsidTr="009F0F4B">
        <w:trPr>
          <w:trHeight w:val="30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>Nakladništvo – Informatologija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5</w:t>
            </w:r>
          </w:p>
        </w:tc>
      </w:tr>
      <w:tr w:rsidR="007E236B" w:rsidRPr="00CA17BC" w:rsidTr="009F0F4B">
        <w:trPr>
          <w:trHeight w:val="1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9E4139" w:rsidRDefault="007E236B" w:rsidP="007E236B">
            <w:r w:rsidRPr="009E4139">
              <w:t>Nakladništvo – Informacijska tehnologija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E4139" w:rsidRDefault="007E236B" w:rsidP="007E236B">
            <w:r w:rsidRPr="009E4139"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CA17BC" w:rsidRDefault="007E236B" w:rsidP="007E236B">
            <w:pPr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CA17BC" w:rsidRDefault="007E236B" w:rsidP="007E236B">
            <w:pPr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9E4139" w:rsidRDefault="007E236B" w:rsidP="007E236B">
            <w:r w:rsidRPr="009E4139">
              <w:t>9</w:t>
            </w:r>
          </w:p>
        </w:tc>
      </w:tr>
      <w:tr w:rsidR="007E236B" w:rsidRPr="007E236B" w:rsidTr="009F0F4B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>
            <w:r w:rsidRPr="007E236B">
              <w:t>Informatologija – Informacijska tehnologija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36B" w:rsidRPr="007E236B" w:rsidRDefault="007E236B" w:rsidP="007E23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36B" w:rsidRPr="007E236B" w:rsidRDefault="007E236B" w:rsidP="007E236B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6B" w:rsidRPr="007E236B" w:rsidRDefault="007E236B" w:rsidP="007E236B">
            <w:r w:rsidRPr="007E236B">
              <w:t>11</w:t>
            </w:r>
          </w:p>
        </w:tc>
      </w:tr>
    </w:tbl>
    <w:p w:rsidR="00A51EEF" w:rsidRPr="00E461DA" w:rsidRDefault="00A51EEF"/>
    <w:sectPr w:rsidR="00A51EEF" w:rsidRPr="00E461DA" w:rsidSect="008A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A"/>
    <w:rsid w:val="003331B7"/>
    <w:rsid w:val="005E2B4F"/>
    <w:rsid w:val="007E236B"/>
    <w:rsid w:val="008306D7"/>
    <w:rsid w:val="008A0EC7"/>
    <w:rsid w:val="009E4139"/>
    <w:rsid w:val="009F0F4B"/>
    <w:rsid w:val="00A51EEF"/>
    <w:rsid w:val="00CA17BC"/>
    <w:rsid w:val="00DA2058"/>
    <w:rsid w:val="00DA5368"/>
    <w:rsid w:val="00E4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C314-D491-45B3-8473-352E472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DA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paragraph" w:styleId="Heading1">
    <w:name w:val="heading 1"/>
    <w:basedOn w:val="Normal"/>
    <w:next w:val="Normal"/>
    <w:link w:val="Heading1Char"/>
    <w:qFormat/>
    <w:rsid w:val="00E46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E461DA"/>
    <w:pPr>
      <w:spacing w:after="160" w:line="240" w:lineRule="exact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461D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39"/>
    <w:rPr>
      <w:rFonts w:ascii="Segoe UI" w:eastAsia="Times New Roman" w:hAnsi="Segoe UI" w:cs="Segoe UI"/>
      <w:sz w:val="18"/>
      <w:szCs w:val="18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2016-06-06T07:30:00Z</cp:lastPrinted>
  <dcterms:created xsi:type="dcterms:W3CDTF">2016-09-13T07:38:00Z</dcterms:created>
  <dcterms:modified xsi:type="dcterms:W3CDTF">2016-09-13T07:38:00Z</dcterms:modified>
</cp:coreProperties>
</file>