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7FD43D" w14:textId="77777777" w:rsidR="00B33A3E" w:rsidRDefault="002536E8" w:rsidP="002536E8">
      <w:pPr>
        <w:jc w:val="center"/>
        <w:rPr>
          <w:rFonts w:ascii="Arial" w:hAnsi="Arial" w:cs="Arial"/>
          <w:b/>
          <w:sz w:val="40"/>
        </w:rPr>
      </w:pPr>
      <w:r w:rsidRPr="00022C8D">
        <w:rPr>
          <w:rFonts w:ascii="Arial" w:hAnsi="Arial" w:cs="Arial"/>
          <w:b/>
          <w:sz w:val="40"/>
        </w:rPr>
        <w:t>Preddiplomski studij njemačkoga jezika i književnosti</w:t>
      </w:r>
    </w:p>
    <w:p w14:paraId="7E1B0E81" w14:textId="77777777" w:rsidR="00022C8D" w:rsidRPr="00022C8D" w:rsidRDefault="00022C8D" w:rsidP="002536E8">
      <w:pPr>
        <w:jc w:val="center"/>
        <w:rPr>
          <w:rFonts w:ascii="Arial" w:hAnsi="Arial" w:cs="Arial"/>
          <w:b/>
          <w:sz w:val="40"/>
        </w:rPr>
      </w:pPr>
    </w:p>
    <w:p w14:paraId="497FD43E" w14:textId="77777777" w:rsidR="004B3E78" w:rsidRPr="00022C8D" w:rsidRDefault="004B3E78" w:rsidP="002536E8">
      <w:pPr>
        <w:jc w:val="center"/>
        <w:rPr>
          <w:rFonts w:ascii="Arial" w:hAnsi="Arial" w:cs="Arial"/>
          <w:b/>
          <w:sz w:val="28"/>
        </w:rPr>
      </w:pPr>
      <w:r w:rsidRPr="00022C8D">
        <w:rPr>
          <w:rFonts w:ascii="Arial" w:hAnsi="Arial" w:cs="Arial"/>
          <w:b/>
          <w:sz w:val="28"/>
        </w:rPr>
        <w:t>Način vrednovanja i ocjenjivanja u ak. god. 2015./2016.</w:t>
      </w:r>
    </w:p>
    <w:p w14:paraId="497FD43F" w14:textId="77777777" w:rsidR="002536E8" w:rsidRDefault="002536E8" w:rsidP="002536E8"/>
    <w:p w14:paraId="1172C4BE" w14:textId="77777777" w:rsidR="00F1090D" w:rsidRDefault="00022C8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\o "3-3" \h \z \u </w:instrText>
      </w:r>
      <w:r>
        <w:fldChar w:fldCharType="separate"/>
      </w:r>
      <w:hyperlink w:anchor="_Toc446322745" w:history="1">
        <w:r w:rsidR="00F1090D" w:rsidRPr="003943B6">
          <w:rPr>
            <w:rStyle w:val="Hyperlink"/>
            <w:noProof/>
          </w:rPr>
          <w:t>Kultura i civilizacija Njemačke (JP i DP)</w:t>
        </w:r>
        <w:r w:rsidR="00F1090D">
          <w:rPr>
            <w:noProof/>
            <w:webHidden/>
          </w:rPr>
          <w:tab/>
        </w:r>
        <w:r w:rsidR="00F1090D">
          <w:rPr>
            <w:noProof/>
            <w:webHidden/>
          </w:rPr>
          <w:fldChar w:fldCharType="begin"/>
        </w:r>
        <w:r w:rsidR="00F1090D">
          <w:rPr>
            <w:noProof/>
            <w:webHidden/>
          </w:rPr>
          <w:instrText xml:space="preserve"> PAGEREF _Toc446322745 \h </w:instrText>
        </w:r>
        <w:r w:rsidR="00F1090D">
          <w:rPr>
            <w:noProof/>
            <w:webHidden/>
          </w:rPr>
        </w:r>
        <w:r w:rsidR="00F1090D">
          <w:rPr>
            <w:noProof/>
            <w:webHidden/>
          </w:rPr>
          <w:fldChar w:fldCharType="separate"/>
        </w:r>
        <w:r w:rsidR="00F1090D">
          <w:rPr>
            <w:noProof/>
            <w:webHidden/>
          </w:rPr>
          <w:t>3</w:t>
        </w:r>
        <w:r w:rsidR="00F1090D">
          <w:rPr>
            <w:noProof/>
            <w:webHidden/>
          </w:rPr>
          <w:fldChar w:fldCharType="end"/>
        </w:r>
      </w:hyperlink>
    </w:p>
    <w:p w14:paraId="7AF2588E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46" w:history="1">
        <w:r w:rsidRPr="003943B6">
          <w:rPr>
            <w:rStyle w:val="Hyperlink"/>
            <w:noProof/>
          </w:rPr>
          <w:t>Pismeno izražavanje 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_Toc446322746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3E3C2DE1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47" w:history="1">
        <w:r w:rsidRPr="003943B6">
          <w:rPr>
            <w:rStyle w:val="Hyperlink"/>
            <w:noProof/>
          </w:rPr>
          <w:t>Pismeno izražavanje 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_Toc446322747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14:paraId="25B8F8F7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48" w:history="1">
        <w:r w:rsidRPr="003943B6">
          <w:rPr>
            <w:rStyle w:val="Hyperlink"/>
            <w:noProof/>
          </w:rPr>
          <w:t>Fonetske vježbe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_Toc446322748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433E89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49" w:history="1">
        <w:r w:rsidRPr="003943B6">
          <w:rPr>
            <w:rStyle w:val="Hyperlink"/>
            <w:noProof/>
          </w:rPr>
          <w:t>Fonetika i fonologija njemačkog jezika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_Toc446322749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166F6A16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0" w:history="1">
        <w:r w:rsidRPr="003943B6">
          <w:rPr>
            <w:rStyle w:val="Hyperlink"/>
            <w:noProof/>
          </w:rPr>
          <w:t>Njemački pravopis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14:paraId="4B45976C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1" w:history="1">
        <w:r w:rsidRPr="003943B6">
          <w:rPr>
            <w:rStyle w:val="Hyperlink"/>
            <w:noProof/>
          </w:rPr>
          <w:t>Kazališna radionica 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47CEE45F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2" w:history="1">
        <w:r w:rsidRPr="003943B6">
          <w:rPr>
            <w:rStyle w:val="Hyperlink"/>
            <w:noProof/>
          </w:rPr>
          <w:t>Uvod u tehniku znanstvenog rada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671BFE0E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3" w:history="1">
        <w:r w:rsidRPr="003943B6">
          <w:rPr>
            <w:rStyle w:val="Hyperlink"/>
            <w:noProof/>
          </w:rPr>
          <w:t>Konverzacijske vježbe 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14:paraId="37EE4E5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4" w:history="1">
        <w:r w:rsidRPr="003943B6">
          <w:rPr>
            <w:rStyle w:val="Hyperlink"/>
            <w:noProof/>
          </w:rPr>
          <w:t>Konverzacijske vježbe 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4C40C8C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5" w:history="1">
        <w:r w:rsidRPr="003943B6">
          <w:rPr>
            <w:rStyle w:val="Hyperlink"/>
            <w:noProof/>
          </w:rPr>
          <w:t>Jezične vježbe njemačkog jezika III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14:paraId="6C6384AF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6" w:history="1">
        <w:r w:rsidRPr="003943B6">
          <w:rPr>
            <w:rStyle w:val="Hyperlink"/>
            <w:noProof/>
          </w:rPr>
          <w:t>Jezične vježbe njemačkog jezika IV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40E61A3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7" w:history="1">
        <w:r w:rsidRPr="003943B6">
          <w:rPr>
            <w:rStyle w:val="Hyperlink"/>
            <w:noProof/>
          </w:rPr>
          <w:t>Sturm und Drang i weimarska klasika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14:paraId="5688BEDE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8" w:history="1">
        <w:r w:rsidRPr="003943B6">
          <w:rPr>
            <w:rStyle w:val="Hyperlink"/>
            <w:noProof/>
          </w:rPr>
          <w:t>Njemačka književnost iz Slavonije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570F3366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59" w:history="1">
        <w:r w:rsidRPr="003943B6">
          <w:rPr>
            <w:rStyle w:val="Hyperlink"/>
            <w:noProof/>
          </w:rPr>
          <w:t>Njemačka književnost prosvjetiteljstva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14:paraId="7D33A75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0" w:history="1">
        <w:r w:rsidRPr="003943B6">
          <w:rPr>
            <w:rStyle w:val="Hyperlink"/>
            <w:noProof/>
          </w:rPr>
          <w:t>Njemačka književnost prosvjetiteljstva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41A7CC43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1" w:history="1">
        <w:r w:rsidRPr="003943B6">
          <w:rPr>
            <w:rStyle w:val="Hyperlink"/>
            <w:noProof/>
          </w:rPr>
          <w:t>Njemačka proza 20. stoljeća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14:paraId="5D53F264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2" w:history="1">
        <w:r w:rsidRPr="003943B6">
          <w:rPr>
            <w:rStyle w:val="Hyperlink"/>
            <w:noProof/>
          </w:rPr>
          <w:t>Sturm und Drang i weimarska klasika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7886CE2D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3" w:history="1">
        <w:r w:rsidRPr="003943B6">
          <w:rPr>
            <w:rStyle w:val="Hyperlink"/>
            <w:noProof/>
          </w:rPr>
          <w:t>Thomas Mann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66A08B1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4" w:history="1">
        <w:r w:rsidRPr="003943B6">
          <w:rPr>
            <w:rStyle w:val="Hyperlink"/>
            <w:noProof/>
          </w:rPr>
          <w:t>Poljski jezik 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14:paraId="38058744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5" w:history="1">
        <w:r w:rsidRPr="003943B6">
          <w:rPr>
            <w:rStyle w:val="Hyperlink"/>
            <w:noProof/>
          </w:rPr>
          <w:t>Poljski jezik 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47230A3A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6" w:history="1">
        <w:r w:rsidRPr="003943B6">
          <w:rPr>
            <w:rStyle w:val="Hyperlink"/>
            <w:noProof/>
          </w:rPr>
          <w:t>Poljski jezik III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14:paraId="264C3AB3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7" w:history="1">
        <w:r w:rsidRPr="003943B6">
          <w:rPr>
            <w:rStyle w:val="Hyperlink"/>
            <w:noProof/>
          </w:rPr>
          <w:t>Poljski jezik IV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5574A085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8" w:history="1">
        <w:r w:rsidRPr="003943B6">
          <w:rPr>
            <w:rStyle w:val="Hyperlink"/>
            <w:noProof/>
          </w:rPr>
          <w:t>Jezične vježbe njemačkog jezika 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14:paraId="763EF0B2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69" w:history="1">
        <w:r w:rsidRPr="003943B6">
          <w:rPr>
            <w:rStyle w:val="Hyperlink"/>
            <w:noProof/>
          </w:rPr>
          <w:t>Jezične vježbe njemačkog jezika II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67A4C975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0" w:history="1">
        <w:r w:rsidRPr="003943B6">
          <w:rPr>
            <w:rStyle w:val="Hyperlink"/>
            <w:noProof/>
          </w:rPr>
          <w:t>Uvod u lingvistiku za germaniste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37D183D1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1" w:history="1">
        <w:r w:rsidRPr="003943B6">
          <w:rPr>
            <w:rStyle w:val="Hyperlink"/>
            <w:noProof/>
          </w:rPr>
          <w:t>Uvod u lingvistiku za germaniste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14:paraId="7BBABB7E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2" w:history="1">
        <w:r w:rsidRPr="003943B6">
          <w:rPr>
            <w:rStyle w:val="Hyperlink"/>
            <w:noProof/>
          </w:rPr>
          <w:t>Sintaksa složene rečenice u suvremenom njemačkom jeziku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45B7D76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3" w:history="1">
        <w:r w:rsidRPr="003943B6">
          <w:rPr>
            <w:rStyle w:val="Hyperlink"/>
            <w:noProof/>
          </w:rPr>
          <w:t>Jezične promjene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14</w:t>
        </w:r>
        <w:r>
          <w:rPr>
            <w:noProof/>
            <w:webHidden/>
          </w:rPr>
          <w:fldChar w:fldCharType="end"/>
        </w:r>
      </w:hyperlink>
    </w:p>
    <w:p w14:paraId="38D00D72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4" w:history="1">
        <w:r w:rsidRPr="003943B6">
          <w:rPr>
            <w:rStyle w:val="Hyperlink"/>
            <w:noProof/>
          </w:rPr>
          <w:t>Konjugirani I nekonjugirani glagolski oblici u suvremenom njemačkom jeziku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20A0A5A2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5" w:history="1">
        <w:r w:rsidRPr="003943B6">
          <w:rPr>
            <w:rStyle w:val="Hyperlink"/>
            <w:noProof/>
          </w:rPr>
          <w:t>Književnost migranata na njemačkom jezičnom području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DFEFBD0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6" w:history="1">
        <w:r w:rsidRPr="003943B6">
          <w:rPr>
            <w:rStyle w:val="Hyperlink"/>
            <w:noProof/>
          </w:rPr>
          <w:t>Morfologija glagola u suvremenom njemačkom jeziku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14:paraId="4A0F2ABC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7" w:history="1">
        <w:r w:rsidRPr="003943B6">
          <w:rPr>
            <w:rStyle w:val="Hyperlink"/>
            <w:noProof/>
          </w:rPr>
          <w:t>Morfologija neglagolskih vrsta riječi u suvremenom njemačkom jeziku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42E755C6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8" w:history="1">
        <w:r w:rsidRPr="003943B6">
          <w:rPr>
            <w:rStyle w:val="Hyperlink"/>
            <w:noProof/>
          </w:rPr>
          <w:t>Vježbe iz retoričke analize teksta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14:paraId="3FD260DA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79" w:history="1">
        <w:r w:rsidRPr="003943B6">
          <w:rPr>
            <w:rStyle w:val="Hyperlink"/>
            <w:noProof/>
          </w:rPr>
          <w:t>Uvod u sintaksu suvremenog njemačkog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04DA4F75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0" w:history="1">
        <w:r w:rsidRPr="003943B6">
          <w:rPr>
            <w:rStyle w:val="Hyperlink"/>
            <w:noProof/>
          </w:rPr>
          <w:t>Kontrastivna analiza sintaktičkih struktura njemačkog i hrvatskog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46270130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1" w:history="1">
        <w:r w:rsidRPr="003943B6">
          <w:rPr>
            <w:rStyle w:val="Hyperlink"/>
            <w:noProof/>
          </w:rPr>
          <w:t>Engleski jezik 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14:paraId="6165656D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2" w:history="1">
        <w:r w:rsidRPr="003943B6">
          <w:rPr>
            <w:rStyle w:val="Hyperlink"/>
            <w:noProof/>
          </w:rPr>
          <w:t>Engleski jezik 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09F10262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3" w:history="1">
        <w:r w:rsidRPr="003943B6">
          <w:rPr>
            <w:rStyle w:val="Hyperlink"/>
            <w:noProof/>
          </w:rPr>
          <w:t>Engleski jezik III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7DF51FC5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4" w:history="1">
        <w:r w:rsidRPr="003943B6">
          <w:rPr>
            <w:rStyle w:val="Hyperlink"/>
            <w:noProof/>
          </w:rPr>
          <w:t>Engleski jezik IV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18</w:t>
        </w:r>
        <w:r>
          <w:rPr>
            <w:noProof/>
            <w:webHidden/>
          </w:rPr>
          <w:fldChar w:fldCharType="end"/>
        </w:r>
      </w:hyperlink>
    </w:p>
    <w:p w14:paraId="3FD0D54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5" w:history="1">
        <w:r w:rsidRPr="003943B6">
          <w:rPr>
            <w:rStyle w:val="Hyperlink"/>
            <w:noProof/>
          </w:rPr>
          <w:t>Engleski jezik V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499309CA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6" w:history="1">
        <w:r w:rsidRPr="003943B6">
          <w:rPr>
            <w:rStyle w:val="Hyperlink"/>
            <w:noProof/>
          </w:rPr>
          <w:t>Engleski jezik VI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28EB7409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7" w:history="1">
        <w:r w:rsidRPr="003943B6">
          <w:rPr>
            <w:rStyle w:val="Hyperlink"/>
            <w:noProof/>
          </w:rPr>
          <w:t>Kultura i civilizacija Švicarske i Austrije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19</w:t>
        </w:r>
        <w:r>
          <w:rPr>
            <w:noProof/>
            <w:webHidden/>
          </w:rPr>
          <w:fldChar w:fldCharType="end"/>
        </w:r>
      </w:hyperlink>
    </w:p>
    <w:p w14:paraId="6BCF3517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8" w:history="1">
        <w:r w:rsidRPr="003943B6">
          <w:rPr>
            <w:rStyle w:val="Hyperlink"/>
            <w:noProof/>
          </w:rPr>
          <w:t>Jezične vježbe njemačkog jezika V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7349990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89" w:history="1">
        <w:r w:rsidRPr="003943B6">
          <w:rPr>
            <w:rStyle w:val="Hyperlink"/>
            <w:noProof/>
          </w:rPr>
          <w:t>Jezične vježbe njemačkog jezika VI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20</w:t>
        </w:r>
        <w:r>
          <w:rPr>
            <w:noProof/>
            <w:webHidden/>
          </w:rPr>
          <w:fldChar w:fldCharType="end"/>
        </w:r>
      </w:hyperlink>
    </w:p>
    <w:p w14:paraId="07F3D380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0" w:history="1">
        <w:r w:rsidRPr="003943B6">
          <w:rPr>
            <w:rStyle w:val="Hyperlink"/>
            <w:noProof/>
          </w:rPr>
          <w:t>Njemačka i austrijska povijest do 1848.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3005931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1" w:history="1">
        <w:r w:rsidRPr="003943B6">
          <w:rPr>
            <w:rStyle w:val="Hyperlink"/>
            <w:noProof/>
          </w:rPr>
          <w:t>Njemačka i austrijska povijest 1848.-1945.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60E8BF0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2" w:history="1">
        <w:r w:rsidRPr="003943B6">
          <w:rPr>
            <w:rStyle w:val="Hyperlink"/>
            <w:noProof/>
          </w:rPr>
          <w:t>Osnove informacijske tehnologije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21</w:t>
        </w:r>
        <w:r>
          <w:rPr>
            <w:noProof/>
            <w:webHidden/>
          </w:rPr>
          <w:fldChar w:fldCharType="end"/>
        </w:r>
      </w:hyperlink>
    </w:p>
    <w:p w14:paraId="5BF58267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3" w:history="1">
        <w:r w:rsidRPr="003943B6">
          <w:rPr>
            <w:rStyle w:val="Hyperlink"/>
            <w:noProof/>
          </w:rPr>
          <w:t>Pretraživanje Interneta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749883D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4" w:history="1">
        <w:r w:rsidRPr="003943B6">
          <w:rPr>
            <w:rStyle w:val="Hyperlink"/>
            <w:noProof/>
          </w:rPr>
          <w:t>Baze podataka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1A074B9E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5" w:history="1">
        <w:r w:rsidRPr="003943B6">
          <w:rPr>
            <w:rStyle w:val="Hyperlink"/>
            <w:noProof/>
          </w:rPr>
          <w:t>Osnove web dizajna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22</w:t>
        </w:r>
        <w:r>
          <w:rPr>
            <w:noProof/>
            <w:webHidden/>
          </w:rPr>
          <w:fldChar w:fldCharType="end"/>
        </w:r>
      </w:hyperlink>
    </w:p>
    <w:p w14:paraId="24ECA4F9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6" w:history="1">
        <w:r w:rsidRPr="003943B6">
          <w:rPr>
            <w:rStyle w:val="Hyperlink"/>
            <w:noProof/>
          </w:rPr>
          <w:t>Uvod u studij njemačke književnosti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25819D41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7" w:history="1">
        <w:r w:rsidRPr="003943B6">
          <w:rPr>
            <w:rStyle w:val="Hyperlink"/>
            <w:noProof/>
          </w:rPr>
          <w:t>Uvod u studij njemačke književnosti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23</w:t>
        </w:r>
        <w:r>
          <w:rPr>
            <w:noProof/>
            <w:webHidden/>
          </w:rPr>
          <w:fldChar w:fldCharType="end"/>
        </w:r>
      </w:hyperlink>
    </w:p>
    <w:p w14:paraId="787A9450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8" w:history="1">
        <w:r w:rsidRPr="003943B6">
          <w:rPr>
            <w:rStyle w:val="Hyperlink"/>
            <w:noProof/>
          </w:rPr>
          <w:t>Njemačka ljubavna lirika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1198A8C4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799" w:history="1">
        <w:r w:rsidRPr="003943B6">
          <w:rPr>
            <w:rStyle w:val="Hyperlink"/>
            <w:noProof/>
          </w:rPr>
          <w:t>Književnost biedermeiera i mlade Njemačke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_Toc446322799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24</w:t>
        </w:r>
        <w:r>
          <w:rPr>
            <w:noProof/>
            <w:webHidden/>
          </w:rPr>
          <w:fldChar w:fldCharType="end"/>
        </w:r>
      </w:hyperlink>
    </w:p>
    <w:p w14:paraId="288F29A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0" w:history="1">
        <w:r w:rsidRPr="003943B6">
          <w:rPr>
            <w:rStyle w:val="Hyperlink"/>
            <w:noProof/>
          </w:rPr>
          <w:t>Starija njemačka književnost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173E3D05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1" w:history="1">
        <w:r w:rsidRPr="003943B6">
          <w:rPr>
            <w:rStyle w:val="Hyperlink"/>
            <w:noProof/>
          </w:rPr>
          <w:t>Njemačka književnost realizma i naturalizma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25</w:t>
        </w:r>
        <w:r>
          <w:rPr>
            <w:noProof/>
            <w:webHidden/>
          </w:rPr>
          <w:fldChar w:fldCharType="end"/>
        </w:r>
      </w:hyperlink>
    </w:p>
    <w:p w14:paraId="49B7AFA0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2" w:history="1">
        <w:r w:rsidRPr="003943B6">
          <w:rPr>
            <w:rStyle w:val="Hyperlink"/>
            <w:noProof/>
          </w:rPr>
          <w:t>Njemačka književnost realizma i naturalizma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26D9598E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3" w:history="1">
        <w:r w:rsidRPr="003943B6">
          <w:rPr>
            <w:rStyle w:val="Hyperlink"/>
            <w:noProof/>
          </w:rPr>
          <w:t>Suvremena njemačka drama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26</w:t>
        </w:r>
        <w:r>
          <w:rPr>
            <w:noProof/>
            <w:webHidden/>
          </w:rPr>
          <w:fldChar w:fldCharType="end"/>
        </w:r>
      </w:hyperlink>
    </w:p>
    <w:p w14:paraId="7B4D5A8C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4" w:history="1">
        <w:r w:rsidRPr="003943B6">
          <w:rPr>
            <w:rStyle w:val="Hyperlink"/>
            <w:noProof/>
          </w:rPr>
          <w:t>Njemačka lirika 20. stoljeća (JP)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6197B561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5" w:history="1">
        <w:r w:rsidRPr="003943B6">
          <w:rPr>
            <w:rStyle w:val="Hyperlink"/>
            <w:noProof/>
          </w:rPr>
          <w:t>Njemačka lirika 20. stoljeća (DP)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14162248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6" w:history="1">
        <w:r w:rsidRPr="003943B6">
          <w:rPr>
            <w:rStyle w:val="Hyperlink"/>
            <w:noProof/>
          </w:rPr>
          <w:t>Njemačka drama 20. stoljeća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27</w:t>
        </w:r>
        <w:r>
          <w:rPr>
            <w:noProof/>
            <w:webHidden/>
          </w:rPr>
          <w:fldChar w:fldCharType="end"/>
        </w:r>
      </w:hyperlink>
    </w:p>
    <w:p w14:paraId="302DE80B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7" w:history="1">
        <w:r w:rsidRPr="003943B6">
          <w:rPr>
            <w:rStyle w:val="Hyperlink"/>
            <w:noProof/>
          </w:rPr>
          <w:t>Leksikologija i leksikografija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C2BB733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8" w:history="1">
        <w:r w:rsidRPr="003943B6">
          <w:rPr>
            <w:rStyle w:val="Hyperlink"/>
            <w:noProof/>
          </w:rPr>
          <w:t>Tvorba riječi u suvremenom njemačkom jeziku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28</w:t>
        </w:r>
        <w:r>
          <w:rPr>
            <w:noProof/>
            <w:webHidden/>
          </w:rPr>
          <w:fldChar w:fldCharType="end"/>
        </w:r>
      </w:hyperlink>
    </w:p>
    <w:p w14:paraId="64200B1F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09" w:history="1">
        <w:r w:rsidRPr="003943B6">
          <w:rPr>
            <w:rStyle w:val="Hyperlink"/>
            <w:noProof/>
          </w:rPr>
          <w:t>Kontrastivna analiza frazeologizama njemačkog i hrvatskog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3C579E2C" w14:textId="77777777" w:rsidR="00F1090D" w:rsidRDefault="00F1090D">
      <w:pPr>
        <w:pStyle w:val="TOC3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446322810" w:history="1">
        <w:r w:rsidRPr="003943B6">
          <w:rPr>
            <w:rStyle w:val="Hyperlink"/>
            <w:noProof/>
          </w:rPr>
          <w:t>Povijest njemačkoga jezika (JP i DP)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_Toc446322810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29</w:t>
        </w:r>
        <w:r>
          <w:rPr>
            <w:noProof/>
            <w:webHidden/>
          </w:rPr>
          <w:fldChar w:fldCharType="end"/>
        </w:r>
      </w:hyperlink>
    </w:p>
    <w:p w14:paraId="497FD440" w14:textId="77777777" w:rsidR="002D1A72" w:rsidRDefault="00022C8D" w:rsidP="002536E8">
      <w:r>
        <w:fldChar w:fldCharType="end"/>
      </w:r>
    </w:p>
    <w:p w14:paraId="4B1230D2" w14:textId="77777777" w:rsidR="00022C8D" w:rsidRDefault="00022C8D">
      <w:pPr>
        <w:spacing w:after="160" w:line="259" w:lineRule="auto"/>
        <w:rPr>
          <w:rFonts w:ascii="Arial" w:hAnsi="Arial" w:cs="Arial"/>
          <w:b/>
          <w:bCs/>
          <w:szCs w:val="26"/>
          <w:lang w:val="en-GB"/>
        </w:rPr>
      </w:pPr>
      <w:r>
        <w:br w:type="page"/>
      </w:r>
    </w:p>
    <w:p w14:paraId="497FD441" w14:textId="3A3980E2" w:rsidR="002536E8" w:rsidRPr="00101589" w:rsidRDefault="002536E8" w:rsidP="00101589">
      <w:pPr>
        <w:pStyle w:val="Heading3"/>
      </w:pPr>
      <w:bookmarkStart w:id="0" w:name="_Toc446322745"/>
      <w:proofErr w:type="spellStart"/>
      <w:r w:rsidRPr="00101589">
        <w:lastRenderedPageBreak/>
        <w:t>Kultura</w:t>
      </w:r>
      <w:proofErr w:type="spellEnd"/>
      <w:r w:rsidRPr="00101589">
        <w:t xml:space="preserve"> </w:t>
      </w:r>
      <w:proofErr w:type="spellStart"/>
      <w:r w:rsidRPr="00101589">
        <w:t>i</w:t>
      </w:r>
      <w:proofErr w:type="spellEnd"/>
      <w:r w:rsidRPr="00101589">
        <w:t xml:space="preserve"> </w:t>
      </w:r>
      <w:proofErr w:type="spellStart"/>
      <w:r w:rsidRPr="00101589">
        <w:t>civilizacija</w:t>
      </w:r>
      <w:proofErr w:type="spellEnd"/>
      <w:r w:rsidRPr="00101589">
        <w:t xml:space="preserve"> </w:t>
      </w:r>
      <w:proofErr w:type="spellStart"/>
      <w:r w:rsidRPr="00101589">
        <w:t>Njemačke</w:t>
      </w:r>
      <w:proofErr w:type="spellEnd"/>
      <w:r w:rsidRPr="00101589">
        <w:t xml:space="preserve"> (JP </w:t>
      </w:r>
      <w:proofErr w:type="spellStart"/>
      <w:r w:rsidRPr="00101589">
        <w:t>i</w:t>
      </w:r>
      <w:proofErr w:type="spellEnd"/>
      <w:r w:rsidRPr="00101589">
        <w:t xml:space="preserve"> DP)</w:t>
      </w:r>
      <w:bookmarkEnd w:id="0"/>
    </w:p>
    <w:p w14:paraId="497FD442" w14:textId="77777777" w:rsidR="002536E8" w:rsidRPr="00F1090D" w:rsidRDefault="002536E8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443" w14:textId="77777777" w:rsidR="002536E8" w:rsidRPr="00022C8D" w:rsidRDefault="002536E8" w:rsidP="002536E8">
      <w:pPr>
        <w:rPr>
          <w:sz w:val="16"/>
          <w:szCs w:val="16"/>
        </w:rPr>
      </w:pPr>
    </w:p>
    <w:tbl>
      <w:tblPr>
        <w:tblW w:w="5040" w:type="pct"/>
        <w:tblLayout w:type="fixed"/>
        <w:tblLook w:val="0000" w:firstRow="0" w:lastRow="0" w:firstColumn="0" w:lastColumn="0" w:noHBand="0" w:noVBand="0"/>
      </w:tblPr>
      <w:tblGrid>
        <w:gridCol w:w="3908"/>
        <w:gridCol w:w="543"/>
        <w:gridCol w:w="1270"/>
        <w:gridCol w:w="544"/>
        <w:gridCol w:w="543"/>
        <w:gridCol w:w="610"/>
        <w:gridCol w:w="572"/>
        <w:gridCol w:w="1144"/>
      </w:tblGrid>
      <w:tr w:rsidR="002536E8" w:rsidRPr="00CC49AC" w14:paraId="497FD445" w14:textId="77777777" w:rsidTr="002D1A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44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536E8" w:rsidRPr="00CC49AC" w14:paraId="497FD44D" w14:textId="77777777" w:rsidTr="002D1A72">
        <w:trPr>
          <w:trHeight w:val="174"/>
        </w:trPr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46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47" w14:textId="77777777" w:rsidR="002536E8" w:rsidRPr="00CC49AC" w:rsidRDefault="002536E8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48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49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4A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4B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4C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536E8" w:rsidRPr="00CC49AC" w14:paraId="497FD451" w14:textId="77777777" w:rsidTr="002D1A72"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4E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4F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50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536E8" w:rsidRPr="00CC49AC" w14:paraId="497FD455" w14:textId="77777777" w:rsidTr="002D1A72"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52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bookmarkStart w:id="1" w:name="_GoBack"/>
            <w:bookmarkEnd w:id="1"/>
            <w:r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53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54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36E8" w:rsidRPr="00CC49AC" w14:paraId="497FD459" w14:textId="77777777" w:rsidTr="002D1A72"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56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Usmeno izlaganje</w:t>
            </w:r>
          </w:p>
        </w:tc>
        <w:tc>
          <w:tcPr>
            <w:tcW w:w="15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57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58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2536E8" w:rsidRPr="00CC49AC" w14:paraId="497FD45D" w14:textId="77777777" w:rsidTr="002D1A72"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5A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5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5B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5C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2536E8" w:rsidRPr="00CC49AC" w14:paraId="497FD461" w14:textId="77777777" w:rsidTr="002D1A72">
        <w:tc>
          <w:tcPr>
            <w:tcW w:w="21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5E" w14:textId="77777777" w:rsidR="002536E8" w:rsidRPr="00CC49AC" w:rsidRDefault="002536E8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7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5F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60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2536E8" w:rsidRPr="00CC49AC" w14:paraId="497FD463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62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536E8" w:rsidRPr="00CC49AC" w14:paraId="497FD465" w14:textId="77777777" w:rsidTr="00BD0768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64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Konačna se ocjena izračunava na temelju ocjena iz drugog i trećeg elementa.</w:t>
            </w:r>
          </w:p>
        </w:tc>
      </w:tr>
      <w:tr w:rsidR="002536E8" w:rsidRPr="00CC49AC" w14:paraId="497FD467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66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536E8" w:rsidRPr="00022C8D" w14:paraId="497FD469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468" w14:textId="77777777" w:rsidR="002536E8" w:rsidRPr="00022C8D" w:rsidRDefault="002536E8" w:rsidP="002D1A7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497FD46A" w14:textId="77777777" w:rsidR="002536E8" w:rsidRPr="00022C8D" w:rsidRDefault="002536E8" w:rsidP="002536E8">
      <w:pPr>
        <w:rPr>
          <w:sz w:val="16"/>
        </w:rPr>
      </w:pPr>
    </w:p>
    <w:p w14:paraId="497FD46B" w14:textId="77777777" w:rsidR="002536E8" w:rsidRPr="00022C8D" w:rsidRDefault="002536E8" w:rsidP="002536E8">
      <w:pPr>
        <w:rPr>
          <w:sz w:val="16"/>
        </w:rPr>
      </w:pPr>
    </w:p>
    <w:p w14:paraId="497FD46C" w14:textId="77777777" w:rsidR="002536E8" w:rsidRPr="00101589" w:rsidRDefault="002536E8" w:rsidP="00101589">
      <w:pPr>
        <w:pStyle w:val="Heading3"/>
      </w:pPr>
      <w:bookmarkStart w:id="2" w:name="_Toc446322746"/>
      <w:proofErr w:type="spellStart"/>
      <w:r w:rsidRPr="00101589">
        <w:t>Pismeno</w:t>
      </w:r>
      <w:proofErr w:type="spellEnd"/>
      <w:r w:rsidRPr="00101589">
        <w:t xml:space="preserve"> </w:t>
      </w:r>
      <w:proofErr w:type="spellStart"/>
      <w:r w:rsidRPr="00101589">
        <w:t>izražavanje</w:t>
      </w:r>
      <w:proofErr w:type="spellEnd"/>
      <w:r w:rsidRPr="00101589">
        <w:t xml:space="preserve"> I (JP)</w:t>
      </w:r>
      <w:bookmarkEnd w:id="2"/>
    </w:p>
    <w:p w14:paraId="497FD46D" w14:textId="77777777" w:rsidR="002536E8" w:rsidRPr="00F1090D" w:rsidRDefault="002536E8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46E" w14:textId="77777777" w:rsidR="002536E8" w:rsidRPr="00022C8D" w:rsidRDefault="002536E8" w:rsidP="002536E8">
      <w:pPr>
        <w:rPr>
          <w:sz w:val="16"/>
        </w:rPr>
      </w:pPr>
    </w:p>
    <w:tbl>
      <w:tblPr>
        <w:tblW w:w="5039" w:type="pct"/>
        <w:tblLayout w:type="fixed"/>
        <w:tblLook w:val="0000" w:firstRow="0" w:lastRow="0" w:firstColumn="0" w:lastColumn="0" w:noHBand="0" w:noVBand="0"/>
      </w:tblPr>
      <w:tblGrid>
        <w:gridCol w:w="3914"/>
        <w:gridCol w:w="543"/>
        <w:gridCol w:w="1109"/>
        <w:gridCol w:w="570"/>
        <w:gridCol w:w="679"/>
        <w:gridCol w:w="462"/>
        <w:gridCol w:w="570"/>
        <w:gridCol w:w="1286"/>
      </w:tblGrid>
      <w:tr w:rsidR="002536E8" w:rsidRPr="00CC49AC" w14:paraId="497FD470" w14:textId="77777777" w:rsidTr="002D1A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6F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536E8" w:rsidRPr="00CC49AC" w14:paraId="497FD478" w14:textId="77777777" w:rsidTr="002D1A72">
        <w:trPr>
          <w:trHeight w:val="174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71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72" w14:textId="77777777" w:rsidR="002536E8" w:rsidRPr="00CC49AC" w:rsidRDefault="002536E8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73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74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75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76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77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536E8" w:rsidRPr="00CC49AC" w14:paraId="497FD47C" w14:textId="77777777" w:rsidTr="002D1A72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79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7A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7B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536E8" w:rsidRPr="00CC49AC" w14:paraId="497FD480" w14:textId="77777777" w:rsidTr="002D1A72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7D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7E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7F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536E8" w:rsidRPr="00CC49AC" w14:paraId="497FD484" w14:textId="77777777" w:rsidTr="002D1A72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81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1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82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75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83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C49A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2536E8" w:rsidRPr="00CC49AC" w14:paraId="497FD488" w14:textId="77777777" w:rsidTr="002D1A72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85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2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86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87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CC49A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2536E8" w:rsidRPr="00CC49AC" w14:paraId="497FD48C" w14:textId="77777777" w:rsidTr="002D1A72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89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3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8A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8B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CC49A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2536E8" w:rsidRPr="00CC49AC" w14:paraId="497FD490" w14:textId="77777777" w:rsidTr="002D1A72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8D" w14:textId="77777777" w:rsidR="002536E8" w:rsidRPr="00CC49AC" w:rsidRDefault="002536E8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8E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8F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2536E8" w:rsidRPr="00CC49AC" w14:paraId="497FD492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91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536E8" w:rsidRPr="00CC49AC" w14:paraId="497FD494" w14:textId="77777777" w:rsidTr="002D1A72">
        <w:trPr>
          <w:trHeight w:val="439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93" w14:textId="77777777" w:rsidR="002536E8" w:rsidRPr="00CC49AC" w:rsidRDefault="002536E8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Studenti tijekom semestra pišu tri teksta (različite tekstne vrste: </w:t>
            </w:r>
            <w:r w:rsidRPr="00501692">
              <w:rPr>
                <w:rFonts w:ascii="Arial" w:hAnsi="Arial" w:cs="Arial"/>
                <w:i/>
                <w:sz w:val="20"/>
                <w:szCs w:val="20"/>
                <w:lang w:val="de-DE"/>
              </w:rPr>
              <w:t>Blog, Protokoll, Rezension</w:t>
            </w:r>
            <w:r>
              <w:rPr>
                <w:rFonts w:ascii="Arial" w:hAnsi="Arial" w:cs="Arial"/>
                <w:sz w:val="20"/>
                <w:szCs w:val="20"/>
              </w:rPr>
              <w:t xml:space="preserve">). Sve tri ocjene uzimaju se u obzir u oblikovanju konačne ocjene, a udio je pojedinih ocjena u konačnoj ocjeni izražen gore. </w:t>
            </w:r>
          </w:p>
        </w:tc>
      </w:tr>
      <w:tr w:rsidR="002536E8" w:rsidRPr="00CC49AC" w14:paraId="497FD496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95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536E8" w:rsidRPr="00022C8D" w14:paraId="497FD498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497" w14:textId="77777777" w:rsidR="002536E8" w:rsidRPr="00022C8D" w:rsidRDefault="002536E8" w:rsidP="002D1A72">
            <w:pPr>
              <w:snapToGrid w:val="0"/>
              <w:rPr>
                <w:rFonts w:ascii="Arial" w:hAnsi="Arial" w:cs="Arial"/>
                <w:b/>
                <w:sz w:val="16"/>
                <w:szCs w:val="20"/>
              </w:rPr>
            </w:pPr>
          </w:p>
        </w:tc>
      </w:tr>
    </w:tbl>
    <w:p w14:paraId="497FD499" w14:textId="77777777" w:rsidR="002536E8" w:rsidRPr="00022C8D" w:rsidRDefault="002536E8">
      <w:pPr>
        <w:rPr>
          <w:sz w:val="16"/>
        </w:rPr>
      </w:pPr>
    </w:p>
    <w:p w14:paraId="497FD49A" w14:textId="77777777" w:rsidR="002536E8" w:rsidRPr="00022C8D" w:rsidRDefault="002536E8" w:rsidP="002536E8">
      <w:pPr>
        <w:rPr>
          <w:sz w:val="16"/>
        </w:rPr>
      </w:pPr>
    </w:p>
    <w:p w14:paraId="497FD49B" w14:textId="77777777" w:rsidR="00420620" w:rsidRPr="00101589" w:rsidRDefault="00420620" w:rsidP="00101589">
      <w:pPr>
        <w:pStyle w:val="Heading3"/>
      </w:pPr>
      <w:bookmarkStart w:id="3" w:name="_Toc446322747"/>
      <w:proofErr w:type="spellStart"/>
      <w:r w:rsidRPr="00101589">
        <w:t>Pismeno</w:t>
      </w:r>
      <w:proofErr w:type="spellEnd"/>
      <w:r w:rsidRPr="00101589">
        <w:t xml:space="preserve"> </w:t>
      </w:r>
      <w:proofErr w:type="spellStart"/>
      <w:r w:rsidRPr="00101589">
        <w:t>izražavanje</w:t>
      </w:r>
      <w:proofErr w:type="spellEnd"/>
      <w:r w:rsidRPr="00101589">
        <w:t xml:space="preserve"> II (JP)</w:t>
      </w:r>
      <w:bookmarkEnd w:id="3"/>
    </w:p>
    <w:p w14:paraId="497FD49C" w14:textId="77777777" w:rsidR="00420620" w:rsidRPr="00F1090D" w:rsidRDefault="00420620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49D" w14:textId="77777777" w:rsidR="00420620" w:rsidRPr="00022C8D" w:rsidRDefault="00420620" w:rsidP="00420620">
      <w:pPr>
        <w:rPr>
          <w:sz w:val="16"/>
          <w:lang w:val="en-GB"/>
        </w:rPr>
      </w:pPr>
    </w:p>
    <w:tbl>
      <w:tblPr>
        <w:tblW w:w="5043" w:type="pct"/>
        <w:tblLayout w:type="fixed"/>
        <w:tblLook w:val="0000" w:firstRow="0" w:lastRow="0" w:firstColumn="0" w:lastColumn="0" w:noHBand="0" w:noVBand="0"/>
      </w:tblPr>
      <w:tblGrid>
        <w:gridCol w:w="3918"/>
        <w:gridCol w:w="546"/>
        <w:gridCol w:w="1111"/>
        <w:gridCol w:w="570"/>
        <w:gridCol w:w="676"/>
        <w:gridCol w:w="466"/>
        <w:gridCol w:w="570"/>
        <w:gridCol w:w="1283"/>
      </w:tblGrid>
      <w:tr w:rsidR="002536E8" w:rsidRPr="00CC49AC" w14:paraId="497FD4A0" w14:textId="77777777" w:rsidTr="00420620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9E" w14:textId="77777777" w:rsidR="00420620" w:rsidRDefault="00420620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7FD49F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536E8" w:rsidRPr="00CC49AC" w14:paraId="497FD4A8" w14:textId="77777777" w:rsidTr="00420620">
        <w:trPr>
          <w:trHeight w:val="174"/>
        </w:trPr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A1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A2" w14:textId="77777777" w:rsidR="002536E8" w:rsidRPr="00CC49AC" w:rsidRDefault="002536E8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A3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A4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A5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A6" w14:textId="77777777" w:rsidR="002536E8" w:rsidRPr="00CC49AC" w:rsidRDefault="002536E8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A7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536E8" w:rsidRPr="00CC49AC" w14:paraId="497FD4AC" w14:textId="77777777" w:rsidTr="00420620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A9" w14:textId="77777777" w:rsidR="002536E8" w:rsidRPr="00CC49AC" w:rsidRDefault="002536E8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AA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AB" w14:textId="77777777" w:rsidR="002536E8" w:rsidRPr="00CC49AC" w:rsidRDefault="002536E8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420620" w:rsidRPr="00CC49AC" w14:paraId="497FD4B0" w14:textId="77777777" w:rsidTr="00420620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AD" w14:textId="77777777" w:rsidR="00420620" w:rsidRPr="00CC49AC" w:rsidRDefault="00420620" w:rsidP="004206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AE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AF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420620" w:rsidRPr="00CC49AC" w14:paraId="497FD4B4" w14:textId="77777777" w:rsidTr="00420620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B1" w14:textId="77777777" w:rsidR="00420620" w:rsidRPr="00CC49AC" w:rsidRDefault="00420620" w:rsidP="004206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Tekst 1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B2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60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B3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C49AC"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420620" w:rsidRPr="00CC49AC" w14:paraId="497FD4B8" w14:textId="77777777" w:rsidTr="00420620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B5" w14:textId="77777777" w:rsidR="00420620" w:rsidRPr="00CC49AC" w:rsidRDefault="00420620" w:rsidP="004206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Tekst 2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B6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B7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49AC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420620" w:rsidRPr="00CC49AC" w14:paraId="497FD4BC" w14:textId="77777777" w:rsidTr="00420620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B9" w14:textId="77777777" w:rsidR="00420620" w:rsidRPr="00CC49AC" w:rsidRDefault="00420620" w:rsidP="004206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Tekst 3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BA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BB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C49AC"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420620" w:rsidRPr="00CC49AC" w14:paraId="497FD4C0" w14:textId="77777777" w:rsidTr="00420620">
        <w:tc>
          <w:tcPr>
            <w:tcW w:w="21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BD" w14:textId="77777777" w:rsidR="00420620" w:rsidRPr="00CC49AC" w:rsidRDefault="00420620" w:rsidP="0042062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BE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BF" w14:textId="77777777" w:rsidR="00420620" w:rsidRPr="00CC49AC" w:rsidRDefault="00420620" w:rsidP="0042062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420620" w:rsidRPr="00CC49AC" w14:paraId="497FD4C2" w14:textId="77777777" w:rsidTr="004206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C1" w14:textId="77777777" w:rsidR="00420620" w:rsidRPr="00CC49AC" w:rsidRDefault="00420620" w:rsidP="004206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20620" w:rsidRPr="00CC49AC" w14:paraId="497FD4C4" w14:textId="77777777" w:rsidTr="00420620">
        <w:trPr>
          <w:trHeight w:val="37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C3" w14:textId="77777777" w:rsidR="00420620" w:rsidRPr="00CC49AC" w:rsidRDefault="00420620" w:rsidP="0042062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Studenti tijekom semestra pišu tri teksta (različite tekstne vrste: </w:t>
            </w:r>
            <w:r w:rsidRPr="00501692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Blog,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Referat, Handout</w:t>
            </w:r>
            <w:r w:rsidRPr="00501692">
              <w:rPr>
                <w:rFonts w:ascii="Arial" w:hAnsi="Arial" w:cs="Arial"/>
                <w:i/>
                <w:sz w:val="20"/>
                <w:szCs w:val="20"/>
                <w:lang w:val="de-DE"/>
              </w:rPr>
              <w:t xml:space="preserve">, </w:t>
            </w:r>
            <w:r>
              <w:rPr>
                <w:rFonts w:ascii="Arial" w:hAnsi="Arial" w:cs="Arial"/>
                <w:i/>
                <w:sz w:val="20"/>
                <w:szCs w:val="20"/>
                <w:lang w:val="de-DE"/>
              </w:rPr>
              <w:t>Essay</w:t>
            </w:r>
            <w:r>
              <w:rPr>
                <w:rFonts w:ascii="Arial" w:hAnsi="Arial" w:cs="Arial"/>
                <w:sz w:val="20"/>
                <w:szCs w:val="20"/>
              </w:rPr>
              <w:t>). Sve tri ocjene uzimaju se u obzir u oblikovanju konačne ocjene, a udio je pojedinih ocjena u konačnoj ocjeni izražen gore.</w:t>
            </w:r>
          </w:p>
        </w:tc>
      </w:tr>
      <w:tr w:rsidR="00420620" w:rsidRPr="00CC49AC" w14:paraId="497FD4C6" w14:textId="77777777" w:rsidTr="004206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C5" w14:textId="77777777" w:rsidR="00420620" w:rsidRPr="00CC49AC" w:rsidRDefault="00420620" w:rsidP="004206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20620" w:rsidRPr="00CC49AC" w14:paraId="497FD4C8" w14:textId="77777777" w:rsidTr="0042062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4C7" w14:textId="77777777" w:rsidR="00420620" w:rsidRPr="00CC49AC" w:rsidRDefault="00420620" w:rsidP="0042062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FD4C9" w14:textId="77777777" w:rsidR="002536E8" w:rsidRDefault="002536E8" w:rsidP="002536E8"/>
    <w:p w14:paraId="497FD4CA" w14:textId="77777777" w:rsidR="002D1A72" w:rsidRDefault="002D1A72" w:rsidP="00420620">
      <w:pPr>
        <w:pStyle w:val="Heading3"/>
        <w:spacing w:before="0" w:after="0"/>
        <w:rPr>
          <w:color w:val="000000"/>
          <w:sz w:val="20"/>
          <w:szCs w:val="20"/>
        </w:rPr>
      </w:pPr>
    </w:p>
    <w:p w14:paraId="497FD4CB" w14:textId="77777777" w:rsidR="00420620" w:rsidRPr="00101589" w:rsidRDefault="00420620" w:rsidP="00101589">
      <w:pPr>
        <w:pStyle w:val="Heading3"/>
      </w:pPr>
      <w:bookmarkStart w:id="4" w:name="_Toc446322748"/>
      <w:proofErr w:type="spellStart"/>
      <w:r w:rsidRPr="00101589">
        <w:t>Fonetske</w:t>
      </w:r>
      <w:proofErr w:type="spellEnd"/>
      <w:r w:rsidRPr="00101589">
        <w:t xml:space="preserve"> </w:t>
      </w:r>
      <w:proofErr w:type="spellStart"/>
      <w:r w:rsidRPr="00101589">
        <w:t>vježbe</w:t>
      </w:r>
      <w:proofErr w:type="spellEnd"/>
      <w:r w:rsidRPr="00101589">
        <w:t xml:space="preserve"> (JP </w:t>
      </w:r>
      <w:proofErr w:type="spellStart"/>
      <w:r w:rsidRPr="00101589">
        <w:t>i</w:t>
      </w:r>
      <w:proofErr w:type="spellEnd"/>
      <w:r w:rsidRPr="00101589">
        <w:t xml:space="preserve"> DP)</w:t>
      </w:r>
      <w:bookmarkEnd w:id="4"/>
    </w:p>
    <w:p w14:paraId="497FD4CC" w14:textId="77777777" w:rsidR="00420620" w:rsidRPr="00F1090D" w:rsidRDefault="00420620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4CD" w14:textId="77777777" w:rsidR="00420620" w:rsidRPr="00420620" w:rsidRDefault="00420620" w:rsidP="00420620">
      <w:pPr>
        <w:rPr>
          <w:lang w:val="en-GB"/>
        </w:rPr>
      </w:pPr>
    </w:p>
    <w:tbl>
      <w:tblPr>
        <w:tblW w:w="5036" w:type="pct"/>
        <w:tblLayout w:type="fixed"/>
        <w:tblLook w:val="0000" w:firstRow="0" w:lastRow="0" w:firstColumn="0" w:lastColumn="0" w:noHBand="0" w:noVBand="0"/>
      </w:tblPr>
      <w:tblGrid>
        <w:gridCol w:w="3915"/>
        <w:gridCol w:w="542"/>
        <w:gridCol w:w="1106"/>
        <w:gridCol w:w="570"/>
        <w:gridCol w:w="677"/>
        <w:gridCol w:w="462"/>
        <w:gridCol w:w="570"/>
        <w:gridCol w:w="1285"/>
      </w:tblGrid>
      <w:tr w:rsidR="00420620" w:rsidRPr="00CC49AC" w14:paraId="497FD4CF" w14:textId="77777777" w:rsidTr="00546C1C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CE" w14:textId="77777777" w:rsidR="00420620" w:rsidRPr="00CC49AC" w:rsidRDefault="00420620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420620" w:rsidRPr="00CC49AC" w14:paraId="497FD4D7" w14:textId="77777777" w:rsidTr="00546C1C">
        <w:trPr>
          <w:trHeight w:val="174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D0" w14:textId="77777777" w:rsidR="00420620" w:rsidRPr="00CC49AC" w:rsidRDefault="00420620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D1" w14:textId="77777777" w:rsidR="00420620" w:rsidRPr="00CC49AC" w:rsidRDefault="00420620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D2" w14:textId="77777777" w:rsidR="00420620" w:rsidRPr="00CC49AC" w:rsidRDefault="00420620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D3" w14:textId="77777777" w:rsidR="00420620" w:rsidRPr="00CC49AC" w:rsidRDefault="00420620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D4" w14:textId="77777777" w:rsidR="00420620" w:rsidRPr="00CC49AC" w:rsidRDefault="00420620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D5" w14:textId="77777777" w:rsidR="00420620" w:rsidRPr="00CC49AC" w:rsidRDefault="00420620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D6" w14:textId="77777777" w:rsidR="00420620" w:rsidRPr="00CC49AC" w:rsidRDefault="00420620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420620" w:rsidRPr="00CC49AC" w14:paraId="497FD4DB" w14:textId="77777777" w:rsidTr="00546C1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D8" w14:textId="77777777" w:rsidR="00420620" w:rsidRPr="00CC49AC" w:rsidRDefault="00420620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D9" w14:textId="77777777" w:rsidR="00420620" w:rsidRPr="00CC49AC" w:rsidRDefault="00420620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DA" w14:textId="77777777" w:rsidR="00420620" w:rsidRPr="00CC49AC" w:rsidRDefault="00420620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420620" w:rsidRPr="00CC49AC" w14:paraId="497FD4DF" w14:textId="77777777" w:rsidTr="00546C1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DC" w14:textId="77777777" w:rsidR="00420620" w:rsidRPr="00CC49AC" w:rsidRDefault="00420620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DD" w14:textId="77777777" w:rsidR="00420620" w:rsidRPr="00CC49AC" w:rsidRDefault="00420620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</w:t>
            </w:r>
            <w:r w:rsidR="00546C1C">
              <w:rPr>
                <w:rFonts w:ascii="Arial" w:hAnsi="Arial" w:cs="Arial"/>
                <w:sz w:val="20"/>
                <w:szCs w:val="20"/>
              </w:rPr>
              <w:t>,375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DE" w14:textId="77777777" w:rsidR="00420620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1C" w:rsidRPr="00CC49AC" w14:paraId="497FD4E3" w14:textId="77777777" w:rsidTr="00546C1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E0" w14:textId="77777777" w:rsidR="00546C1C" w:rsidRPr="00CC49AC" w:rsidRDefault="00546C1C" w:rsidP="00546C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 1 (usmeni ispit)</w:t>
            </w:r>
          </w:p>
        </w:tc>
        <w:tc>
          <w:tcPr>
            <w:tcW w:w="1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E1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E2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30,00%</w:t>
            </w:r>
          </w:p>
        </w:tc>
      </w:tr>
      <w:tr w:rsidR="00546C1C" w:rsidRPr="00CC49AC" w14:paraId="497FD4E7" w14:textId="77777777" w:rsidTr="00546C1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E4" w14:textId="77777777" w:rsidR="00546C1C" w:rsidRPr="00CC49AC" w:rsidRDefault="00546C1C" w:rsidP="00546C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CC49AC">
              <w:rPr>
                <w:rFonts w:ascii="Arial" w:hAnsi="Arial" w:cs="Arial"/>
                <w:sz w:val="20"/>
                <w:szCs w:val="20"/>
              </w:rPr>
              <w:t>Schriftliche</w:t>
            </w:r>
            <w:proofErr w:type="spellEnd"/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CC49AC">
              <w:rPr>
                <w:rFonts w:ascii="Arial" w:hAnsi="Arial" w:cs="Arial"/>
                <w:sz w:val="20"/>
                <w:szCs w:val="20"/>
              </w:rPr>
              <w:t>Prüfung</w:t>
            </w:r>
            <w:proofErr w:type="spellEnd"/>
          </w:p>
        </w:tc>
        <w:tc>
          <w:tcPr>
            <w:tcW w:w="1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4E5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0,425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E6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70,00%</w:t>
            </w:r>
          </w:p>
        </w:tc>
      </w:tr>
      <w:tr w:rsidR="00546C1C" w:rsidRPr="00CC49AC" w14:paraId="497FD4EB" w14:textId="77777777" w:rsidTr="00546C1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4E8" w14:textId="77777777" w:rsidR="00546C1C" w:rsidRPr="00CC49AC" w:rsidRDefault="00546C1C" w:rsidP="00546C1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6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4E9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</w:t>
            </w:r>
          </w:p>
        </w:tc>
        <w:tc>
          <w:tcPr>
            <w:tcW w:w="1269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4EA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546C1C" w:rsidRPr="00CC49AC" w14:paraId="497FD4ED" w14:textId="77777777" w:rsidTr="00546C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EC" w14:textId="77777777" w:rsidR="00546C1C" w:rsidRPr="00CC49AC" w:rsidRDefault="00546C1C" w:rsidP="00546C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46C1C" w:rsidRPr="00CC49AC" w14:paraId="497FD4EF" w14:textId="77777777" w:rsidTr="00BD0768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4EE" w14:textId="77777777" w:rsidR="00546C1C" w:rsidRPr="00CC49AC" w:rsidRDefault="00546C1C" w:rsidP="00546C1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uzimaju se u obzir ocjene iz drugog i trećeg elementa, a udio je pojedinih ocjena u konačnoj ocjeni izražen gore.</w:t>
            </w:r>
          </w:p>
        </w:tc>
      </w:tr>
      <w:tr w:rsidR="00546C1C" w:rsidRPr="00CC49AC" w14:paraId="497FD4F1" w14:textId="77777777" w:rsidTr="00546C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4F0" w14:textId="77777777" w:rsidR="00546C1C" w:rsidRPr="00CC49AC" w:rsidRDefault="00546C1C" w:rsidP="00546C1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46C1C" w:rsidRPr="00CC49AC" w14:paraId="497FD4F3" w14:textId="77777777" w:rsidTr="00546C1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4F2" w14:textId="77777777" w:rsidR="00546C1C" w:rsidRPr="00CC49AC" w:rsidRDefault="00546C1C" w:rsidP="00546C1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FD4F4" w14:textId="77777777" w:rsidR="00420620" w:rsidRDefault="00420620" w:rsidP="00420620"/>
    <w:p w14:paraId="497FD4F5" w14:textId="77777777" w:rsidR="00BD0768" w:rsidRDefault="00BD0768" w:rsidP="00420620"/>
    <w:p w14:paraId="497FD4F6" w14:textId="77777777" w:rsidR="00546C1C" w:rsidRPr="00101589" w:rsidRDefault="00546C1C" w:rsidP="00101589">
      <w:pPr>
        <w:pStyle w:val="Heading3"/>
      </w:pPr>
      <w:bookmarkStart w:id="5" w:name="_Toc446322749"/>
      <w:proofErr w:type="spellStart"/>
      <w:r w:rsidRPr="00101589">
        <w:t>Fonetika</w:t>
      </w:r>
      <w:proofErr w:type="spellEnd"/>
      <w:r w:rsidRPr="00101589">
        <w:t xml:space="preserve"> </w:t>
      </w:r>
      <w:proofErr w:type="spellStart"/>
      <w:r w:rsidRPr="00101589">
        <w:t>i</w:t>
      </w:r>
      <w:proofErr w:type="spellEnd"/>
      <w:r w:rsidRPr="00101589">
        <w:t xml:space="preserve"> </w:t>
      </w:r>
      <w:proofErr w:type="spellStart"/>
      <w:r w:rsidRPr="00101589">
        <w:t>fonologija</w:t>
      </w:r>
      <w:proofErr w:type="spellEnd"/>
      <w:r w:rsidRPr="00101589">
        <w:t xml:space="preserve"> </w:t>
      </w:r>
      <w:proofErr w:type="spellStart"/>
      <w:r w:rsidRPr="00101589">
        <w:t>njemačkog</w:t>
      </w:r>
      <w:proofErr w:type="spellEnd"/>
      <w:r w:rsidRPr="00101589">
        <w:t xml:space="preserve"> </w:t>
      </w:r>
      <w:proofErr w:type="spellStart"/>
      <w:r w:rsidRPr="00101589">
        <w:t>jezika</w:t>
      </w:r>
      <w:proofErr w:type="spellEnd"/>
      <w:r w:rsidRPr="00101589">
        <w:t xml:space="preserve"> (JP)</w:t>
      </w:r>
      <w:bookmarkEnd w:id="5"/>
    </w:p>
    <w:p w14:paraId="497FD4F7" w14:textId="77777777" w:rsidR="00546C1C" w:rsidRPr="00F1090D" w:rsidRDefault="00546C1C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4F8" w14:textId="77777777" w:rsidR="00546C1C" w:rsidRPr="00546C1C" w:rsidRDefault="00546C1C" w:rsidP="00546C1C">
      <w:pPr>
        <w:rPr>
          <w:lang w:val="en-GB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6"/>
        <w:gridCol w:w="543"/>
        <w:gridCol w:w="1101"/>
        <w:gridCol w:w="430"/>
        <w:gridCol w:w="822"/>
        <w:gridCol w:w="317"/>
        <w:gridCol w:w="571"/>
        <w:gridCol w:w="1426"/>
      </w:tblGrid>
      <w:tr w:rsidR="00546C1C" w:rsidRPr="00CC49AC" w14:paraId="497FD4FA" w14:textId="77777777" w:rsidTr="002D1A72">
        <w:trPr>
          <w:trHeight w:val="174"/>
        </w:trPr>
        <w:tc>
          <w:tcPr>
            <w:tcW w:w="4984" w:type="pct"/>
            <w:gridSpan w:val="8"/>
            <w:shd w:val="clear" w:color="auto" w:fill="F3F3F3"/>
            <w:vAlign w:val="center"/>
          </w:tcPr>
          <w:p w14:paraId="497FD4F9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46C1C" w:rsidRPr="00CC49AC" w14:paraId="497FD502" w14:textId="77777777" w:rsidTr="002D1A72">
        <w:trPr>
          <w:trHeight w:val="174"/>
        </w:trPr>
        <w:tc>
          <w:tcPr>
            <w:tcW w:w="2136" w:type="pct"/>
            <w:shd w:val="clear" w:color="auto" w:fill="F3F3F3"/>
            <w:vAlign w:val="center"/>
          </w:tcPr>
          <w:p w14:paraId="497FD4FB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vAlign w:val="center"/>
          </w:tcPr>
          <w:p w14:paraId="497FD4FC" w14:textId="77777777" w:rsidR="00546C1C" w:rsidRPr="00CC49AC" w:rsidRDefault="00546C1C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02" w:type="pct"/>
            <w:shd w:val="clear" w:color="auto" w:fill="F3F3F3"/>
            <w:vAlign w:val="center"/>
          </w:tcPr>
          <w:p w14:paraId="497FD4FD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5" w:type="pct"/>
            <w:vAlign w:val="center"/>
          </w:tcPr>
          <w:p w14:paraId="497FD4FE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3F3F3"/>
            <w:vAlign w:val="center"/>
          </w:tcPr>
          <w:p w14:paraId="497FD4FF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500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79" w:type="pct"/>
            <w:shd w:val="clear" w:color="auto" w:fill="F3F3F3"/>
            <w:vAlign w:val="center"/>
          </w:tcPr>
          <w:p w14:paraId="497FD501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46C1C" w:rsidRPr="00CC49AC" w14:paraId="497FD506" w14:textId="77777777" w:rsidTr="002D1A72">
        <w:tc>
          <w:tcPr>
            <w:tcW w:w="2136" w:type="pct"/>
            <w:shd w:val="clear" w:color="auto" w:fill="F3F3F3"/>
            <w:vAlign w:val="center"/>
          </w:tcPr>
          <w:p w14:paraId="497FD503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4" w:type="pct"/>
            <w:gridSpan w:val="4"/>
            <w:shd w:val="clear" w:color="auto" w:fill="F3F3F3"/>
            <w:vAlign w:val="center"/>
          </w:tcPr>
          <w:p w14:paraId="497FD504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4" w:type="pct"/>
            <w:gridSpan w:val="3"/>
            <w:shd w:val="clear" w:color="auto" w:fill="F3F3F3"/>
            <w:vAlign w:val="center"/>
          </w:tcPr>
          <w:p w14:paraId="497FD505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46C1C" w:rsidRPr="00CC49AC" w14:paraId="497FD50A" w14:textId="77777777" w:rsidTr="002D1A72">
        <w:tc>
          <w:tcPr>
            <w:tcW w:w="2136" w:type="pct"/>
          </w:tcPr>
          <w:p w14:paraId="497FD507" w14:textId="77777777" w:rsidR="00546C1C" w:rsidRPr="00CC49AC" w:rsidRDefault="00546C1C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4" w:type="pct"/>
            <w:gridSpan w:val="4"/>
          </w:tcPr>
          <w:p w14:paraId="497FD508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0,375</w:t>
            </w:r>
          </w:p>
        </w:tc>
        <w:tc>
          <w:tcPr>
            <w:tcW w:w="1264" w:type="pct"/>
            <w:gridSpan w:val="3"/>
            <w:vAlign w:val="center"/>
          </w:tcPr>
          <w:p w14:paraId="497FD509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46C1C" w:rsidRPr="00CC49AC" w14:paraId="497FD50E" w14:textId="77777777" w:rsidTr="002D1A72">
        <w:tc>
          <w:tcPr>
            <w:tcW w:w="2136" w:type="pct"/>
          </w:tcPr>
          <w:p w14:paraId="497FD50B" w14:textId="77777777" w:rsidR="00546C1C" w:rsidRPr="00CC49AC" w:rsidRDefault="00546C1C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84" w:type="pct"/>
            <w:gridSpan w:val="4"/>
          </w:tcPr>
          <w:p w14:paraId="497FD50C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1,625</w:t>
            </w:r>
          </w:p>
        </w:tc>
        <w:tc>
          <w:tcPr>
            <w:tcW w:w="1264" w:type="pct"/>
            <w:gridSpan w:val="3"/>
          </w:tcPr>
          <w:p w14:paraId="497FD50D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100 %</w:t>
            </w:r>
          </w:p>
        </w:tc>
      </w:tr>
      <w:tr w:rsidR="00546C1C" w:rsidRPr="00CC49AC" w14:paraId="497FD512" w14:textId="77777777" w:rsidTr="002D1A72">
        <w:tc>
          <w:tcPr>
            <w:tcW w:w="2136" w:type="pct"/>
            <w:shd w:val="clear" w:color="auto" w:fill="F3F3F3"/>
            <w:vAlign w:val="center"/>
          </w:tcPr>
          <w:p w14:paraId="497FD50F" w14:textId="77777777" w:rsidR="00546C1C" w:rsidRPr="00CC49AC" w:rsidRDefault="00546C1C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4" w:type="pct"/>
            <w:gridSpan w:val="4"/>
            <w:vAlign w:val="center"/>
          </w:tcPr>
          <w:p w14:paraId="497FD510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64" w:type="pct"/>
            <w:gridSpan w:val="3"/>
            <w:vAlign w:val="center"/>
          </w:tcPr>
          <w:p w14:paraId="497FD511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46C1C" w:rsidRPr="00CC49AC" w14:paraId="497FD514" w14:textId="77777777" w:rsidTr="002D1A72">
        <w:tc>
          <w:tcPr>
            <w:tcW w:w="4984" w:type="pct"/>
            <w:gridSpan w:val="8"/>
            <w:shd w:val="clear" w:color="auto" w:fill="F3F3F3"/>
            <w:vAlign w:val="center"/>
          </w:tcPr>
          <w:p w14:paraId="497FD513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46C1C" w:rsidRPr="00CC49AC" w14:paraId="497FD516" w14:textId="77777777" w:rsidTr="00BD0768">
        <w:trPr>
          <w:trHeight w:val="44"/>
        </w:trPr>
        <w:tc>
          <w:tcPr>
            <w:tcW w:w="4984" w:type="pct"/>
            <w:gridSpan w:val="8"/>
          </w:tcPr>
          <w:p w14:paraId="497FD515" w14:textId="77777777" w:rsidR="00546C1C" w:rsidRPr="00CC49AC" w:rsidRDefault="00546C1C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Konačnu ocjenu čini isključivo uspjeh na završnom usmenom ispitu.</w:t>
            </w:r>
          </w:p>
        </w:tc>
      </w:tr>
      <w:tr w:rsidR="00546C1C" w:rsidRPr="00CC49AC" w14:paraId="497FD518" w14:textId="77777777" w:rsidTr="002D1A72">
        <w:tc>
          <w:tcPr>
            <w:tcW w:w="4984" w:type="pct"/>
            <w:gridSpan w:val="8"/>
            <w:shd w:val="clear" w:color="auto" w:fill="F3F3F3"/>
            <w:vAlign w:val="center"/>
          </w:tcPr>
          <w:p w14:paraId="497FD517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46C1C" w:rsidRPr="00CC49AC" w14:paraId="497FD51A" w14:textId="77777777" w:rsidTr="002D1A72">
        <w:tc>
          <w:tcPr>
            <w:tcW w:w="4984" w:type="pct"/>
            <w:gridSpan w:val="8"/>
            <w:shd w:val="clear" w:color="auto" w:fill="FFFFFF"/>
            <w:vAlign w:val="center"/>
          </w:tcPr>
          <w:p w14:paraId="497FD519" w14:textId="77777777" w:rsidR="00546C1C" w:rsidRPr="00CC49AC" w:rsidRDefault="00546C1C" w:rsidP="002D1A72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51B" w14:textId="77777777" w:rsidR="00546C1C" w:rsidRDefault="00546C1C" w:rsidP="00546C1C"/>
    <w:p w14:paraId="497FD51C" w14:textId="77777777" w:rsidR="002D1A72" w:rsidRDefault="002D1A72" w:rsidP="00546C1C"/>
    <w:p w14:paraId="497FD51D" w14:textId="77777777" w:rsidR="00546C1C" w:rsidRPr="00101589" w:rsidRDefault="00546C1C" w:rsidP="00101589">
      <w:pPr>
        <w:pStyle w:val="Heading3"/>
      </w:pPr>
      <w:bookmarkStart w:id="6" w:name="_Toc446322750"/>
      <w:proofErr w:type="spellStart"/>
      <w:r w:rsidRPr="00101589">
        <w:t>Njemački</w:t>
      </w:r>
      <w:proofErr w:type="spellEnd"/>
      <w:r w:rsidRPr="00101589">
        <w:t xml:space="preserve"> </w:t>
      </w:r>
      <w:proofErr w:type="spellStart"/>
      <w:r w:rsidRPr="00101589">
        <w:t>pravopis</w:t>
      </w:r>
      <w:proofErr w:type="spellEnd"/>
      <w:r w:rsidRPr="00101589">
        <w:t xml:space="preserve"> (JP </w:t>
      </w:r>
      <w:proofErr w:type="spellStart"/>
      <w:r w:rsidRPr="00101589">
        <w:t>i</w:t>
      </w:r>
      <w:proofErr w:type="spellEnd"/>
      <w:r w:rsidRPr="00101589">
        <w:t xml:space="preserve"> DP)</w:t>
      </w:r>
      <w:bookmarkEnd w:id="6"/>
    </w:p>
    <w:p w14:paraId="497FD51E" w14:textId="77777777" w:rsidR="00546C1C" w:rsidRPr="00F1090D" w:rsidRDefault="00546C1C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51F" w14:textId="77777777" w:rsidR="00546C1C" w:rsidRPr="00546C1C" w:rsidRDefault="00546C1C" w:rsidP="00546C1C">
      <w:pPr>
        <w:rPr>
          <w:lang w:val="en-GB"/>
        </w:rPr>
      </w:pPr>
    </w:p>
    <w:tbl>
      <w:tblPr>
        <w:tblW w:w="5039" w:type="pct"/>
        <w:tblLayout w:type="fixed"/>
        <w:tblLook w:val="0000" w:firstRow="0" w:lastRow="0" w:firstColumn="0" w:lastColumn="0" w:noHBand="0" w:noVBand="0"/>
      </w:tblPr>
      <w:tblGrid>
        <w:gridCol w:w="3569"/>
        <w:gridCol w:w="427"/>
        <w:gridCol w:w="1427"/>
        <w:gridCol w:w="714"/>
        <w:gridCol w:w="1142"/>
        <w:gridCol w:w="427"/>
        <w:gridCol w:w="1427"/>
      </w:tblGrid>
      <w:tr w:rsidR="00546C1C" w:rsidRPr="00397B08" w14:paraId="497FD521" w14:textId="77777777" w:rsidTr="00546C1C">
        <w:trPr>
          <w:trHeight w:val="1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20" w14:textId="77777777" w:rsidR="00546C1C" w:rsidRPr="00397B08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46C1C" w:rsidRPr="00397B08" w14:paraId="497FD529" w14:textId="77777777" w:rsidTr="00546C1C">
        <w:trPr>
          <w:trHeight w:val="174"/>
        </w:trPr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22" w14:textId="77777777" w:rsidR="00546C1C" w:rsidRPr="00397B08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23" w14:textId="77777777" w:rsidR="00546C1C" w:rsidRPr="00397B08" w:rsidRDefault="00546C1C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24" w14:textId="77777777" w:rsidR="00546C1C" w:rsidRPr="00397B08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9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25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26" w14:textId="77777777" w:rsidR="00546C1C" w:rsidRPr="00397B08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3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27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28" w14:textId="77777777" w:rsidR="00546C1C" w:rsidRPr="00397B08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46C1C" w:rsidRPr="00397B08" w14:paraId="497FD52D" w14:textId="77777777" w:rsidTr="00546C1C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2A" w14:textId="77777777" w:rsidR="00546C1C" w:rsidRPr="00397B08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2B" w14:textId="77777777" w:rsidR="00546C1C" w:rsidRPr="00397B08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2C" w14:textId="77777777" w:rsidR="00546C1C" w:rsidRPr="00397B08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46C1C" w:rsidRPr="00397B08" w14:paraId="497FD531" w14:textId="77777777" w:rsidTr="00546C1C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2E" w14:textId="77777777" w:rsidR="00546C1C" w:rsidRPr="00397B08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4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2F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530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1C" w:rsidRPr="00397B08" w14:paraId="497FD535" w14:textId="77777777" w:rsidTr="00546C1C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32" w14:textId="77777777" w:rsidR="00546C1C" w:rsidRPr="00397B08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 1</w:t>
            </w:r>
          </w:p>
        </w:tc>
        <w:tc>
          <w:tcPr>
            <w:tcW w:w="14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33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0,65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534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397B0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546C1C" w:rsidRPr="00397B08" w14:paraId="497FD539" w14:textId="77777777" w:rsidTr="00546C1C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36" w14:textId="77777777" w:rsidR="00546C1C" w:rsidRPr="00397B08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 2</w:t>
            </w:r>
          </w:p>
        </w:tc>
        <w:tc>
          <w:tcPr>
            <w:tcW w:w="14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37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1,6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538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397B08">
              <w:rPr>
                <w:rFonts w:ascii="Arial" w:hAnsi="Arial" w:cs="Arial"/>
                <w:sz w:val="20"/>
                <w:szCs w:val="20"/>
              </w:rPr>
              <w:t>0,00%</w:t>
            </w:r>
          </w:p>
        </w:tc>
      </w:tr>
      <w:tr w:rsidR="00546C1C" w:rsidRPr="00397B08" w14:paraId="497FD53D" w14:textId="77777777" w:rsidTr="00546C1C">
        <w:tc>
          <w:tcPr>
            <w:tcW w:w="19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3A" w14:textId="77777777" w:rsidR="00546C1C" w:rsidRPr="00397B08" w:rsidRDefault="00546C1C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0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3B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53C" w14:textId="77777777" w:rsidR="00546C1C" w:rsidRPr="00397B08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100,00%</w:t>
            </w:r>
          </w:p>
        </w:tc>
      </w:tr>
      <w:tr w:rsidR="00546C1C" w:rsidRPr="00397B08" w14:paraId="497FD53F" w14:textId="77777777" w:rsidTr="00546C1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3E" w14:textId="77777777" w:rsidR="00546C1C" w:rsidRPr="00397B08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397B08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46C1C" w:rsidRPr="00397B08" w14:paraId="497FD541" w14:textId="77777777" w:rsidTr="00546C1C">
        <w:trPr>
          <w:trHeight w:val="347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540" w14:textId="77777777" w:rsidR="00546C1C" w:rsidRPr="00397B08" w:rsidRDefault="00546C1C" w:rsidP="002D1A7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uzimaju se u obzir ocjene iz drugog i trećeg elementa, a udio je pojedinih ocjena u konačnoj ocjeni izražen gore.</w:t>
            </w:r>
          </w:p>
        </w:tc>
      </w:tr>
      <w:tr w:rsidR="00546C1C" w:rsidRPr="00397B08" w14:paraId="497FD543" w14:textId="77777777" w:rsidTr="00546C1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42" w14:textId="77777777" w:rsidR="00546C1C" w:rsidRPr="00397B08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97B08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46C1C" w:rsidRPr="00397B08" w14:paraId="497FD545" w14:textId="77777777" w:rsidTr="00546C1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544" w14:textId="77777777" w:rsidR="00546C1C" w:rsidRPr="00397B08" w:rsidRDefault="00546C1C" w:rsidP="002D1A72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FD546" w14:textId="77777777" w:rsidR="00546C1C" w:rsidRDefault="00546C1C" w:rsidP="00546C1C"/>
    <w:p w14:paraId="497FD547" w14:textId="77777777" w:rsidR="00420620" w:rsidRDefault="00420620"/>
    <w:p w14:paraId="497FD548" w14:textId="77777777" w:rsidR="00546C1C" w:rsidRPr="00101589" w:rsidRDefault="00546C1C" w:rsidP="00101589">
      <w:pPr>
        <w:pStyle w:val="Heading3"/>
      </w:pPr>
      <w:bookmarkStart w:id="7" w:name="_Toc446322751"/>
      <w:proofErr w:type="spellStart"/>
      <w:r w:rsidRPr="00101589">
        <w:lastRenderedPageBreak/>
        <w:t>Kazališna</w:t>
      </w:r>
      <w:proofErr w:type="spellEnd"/>
      <w:r w:rsidRPr="00101589">
        <w:t xml:space="preserve"> </w:t>
      </w:r>
      <w:proofErr w:type="spellStart"/>
      <w:r w:rsidRPr="00101589">
        <w:t>radionica</w:t>
      </w:r>
      <w:proofErr w:type="spellEnd"/>
      <w:r w:rsidRPr="00101589">
        <w:t xml:space="preserve"> I (JP </w:t>
      </w:r>
      <w:proofErr w:type="spellStart"/>
      <w:r w:rsidRPr="00101589">
        <w:t>i</w:t>
      </w:r>
      <w:proofErr w:type="spellEnd"/>
      <w:r w:rsidRPr="00101589">
        <w:t xml:space="preserve"> DP)</w:t>
      </w:r>
      <w:bookmarkEnd w:id="7"/>
    </w:p>
    <w:p w14:paraId="497FD549" w14:textId="77777777" w:rsidR="00546C1C" w:rsidRPr="00F1090D" w:rsidRDefault="00546C1C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Sarina </w:t>
      </w:r>
      <w:proofErr w:type="spellStart"/>
      <w:r w:rsidRPr="00F1090D">
        <w:rPr>
          <w:rFonts w:ascii="Arial" w:hAnsi="Arial" w:cs="Arial"/>
          <w:b/>
          <w:sz w:val="20"/>
        </w:rPr>
        <w:t>Jobanian</w:t>
      </w:r>
      <w:proofErr w:type="spellEnd"/>
      <w:r w:rsidRPr="00F1090D">
        <w:rPr>
          <w:rFonts w:ascii="Arial" w:hAnsi="Arial" w:cs="Arial"/>
          <w:b/>
          <w:sz w:val="20"/>
        </w:rPr>
        <w:t>, DAAD-lektorica</w:t>
      </w:r>
    </w:p>
    <w:p w14:paraId="497FD54A" w14:textId="77777777" w:rsidR="00546C1C" w:rsidRDefault="00546C1C" w:rsidP="00546C1C"/>
    <w:tbl>
      <w:tblPr>
        <w:tblW w:w="5049" w:type="pct"/>
        <w:tblLayout w:type="fixed"/>
        <w:tblLook w:val="0000" w:firstRow="0" w:lastRow="0" w:firstColumn="0" w:lastColumn="0" w:noHBand="0" w:noVBand="0"/>
      </w:tblPr>
      <w:tblGrid>
        <w:gridCol w:w="3918"/>
        <w:gridCol w:w="544"/>
        <w:gridCol w:w="1109"/>
        <w:gridCol w:w="571"/>
        <w:gridCol w:w="1142"/>
        <w:gridCol w:w="571"/>
        <w:gridCol w:w="1296"/>
      </w:tblGrid>
      <w:tr w:rsidR="00546C1C" w:rsidRPr="00CC49AC" w14:paraId="497FD54C" w14:textId="77777777" w:rsidTr="002D1A72">
        <w:trPr>
          <w:trHeight w:val="174"/>
        </w:trPr>
        <w:tc>
          <w:tcPr>
            <w:tcW w:w="49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4B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46C1C" w:rsidRPr="00CC49AC" w14:paraId="497FD554" w14:textId="77777777" w:rsidTr="002D1A72">
        <w:trPr>
          <w:trHeight w:val="174"/>
        </w:trPr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4D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4E" w14:textId="77777777" w:rsidR="00546C1C" w:rsidRPr="00CC49AC" w:rsidRDefault="00546C1C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4F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50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51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52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53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46C1C" w:rsidRPr="00CC49AC" w14:paraId="497FD558" w14:textId="77777777" w:rsidTr="002D1A72"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55" w14:textId="77777777" w:rsidR="00546C1C" w:rsidRPr="00CC49AC" w:rsidRDefault="00546C1C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56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57" w14:textId="77777777" w:rsidR="00546C1C" w:rsidRPr="00CC49AC" w:rsidRDefault="00546C1C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46C1C" w:rsidRPr="00CC49AC" w14:paraId="497FD55C" w14:textId="77777777" w:rsidTr="002D1A72"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59" w14:textId="77777777" w:rsidR="00546C1C" w:rsidRPr="00CC49AC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5A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55B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46C1C" w:rsidRPr="00CC49AC" w14:paraId="497FD560" w14:textId="77777777" w:rsidTr="002D1A72"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5D" w14:textId="77777777" w:rsidR="00546C1C" w:rsidRPr="00CC49AC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Priprema kazališne predstave i izvedba</w:t>
            </w:r>
          </w:p>
        </w:tc>
        <w:tc>
          <w:tcPr>
            <w:tcW w:w="1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5E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55F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546C1C" w:rsidRPr="00CC49AC" w14:paraId="497FD564" w14:textId="77777777" w:rsidTr="002D1A72"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61" w14:textId="77777777" w:rsidR="00546C1C" w:rsidRPr="00CC49AC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Usmeno izlaganje</w:t>
            </w:r>
          </w:p>
        </w:tc>
        <w:tc>
          <w:tcPr>
            <w:tcW w:w="1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62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563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C49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6C1C" w:rsidRPr="00CC49AC" w14:paraId="497FD568" w14:textId="77777777" w:rsidTr="002D1A72"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65" w14:textId="77777777" w:rsidR="00546C1C" w:rsidRPr="00CC49AC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Aktivnost na nastavi (izvršavanje zadanih zadataka)</w:t>
            </w:r>
          </w:p>
        </w:tc>
        <w:tc>
          <w:tcPr>
            <w:tcW w:w="1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566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567" w14:textId="77777777" w:rsidR="00546C1C" w:rsidRPr="00CC49AC" w:rsidRDefault="00546C1C" w:rsidP="00546C1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</w:t>
            </w:r>
            <w:r w:rsidRPr="00CC49AC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546C1C" w:rsidRPr="00CC49AC" w14:paraId="497FD56C" w14:textId="77777777" w:rsidTr="002D1A72">
        <w:tc>
          <w:tcPr>
            <w:tcW w:w="21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569" w14:textId="77777777" w:rsidR="00546C1C" w:rsidRPr="00CC49AC" w:rsidRDefault="00546C1C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1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56A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56B" w14:textId="77777777" w:rsidR="00546C1C" w:rsidRPr="00CC49AC" w:rsidRDefault="00546C1C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46C1C" w:rsidRPr="00CC49AC" w14:paraId="497FD56E" w14:textId="77777777" w:rsidTr="002D1A72">
        <w:tc>
          <w:tcPr>
            <w:tcW w:w="49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6D" w14:textId="77777777" w:rsidR="00546C1C" w:rsidRPr="00CC49AC" w:rsidRDefault="00546C1C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46C1C" w:rsidRPr="00CC49AC" w14:paraId="497FD570" w14:textId="77777777" w:rsidTr="00D20374">
        <w:trPr>
          <w:trHeight w:val="48"/>
        </w:trPr>
        <w:tc>
          <w:tcPr>
            <w:tcW w:w="49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56F" w14:textId="77777777" w:rsidR="00546C1C" w:rsidRPr="00CC49AC" w:rsidRDefault="00D20374" w:rsidP="00D20374">
            <w:pPr>
              <w:snapToGrid w:val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uzimaju se u obzir ocjene iz drugog, trećeg i četvrtog elementa, a udio je pojedinih ocjena u konačnoj ocjeni izražen gore.</w:t>
            </w:r>
          </w:p>
        </w:tc>
      </w:tr>
      <w:tr w:rsidR="00546C1C" w:rsidRPr="00CC49AC" w14:paraId="497FD572" w14:textId="77777777" w:rsidTr="002D1A72">
        <w:tc>
          <w:tcPr>
            <w:tcW w:w="49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571" w14:textId="77777777" w:rsidR="00546C1C" w:rsidRPr="00CC49AC" w:rsidRDefault="00546C1C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46C1C" w:rsidRPr="00CC49AC" w14:paraId="497FD574" w14:textId="77777777" w:rsidTr="002D1A72">
        <w:tc>
          <w:tcPr>
            <w:tcW w:w="4981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573" w14:textId="77777777" w:rsidR="00546C1C" w:rsidRPr="00CC49AC" w:rsidRDefault="00546C1C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ostvaruje pravo na potpis ukoliko ne izo</w:t>
            </w:r>
            <w:r w:rsidR="00BD0768">
              <w:rPr>
                <w:rFonts w:ascii="Arial" w:hAnsi="Arial" w:cs="Arial"/>
                <w:sz w:val="20"/>
                <w:szCs w:val="20"/>
              </w:rPr>
              <w:t>stane više od 3 puta s nastave.</w:t>
            </w:r>
          </w:p>
        </w:tc>
      </w:tr>
    </w:tbl>
    <w:p w14:paraId="497FD575" w14:textId="77777777" w:rsidR="00546C1C" w:rsidRDefault="00546C1C" w:rsidP="00546C1C"/>
    <w:p w14:paraId="497FD576" w14:textId="77777777" w:rsidR="00ED5C25" w:rsidRDefault="00ED5C25" w:rsidP="00546C1C"/>
    <w:p w14:paraId="497FD577" w14:textId="77777777" w:rsidR="00ED5C25" w:rsidRPr="00ED5C25" w:rsidRDefault="00ED5C25" w:rsidP="00101589">
      <w:pPr>
        <w:pStyle w:val="Heading3"/>
      </w:pPr>
      <w:bookmarkStart w:id="8" w:name="_Toc446322752"/>
      <w:proofErr w:type="spellStart"/>
      <w:r w:rsidRPr="00ED5C25">
        <w:t>Uvod</w:t>
      </w:r>
      <w:proofErr w:type="spellEnd"/>
      <w:r w:rsidRPr="00ED5C25">
        <w:t xml:space="preserve"> u </w:t>
      </w:r>
      <w:proofErr w:type="spellStart"/>
      <w:r w:rsidRPr="00ED5C25">
        <w:t>tehniku</w:t>
      </w:r>
      <w:proofErr w:type="spellEnd"/>
      <w:r w:rsidRPr="00ED5C25">
        <w:t xml:space="preserve"> </w:t>
      </w:r>
      <w:proofErr w:type="spellStart"/>
      <w:r w:rsidRPr="00ED5C25">
        <w:t>znanstvenog</w:t>
      </w:r>
      <w:proofErr w:type="spellEnd"/>
      <w:r w:rsidRPr="00ED5C25">
        <w:t xml:space="preserve"> </w:t>
      </w:r>
      <w:proofErr w:type="spellStart"/>
      <w:r w:rsidRPr="00ED5C25">
        <w:t>rada</w:t>
      </w:r>
      <w:proofErr w:type="spellEnd"/>
      <w:r w:rsidRPr="00ED5C25">
        <w:t xml:space="preserve"> (JP </w:t>
      </w:r>
      <w:proofErr w:type="spellStart"/>
      <w:r w:rsidRPr="00ED5C25">
        <w:t>i</w:t>
      </w:r>
      <w:proofErr w:type="spellEnd"/>
      <w:r w:rsidRPr="00ED5C25">
        <w:t xml:space="preserve"> DP)</w:t>
      </w:r>
      <w:bookmarkEnd w:id="8"/>
    </w:p>
    <w:p w14:paraId="497FD578" w14:textId="77777777" w:rsidR="00546C1C" w:rsidRPr="00ED5C25" w:rsidRDefault="00ED5C25" w:rsidP="00546C1C">
      <w:pPr>
        <w:rPr>
          <w:rFonts w:ascii="Arial" w:hAnsi="Arial" w:cs="Arial"/>
          <w:b/>
          <w:sz w:val="20"/>
        </w:rPr>
      </w:pPr>
      <w:r w:rsidRPr="00ED5C25">
        <w:rPr>
          <w:rFonts w:ascii="Arial" w:hAnsi="Arial" w:cs="Arial"/>
          <w:b/>
          <w:sz w:val="20"/>
        </w:rPr>
        <w:t xml:space="preserve">doc. dr. </w:t>
      </w:r>
      <w:proofErr w:type="spellStart"/>
      <w:r w:rsidRPr="00ED5C25">
        <w:rPr>
          <w:rFonts w:ascii="Arial" w:hAnsi="Arial" w:cs="Arial"/>
          <w:b/>
          <w:sz w:val="20"/>
        </w:rPr>
        <w:t>sc</w:t>
      </w:r>
      <w:proofErr w:type="spellEnd"/>
      <w:r w:rsidRPr="00ED5C25">
        <w:rPr>
          <w:rFonts w:ascii="Arial" w:hAnsi="Arial" w:cs="Arial"/>
          <w:b/>
          <w:sz w:val="20"/>
        </w:rPr>
        <w:t>. Sanja Cimer</w:t>
      </w:r>
    </w:p>
    <w:p w14:paraId="497FD579" w14:textId="77777777" w:rsidR="00ED5C25" w:rsidRPr="00ED5C25" w:rsidRDefault="00ED5C25" w:rsidP="00546C1C">
      <w:pPr>
        <w:rPr>
          <w:rFonts w:ascii="Arial" w:hAnsi="Arial" w:cs="Arial"/>
          <w:b/>
          <w:sz w:val="20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47"/>
        <w:gridCol w:w="547"/>
        <w:gridCol w:w="1277"/>
        <w:gridCol w:w="546"/>
        <w:gridCol w:w="285"/>
        <w:gridCol w:w="866"/>
        <w:gridCol w:w="430"/>
        <w:gridCol w:w="1296"/>
      </w:tblGrid>
      <w:tr w:rsidR="00ED5C25" w:rsidRPr="00CC49AC" w14:paraId="497FD57B" w14:textId="77777777" w:rsidTr="002D1A72">
        <w:trPr>
          <w:trHeight w:val="174"/>
        </w:trPr>
        <w:tc>
          <w:tcPr>
            <w:tcW w:w="4948" w:type="pct"/>
            <w:gridSpan w:val="8"/>
            <w:shd w:val="clear" w:color="auto" w:fill="F3F3F3"/>
            <w:vAlign w:val="center"/>
          </w:tcPr>
          <w:p w14:paraId="497FD57A" w14:textId="77777777" w:rsidR="00ED5C25" w:rsidRPr="00CC49AC" w:rsidRDefault="00ED5C25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ED5C25" w:rsidRPr="00CC49AC" w14:paraId="497FD583" w14:textId="77777777" w:rsidTr="002D1A72">
        <w:trPr>
          <w:trHeight w:val="174"/>
        </w:trPr>
        <w:tc>
          <w:tcPr>
            <w:tcW w:w="2124" w:type="pct"/>
            <w:shd w:val="clear" w:color="auto" w:fill="F3F3F3"/>
            <w:vAlign w:val="center"/>
          </w:tcPr>
          <w:p w14:paraId="497FD57C" w14:textId="77777777" w:rsidR="00ED5C25" w:rsidRPr="00CC49AC" w:rsidRDefault="00ED5C25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4" w:type="pct"/>
            <w:vAlign w:val="center"/>
          </w:tcPr>
          <w:p w14:paraId="497FD57D" w14:textId="77777777" w:rsidR="00ED5C25" w:rsidRPr="00CC49AC" w:rsidRDefault="00ED5C25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87" w:type="pct"/>
            <w:shd w:val="clear" w:color="auto" w:fill="F3F3F3"/>
            <w:vAlign w:val="center"/>
          </w:tcPr>
          <w:p w14:paraId="497FD57E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4" w:type="pct"/>
            <w:vAlign w:val="center"/>
          </w:tcPr>
          <w:p w14:paraId="497FD57F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14:paraId="497FD580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32" w:type="pct"/>
            <w:vAlign w:val="center"/>
          </w:tcPr>
          <w:p w14:paraId="497FD581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shd w:val="clear" w:color="auto" w:fill="F3F3F3"/>
            <w:vAlign w:val="center"/>
          </w:tcPr>
          <w:p w14:paraId="497FD582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ED5C25" w:rsidRPr="00CC49AC" w14:paraId="497FD587" w14:textId="77777777" w:rsidTr="002D1A72">
        <w:tc>
          <w:tcPr>
            <w:tcW w:w="2124" w:type="pct"/>
            <w:shd w:val="clear" w:color="auto" w:fill="F3F3F3"/>
            <w:vAlign w:val="center"/>
          </w:tcPr>
          <w:p w14:paraId="497FD584" w14:textId="77777777" w:rsidR="00ED5C25" w:rsidRPr="00CC49AC" w:rsidRDefault="00ED5C25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28" w:type="pct"/>
            <w:gridSpan w:val="4"/>
            <w:shd w:val="clear" w:color="auto" w:fill="F3F3F3"/>
            <w:vAlign w:val="center"/>
          </w:tcPr>
          <w:p w14:paraId="497FD585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96" w:type="pct"/>
            <w:gridSpan w:val="3"/>
            <w:shd w:val="clear" w:color="auto" w:fill="F3F3F3"/>
            <w:vAlign w:val="center"/>
          </w:tcPr>
          <w:p w14:paraId="497FD586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ED5C25" w:rsidRPr="00CC49AC" w14:paraId="497FD58B" w14:textId="77777777" w:rsidTr="002D1A72">
        <w:tc>
          <w:tcPr>
            <w:tcW w:w="2124" w:type="pct"/>
          </w:tcPr>
          <w:p w14:paraId="497FD588" w14:textId="77777777" w:rsidR="00ED5C25" w:rsidRPr="00CC49AC" w:rsidRDefault="00ED5C25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428" w:type="pct"/>
            <w:gridSpan w:val="4"/>
          </w:tcPr>
          <w:p w14:paraId="497FD589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96" w:type="pct"/>
            <w:gridSpan w:val="3"/>
            <w:vAlign w:val="center"/>
          </w:tcPr>
          <w:p w14:paraId="497FD58A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5C25" w:rsidRPr="00CC49AC" w14:paraId="497FD58F" w14:textId="77777777" w:rsidTr="002D1A72">
        <w:tc>
          <w:tcPr>
            <w:tcW w:w="2124" w:type="pct"/>
          </w:tcPr>
          <w:p w14:paraId="497FD58C" w14:textId="77777777" w:rsidR="00ED5C25" w:rsidRPr="00CC49AC" w:rsidRDefault="00ED5C25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428" w:type="pct"/>
            <w:gridSpan w:val="4"/>
          </w:tcPr>
          <w:p w14:paraId="497FD58D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96" w:type="pct"/>
            <w:gridSpan w:val="3"/>
          </w:tcPr>
          <w:p w14:paraId="497FD58E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ED5C25" w:rsidRPr="00CC49AC" w14:paraId="497FD593" w14:textId="77777777" w:rsidTr="002D1A72">
        <w:tc>
          <w:tcPr>
            <w:tcW w:w="2124" w:type="pct"/>
          </w:tcPr>
          <w:p w14:paraId="497FD590" w14:textId="77777777" w:rsidR="00ED5C25" w:rsidRPr="007B7B0F" w:rsidRDefault="00ED5C25" w:rsidP="002D1A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428" w:type="pct"/>
            <w:gridSpan w:val="4"/>
          </w:tcPr>
          <w:p w14:paraId="497FD591" w14:textId="77777777" w:rsidR="00ED5C25" w:rsidRPr="007B7B0F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,25</w:t>
            </w:r>
          </w:p>
        </w:tc>
        <w:tc>
          <w:tcPr>
            <w:tcW w:w="1396" w:type="pct"/>
            <w:gridSpan w:val="3"/>
          </w:tcPr>
          <w:p w14:paraId="497FD592" w14:textId="77777777" w:rsidR="00ED5C25" w:rsidRPr="007B7B0F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  <w:r w:rsidRPr="007B7B0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D5C25" w:rsidRPr="00CC49AC" w14:paraId="497FD597" w14:textId="77777777" w:rsidTr="002D1A72">
        <w:tc>
          <w:tcPr>
            <w:tcW w:w="2124" w:type="pct"/>
          </w:tcPr>
          <w:p w14:paraId="497FD594" w14:textId="77777777" w:rsidR="00ED5C25" w:rsidRPr="007B7B0F" w:rsidRDefault="00ED5C25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428" w:type="pct"/>
            <w:gridSpan w:val="4"/>
          </w:tcPr>
          <w:p w14:paraId="497FD595" w14:textId="77777777" w:rsidR="00ED5C25" w:rsidRPr="007B7B0F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396" w:type="pct"/>
            <w:gridSpan w:val="3"/>
          </w:tcPr>
          <w:p w14:paraId="497FD596" w14:textId="77777777" w:rsidR="00ED5C25" w:rsidRPr="007B7B0F" w:rsidRDefault="00ED5C25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  <w:r w:rsidRPr="007B7B0F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ED5C25" w:rsidRPr="00CC49AC" w14:paraId="497FD59B" w14:textId="77777777" w:rsidTr="002D1A72">
        <w:tc>
          <w:tcPr>
            <w:tcW w:w="2124" w:type="pct"/>
            <w:shd w:val="clear" w:color="auto" w:fill="F3F3F3"/>
            <w:vAlign w:val="center"/>
          </w:tcPr>
          <w:p w14:paraId="497FD598" w14:textId="77777777" w:rsidR="00ED5C25" w:rsidRPr="00CC49AC" w:rsidRDefault="00ED5C25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28" w:type="pct"/>
            <w:gridSpan w:val="4"/>
            <w:vAlign w:val="center"/>
          </w:tcPr>
          <w:p w14:paraId="497FD599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96" w:type="pct"/>
            <w:gridSpan w:val="3"/>
            <w:vAlign w:val="center"/>
          </w:tcPr>
          <w:p w14:paraId="497FD59A" w14:textId="77777777" w:rsidR="00ED5C25" w:rsidRPr="00CC49AC" w:rsidRDefault="00ED5C25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ED5C25" w:rsidRPr="00CC49AC" w14:paraId="497FD59D" w14:textId="77777777" w:rsidTr="002D1A72">
        <w:tc>
          <w:tcPr>
            <w:tcW w:w="4948" w:type="pct"/>
            <w:gridSpan w:val="8"/>
            <w:shd w:val="clear" w:color="auto" w:fill="F3F3F3"/>
            <w:vAlign w:val="center"/>
          </w:tcPr>
          <w:p w14:paraId="497FD59C" w14:textId="77777777" w:rsidR="00ED5C25" w:rsidRPr="00CC49AC" w:rsidRDefault="00ED5C25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ED5C25" w:rsidRPr="00CC49AC" w14:paraId="497FD59F" w14:textId="77777777" w:rsidTr="00BD0768">
        <w:trPr>
          <w:trHeight w:val="559"/>
        </w:trPr>
        <w:tc>
          <w:tcPr>
            <w:tcW w:w="4948" w:type="pct"/>
            <w:gridSpan w:val="8"/>
          </w:tcPr>
          <w:p w14:paraId="497FD59E" w14:textId="77777777" w:rsidR="00ED5C25" w:rsidRPr="007B7B0F" w:rsidRDefault="00ED5C25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 i </w:t>
            </w:r>
            <w:proofErr w:type="spellStart"/>
            <w:r w:rsidRPr="007B7B0F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7B7B0F">
              <w:rPr>
                <w:rFonts w:ascii="Arial" w:hAnsi="Arial" w:cs="Arial"/>
                <w:sz w:val="20"/>
                <w:szCs w:val="20"/>
              </w:rPr>
              <w:t xml:space="preserve"> studiju uzimaju se u obzir ocjena iz </w:t>
            </w:r>
            <w:r>
              <w:rPr>
                <w:rFonts w:ascii="Arial" w:hAnsi="Arial" w:cs="Arial"/>
                <w:sz w:val="20"/>
                <w:szCs w:val="20"/>
              </w:rPr>
              <w:t>seminarskog rad</w:t>
            </w:r>
            <w:r w:rsidRPr="007B7B0F">
              <w:rPr>
                <w:rFonts w:ascii="Arial" w:hAnsi="Arial" w:cs="Arial"/>
                <w:sz w:val="20"/>
                <w:szCs w:val="20"/>
              </w:rPr>
              <w:t>a i ocjen</w:t>
            </w:r>
            <w:r>
              <w:rPr>
                <w:rFonts w:ascii="Arial" w:hAnsi="Arial" w:cs="Arial"/>
                <w:sz w:val="20"/>
                <w:szCs w:val="20"/>
              </w:rPr>
              <w:t>a iz završnog pismenog ispita: 7</w:t>
            </w:r>
            <w:r w:rsidRPr="007B7B0F">
              <w:rPr>
                <w:rFonts w:ascii="Arial" w:hAnsi="Arial" w:cs="Arial"/>
                <w:sz w:val="20"/>
                <w:szCs w:val="20"/>
              </w:rPr>
              <w:t xml:space="preserve">0% konačne ocjene čini ocjena iz </w:t>
            </w:r>
            <w:r>
              <w:rPr>
                <w:rFonts w:ascii="Arial" w:hAnsi="Arial" w:cs="Arial"/>
                <w:sz w:val="20"/>
                <w:szCs w:val="20"/>
              </w:rPr>
              <w:t>seminarskog rada, 3</w:t>
            </w:r>
            <w:r w:rsidRPr="007B7B0F">
              <w:rPr>
                <w:rFonts w:ascii="Arial" w:hAnsi="Arial" w:cs="Arial"/>
                <w:sz w:val="20"/>
                <w:szCs w:val="20"/>
              </w:rPr>
              <w:t>0% čini ocjena iz završnog pismenog i</w:t>
            </w:r>
            <w:r>
              <w:rPr>
                <w:rFonts w:ascii="Arial" w:hAnsi="Arial" w:cs="Arial"/>
                <w:sz w:val="20"/>
                <w:szCs w:val="20"/>
              </w:rPr>
              <w:t>spita.</w:t>
            </w:r>
          </w:p>
        </w:tc>
      </w:tr>
      <w:tr w:rsidR="00ED5C25" w:rsidRPr="00CC49AC" w14:paraId="497FD5A1" w14:textId="77777777" w:rsidTr="002D1A72">
        <w:tc>
          <w:tcPr>
            <w:tcW w:w="4948" w:type="pct"/>
            <w:gridSpan w:val="8"/>
            <w:shd w:val="clear" w:color="auto" w:fill="F3F3F3"/>
            <w:vAlign w:val="center"/>
          </w:tcPr>
          <w:p w14:paraId="497FD5A0" w14:textId="77777777" w:rsidR="00ED5C25" w:rsidRPr="00CC49AC" w:rsidRDefault="00ED5C25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ED5C25" w:rsidRPr="00CC49AC" w14:paraId="497FD5A3" w14:textId="77777777" w:rsidTr="00BD0768">
        <w:trPr>
          <w:trHeight w:val="49"/>
        </w:trPr>
        <w:tc>
          <w:tcPr>
            <w:tcW w:w="4948" w:type="pct"/>
            <w:gridSpan w:val="8"/>
            <w:shd w:val="clear" w:color="auto" w:fill="FFFFFF"/>
            <w:vAlign w:val="center"/>
          </w:tcPr>
          <w:p w14:paraId="497FD5A2" w14:textId="6C47A5B8" w:rsidR="00ED5C25" w:rsidRPr="00BD0768" w:rsidRDefault="00C75FCC" w:rsidP="002D1A72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C75FCC">
              <w:rPr>
                <w:rFonts w:ascii="Arial" w:hAnsi="Arial" w:cs="Arial"/>
                <w:sz w:val="20"/>
                <w:szCs w:val="20"/>
                <w:lang w:val="pl-PL"/>
              </w:rPr>
              <w:t>Student ostvaruje pravo na potpis i polaganje ispita ako je pohađao najmanje 80% održanih nastavnih sati.</w:t>
            </w:r>
          </w:p>
        </w:tc>
      </w:tr>
    </w:tbl>
    <w:p w14:paraId="497FD5A4" w14:textId="77777777" w:rsidR="00546C1C" w:rsidRPr="0011372F" w:rsidRDefault="00546C1C">
      <w:pPr>
        <w:rPr>
          <w:sz w:val="20"/>
          <w:szCs w:val="20"/>
        </w:rPr>
      </w:pPr>
    </w:p>
    <w:p w14:paraId="497FD5A5" w14:textId="77777777" w:rsidR="0011372F" w:rsidRPr="0011372F" w:rsidRDefault="0011372F">
      <w:pPr>
        <w:rPr>
          <w:sz w:val="20"/>
          <w:szCs w:val="20"/>
        </w:rPr>
      </w:pPr>
    </w:p>
    <w:p w14:paraId="497FD5A6" w14:textId="77777777" w:rsidR="0011372F" w:rsidRPr="0011372F" w:rsidRDefault="0011372F" w:rsidP="00101589">
      <w:pPr>
        <w:pStyle w:val="Heading3"/>
      </w:pPr>
      <w:bookmarkStart w:id="9" w:name="_Toc446322753"/>
      <w:proofErr w:type="spellStart"/>
      <w:r w:rsidRPr="0011372F">
        <w:t>Konverzacijske</w:t>
      </w:r>
      <w:proofErr w:type="spellEnd"/>
      <w:r w:rsidRPr="0011372F">
        <w:t xml:space="preserve"> </w:t>
      </w:r>
      <w:proofErr w:type="spellStart"/>
      <w:r w:rsidRPr="0011372F">
        <w:t>vježbe</w:t>
      </w:r>
      <w:proofErr w:type="spellEnd"/>
      <w:r w:rsidRPr="0011372F">
        <w:t xml:space="preserve"> I</w:t>
      </w:r>
      <w:r>
        <w:t xml:space="preserve"> (JP)</w:t>
      </w:r>
      <w:bookmarkEnd w:id="9"/>
    </w:p>
    <w:p w14:paraId="497FD5A7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  <w:szCs w:val="20"/>
        </w:rPr>
      </w:pPr>
      <w:r w:rsidRPr="0011372F">
        <w:rPr>
          <w:rFonts w:ascii="Arial" w:hAnsi="Arial" w:cs="Arial"/>
          <w:b/>
          <w:sz w:val="20"/>
          <w:szCs w:val="20"/>
        </w:rPr>
        <w:t xml:space="preserve">Silvija </w:t>
      </w:r>
      <w:proofErr w:type="spellStart"/>
      <w:r w:rsidRPr="0011372F">
        <w:rPr>
          <w:rFonts w:ascii="Arial" w:hAnsi="Arial" w:cs="Arial"/>
          <w:b/>
          <w:sz w:val="20"/>
          <w:szCs w:val="20"/>
        </w:rPr>
        <w:t>Berkec</w:t>
      </w:r>
      <w:proofErr w:type="spellEnd"/>
      <w:r w:rsidRPr="0011372F">
        <w:rPr>
          <w:rFonts w:ascii="Arial" w:hAnsi="Arial" w:cs="Arial"/>
          <w:b/>
          <w:sz w:val="20"/>
          <w:szCs w:val="20"/>
        </w:rPr>
        <w:t>, viša lektorica</w:t>
      </w:r>
    </w:p>
    <w:p w14:paraId="497FD5A8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8"/>
        <w:gridCol w:w="544"/>
        <w:gridCol w:w="1101"/>
        <w:gridCol w:w="569"/>
        <w:gridCol w:w="682"/>
        <w:gridCol w:w="458"/>
        <w:gridCol w:w="569"/>
        <w:gridCol w:w="1285"/>
      </w:tblGrid>
      <w:tr w:rsidR="0011372F" w:rsidRPr="00CC49AC" w14:paraId="497FD5AA" w14:textId="77777777" w:rsidTr="002D1A72">
        <w:trPr>
          <w:trHeight w:val="174"/>
        </w:trPr>
        <w:tc>
          <w:tcPr>
            <w:tcW w:w="4981" w:type="pct"/>
            <w:gridSpan w:val="8"/>
            <w:shd w:val="clear" w:color="auto" w:fill="F3F3F3"/>
            <w:vAlign w:val="center"/>
          </w:tcPr>
          <w:p w14:paraId="497FD5A9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1372F" w:rsidRPr="00CC49AC" w14:paraId="497FD5B2" w14:textId="77777777" w:rsidTr="002D1A72">
        <w:trPr>
          <w:trHeight w:val="174"/>
        </w:trPr>
        <w:tc>
          <w:tcPr>
            <w:tcW w:w="2135" w:type="pct"/>
            <w:shd w:val="clear" w:color="auto" w:fill="F3F3F3"/>
            <w:vAlign w:val="center"/>
          </w:tcPr>
          <w:p w14:paraId="497FD5AB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vAlign w:val="center"/>
          </w:tcPr>
          <w:p w14:paraId="497FD5AC" w14:textId="77777777" w:rsidR="0011372F" w:rsidRPr="00CC49AC" w:rsidRDefault="0011372F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3F3F3"/>
            <w:vAlign w:val="center"/>
          </w:tcPr>
          <w:p w14:paraId="497FD5AD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1" w:type="pct"/>
            <w:vAlign w:val="center"/>
          </w:tcPr>
          <w:p w14:paraId="497FD5AE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3F3F3"/>
            <w:vAlign w:val="center"/>
          </w:tcPr>
          <w:p w14:paraId="497FD5AF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1" w:type="pct"/>
            <w:vAlign w:val="center"/>
          </w:tcPr>
          <w:p w14:paraId="497FD5B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1" w:type="pct"/>
            <w:shd w:val="clear" w:color="auto" w:fill="F3F3F3"/>
            <w:vAlign w:val="center"/>
          </w:tcPr>
          <w:p w14:paraId="497FD5B1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1372F" w:rsidRPr="00CC49AC" w14:paraId="497FD5B6" w14:textId="77777777" w:rsidTr="002D1A72">
        <w:tc>
          <w:tcPr>
            <w:tcW w:w="2135" w:type="pct"/>
            <w:shd w:val="clear" w:color="auto" w:fill="F3F3F3"/>
            <w:vAlign w:val="center"/>
          </w:tcPr>
          <w:p w14:paraId="497FD5B3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3" w:type="pct"/>
            <w:gridSpan w:val="4"/>
            <w:shd w:val="clear" w:color="auto" w:fill="F3F3F3"/>
            <w:vAlign w:val="center"/>
          </w:tcPr>
          <w:p w14:paraId="497FD5B4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3" w:type="pct"/>
            <w:gridSpan w:val="3"/>
            <w:shd w:val="clear" w:color="auto" w:fill="F3F3F3"/>
            <w:vAlign w:val="center"/>
          </w:tcPr>
          <w:p w14:paraId="497FD5B5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11372F" w:rsidRPr="00CC49AC" w14:paraId="497FD5BA" w14:textId="77777777" w:rsidTr="002D1A72">
        <w:tc>
          <w:tcPr>
            <w:tcW w:w="2135" w:type="pct"/>
          </w:tcPr>
          <w:p w14:paraId="497FD5B7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3" w:type="pct"/>
            <w:gridSpan w:val="4"/>
          </w:tcPr>
          <w:p w14:paraId="497FD5B8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3" w:type="pct"/>
            <w:gridSpan w:val="3"/>
            <w:vAlign w:val="center"/>
          </w:tcPr>
          <w:p w14:paraId="497FD5B9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11372F" w:rsidRPr="00CC49AC" w14:paraId="497FD5BE" w14:textId="77777777" w:rsidTr="002D1A72">
        <w:tc>
          <w:tcPr>
            <w:tcW w:w="2135" w:type="pct"/>
          </w:tcPr>
          <w:p w14:paraId="497FD5BB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Prezentacija (referat)</w:t>
            </w:r>
          </w:p>
        </w:tc>
        <w:tc>
          <w:tcPr>
            <w:tcW w:w="1583" w:type="pct"/>
            <w:gridSpan w:val="4"/>
          </w:tcPr>
          <w:p w14:paraId="497FD5BC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63" w:type="pct"/>
            <w:gridSpan w:val="3"/>
          </w:tcPr>
          <w:p w14:paraId="497FD5BD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</w:t>
            </w:r>
          </w:p>
        </w:tc>
      </w:tr>
      <w:tr w:rsidR="0011372F" w:rsidRPr="00CC49AC" w14:paraId="497FD5C2" w14:textId="77777777" w:rsidTr="002D1A72">
        <w:tc>
          <w:tcPr>
            <w:tcW w:w="2135" w:type="pct"/>
          </w:tcPr>
          <w:p w14:paraId="497FD5BF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Praćenje nastave (aktivnost na vježbama, izvršavanje zadataka,  refleksivni osvrt na nastavne sadržaje)</w:t>
            </w:r>
          </w:p>
        </w:tc>
        <w:tc>
          <w:tcPr>
            <w:tcW w:w="1583" w:type="pct"/>
            <w:gridSpan w:val="4"/>
          </w:tcPr>
          <w:p w14:paraId="497FD5C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263" w:type="pct"/>
            <w:gridSpan w:val="3"/>
          </w:tcPr>
          <w:p w14:paraId="497FD5C1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372F" w:rsidRPr="00CC49AC" w14:paraId="497FD5C6" w14:textId="77777777" w:rsidTr="002D1A72">
        <w:tc>
          <w:tcPr>
            <w:tcW w:w="2135" w:type="pct"/>
          </w:tcPr>
          <w:p w14:paraId="497FD5C3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Završni </w:t>
            </w:r>
            <w:r>
              <w:rPr>
                <w:rFonts w:ascii="Arial" w:hAnsi="Arial" w:cs="Arial"/>
                <w:sz w:val="20"/>
                <w:szCs w:val="20"/>
              </w:rPr>
              <w:t>pismeni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ispit</w:t>
            </w:r>
          </w:p>
        </w:tc>
        <w:tc>
          <w:tcPr>
            <w:tcW w:w="1583" w:type="pct"/>
            <w:gridSpan w:val="4"/>
          </w:tcPr>
          <w:p w14:paraId="497FD5C4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63" w:type="pct"/>
            <w:gridSpan w:val="3"/>
          </w:tcPr>
          <w:p w14:paraId="497FD5C5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  <w:tr w:rsidR="0011372F" w:rsidRPr="00CC49AC" w14:paraId="497FD5CA" w14:textId="77777777" w:rsidTr="002D1A72">
        <w:tc>
          <w:tcPr>
            <w:tcW w:w="2135" w:type="pct"/>
            <w:shd w:val="clear" w:color="auto" w:fill="F3F3F3"/>
            <w:vAlign w:val="center"/>
          </w:tcPr>
          <w:p w14:paraId="497FD5C7" w14:textId="77777777" w:rsidR="0011372F" w:rsidRPr="00CC49AC" w:rsidRDefault="0011372F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3" w:type="pct"/>
            <w:gridSpan w:val="4"/>
            <w:vAlign w:val="center"/>
          </w:tcPr>
          <w:p w14:paraId="497FD5C8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3" w:type="pct"/>
            <w:gridSpan w:val="3"/>
            <w:vAlign w:val="center"/>
          </w:tcPr>
          <w:p w14:paraId="497FD5C9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1372F" w:rsidRPr="00CC49AC" w14:paraId="497FD5CC" w14:textId="77777777" w:rsidTr="002D1A72">
        <w:tc>
          <w:tcPr>
            <w:tcW w:w="4981" w:type="pct"/>
            <w:gridSpan w:val="8"/>
            <w:shd w:val="clear" w:color="auto" w:fill="F3F3F3"/>
            <w:vAlign w:val="center"/>
          </w:tcPr>
          <w:p w14:paraId="497FD5CB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1372F" w:rsidRPr="00CC49AC" w14:paraId="497FD5CE" w14:textId="77777777" w:rsidTr="00BD0768">
        <w:trPr>
          <w:trHeight w:val="141"/>
        </w:trPr>
        <w:tc>
          <w:tcPr>
            <w:tcW w:w="4981" w:type="pct"/>
            <w:gridSpan w:val="8"/>
          </w:tcPr>
          <w:p w14:paraId="497FD5CD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3F0346">
              <w:rPr>
                <w:rFonts w:ascii="Arial" w:hAnsi="Arial" w:cs="Arial"/>
                <w:sz w:val="20"/>
                <w:szCs w:val="20"/>
              </w:rPr>
              <w:t xml:space="preserve">Pri oblikovanju konačne ocjene uzimaju se u obzir ocjena praćenja nastave (= 10% konačne ocjene), ocjena prezentacije (= 40% konačne ocjene) i ocjena postignuta na završnom 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pismenom </w:t>
            </w:r>
            <w:r w:rsidRPr="003F0346">
              <w:rPr>
                <w:rFonts w:ascii="Arial" w:hAnsi="Arial" w:cs="Arial"/>
                <w:sz w:val="20"/>
                <w:szCs w:val="20"/>
              </w:rPr>
              <w:t>ispitu (= 50% konačne ocjene).</w:t>
            </w:r>
          </w:p>
        </w:tc>
      </w:tr>
      <w:tr w:rsidR="0011372F" w:rsidRPr="00CC49AC" w14:paraId="497FD5D0" w14:textId="77777777" w:rsidTr="002D1A72">
        <w:tc>
          <w:tcPr>
            <w:tcW w:w="4981" w:type="pct"/>
            <w:gridSpan w:val="8"/>
            <w:shd w:val="clear" w:color="auto" w:fill="F3F3F3"/>
            <w:vAlign w:val="center"/>
          </w:tcPr>
          <w:p w14:paraId="497FD5CF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11372F" w:rsidRPr="00CC49AC" w14:paraId="497FD5D2" w14:textId="77777777" w:rsidTr="002D1A72">
        <w:tc>
          <w:tcPr>
            <w:tcW w:w="4981" w:type="pct"/>
            <w:gridSpan w:val="8"/>
            <w:shd w:val="clear" w:color="auto" w:fill="FFFFFF"/>
            <w:vAlign w:val="center"/>
          </w:tcPr>
          <w:p w14:paraId="497FD5D1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3F0346">
              <w:rPr>
                <w:rFonts w:ascii="Arial" w:hAnsi="Arial" w:cs="Arial"/>
                <w:sz w:val="20"/>
                <w:szCs w:val="20"/>
              </w:rPr>
              <w:t xml:space="preserve">Student ostvaruje pravo na potpis i pravo izlaska na 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završni pismeni </w:t>
            </w:r>
            <w:r w:rsidRPr="003F0346">
              <w:rPr>
                <w:rFonts w:ascii="Arial" w:hAnsi="Arial" w:cs="Arial"/>
                <w:sz w:val="20"/>
                <w:szCs w:val="20"/>
              </w:rPr>
              <w:t xml:space="preserve">ispit ako je ispunio dva uvjeta: a) tijekom nastave pripremio je i održao prezentaciju i b) bio je nazočan </w:t>
            </w:r>
            <w:r w:rsidRPr="00423D62">
              <w:rPr>
                <w:rFonts w:ascii="Arial" w:hAnsi="Arial" w:cs="Arial"/>
                <w:sz w:val="20"/>
                <w:szCs w:val="20"/>
              </w:rPr>
              <w:t>na najmanje 80% sati nastave.</w:t>
            </w:r>
          </w:p>
        </w:tc>
      </w:tr>
    </w:tbl>
    <w:p w14:paraId="497FD5D3" w14:textId="77777777" w:rsidR="0011372F" w:rsidRPr="0011372F" w:rsidRDefault="0011372F">
      <w:pPr>
        <w:rPr>
          <w:sz w:val="20"/>
        </w:rPr>
      </w:pPr>
    </w:p>
    <w:p w14:paraId="497FD5D4" w14:textId="77777777" w:rsidR="0011372F" w:rsidRPr="0011372F" w:rsidRDefault="0011372F">
      <w:pPr>
        <w:rPr>
          <w:sz w:val="20"/>
        </w:rPr>
      </w:pPr>
    </w:p>
    <w:p w14:paraId="497FD5D5" w14:textId="77777777" w:rsidR="0011372F" w:rsidRPr="0011372F" w:rsidRDefault="0011372F" w:rsidP="00101589">
      <w:pPr>
        <w:pStyle w:val="Heading3"/>
      </w:pPr>
      <w:bookmarkStart w:id="10" w:name="_Toc446322754"/>
      <w:proofErr w:type="spellStart"/>
      <w:r w:rsidRPr="0011372F">
        <w:t>Konverzacijske</w:t>
      </w:r>
      <w:proofErr w:type="spellEnd"/>
      <w:r w:rsidRPr="0011372F">
        <w:t xml:space="preserve"> </w:t>
      </w:r>
      <w:proofErr w:type="spellStart"/>
      <w:r w:rsidRPr="0011372F">
        <w:t>vježbe</w:t>
      </w:r>
      <w:proofErr w:type="spellEnd"/>
      <w:r w:rsidRPr="0011372F">
        <w:t xml:space="preserve"> II</w:t>
      </w:r>
      <w:r>
        <w:t xml:space="preserve"> (JP)</w:t>
      </w:r>
      <w:bookmarkEnd w:id="10"/>
    </w:p>
    <w:p w14:paraId="497FD5D6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</w:rPr>
      </w:pPr>
      <w:r w:rsidRPr="0011372F">
        <w:rPr>
          <w:rFonts w:ascii="Arial" w:hAnsi="Arial" w:cs="Arial"/>
          <w:b/>
          <w:sz w:val="20"/>
        </w:rPr>
        <w:t xml:space="preserve">Silvija </w:t>
      </w:r>
      <w:proofErr w:type="spellStart"/>
      <w:r w:rsidRPr="0011372F">
        <w:rPr>
          <w:rFonts w:ascii="Arial" w:hAnsi="Arial" w:cs="Arial"/>
          <w:b/>
          <w:sz w:val="20"/>
        </w:rPr>
        <w:t>Berkec</w:t>
      </w:r>
      <w:proofErr w:type="spellEnd"/>
      <w:r w:rsidRPr="0011372F">
        <w:rPr>
          <w:rFonts w:ascii="Arial" w:hAnsi="Arial" w:cs="Arial"/>
          <w:b/>
          <w:sz w:val="20"/>
        </w:rPr>
        <w:t>, viša lektorica</w:t>
      </w:r>
    </w:p>
    <w:p w14:paraId="497FD5D7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</w:rPr>
      </w:pPr>
    </w:p>
    <w:tbl>
      <w:tblPr>
        <w:tblW w:w="50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9"/>
        <w:gridCol w:w="545"/>
        <w:gridCol w:w="1102"/>
        <w:gridCol w:w="569"/>
        <w:gridCol w:w="682"/>
        <w:gridCol w:w="458"/>
        <w:gridCol w:w="569"/>
        <w:gridCol w:w="1288"/>
      </w:tblGrid>
      <w:tr w:rsidR="0011372F" w:rsidRPr="00CC49AC" w14:paraId="497FD5D9" w14:textId="77777777" w:rsidTr="002D1A72">
        <w:trPr>
          <w:trHeight w:val="174"/>
        </w:trPr>
        <w:tc>
          <w:tcPr>
            <w:tcW w:w="4981" w:type="pct"/>
            <w:gridSpan w:val="8"/>
            <w:shd w:val="clear" w:color="auto" w:fill="F3F3F3"/>
            <w:vAlign w:val="center"/>
          </w:tcPr>
          <w:p w14:paraId="497FD5D8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1372F" w:rsidRPr="00CC49AC" w14:paraId="497FD5E1" w14:textId="77777777" w:rsidTr="002D1A72">
        <w:trPr>
          <w:trHeight w:val="174"/>
        </w:trPr>
        <w:tc>
          <w:tcPr>
            <w:tcW w:w="2134" w:type="pct"/>
            <w:shd w:val="clear" w:color="auto" w:fill="F3F3F3"/>
            <w:vAlign w:val="center"/>
          </w:tcPr>
          <w:p w14:paraId="497FD5DA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vAlign w:val="center"/>
          </w:tcPr>
          <w:p w14:paraId="497FD5DB" w14:textId="77777777" w:rsidR="0011372F" w:rsidRPr="00CC49AC" w:rsidRDefault="0011372F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2" w:type="pct"/>
            <w:shd w:val="clear" w:color="auto" w:fill="F3F3F3"/>
            <w:vAlign w:val="center"/>
          </w:tcPr>
          <w:p w14:paraId="497FD5DC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1" w:type="pct"/>
            <w:vAlign w:val="center"/>
          </w:tcPr>
          <w:p w14:paraId="497FD5DD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gridSpan w:val="2"/>
            <w:shd w:val="clear" w:color="auto" w:fill="F3F3F3"/>
            <w:vAlign w:val="center"/>
          </w:tcPr>
          <w:p w14:paraId="497FD5DE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1" w:type="pct"/>
            <w:vAlign w:val="center"/>
          </w:tcPr>
          <w:p w14:paraId="497FD5DF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2" w:type="pct"/>
            <w:shd w:val="clear" w:color="auto" w:fill="F3F3F3"/>
            <w:vAlign w:val="center"/>
          </w:tcPr>
          <w:p w14:paraId="497FD5E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1372F" w:rsidRPr="00CC49AC" w14:paraId="497FD5E5" w14:textId="77777777" w:rsidTr="002D1A72">
        <w:tc>
          <w:tcPr>
            <w:tcW w:w="2134" w:type="pct"/>
            <w:shd w:val="clear" w:color="auto" w:fill="F3F3F3"/>
            <w:vAlign w:val="center"/>
          </w:tcPr>
          <w:p w14:paraId="497FD5E2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3" w:type="pct"/>
            <w:gridSpan w:val="4"/>
            <w:shd w:val="clear" w:color="auto" w:fill="F3F3F3"/>
            <w:vAlign w:val="center"/>
          </w:tcPr>
          <w:p w14:paraId="497FD5E3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3" w:type="pct"/>
            <w:gridSpan w:val="3"/>
            <w:shd w:val="clear" w:color="auto" w:fill="F3F3F3"/>
            <w:vAlign w:val="center"/>
          </w:tcPr>
          <w:p w14:paraId="497FD5E4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11372F" w:rsidRPr="00CC49AC" w14:paraId="497FD5E9" w14:textId="77777777" w:rsidTr="002D1A72">
        <w:tc>
          <w:tcPr>
            <w:tcW w:w="2134" w:type="pct"/>
          </w:tcPr>
          <w:p w14:paraId="497FD5E6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3" w:type="pct"/>
            <w:gridSpan w:val="4"/>
          </w:tcPr>
          <w:p w14:paraId="497FD5E7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3" w:type="pct"/>
            <w:gridSpan w:val="3"/>
            <w:vAlign w:val="center"/>
          </w:tcPr>
          <w:p w14:paraId="497FD5E8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11372F" w:rsidRPr="00CC49AC" w14:paraId="497FD5ED" w14:textId="77777777" w:rsidTr="002D1A72">
        <w:tc>
          <w:tcPr>
            <w:tcW w:w="2134" w:type="pct"/>
          </w:tcPr>
          <w:p w14:paraId="497FD5EA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Kontinuirano praćenje (priprema za nastavni sat, aktivnost na nastavi, izvršavanje postavljenih zadataka)</w:t>
            </w:r>
          </w:p>
        </w:tc>
        <w:tc>
          <w:tcPr>
            <w:tcW w:w="1583" w:type="pct"/>
            <w:gridSpan w:val="4"/>
          </w:tcPr>
          <w:p w14:paraId="497FD5EB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0.62</w:t>
            </w:r>
          </w:p>
        </w:tc>
        <w:tc>
          <w:tcPr>
            <w:tcW w:w="1263" w:type="pct"/>
            <w:gridSpan w:val="3"/>
          </w:tcPr>
          <w:p w14:paraId="497FD5EC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372F" w:rsidRPr="00CC49AC" w14:paraId="497FD5F1" w14:textId="77777777" w:rsidTr="002D1A72">
        <w:tc>
          <w:tcPr>
            <w:tcW w:w="2134" w:type="pct"/>
          </w:tcPr>
          <w:p w14:paraId="497FD5EE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Kratke provjere znanja (usmene i pismene)</w:t>
            </w:r>
          </w:p>
        </w:tc>
        <w:tc>
          <w:tcPr>
            <w:tcW w:w="1583" w:type="pct"/>
            <w:gridSpan w:val="4"/>
          </w:tcPr>
          <w:p w14:paraId="497FD5EF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0,63</w:t>
            </w:r>
          </w:p>
        </w:tc>
        <w:tc>
          <w:tcPr>
            <w:tcW w:w="1263" w:type="pct"/>
            <w:gridSpan w:val="3"/>
          </w:tcPr>
          <w:p w14:paraId="497FD5F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372F" w:rsidRPr="00CC49AC" w14:paraId="497FD5F5" w14:textId="77777777" w:rsidTr="002D1A72">
        <w:tc>
          <w:tcPr>
            <w:tcW w:w="2134" w:type="pct"/>
          </w:tcPr>
          <w:p w14:paraId="497FD5F2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83" w:type="pct"/>
            <w:gridSpan w:val="4"/>
          </w:tcPr>
          <w:p w14:paraId="497FD5F3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,00</w:t>
            </w:r>
          </w:p>
        </w:tc>
        <w:tc>
          <w:tcPr>
            <w:tcW w:w="1263" w:type="pct"/>
            <w:gridSpan w:val="3"/>
          </w:tcPr>
          <w:p w14:paraId="497FD5F4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80</w:t>
            </w:r>
          </w:p>
        </w:tc>
      </w:tr>
      <w:tr w:rsidR="0011372F" w:rsidRPr="00CC49AC" w14:paraId="497FD5F9" w14:textId="77777777" w:rsidTr="002D1A72">
        <w:tc>
          <w:tcPr>
            <w:tcW w:w="2134" w:type="pct"/>
            <w:shd w:val="clear" w:color="auto" w:fill="F3F3F3"/>
            <w:vAlign w:val="center"/>
          </w:tcPr>
          <w:p w14:paraId="497FD5F6" w14:textId="77777777" w:rsidR="0011372F" w:rsidRPr="00CC49AC" w:rsidRDefault="0011372F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3" w:type="pct"/>
            <w:gridSpan w:val="4"/>
            <w:vAlign w:val="center"/>
          </w:tcPr>
          <w:p w14:paraId="497FD5F7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 ECTS</w:t>
            </w:r>
          </w:p>
        </w:tc>
        <w:tc>
          <w:tcPr>
            <w:tcW w:w="1263" w:type="pct"/>
            <w:gridSpan w:val="3"/>
            <w:vAlign w:val="center"/>
          </w:tcPr>
          <w:p w14:paraId="497FD5F8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11372F" w:rsidRPr="00CC49AC" w14:paraId="497FD5FB" w14:textId="77777777" w:rsidTr="002D1A72">
        <w:tc>
          <w:tcPr>
            <w:tcW w:w="4981" w:type="pct"/>
            <w:gridSpan w:val="8"/>
            <w:shd w:val="clear" w:color="auto" w:fill="F3F3F3"/>
            <w:vAlign w:val="center"/>
          </w:tcPr>
          <w:p w14:paraId="497FD5FA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1372F" w:rsidRPr="00CC49AC" w14:paraId="497FD5FD" w14:textId="77777777" w:rsidTr="002D1A72">
        <w:trPr>
          <w:trHeight w:val="772"/>
        </w:trPr>
        <w:tc>
          <w:tcPr>
            <w:tcW w:w="4981" w:type="pct"/>
            <w:gridSpan w:val="8"/>
          </w:tcPr>
          <w:p w14:paraId="497FD5FC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Pri oblikovanju konačne ocjene uzimaju se u obzir ocjena praćenja nastave (= 10% konačne ocjene), ocjena kratkih provjera znanja (= 10% konačne ocjene) i ocjena postignuta na završnom </w:t>
            </w:r>
            <w:r>
              <w:rPr>
                <w:rFonts w:ascii="Arial" w:hAnsi="Arial" w:cs="Arial"/>
                <w:sz w:val="20"/>
                <w:szCs w:val="20"/>
              </w:rPr>
              <w:t>pismenom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ispitu (= 80% konačne ocjene).</w:t>
            </w:r>
          </w:p>
        </w:tc>
      </w:tr>
      <w:tr w:rsidR="0011372F" w:rsidRPr="00CC49AC" w14:paraId="497FD5FF" w14:textId="77777777" w:rsidTr="002D1A72">
        <w:tc>
          <w:tcPr>
            <w:tcW w:w="4981" w:type="pct"/>
            <w:gridSpan w:val="8"/>
            <w:shd w:val="clear" w:color="auto" w:fill="F3F3F3"/>
            <w:vAlign w:val="center"/>
          </w:tcPr>
          <w:p w14:paraId="497FD5FE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11372F" w:rsidRPr="00CC49AC" w14:paraId="497FD602" w14:textId="77777777" w:rsidTr="002D1A72">
        <w:tc>
          <w:tcPr>
            <w:tcW w:w="4981" w:type="pct"/>
            <w:gridSpan w:val="8"/>
            <w:shd w:val="clear" w:color="auto" w:fill="FFFFFF"/>
            <w:vAlign w:val="center"/>
          </w:tcPr>
          <w:p w14:paraId="497FD600" w14:textId="77777777" w:rsidR="0011372F" w:rsidRPr="00681ED1" w:rsidRDefault="0011372F" w:rsidP="002D1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681ED1">
              <w:rPr>
                <w:rFonts w:ascii="Arial" w:hAnsi="Arial" w:cs="Arial"/>
                <w:sz w:val="20"/>
                <w:szCs w:val="20"/>
              </w:rPr>
              <w:t>Uvjet za polaganje ispita iz Konverzacijskih vježba 2 jest položen ispit iz Konverzacijskih vježba 1.</w:t>
            </w:r>
          </w:p>
          <w:p w14:paraId="497FD601" w14:textId="77777777" w:rsidR="0011372F" w:rsidRPr="00131543" w:rsidRDefault="0011372F" w:rsidP="002D1A72">
            <w:pPr>
              <w:pStyle w:val="NoSpacing"/>
            </w:pPr>
            <w:r w:rsidRPr="003F0346">
              <w:rPr>
                <w:rFonts w:ascii="Arial" w:hAnsi="Arial" w:cs="Arial"/>
                <w:sz w:val="20"/>
                <w:szCs w:val="20"/>
              </w:rPr>
              <w:t xml:space="preserve">Student ostvaruje pravo na potpis i pravo izlaska na 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završni pismeni </w:t>
            </w:r>
            <w:r w:rsidRPr="003F0346">
              <w:rPr>
                <w:rFonts w:ascii="Arial" w:hAnsi="Arial" w:cs="Arial"/>
                <w:sz w:val="20"/>
                <w:szCs w:val="20"/>
              </w:rPr>
              <w:t>ispit</w:t>
            </w:r>
            <w:r>
              <w:rPr>
                <w:rFonts w:ascii="Arial" w:hAnsi="Arial" w:cs="Arial"/>
                <w:sz w:val="20"/>
                <w:szCs w:val="20"/>
              </w:rPr>
              <w:t xml:space="preserve"> ako je </w:t>
            </w:r>
            <w:r w:rsidRPr="003F0346">
              <w:rPr>
                <w:rFonts w:ascii="Arial" w:hAnsi="Arial" w:cs="Arial"/>
                <w:sz w:val="20"/>
                <w:szCs w:val="20"/>
              </w:rPr>
              <w:t xml:space="preserve">bio nazočan </w:t>
            </w:r>
            <w:r w:rsidRPr="00423D62">
              <w:rPr>
                <w:rFonts w:ascii="Arial" w:hAnsi="Arial" w:cs="Arial"/>
                <w:sz w:val="20"/>
                <w:szCs w:val="20"/>
              </w:rPr>
              <w:t>na najmanje 80% sati nastave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97FD603" w14:textId="77777777" w:rsidR="0011372F" w:rsidRPr="0011372F" w:rsidRDefault="0011372F">
      <w:pPr>
        <w:rPr>
          <w:sz w:val="20"/>
          <w:szCs w:val="20"/>
        </w:rPr>
      </w:pPr>
    </w:p>
    <w:p w14:paraId="497FD604" w14:textId="77777777" w:rsidR="0011372F" w:rsidRPr="0011372F" w:rsidRDefault="0011372F">
      <w:pPr>
        <w:rPr>
          <w:sz w:val="20"/>
          <w:szCs w:val="20"/>
        </w:rPr>
      </w:pPr>
    </w:p>
    <w:p w14:paraId="497FD605" w14:textId="69A2EE69" w:rsidR="0011372F" w:rsidRPr="0011372F" w:rsidRDefault="0011372F" w:rsidP="00101589">
      <w:pPr>
        <w:pStyle w:val="Heading3"/>
      </w:pPr>
      <w:bookmarkStart w:id="11" w:name="_Toc446322755"/>
      <w:proofErr w:type="spellStart"/>
      <w:r w:rsidRPr="0011372F">
        <w:t>Jezične</w:t>
      </w:r>
      <w:proofErr w:type="spellEnd"/>
      <w:r w:rsidRPr="0011372F">
        <w:t xml:space="preserve"> </w:t>
      </w:r>
      <w:proofErr w:type="spellStart"/>
      <w:r w:rsidRPr="0011372F">
        <w:t>vježbe</w:t>
      </w:r>
      <w:proofErr w:type="spellEnd"/>
      <w:r w:rsidRPr="0011372F">
        <w:t xml:space="preserve"> </w:t>
      </w:r>
      <w:proofErr w:type="spellStart"/>
      <w:r w:rsidRPr="0011372F">
        <w:t>njemačkog</w:t>
      </w:r>
      <w:proofErr w:type="spellEnd"/>
      <w:r w:rsidRPr="0011372F">
        <w:t xml:space="preserve"> </w:t>
      </w:r>
      <w:proofErr w:type="spellStart"/>
      <w:r w:rsidRPr="0011372F">
        <w:t>jezika</w:t>
      </w:r>
      <w:proofErr w:type="spellEnd"/>
      <w:r w:rsidRPr="0011372F">
        <w:t xml:space="preserve"> III</w:t>
      </w:r>
      <w:r>
        <w:t xml:space="preserve"> (JP </w:t>
      </w:r>
      <w:proofErr w:type="spellStart"/>
      <w:r>
        <w:t>i</w:t>
      </w:r>
      <w:proofErr w:type="spellEnd"/>
      <w:r>
        <w:t xml:space="preserve"> DP)</w:t>
      </w:r>
      <w:r w:rsidR="00533A21">
        <w:rPr>
          <w:rStyle w:val="FootnoteReference"/>
          <w:b w:val="0"/>
          <w:sz w:val="20"/>
          <w:szCs w:val="20"/>
        </w:rPr>
        <w:footnoteReference w:id="1"/>
      </w:r>
      <w:bookmarkEnd w:id="11"/>
    </w:p>
    <w:p w14:paraId="497FD606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  <w:szCs w:val="20"/>
        </w:rPr>
      </w:pPr>
      <w:r w:rsidRPr="0011372F">
        <w:rPr>
          <w:rFonts w:ascii="Arial" w:hAnsi="Arial" w:cs="Arial"/>
          <w:b/>
          <w:sz w:val="20"/>
          <w:szCs w:val="20"/>
        </w:rPr>
        <w:t xml:space="preserve">Silvija </w:t>
      </w:r>
      <w:proofErr w:type="spellStart"/>
      <w:r w:rsidRPr="0011372F">
        <w:rPr>
          <w:rFonts w:ascii="Arial" w:hAnsi="Arial" w:cs="Arial"/>
          <w:b/>
          <w:sz w:val="20"/>
          <w:szCs w:val="20"/>
        </w:rPr>
        <w:t>Berkec</w:t>
      </w:r>
      <w:proofErr w:type="spellEnd"/>
      <w:r w:rsidRPr="0011372F">
        <w:rPr>
          <w:rFonts w:ascii="Arial" w:hAnsi="Arial" w:cs="Arial"/>
          <w:b/>
          <w:sz w:val="20"/>
          <w:szCs w:val="20"/>
        </w:rPr>
        <w:t>, viša lektorica</w:t>
      </w:r>
    </w:p>
    <w:p w14:paraId="497FD607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0"/>
        <w:gridCol w:w="544"/>
        <w:gridCol w:w="1267"/>
        <w:gridCol w:w="543"/>
        <w:gridCol w:w="144"/>
        <w:gridCol w:w="1121"/>
        <w:gridCol w:w="447"/>
        <w:gridCol w:w="1140"/>
      </w:tblGrid>
      <w:tr w:rsidR="0011372F" w:rsidRPr="00CC49AC" w14:paraId="497FD609" w14:textId="77777777" w:rsidTr="002D1A72">
        <w:trPr>
          <w:trHeight w:val="174"/>
        </w:trPr>
        <w:tc>
          <w:tcPr>
            <w:tcW w:w="4981" w:type="pct"/>
            <w:gridSpan w:val="8"/>
            <w:shd w:val="clear" w:color="auto" w:fill="F3F3F3"/>
            <w:vAlign w:val="center"/>
          </w:tcPr>
          <w:p w14:paraId="497FD608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1372F" w:rsidRPr="00CC49AC" w14:paraId="497FD611" w14:textId="77777777" w:rsidTr="002D1A72">
        <w:trPr>
          <w:trHeight w:val="174"/>
        </w:trPr>
        <w:tc>
          <w:tcPr>
            <w:tcW w:w="2136" w:type="pct"/>
            <w:shd w:val="clear" w:color="auto" w:fill="F3F3F3"/>
            <w:vAlign w:val="center"/>
          </w:tcPr>
          <w:p w14:paraId="497FD60A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vAlign w:val="center"/>
          </w:tcPr>
          <w:p w14:paraId="497FD60B" w14:textId="77777777" w:rsidR="0011372F" w:rsidRPr="00CC49AC" w:rsidRDefault="0011372F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pct"/>
            <w:shd w:val="clear" w:color="auto" w:fill="F3F3F3"/>
            <w:vAlign w:val="center"/>
          </w:tcPr>
          <w:p w14:paraId="497FD60C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7" w:type="pct"/>
            <w:vAlign w:val="center"/>
          </w:tcPr>
          <w:p w14:paraId="497FD60D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2" w:type="pct"/>
            <w:gridSpan w:val="2"/>
            <w:shd w:val="clear" w:color="auto" w:fill="F3F3F3"/>
            <w:vAlign w:val="center"/>
          </w:tcPr>
          <w:p w14:paraId="497FD60E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44" w:type="pct"/>
            <w:vAlign w:val="center"/>
          </w:tcPr>
          <w:p w14:paraId="497FD60F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3" w:type="pct"/>
            <w:shd w:val="clear" w:color="auto" w:fill="F3F3F3"/>
            <w:vAlign w:val="center"/>
          </w:tcPr>
          <w:p w14:paraId="497FD61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1372F" w:rsidRPr="00CC49AC" w14:paraId="497FD615" w14:textId="77777777" w:rsidTr="002D1A72">
        <w:tc>
          <w:tcPr>
            <w:tcW w:w="2136" w:type="pct"/>
            <w:shd w:val="clear" w:color="auto" w:fill="F3F3F3"/>
            <w:vAlign w:val="center"/>
          </w:tcPr>
          <w:p w14:paraId="497FD612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65" w:type="pct"/>
            <w:gridSpan w:val="4"/>
            <w:shd w:val="clear" w:color="auto" w:fill="F3F3F3"/>
            <w:vAlign w:val="center"/>
          </w:tcPr>
          <w:p w14:paraId="497FD613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0" w:type="pct"/>
            <w:gridSpan w:val="3"/>
            <w:shd w:val="clear" w:color="auto" w:fill="F3F3F3"/>
            <w:vAlign w:val="center"/>
          </w:tcPr>
          <w:p w14:paraId="497FD614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11372F" w:rsidRPr="00CC49AC" w14:paraId="497FD619" w14:textId="77777777" w:rsidTr="002D1A72">
        <w:tc>
          <w:tcPr>
            <w:tcW w:w="2136" w:type="pct"/>
          </w:tcPr>
          <w:p w14:paraId="497FD616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65" w:type="pct"/>
            <w:gridSpan w:val="4"/>
          </w:tcPr>
          <w:p w14:paraId="497FD617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480" w:type="pct"/>
            <w:gridSpan w:val="3"/>
            <w:vAlign w:val="center"/>
          </w:tcPr>
          <w:p w14:paraId="497FD618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11372F" w:rsidRPr="00CC49AC" w14:paraId="497FD61F" w14:textId="77777777" w:rsidTr="002D1A72">
        <w:tc>
          <w:tcPr>
            <w:tcW w:w="2136" w:type="pct"/>
          </w:tcPr>
          <w:p w14:paraId="497FD61A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 sudjelovanje u nastavi (priprema za nastavu, aktivnost na vježbama, izvršavanje postavljenih zadataka)</w:t>
            </w:r>
          </w:p>
        </w:tc>
        <w:tc>
          <w:tcPr>
            <w:tcW w:w="1365" w:type="pct"/>
            <w:gridSpan w:val="4"/>
          </w:tcPr>
          <w:p w14:paraId="497FD61B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FD61C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0" w:type="pct"/>
            <w:gridSpan w:val="3"/>
          </w:tcPr>
          <w:p w14:paraId="497FD61D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FD61E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372F" w:rsidRPr="00CC49AC" w14:paraId="497FD623" w14:textId="77777777" w:rsidTr="002D1A72">
        <w:tc>
          <w:tcPr>
            <w:tcW w:w="2136" w:type="pct"/>
          </w:tcPr>
          <w:p w14:paraId="497FD620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kontinuirano praćenje i provjeravanje znanja (kolokviji, eseji, prijevodi i dr.)</w:t>
            </w:r>
          </w:p>
        </w:tc>
        <w:tc>
          <w:tcPr>
            <w:tcW w:w="1365" w:type="pct"/>
            <w:gridSpan w:val="4"/>
          </w:tcPr>
          <w:p w14:paraId="497FD621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pct"/>
            <w:gridSpan w:val="3"/>
          </w:tcPr>
          <w:p w14:paraId="497FD622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90* (alternativno: </w:t>
            </w:r>
            <w:r>
              <w:rPr>
                <w:rFonts w:ascii="Arial" w:hAnsi="Arial" w:cs="Arial"/>
                <w:sz w:val="20"/>
                <w:szCs w:val="20"/>
              </w:rPr>
              <w:t>sljedeći element</w:t>
            </w:r>
            <w:r w:rsidRPr="00CC49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72F" w:rsidRPr="00CC49AC" w14:paraId="497FD627" w14:textId="77777777" w:rsidTr="002D1A72">
        <w:tc>
          <w:tcPr>
            <w:tcW w:w="2136" w:type="pct"/>
          </w:tcPr>
          <w:p w14:paraId="497FD624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1365" w:type="pct"/>
            <w:gridSpan w:val="4"/>
          </w:tcPr>
          <w:p w14:paraId="497FD625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0" w:type="pct"/>
            <w:gridSpan w:val="3"/>
          </w:tcPr>
          <w:p w14:paraId="497FD626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90*(alternativno: </w:t>
            </w:r>
            <w:r>
              <w:rPr>
                <w:rFonts w:ascii="Arial" w:hAnsi="Arial" w:cs="Arial"/>
                <w:sz w:val="20"/>
                <w:szCs w:val="20"/>
              </w:rPr>
              <w:t>prethodni element</w:t>
            </w:r>
            <w:r w:rsidRPr="00CC49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72F" w:rsidRPr="00CC49AC" w14:paraId="497FD62B" w14:textId="77777777" w:rsidTr="002D1A72">
        <w:tc>
          <w:tcPr>
            <w:tcW w:w="2136" w:type="pct"/>
            <w:shd w:val="clear" w:color="auto" w:fill="F3F3F3"/>
            <w:vAlign w:val="center"/>
          </w:tcPr>
          <w:p w14:paraId="497FD628" w14:textId="77777777" w:rsidR="0011372F" w:rsidRPr="00CC49AC" w:rsidRDefault="0011372F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65" w:type="pct"/>
            <w:gridSpan w:val="4"/>
            <w:vAlign w:val="center"/>
          </w:tcPr>
          <w:p w14:paraId="497FD629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480" w:type="pct"/>
            <w:gridSpan w:val="3"/>
            <w:vAlign w:val="center"/>
          </w:tcPr>
          <w:p w14:paraId="497FD62A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1372F" w:rsidRPr="00CC49AC" w14:paraId="497FD62D" w14:textId="77777777" w:rsidTr="002D1A72">
        <w:tc>
          <w:tcPr>
            <w:tcW w:w="4981" w:type="pct"/>
            <w:gridSpan w:val="8"/>
            <w:shd w:val="clear" w:color="auto" w:fill="F3F3F3"/>
            <w:vAlign w:val="center"/>
          </w:tcPr>
          <w:p w14:paraId="497FD62C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1372F" w:rsidRPr="00131543" w14:paraId="497FD62F" w14:textId="77777777" w:rsidTr="0011372F">
        <w:trPr>
          <w:trHeight w:val="132"/>
        </w:trPr>
        <w:tc>
          <w:tcPr>
            <w:tcW w:w="4981" w:type="pct"/>
            <w:gridSpan w:val="8"/>
          </w:tcPr>
          <w:p w14:paraId="497FD62E" w14:textId="77777777" w:rsidR="0011372F" w:rsidRPr="00131543" w:rsidRDefault="0011372F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43">
              <w:rPr>
                <w:rFonts w:ascii="Arial" w:hAnsi="Arial" w:cs="Arial"/>
                <w:sz w:val="20"/>
                <w:szCs w:val="20"/>
              </w:rPr>
              <w:lastRenderedPageBreak/>
              <w:t xml:space="preserve">* Pri oblikovanju konačne ocjene uzimaju se u obzir ocjena aktivnog sudjelovanja u nastavi (= 10% konačne ocjene) i </w:t>
            </w:r>
            <w:r w:rsidRPr="00AA2FD8">
              <w:rPr>
                <w:rFonts w:ascii="Arial" w:hAnsi="Arial" w:cs="Arial"/>
                <w:sz w:val="20"/>
                <w:szCs w:val="20"/>
              </w:rPr>
              <w:t xml:space="preserve">ocjena kontinuiranog praćenja i provjeravanja znanja </w:t>
            </w:r>
            <w:r>
              <w:rPr>
                <w:rFonts w:ascii="Arial" w:hAnsi="Arial" w:cs="Arial"/>
                <w:sz w:val="20"/>
                <w:szCs w:val="20"/>
              </w:rPr>
              <w:t>odnosno ocjena na završnom ispitu (= 90% konačne ocjene).</w:t>
            </w:r>
          </w:p>
        </w:tc>
      </w:tr>
      <w:tr w:rsidR="0011372F" w:rsidRPr="00131543" w14:paraId="497FD631" w14:textId="77777777" w:rsidTr="002D1A72">
        <w:tc>
          <w:tcPr>
            <w:tcW w:w="4981" w:type="pct"/>
            <w:gridSpan w:val="8"/>
            <w:shd w:val="clear" w:color="auto" w:fill="F3F3F3"/>
            <w:vAlign w:val="center"/>
          </w:tcPr>
          <w:p w14:paraId="497FD630" w14:textId="77777777" w:rsidR="0011372F" w:rsidRPr="00131543" w:rsidRDefault="0011372F" w:rsidP="002D1A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13154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11372F" w:rsidRPr="00131543" w14:paraId="497FD634" w14:textId="77777777" w:rsidTr="002D1A72">
        <w:tc>
          <w:tcPr>
            <w:tcW w:w="4981" w:type="pct"/>
            <w:gridSpan w:val="8"/>
            <w:shd w:val="clear" w:color="auto" w:fill="FFFFFF"/>
            <w:vAlign w:val="center"/>
          </w:tcPr>
          <w:p w14:paraId="497FD632" w14:textId="77777777" w:rsidR="0011372F" w:rsidRPr="00131543" w:rsidRDefault="0011372F" w:rsidP="002D1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1543">
              <w:rPr>
                <w:rFonts w:ascii="Arial" w:hAnsi="Arial" w:cs="Arial"/>
                <w:sz w:val="20"/>
                <w:szCs w:val="20"/>
              </w:rPr>
              <w:t>Student ostvaruje pravo na pot</w:t>
            </w:r>
            <w:r>
              <w:rPr>
                <w:rFonts w:ascii="Arial" w:hAnsi="Arial" w:cs="Arial"/>
                <w:sz w:val="20"/>
                <w:szCs w:val="20"/>
              </w:rPr>
              <w:t xml:space="preserve">pis ako je ispunio dva uvjeta: 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D5BD1">
              <w:rPr>
                <w:rFonts w:ascii="Arial" w:hAnsi="Arial" w:cs="Arial"/>
                <w:sz w:val="20"/>
                <w:szCs w:val="20"/>
              </w:rPr>
              <w:t xml:space="preserve">bio je nazočan na najmanje </w:t>
            </w:r>
            <w:r w:rsidRPr="00423D62">
              <w:rPr>
                <w:rFonts w:ascii="Arial" w:hAnsi="Arial" w:cs="Arial"/>
                <w:sz w:val="20"/>
                <w:szCs w:val="20"/>
              </w:rPr>
              <w:t>87%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 nastave</w:t>
            </w:r>
            <w:r>
              <w:rPr>
                <w:rFonts w:ascii="Arial" w:hAnsi="Arial" w:cs="Arial"/>
                <w:sz w:val="20"/>
                <w:szCs w:val="20"/>
              </w:rPr>
              <w:t xml:space="preserve"> (izostao je ne više od četiri puta)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 i b) pozitivno je ocijenjen za aktivno sudjelovanje u nastavi.</w:t>
            </w:r>
          </w:p>
          <w:p w14:paraId="497FD633" w14:textId="77777777" w:rsidR="0011372F" w:rsidRPr="00131543" w:rsidRDefault="0011372F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43">
              <w:rPr>
                <w:rFonts w:ascii="Arial" w:hAnsi="Arial" w:cs="Arial"/>
                <w:sz w:val="20"/>
                <w:szCs w:val="20"/>
              </w:rPr>
              <w:t>Uvjet za polaganje ispita iz Jezičnih vježba 3 jest položen ispit iz Jezičnih vježba 2.</w:t>
            </w:r>
          </w:p>
        </w:tc>
      </w:tr>
    </w:tbl>
    <w:p w14:paraId="497FD635" w14:textId="77777777" w:rsidR="0011372F" w:rsidRPr="0011372F" w:rsidRDefault="0011372F" w:rsidP="0011372F">
      <w:pPr>
        <w:rPr>
          <w:sz w:val="20"/>
          <w:szCs w:val="20"/>
        </w:rPr>
      </w:pPr>
    </w:p>
    <w:p w14:paraId="497FD636" w14:textId="77777777" w:rsidR="0011372F" w:rsidRPr="0011372F" w:rsidRDefault="0011372F" w:rsidP="0011372F">
      <w:pPr>
        <w:rPr>
          <w:sz w:val="20"/>
          <w:szCs w:val="20"/>
        </w:rPr>
      </w:pPr>
    </w:p>
    <w:p w14:paraId="497FD637" w14:textId="2DC8BAC4" w:rsidR="0011372F" w:rsidRPr="0011372F" w:rsidRDefault="0011372F" w:rsidP="00101589">
      <w:pPr>
        <w:pStyle w:val="Heading3"/>
      </w:pPr>
      <w:bookmarkStart w:id="12" w:name="_Toc446322756"/>
      <w:proofErr w:type="spellStart"/>
      <w:r w:rsidRPr="0011372F">
        <w:t>Jezične</w:t>
      </w:r>
      <w:proofErr w:type="spellEnd"/>
      <w:r w:rsidRPr="0011372F">
        <w:t xml:space="preserve"> </w:t>
      </w:r>
      <w:proofErr w:type="spellStart"/>
      <w:r w:rsidRPr="0011372F">
        <w:t>vježbe</w:t>
      </w:r>
      <w:proofErr w:type="spellEnd"/>
      <w:r w:rsidRPr="0011372F">
        <w:t xml:space="preserve"> </w:t>
      </w:r>
      <w:proofErr w:type="spellStart"/>
      <w:r w:rsidRPr="0011372F">
        <w:t>njemačkog</w:t>
      </w:r>
      <w:proofErr w:type="spellEnd"/>
      <w:r w:rsidRPr="0011372F">
        <w:t xml:space="preserve"> </w:t>
      </w:r>
      <w:proofErr w:type="spellStart"/>
      <w:r w:rsidRPr="0011372F">
        <w:t>jezika</w:t>
      </w:r>
      <w:proofErr w:type="spellEnd"/>
      <w:r w:rsidRPr="0011372F">
        <w:t xml:space="preserve"> IV (JP </w:t>
      </w:r>
      <w:proofErr w:type="spellStart"/>
      <w:r w:rsidRPr="0011372F">
        <w:t>i</w:t>
      </w:r>
      <w:proofErr w:type="spellEnd"/>
      <w:r w:rsidRPr="0011372F">
        <w:t xml:space="preserve"> DP)</w:t>
      </w:r>
      <w:r w:rsidR="00533A21">
        <w:rPr>
          <w:rStyle w:val="FootnoteReference"/>
          <w:b w:val="0"/>
          <w:sz w:val="20"/>
          <w:szCs w:val="20"/>
        </w:rPr>
        <w:footnoteReference w:id="2"/>
      </w:r>
      <w:bookmarkEnd w:id="12"/>
    </w:p>
    <w:p w14:paraId="497FD638" w14:textId="77777777" w:rsidR="0011372F" w:rsidRDefault="0011372F" w:rsidP="0011372F">
      <w:pPr>
        <w:pStyle w:val="NoSpacing"/>
        <w:rPr>
          <w:rFonts w:ascii="Arial" w:hAnsi="Arial" w:cs="Arial"/>
          <w:b/>
          <w:sz w:val="20"/>
          <w:szCs w:val="20"/>
        </w:rPr>
      </w:pPr>
      <w:r w:rsidRPr="0011372F">
        <w:rPr>
          <w:rFonts w:ascii="Arial" w:hAnsi="Arial" w:cs="Arial"/>
          <w:b/>
          <w:sz w:val="20"/>
          <w:szCs w:val="20"/>
        </w:rPr>
        <w:t xml:space="preserve">Silvija </w:t>
      </w:r>
      <w:proofErr w:type="spellStart"/>
      <w:r w:rsidRPr="0011372F">
        <w:rPr>
          <w:rFonts w:ascii="Arial" w:hAnsi="Arial" w:cs="Arial"/>
          <w:b/>
          <w:sz w:val="20"/>
          <w:szCs w:val="20"/>
        </w:rPr>
        <w:t>Berkec</w:t>
      </w:r>
      <w:proofErr w:type="spellEnd"/>
      <w:r w:rsidRPr="0011372F">
        <w:rPr>
          <w:rFonts w:ascii="Arial" w:hAnsi="Arial" w:cs="Arial"/>
          <w:b/>
          <w:sz w:val="20"/>
          <w:szCs w:val="20"/>
        </w:rPr>
        <w:t>, viša lektorica</w:t>
      </w:r>
    </w:p>
    <w:p w14:paraId="497FD639" w14:textId="77777777" w:rsidR="0011372F" w:rsidRPr="0011372F" w:rsidRDefault="0011372F" w:rsidP="0011372F">
      <w:pPr>
        <w:pStyle w:val="NoSpacing"/>
        <w:rPr>
          <w:rFonts w:ascii="Arial" w:hAnsi="Arial" w:cs="Arial"/>
          <w:b/>
          <w:sz w:val="20"/>
          <w:szCs w:val="20"/>
        </w:rPr>
      </w:pPr>
    </w:p>
    <w:tbl>
      <w:tblPr>
        <w:tblW w:w="503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1"/>
        <w:gridCol w:w="543"/>
        <w:gridCol w:w="1103"/>
        <w:gridCol w:w="570"/>
        <w:gridCol w:w="679"/>
        <w:gridCol w:w="462"/>
        <w:gridCol w:w="570"/>
        <w:gridCol w:w="1289"/>
      </w:tblGrid>
      <w:tr w:rsidR="0011372F" w:rsidRPr="00CC49AC" w14:paraId="497FD63B" w14:textId="77777777" w:rsidTr="002D1A72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63A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1372F" w:rsidRPr="00CC49AC" w14:paraId="497FD643" w14:textId="77777777" w:rsidTr="002D1A72">
        <w:trPr>
          <w:trHeight w:val="174"/>
        </w:trPr>
        <w:tc>
          <w:tcPr>
            <w:tcW w:w="2143" w:type="pct"/>
            <w:shd w:val="clear" w:color="auto" w:fill="F3F3F3"/>
            <w:vAlign w:val="center"/>
          </w:tcPr>
          <w:p w14:paraId="497FD63C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63D" w14:textId="77777777" w:rsidR="0011372F" w:rsidRPr="00CC49AC" w:rsidRDefault="0011372F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63E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vAlign w:val="center"/>
          </w:tcPr>
          <w:p w14:paraId="497FD63F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64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641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6" w:type="pct"/>
            <w:shd w:val="clear" w:color="auto" w:fill="F3F3F3"/>
            <w:vAlign w:val="center"/>
          </w:tcPr>
          <w:p w14:paraId="497FD642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1372F" w:rsidRPr="00CC49AC" w14:paraId="497FD647" w14:textId="77777777" w:rsidTr="002D1A72">
        <w:tc>
          <w:tcPr>
            <w:tcW w:w="2143" w:type="pct"/>
            <w:shd w:val="clear" w:color="auto" w:fill="F3F3F3"/>
            <w:vAlign w:val="center"/>
          </w:tcPr>
          <w:p w14:paraId="497FD644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6" w:type="pct"/>
            <w:gridSpan w:val="4"/>
            <w:shd w:val="clear" w:color="auto" w:fill="F3F3F3"/>
            <w:vAlign w:val="center"/>
          </w:tcPr>
          <w:p w14:paraId="497FD645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shd w:val="clear" w:color="auto" w:fill="F3F3F3"/>
            <w:vAlign w:val="center"/>
          </w:tcPr>
          <w:p w14:paraId="497FD646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11372F" w:rsidRPr="00CC49AC" w14:paraId="497FD64B" w14:textId="77777777" w:rsidTr="002D1A72">
        <w:tc>
          <w:tcPr>
            <w:tcW w:w="2143" w:type="pct"/>
          </w:tcPr>
          <w:p w14:paraId="497FD648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6" w:type="pct"/>
            <w:gridSpan w:val="4"/>
          </w:tcPr>
          <w:p w14:paraId="497FD649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71" w:type="pct"/>
            <w:gridSpan w:val="3"/>
            <w:vAlign w:val="center"/>
          </w:tcPr>
          <w:p w14:paraId="497FD64A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—</w:t>
            </w:r>
          </w:p>
        </w:tc>
      </w:tr>
      <w:tr w:rsidR="0011372F" w:rsidRPr="00CC49AC" w14:paraId="497FD651" w14:textId="77777777" w:rsidTr="002D1A72">
        <w:tc>
          <w:tcPr>
            <w:tcW w:w="2143" w:type="pct"/>
          </w:tcPr>
          <w:p w14:paraId="497FD64C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 sudjelovanje u nastavi (priprema za nastavu, aktivnost na vježbama, izvršavanje postavljenih zadataka)</w:t>
            </w:r>
          </w:p>
        </w:tc>
        <w:tc>
          <w:tcPr>
            <w:tcW w:w="1586" w:type="pct"/>
            <w:gridSpan w:val="4"/>
          </w:tcPr>
          <w:p w14:paraId="497FD64D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FD64E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271" w:type="pct"/>
            <w:gridSpan w:val="3"/>
          </w:tcPr>
          <w:p w14:paraId="497FD64F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FD650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10</w:t>
            </w:r>
          </w:p>
        </w:tc>
      </w:tr>
      <w:tr w:rsidR="0011372F" w:rsidRPr="00CC49AC" w14:paraId="497FD655" w14:textId="77777777" w:rsidTr="002D1A72">
        <w:tc>
          <w:tcPr>
            <w:tcW w:w="2143" w:type="pct"/>
          </w:tcPr>
          <w:p w14:paraId="497FD652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Kontinuirano praćenje i provjeravanje znanja (kolokviji, eseji, prijevodi i dr.)</w:t>
            </w:r>
          </w:p>
        </w:tc>
        <w:tc>
          <w:tcPr>
            <w:tcW w:w="1586" w:type="pct"/>
            <w:gridSpan w:val="4"/>
          </w:tcPr>
          <w:p w14:paraId="497FD653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1" w:type="pct"/>
            <w:gridSpan w:val="3"/>
          </w:tcPr>
          <w:p w14:paraId="497FD654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90* (alternativno: </w:t>
            </w:r>
            <w:r>
              <w:rPr>
                <w:rFonts w:ascii="Arial" w:hAnsi="Arial" w:cs="Arial"/>
                <w:sz w:val="20"/>
                <w:szCs w:val="20"/>
              </w:rPr>
              <w:t>sljedeći element</w:t>
            </w:r>
            <w:r w:rsidRPr="00CC49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72F" w:rsidRPr="00CC49AC" w14:paraId="497FD659" w14:textId="77777777" w:rsidTr="002D1A72">
        <w:tc>
          <w:tcPr>
            <w:tcW w:w="2143" w:type="pct"/>
          </w:tcPr>
          <w:p w14:paraId="497FD656" w14:textId="77777777" w:rsidR="0011372F" w:rsidRPr="00CC49AC" w:rsidRDefault="0011372F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1586" w:type="pct"/>
            <w:gridSpan w:val="4"/>
          </w:tcPr>
          <w:p w14:paraId="497FD657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71" w:type="pct"/>
            <w:gridSpan w:val="3"/>
          </w:tcPr>
          <w:p w14:paraId="497FD658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90*(alternativno: </w:t>
            </w:r>
            <w:r>
              <w:rPr>
                <w:rFonts w:ascii="Arial" w:hAnsi="Arial" w:cs="Arial"/>
                <w:sz w:val="20"/>
                <w:szCs w:val="20"/>
              </w:rPr>
              <w:t>prethodni element</w:t>
            </w:r>
            <w:r w:rsidRPr="00CC49AC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372F" w:rsidRPr="00CC49AC" w14:paraId="497FD65D" w14:textId="77777777" w:rsidTr="002D1A72">
        <w:tc>
          <w:tcPr>
            <w:tcW w:w="2143" w:type="pct"/>
            <w:shd w:val="clear" w:color="auto" w:fill="F3F3F3"/>
            <w:vAlign w:val="center"/>
          </w:tcPr>
          <w:p w14:paraId="497FD65A" w14:textId="77777777" w:rsidR="0011372F" w:rsidRPr="00CC49AC" w:rsidRDefault="0011372F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6" w:type="pct"/>
            <w:gridSpan w:val="4"/>
            <w:vAlign w:val="center"/>
          </w:tcPr>
          <w:p w14:paraId="497FD65B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1" w:type="pct"/>
            <w:gridSpan w:val="3"/>
            <w:vAlign w:val="center"/>
          </w:tcPr>
          <w:p w14:paraId="497FD65C" w14:textId="77777777" w:rsidR="0011372F" w:rsidRPr="00CC49AC" w:rsidRDefault="0011372F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</w:t>
            </w:r>
          </w:p>
        </w:tc>
      </w:tr>
      <w:tr w:rsidR="0011372F" w:rsidRPr="00CC49AC" w14:paraId="497FD65F" w14:textId="77777777" w:rsidTr="002D1A72">
        <w:tc>
          <w:tcPr>
            <w:tcW w:w="5000" w:type="pct"/>
            <w:gridSpan w:val="8"/>
            <w:shd w:val="clear" w:color="auto" w:fill="F3F3F3"/>
            <w:vAlign w:val="center"/>
          </w:tcPr>
          <w:p w14:paraId="497FD65E" w14:textId="77777777" w:rsidR="0011372F" w:rsidRPr="00CC49AC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1372F" w:rsidRPr="00131543" w14:paraId="497FD661" w14:textId="77777777" w:rsidTr="00BD0768">
        <w:trPr>
          <w:trHeight w:val="441"/>
        </w:trPr>
        <w:tc>
          <w:tcPr>
            <w:tcW w:w="5000" w:type="pct"/>
            <w:gridSpan w:val="8"/>
          </w:tcPr>
          <w:p w14:paraId="497FD660" w14:textId="77777777" w:rsidR="0011372F" w:rsidRPr="00131543" w:rsidRDefault="0011372F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43">
              <w:rPr>
                <w:rFonts w:ascii="Arial" w:hAnsi="Arial" w:cs="Arial"/>
                <w:sz w:val="20"/>
                <w:szCs w:val="20"/>
              </w:rPr>
              <w:t xml:space="preserve">* Pri oblikovanju konačne ocjene uzimaju se u obzir ocjena aktivnog sudjelovanja u nastavi (= 10% konačne ocjene) i </w:t>
            </w:r>
            <w:r w:rsidRPr="00AA2FD8">
              <w:rPr>
                <w:rFonts w:ascii="Arial" w:hAnsi="Arial" w:cs="Arial"/>
                <w:sz w:val="20"/>
                <w:szCs w:val="20"/>
              </w:rPr>
              <w:t xml:space="preserve">ocjena kontinuiranog praćenja i provjeravanja znanja </w:t>
            </w:r>
            <w:r>
              <w:rPr>
                <w:rFonts w:ascii="Arial" w:hAnsi="Arial" w:cs="Arial"/>
                <w:sz w:val="20"/>
                <w:szCs w:val="20"/>
              </w:rPr>
              <w:t>odnosno ocjena na završnom ispitu (= 90% konačne ocjene).</w:t>
            </w:r>
          </w:p>
        </w:tc>
      </w:tr>
      <w:tr w:rsidR="0011372F" w:rsidRPr="00131543" w14:paraId="497FD663" w14:textId="77777777" w:rsidTr="002D1A72">
        <w:tc>
          <w:tcPr>
            <w:tcW w:w="5000" w:type="pct"/>
            <w:gridSpan w:val="8"/>
            <w:shd w:val="clear" w:color="auto" w:fill="F3F3F3"/>
            <w:vAlign w:val="center"/>
          </w:tcPr>
          <w:p w14:paraId="497FD662" w14:textId="77777777" w:rsidR="0011372F" w:rsidRPr="00131543" w:rsidRDefault="0011372F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31543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11372F" w:rsidRPr="00131543" w14:paraId="497FD666" w14:textId="77777777" w:rsidTr="002D1A72">
        <w:tc>
          <w:tcPr>
            <w:tcW w:w="5000" w:type="pct"/>
            <w:gridSpan w:val="8"/>
            <w:shd w:val="clear" w:color="auto" w:fill="FFFFFF"/>
            <w:vAlign w:val="center"/>
          </w:tcPr>
          <w:p w14:paraId="497FD664" w14:textId="77777777" w:rsidR="0011372F" w:rsidRPr="00131543" w:rsidRDefault="0011372F" w:rsidP="002D1A72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131543">
              <w:rPr>
                <w:rFonts w:ascii="Arial" w:hAnsi="Arial" w:cs="Arial"/>
                <w:sz w:val="20"/>
                <w:szCs w:val="20"/>
              </w:rPr>
              <w:t>Student ostvaruje pravo na pot</w:t>
            </w:r>
            <w:r>
              <w:rPr>
                <w:rFonts w:ascii="Arial" w:hAnsi="Arial" w:cs="Arial"/>
                <w:sz w:val="20"/>
                <w:szCs w:val="20"/>
              </w:rPr>
              <w:t xml:space="preserve">pis ako je ispunio dva uvjeta: 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a) </w:t>
            </w:r>
            <w:r w:rsidRPr="008D5BD1">
              <w:rPr>
                <w:rFonts w:ascii="Arial" w:hAnsi="Arial" w:cs="Arial"/>
                <w:sz w:val="20"/>
                <w:szCs w:val="20"/>
              </w:rPr>
              <w:t xml:space="preserve">bio je nazočan na najmanje </w:t>
            </w:r>
            <w:r w:rsidRPr="00423D62">
              <w:rPr>
                <w:rFonts w:ascii="Arial" w:hAnsi="Arial" w:cs="Arial"/>
                <w:sz w:val="20"/>
                <w:szCs w:val="20"/>
              </w:rPr>
              <w:t>87%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 nastave</w:t>
            </w:r>
            <w:r>
              <w:rPr>
                <w:rFonts w:ascii="Arial" w:hAnsi="Arial" w:cs="Arial"/>
                <w:sz w:val="20"/>
                <w:szCs w:val="20"/>
              </w:rPr>
              <w:t xml:space="preserve"> (izostao je ne više od četiri puta)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 i b) pozitivno je ocijenjen za aktivno sudjelovanje u nastavi.</w:t>
            </w:r>
          </w:p>
          <w:p w14:paraId="497FD665" w14:textId="77777777" w:rsidR="0011372F" w:rsidRPr="00131543" w:rsidRDefault="0011372F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131543">
              <w:rPr>
                <w:rFonts w:ascii="Arial" w:hAnsi="Arial" w:cs="Arial"/>
                <w:sz w:val="20"/>
                <w:szCs w:val="20"/>
              </w:rPr>
              <w:t xml:space="preserve">Uvjet za polaganje ispita iz Jezičnih vježba 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131543">
              <w:rPr>
                <w:rFonts w:ascii="Arial" w:hAnsi="Arial" w:cs="Arial"/>
                <w:sz w:val="20"/>
                <w:szCs w:val="20"/>
              </w:rPr>
              <w:t xml:space="preserve"> jest po</w:t>
            </w:r>
            <w:r>
              <w:rPr>
                <w:rFonts w:ascii="Arial" w:hAnsi="Arial" w:cs="Arial"/>
                <w:sz w:val="20"/>
                <w:szCs w:val="20"/>
              </w:rPr>
              <w:t>ložen ispit iz Jezičnih vježba 3</w:t>
            </w:r>
            <w:r w:rsidRPr="00131543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14:paraId="497FD667" w14:textId="77777777" w:rsidR="0011372F" w:rsidRDefault="0011372F" w:rsidP="0011372F"/>
    <w:p w14:paraId="497FD668" w14:textId="77777777" w:rsidR="0011372F" w:rsidRPr="002D1A72" w:rsidRDefault="0011372F">
      <w:pPr>
        <w:rPr>
          <w:rFonts w:ascii="Arial" w:hAnsi="Arial" w:cs="Arial"/>
          <w:sz w:val="20"/>
          <w:szCs w:val="20"/>
        </w:rPr>
      </w:pPr>
    </w:p>
    <w:p w14:paraId="497FD669" w14:textId="77777777" w:rsidR="002D1A72" w:rsidRPr="002D1A72" w:rsidRDefault="002D1A72" w:rsidP="00101589">
      <w:pPr>
        <w:pStyle w:val="Heading3"/>
      </w:pPr>
      <w:bookmarkStart w:id="13" w:name="_Toc446322757"/>
      <w:r w:rsidRPr="002D1A72">
        <w:t xml:space="preserve">Sturm und </w:t>
      </w:r>
      <w:proofErr w:type="spellStart"/>
      <w:r w:rsidRPr="002D1A72">
        <w:t>Drang</w:t>
      </w:r>
      <w:proofErr w:type="spellEnd"/>
      <w:r w:rsidRPr="002D1A72">
        <w:t xml:space="preserve"> </w:t>
      </w:r>
      <w:proofErr w:type="spellStart"/>
      <w:r w:rsidRPr="002D1A72">
        <w:t>i</w:t>
      </w:r>
      <w:proofErr w:type="spellEnd"/>
      <w:r w:rsidRPr="002D1A72">
        <w:t xml:space="preserve"> </w:t>
      </w:r>
      <w:proofErr w:type="spellStart"/>
      <w:r w:rsidRPr="002D1A72">
        <w:t>weimarska</w:t>
      </w:r>
      <w:proofErr w:type="spellEnd"/>
      <w:r w:rsidRPr="002D1A72">
        <w:t xml:space="preserve"> </w:t>
      </w:r>
      <w:proofErr w:type="spellStart"/>
      <w:r w:rsidRPr="002D1A72">
        <w:t>klasika</w:t>
      </w:r>
      <w:proofErr w:type="spellEnd"/>
      <w:r w:rsidRPr="002D1A72">
        <w:t xml:space="preserve"> (JP)</w:t>
      </w:r>
      <w:bookmarkEnd w:id="13"/>
    </w:p>
    <w:p w14:paraId="497FD66A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  <w:r w:rsidRPr="002D1A72">
        <w:rPr>
          <w:rFonts w:ascii="Arial" w:hAnsi="Arial" w:cs="Arial"/>
          <w:b/>
          <w:sz w:val="20"/>
          <w:szCs w:val="20"/>
        </w:rPr>
        <w:t xml:space="preserve">Nositelj: Doc.dr.sc. Tihomir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497FD66B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  <w:r w:rsidRPr="002D1A72">
        <w:rPr>
          <w:rFonts w:ascii="Arial" w:hAnsi="Arial" w:cs="Arial"/>
          <w:b/>
          <w:sz w:val="20"/>
          <w:szCs w:val="20"/>
        </w:rPr>
        <w:t xml:space="preserve">Izvođač: dr.sc.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Stephanie</w:t>
      </w:r>
      <w:proofErr w:type="spellEnd"/>
      <w:r w:rsidRPr="002D1A72">
        <w:rPr>
          <w:rFonts w:ascii="Arial" w:hAnsi="Arial" w:cs="Arial"/>
          <w:b/>
          <w:sz w:val="20"/>
          <w:szCs w:val="20"/>
        </w:rPr>
        <w:t xml:space="preserve"> Jug</w:t>
      </w:r>
    </w:p>
    <w:p w14:paraId="497FD66C" w14:textId="77777777" w:rsidR="002D1A72" w:rsidRPr="002D1A72" w:rsidRDefault="002D1A72" w:rsidP="002D1A72">
      <w:pPr>
        <w:rPr>
          <w:rFonts w:ascii="Arial" w:hAnsi="Arial" w:cs="Arial"/>
          <w:sz w:val="20"/>
          <w:szCs w:val="20"/>
        </w:rPr>
      </w:pPr>
    </w:p>
    <w:tbl>
      <w:tblPr>
        <w:tblW w:w="5018" w:type="pct"/>
        <w:tblLayout w:type="fixed"/>
        <w:tblLook w:val="0000" w:firstRow="0" w:lastRow="0" w:firstColumn="0" w:lastColumn="0" w:noHBand="0" w:noVBand="0"/>
      </w:tblPr>
      <w:tblGrid>
        <w:gridCol w:w="3891"/>
        <w:gridCol w:w="540"/>
        <w:gridCol w:w="1261"/>
        <w:gridCol w:w="540"/>
        <w:gridCol w:w="540"/>
        <w:gridCol w:w="618"/>
        <w:gridCol w:w="568"/>
        <w:gridCol w:w="1137"/>
      </w:tblGrid>
      <w:tr w:rsidR="002D1A72" w:rsidRPr="002D1A72" w14:paraId="497FD66E" w14:textId="77777777" w:rsidTr="002D1A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66D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D1A72" w:rsidRPr="002D1A72" w14:paraId="497FD676" w14:textId="77777777" w:rsidTr="002D1A72">
        <w:trPr>
          <w:trHeight w:val="174"/>
        </w:trPr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66F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670" w14:textId="77777777" w:rsidR="002D1A72" w:rsidRPr="002D1A72" w:rsidRDefault="002D1A72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671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672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673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674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675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D1A72" w:rsidRPr="002D1A72" w14:paraId="497FD67A" w14:textId="77777777" w:rsidTr="002D1A72"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677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678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679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D1A72" w:rsidRPr="002D1A72" w14:paraId="497FD67E" w14:textId="77777777" w:rsidTr="002D1A72"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67B" w14:textId="77777777" w:rsidR="002D1A72" w:rsidRPr="002D1A72" w:rsidRDefault="002D1A72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67C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1.00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67D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A72" w:rsidRPr="002D1A72" w14:paraId="497FD682" w14:textId="77777777" w:rsidTr="002D1A72"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67F" w14:textId="77777777" w:rsidR="002D1A72" w:rsidRPr="002D1A72" w:rsidRDefault="002D1A72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dnevnik čitanja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680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681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D1A72" w:rsidRPr="002D1A72" w14:paraId="497FD686" w14:textId="77777777" w:rsidTr="002D1A72"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683" w14:textId="77777777" w:rsidR="002D1A72" w:rsidRPr="002D1A72" w:rsidRDefault="002D1A72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izlaganje na zadanu temu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684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0.80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685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D1A72" w:rsidRPr="002D1A72" w14:paraId="497FD68A" w14:textId="77777777" w:rsidTr="002D1A72">
        <w:tc>
          <w:tcPr>
            <w:tcW w:w="2139" w:type="pct"/>
            <w:tcBorders>
              <w:left w:val="single" w:sz="4" w:space="0" w:color="000000"/>
              <w:bottom w:val="single" w:sz="4" w:space="0" w:color="000000"/>
            </w:tcBorders>
          </w:tcPr>
          <w:p w14:paraId="497FD687" w14:textId="77777777" w:rsidR="002D1A72" w:rsidRPr="002D1A72" w:rsidRDefault="002D1A72" w:rsidP="002D1A72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84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97FD688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1.40</w:t>
            </w:r>
          </w:p>
        </w:tc>
        <w:tc>
          <w:tcPr>
            <w:tcW w:w="1276" w:type="pct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689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2D1A72" w:rsidRPr="002D1A72" w14:paraId="497FD68E" w14:textId="77777777" w:rsidTr="002D1A72">
        <w:tc>
          <w:tcPr>
            <w:tcW w:w="213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68B" w14:textId="77777777" w:rsidR="002D1A72" w:rsidRPr="002D1A72" w:rsidRDefault="002D1A72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68C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7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68D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D1A72" w:rsidRPr="002D1A72" w14:paraId="497FD690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68F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D1A72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D1A72" w:rsidRPr="002D1A72" w14:paraId="497FD694" w14:textId="77777777" w:rsidTr="00BD0768">
        <w:trPr>
          <w:trHeight w:val="148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691" w14:textId="77777777" w:rsidR="002D1A72" w:rsidRPr="002D1A72" w:rsidRDefault="002D1A72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lastRenderedPageBreak/>
              <w:t>U oblikovanju konačne ocjene uzimaju se u obzir ocjena iz dnevnika čitanja (20% konačne ocjene), kraćeg izlaganja na zadanu temu (20%) i završnog usmenog ispita (60% konačne ocjene).</w:t>
            </w:r>
          </w:p>
          <w:p w14:paraId="497FD692" w14:textId="77777777" w:rsidR="002D1A72" w:rsidRPr="002D1A72" w:rsidRDefault="002D1A72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Student je dužan u 11. tjednu nastave predati dnevnik čitanja kao preduvjet sudjelovanja u seminarskom dijelu kolegija, a u sklopu seminarskog dijela kolegija održati i kraće izlaganje na odabranu temu.</w:t>
            </w:r>
          </w:p>
          <w:p w14:paraId="497FD693" w14:textId="77777777" w:rsidR="002D1A72" w:rsidRPr="002D1A72" w:rsidRDefault="002D1A72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Student u 12. tjednu nastave tj. nakon odslušanih predavanja može pristupiti kolokviju. Ukoliko student iz kolokvija, dnevnika čitanja i izlaganja na zadanu temu ostvari ocjenu vrlo dobar (4), može ga se osloboditi pola</w:t>
            </w:r>
            <w:r w:rsidR="00BD0768">
              <w:rPr>
                <w:rFonts w:ascii="Arial" w:hAnsi="Arial" w:cs="Arial"/>
                <w:sz w:val="20"/>
                <w:szCs w:val="20"/>
              </w:rPr>
              <w:t xml:space="preserve">ganja završnog usmenog ispita. </w:t>
            </w:r>
          </w:p>
        </w:tc>
      </w:tr>
      <w:tr w:rsidR="002D1A72" w:rsidRPr="002D1A72" w14:paraId="497FD696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695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D1A72" w:rsidRPr="002D1A72" w14:paraId="497FD69A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697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 i predao dnevnik čitanja. </w:t>
            </w:r>
          </w:p>
          <w:p w14:paraId="497FD698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 xml:space="preserve">Ako je test iz lektire bio neuspješan, završni usmeni ispit obuhvaća tada i ispitivanje lektire. </w:t>
            </w:r>
          </w:p>
          <w:p w14:paraId="497FD699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Ukoliko student ne održi izlaganje, tada u sklopu završnog ispita piše esej na zadanu temu.</w:t>
            </w:r>
          </w:p>
        </w:tc>
      </w:tr>
    </w:tbl>
    <w:p w14:paraId="497FD69B" w14:textId="77777777" w:rsidR="002D1A72" w:rsidRDefault="002D1A72">
      <w:pPr>
        <w:rPr>
          <w:rFonts w:ascii="Arial" w:hAnsi="Arial" w:cs="Arial"/>
          <w:sz w:val="20"/>
          <w:szCs w:val="20"/>
        </w:rPr>
      </w:pPr>
    </w:p>
    <w:p w14:paraId="497FD69C" w14:textId="77777777" w:rsidR="002D1A72" w:rsidRPr="002D1A72" w:rsidRDefault="002D1A72">
      <w:pPr>
        <w:rPr>
          <w:rFonts w:ascii="Arial" w:hAnsi="Arial" w:cs="Arial"/>
          <w:sz w:val="20"/>
          <w:szCs w:val="20"/>
        </w:rPr>
      </w:pPr>
    </w:p>
    <w:p w14:paraId="497FD69D" w14:textId="77777777" w:rsidR="002D1A72" w:rsidRPr="002D1A72" w:rsidRDefault="002D1A72" w:rsidP="00101589">
      <w:pPr>
        <w:pStyle w:val="Heading3"/>
      </w:pPr>
      <w:bookmarkStart w:id="14" w:name="_Toc446322758"/>
      <w:proofErr w:type="spellStart"/>
      <w:r w:rsidRPr="002D1A72">
        <w:t>Njemačka</w:t>
      </w:r>
      <w:proofErr w:type="spellEnd"/>
      <w:r w:rsidRPr="002D1A72">
        <w:t xml:space="preserve"> </w:t>
      </w:r>
      <w:proofErr w:type="spellStart"/>
      <w:r w:rsidRPr="002D1A72">
        <w:t>književnost</w:t>
      </w:r>
      <w:proofErr w:type="spellEnd"/>
      <w:r w:rsidRPr="002D1A72">
        <w:t xml:space="preserve"> </w:t>
      </w:r>
      <w:proofErr w:type="spellStart"/>
      <w:r w:rsidRPr="002D1A72">
        <w:t>iz</w:t>
      </w:r>
      <w:proofErr w:type="spellEnd"/>
      <w:r w:rsidRPr="002D1A72">
        <w:t xml:space="preserve"> </w:t>
      </w:r>
      <w:proofErr w:type="spellStart"/>
      <w:r w:rsidRPr="002D1A72">
        <w:t>Slavonije</w:t>
      </w:r>
      <w:proofErr w:type="spellEnd"/>
      <w:r w:rsidRPr="002D1A72">
        <w:t xml:space="preserve"> (JP </w:t>
      </w:r>
      <w:proofErr w:type="spellStart"/>
      <w:r w:rsidRPr="002D1A72">
        <w:t>i</w:t>
      </w:r>
      <w:proofErr w:type="spellEnd"/>
      <w:r w:rsidRPr="002D1A72">
        <w:t xml:space="preserve"> DP)</w:t>
      </w:r>
      <w:bookmarkEnd w:id="14"/>
    </w:p>
    <w:p w14:paraId="497FD69E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  <w:r w:rsidRPr="002D1A72">
        <w:rPr>
          <w:rFonts w:ascii="Arial" w:hAnsi="Arial" w:cs="Arial"/>
          <w:b/>
          <w:sz w:val="20"/>
          <w:szCs w:val="20"/>
        </w:rPr>
        <w:t xml:space="preserve">Nositelj: Doc.dr.sc. Tihomir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497FD69F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  <w:r w:rsidRPr="002D1A72">
        <w:rPr>
          <w:rFonts w:ascii="Arial" w:hAnsi="Arial" w:cs="Arial"/>
          <w:b/>
          <w:sz w:val="20"/>
          <w:szCs w:val="20"/>
        </w:rPr>
        <w:t xml:space="preserve">Izvođač: dr.sc.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Stephanie</w:t>
      </w:r>
      <w:proofErr w:type="spellEnd"/>
      <w:r w:rsidRPr="002D1A72">
        <w:rPr>
          <w:rFonts w:ascii="Arial" w:hAnsi="Arial" w:cs="Arial"/>
          <w:b/>
          <w:sz w:val="20"/>
          <w:szCs w:val="20"/>
        </w:rPr>
        <w:t xml:space="preserve"> Jug</w:t>
      </w:r>
    </w:p>
    <w:p w14:paraId="497FD6A0" w14:textId="77777777" w:rsidR="002D1A72" w:rsidRPr="002D1A72" w:rsidRDefault="002D1A72" w:rsidP="002D1A72">
      <w:pPr>
        <w:rPr>
          <w:rFonts w:ascii="Arial" w:hAnsi="Arial" w:cs="Arial"/>
          <w:sz w:val="20"/>
          <w:szCs w:val="20"/>
        </w:rPr>
      </w:pPr>
    </w:p>
    <w:tbl>
      <w:tblPr>
        <w:tblW w:w="505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4"/>
        <w:gridCol w:w="546"/>
        <w:gridCol w:w="1107"/>
        <w:gridCol w:w="431"/>
        <w:gridCol w:w="828"/>
        <w:gridCol w:w="317"/>
        <w:gridCol w:w="573"/>
        <w:gridCol w:w="1434"/>
      </w:tblGrid>
      <w:tr w:rsidR="002D1A72" w:rsidRPr="002D1A72" w14:paraId="497FD6A2" w14:textId="77777777" w:rsidTr="002D1A72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6A1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D1A72" w:rsidRPr="002D1A72" w14:paraId="497FD6AA" w14:textId="77777777" w:rsidTr="002D1A72">
        <w:trPr>
          <w:trHeight w:val="174"/>
        </w:trPr>
        <w:tc>
          <w:tcPr>
            <w:tcW w:w="2142" w:type="pct"/>
            <w:shd w:val="clear" w:color="auto" w:fill="F3F3F3"/>
            <w:vAlign w:val="center"/>
          </w:tcPr>
          <w:p w14:paraId="497FD6A3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6A4" w14:textId="77777777" w:rsidR="002D1A72" w:rsidRPr="002D1A72" w:rsidRDefault="002D1A72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6A5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5" w:type="pct"/>
            <w:vAlign w:val="center"/>
          </w:tcPr>
          <w:p w14:paraId="497FD6A6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6A7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6A8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82" w:type="pct"/>
            <w:shd w:val="clear" w:color="auto" w:fill="F3F3F3"/>
            <w:vAlign w:val="center"/>
          </w:tcPr>
          <w:p w14:paraId="497FD6A9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D1A72" w:rsidRPr="002D1A72" w14:paraId="497FD6AE" w14:textId="77777777" w:rsidTr="002D1A72">
        <w:tc>
          <w:tcPr>
            <w:tcW w:w="2142" w:type="pct"/>
            <w:shd w:val="clear" w:color="auto" w:fill="F3F3F3"/>
            <w:vAlign w:val="center"/>
          </w:tcPr>
          <w:p w14:paraId="497FD6AB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9" w:type="pct"/>
            <w:gridSpan w:val="4"/>
            <w:shd w:val="clear" w:color="auto" w:fill="F3F3F3"/>
            <w:vAlign w:val="center"/>
          </w:tcPr>
          <w:p w14:paraId="497FD6AC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8" w:type="pct"/>
            <w:gridSpan w:val="3"/>
            <w:shd w:val="clear" w:color="auto" w:fill="F3F3F3"/>
            <w:vAlign w:val="center"/>
          </w:tcPr>
          <w:p w14:paraId="497FD6AD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D1A72" w:rsidRPr="002D1A72" w14:paraId="497FD6B2" w14:textId="77777777" w:rsidTr="002D1A72">
        <w:tc>
          <w:tcPr>
            <w:tcW w:w="2142" w:type="pct"/>
          </w:tcPr>
          <w:p w14:paraId="497FD6AF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9" w:type="pct"/>
            <w:gridSpan w:val="4"/>
          </w:tcPr>
          <w:p w14:paraId="497FD6B0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8" w:type="pct"/>
            <w:gridSpan w:val="3"/>
            <w:vAlign w:val="center"/>
          </w:tcPr>
          <w:p w14:paraId="497FD6B1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D1A72" w:rsidRPr="002D1A72" w14:paraId="497FD6B6" w14:textId="77777777" w:rsidTr="002D1A72">
        <w:tc>
          <w:tcPr>
            <w:tcW w:w="2142" w:type="pct"/>
          </w:tcPr>
          <w:p w14:paraId="497FD6B3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test lektire</w:t>
            </w:r>
          </w:p>
        </w:tc>
        <w:tc>
          <w:tcPr>
            <w:tcW w:w="1589" w:type="pct"/>
            <w:gridSpan w:val="4"/>
          </w:tcPr>
          <w:p w14:paraId="497FD6B4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8" w:type="pct"/>
            <w:gridSpan w:val="3"/>
          </w:tcPr>
          <w:p w14:paraId="497FD6B5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D1A72" w:rsidRPr="002D1A72" w14:paraId="497FD6BA" w14:textId="77777777" w:rsidTr="002D1A72">
        <w:tc>
          <w:tcPr>
            <w:tcW w:w="2142" w:type="pct"/>
          </w:tcPr>
          <w:p w14:paraId="497FD6B7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89" w:type="pct"/>
            <w:gridSpan w:val="4"/>
          </w:tcPr>
          <w:p w14:paraId="497FD6B8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268" w:type="pct"/>
            <w:gridSpan w:val="3"/>
          </w:tcPr>
          <w:p w14:paraId="497FD6B9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80%</w:t>
            </w:r>
          </w:p>
        </w:tc>
      </w:tr>
      <w:tr w:rsidR="002D1A72" w:rsidRPr="002D1A72" w14:paraId="497FD6BE" w14:textId="77777777" w:rsidTr="002D1A72">
        <w:tc>
          <w:tcPr>
            <w:tcW w:w="2142" w:type="pct"/>
            <w:shd w:val="clear" w:color="auto" w:fill="F3F3F3"/>
            <w:vAlign w:val="center"/>
          </w:tcPr>
          <w:p w14:paraId="497FD6BB" w14:textId="77777777" w:rsidR="002D1A72" w:rsidRPr="002D1A72" w:rsidRDefault="002D1A72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9" w:type="pct"/>
            <w:gridSpan w:val="4"/>
            <w:vAlign w:val="center"/>
          </w:tcPr>
          <w:p w14:paraId="497FD6BC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8" w:type="pct"/>
            <w:gridSpan w:val="3"/>
            <w:vAlign w:val="center"/>
          </w:tcPr>
          <w:p w14:paraId="497FD6BD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D1A72" w:rsidRPr="002D1A72" w14:paraId="497FD6C0" w14:textId="77777777" w:rsidTr="002D1A72">
        <w:tc>
          <w:tcPr>
            <w:tcW w:w="5000" w:type="pct"/>
            <w:gridSpan w:val="8"/>
            <w:shd w:val="clear" w:color="auto" w:fill="F3F3F3"/>
            <w:vAlign w:val="center"/>
          </w:tcPr>
          <w:p w14:paraId="497FD6BF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D1A72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D1A72" w:rsidRPr="002D1A72" w14:paraId="497FD6C2" w14:textId="77777777" w:rsidTr="002D1A72">
        <w:trPr>
          <w:trHeight w:val="59"/>
        </w:trPr>
        <w:tc>
          <w:tcPr>
            <w:tcW w:w="5000" w:type="pct"/>
            <w:gridSpan w:val="8"/>
          </w:tcPr>
          <w:p w14:paraId="497FD6C1" w14:textId="77777777" w:rsidR="002D1A72" w:rsidRPr="002D1A72" w:rsidRDefault="002D1A72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>U oblikovanju konačne ocjene uzimaju se u obzir ocjena iz testa lektire (20% konačne ocjene) i završnog usmenog ispita (80% konačne ocjene).</w:t>
            </w:r>
          </w:p>
        </w:tc>
      </w:tr>
      <w:tr w:rsidR="002D1A72" w:rsidRPr="002D1A72" w14:paraId="497FD6C4" w14:textId="77777777" w:rsidTr="002D1A72">
        <w:tc>
          <w:tcPr>
            <w:tcW w:w="5000" w:type="pct"/>
            <w:gridSpan w:val="8"/>
            <w:shd w:val="clear" w:color="auto" w:fill="F3F3F3"/>
            <w:vAlign w:val="center"/>
          </w:tcPr>
          <w:p w14:paraId="497FD6C3" w14:textId="77777777" w:rsidR="002D1A72" w:rsidRPr="002D1A72" w:rsidRDefault="002D1A72" w:rsidP="002D1A72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D1A72" w:rsidRPr="002D1A72" w14:paraId="497FD6C6" w14:textId="77777777" w:rsidTr="002D1A72">
        <w:tc>
          <w:tcPr>
            <w:tcW w:w="5000" w:type="pct"/>
            <w:gridSpan w:val="8"/>
            <w:shd w:val="clear" w:color="auto" w:fill="FFFFFF"/>
            <w:vAlign w:val="center"/>
          </w:tcPr>
          <w:p w14:paraId="497FD6C5" w14:textId="77777777" w:rsidR="002D1A72" w:rsidRPr="002D1A72" w:rsidRDefault="002D1A72" w:rsidP="002D1A72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sati. Ako je test iz lektire bio neuspješan, završni usmeni ispit obuhvaća tada i ispitivanje lektire. Fakultativno, studenti se mogu prijaviti za održavanje seminarskih radova na temu iz gradiva ovog predmeta. U tom slučaju, seminarski rad ima 20% udjela u ocjeni, a završni usmeni ispit 60%. Iznimno, seminarski rad koji svojom kvalitetom zaslužuje ocjenu vrlo dobar (4) ili izvrstan (5) može zamijeniti završni usmeni ispit te ima 80% udjela u ocjeni. </w:t>
            </w:r>
          </w:p>
        </w:tc>
      </w:tr>
    </w:tbl>
    <w:p w14:paraId="497FD6C7" w14:textId="77777777" w:rsidR="002D1A72" w:rsidRDefault="002D1A72">
      <w:pPr>
        <w:rPr>
          <w:rFonts w:ascii="Arial" w:hAnsi="Arial" w:cs="Arial"/>
          <w:sz w:val="20"/>
          <w:szCs w:val="20"/>
        </w:rPr>
      </w:pPr>
    </w:p>
    <w:p w14:paraId="497FD6C8" w14:textId="77777777" w:rsidR="002D1A72" w:rsidRPr="002D1A72" w:rsidRDefault="002D1A72">
      <w:pPr>
        <w:rPr>
          <w:rFonts w:ascii="Arial" w:hAnsi="Arial" w:cs="Arial"/>
          <w:sz w:val="20"/>
          <w:szCs w:val="20"/>
        </w:rPr>
      </w:pPr>
    </w:p>
    <w:p w14:paraId="497FD6C9" w14:textId="77777777" w:rsidR="002D1A72" w:rsidRPr="002D1A72" w:rsidRDefault="002D1A72" w:rsidP="00101589">
      <w:pPr>
        <w:pStyle w:val="Heading3"/>
      </w:pPr>
      <w:bookmarkStart w:id="15" w:name="_Toc446322759"/>
      <w:proofErr w:type="spellStart"/>
      <w:r w:rsidRPr="002D1A72">
        <w:t>Njemačka</w:t>
      </w:r>
      <w:proofErr w:type="spellEnd"/>
      <w:r w:rsidRPr="002D1A72">
        <w:t xml:space="preserve"> </w:t>
      </w:r>
      <w:proofErr w:type="spellStart"/>
      <w:r w:rsidRPr="002D1A72">
        <w:t>književnost</w:t>
      </w:r>
      <w:proofErr w:type="spellEnd"/>
      <w:r w:rsidRPr="002D1A72">
        <w:t xml:space="preserve"> </w:t>
      </w:r>
      <w:proofErr w:type="spellStart"/>
      <w:r w:rsidRPr="002D1A72">
        <w:t>prosvjetiteljstva</w:t>
      </w:r>
      <w:proofErr w:type="spellEnd"/>
      <w:r w:rsidRPr="002D1A72">
        <w:t xml:space="preserve"> (DP)</w:t>
      </w:r>
      <w:bookmarkEnd w:id="15"/>
    </w:p>
    <w:p w14:paraId="497FD6CA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  <w:r w:rsidRPr="002D1A72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sc</w:t>
      </w:r>
      <w:proofErr w:type="spellEnd"/>
      <w:r w:rsidRPr="002D1A72"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497FD6CB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</w:p>
    <w:tbl>
      <w:tblPr>
        <w:tblW w:w="489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556"/>
        <w:gridCol w:w="1110"/>
        <w:gridCol w:w="557"/>
        <w:gridCol w:w="137"/>
        <w:gridCol w:w="971"/>
        <w:gridCol w:w="694"/>
        <w:gridCol w:w="1392"/>
      </w:tblGrid>
      <w:tr w:rsidR="002D1A72" w:rsidRPr="002D1A72" w14:paraId="497FD6CD" w14:textId="77777777" w:rsidTr="002D1A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CC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D1A72" w:rsidRPr="002D1A72" w14:paraId="497FD6D5" w14:textId="77777777" w:rsidTr="002D1A72">
        <w:trPr>
          <w:trHeight w:val="17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CE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CF" w14:textId="77777777" w:rsidR="002D1A72" w:rsidRPr="002D1A72" w:rsidRDefault="002D1A72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D0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D1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D2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D3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D4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D1A72" w:rsidRPr="002D1A72" w14:paraId="497FD6D9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D6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D7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D8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FF6D0B" w:rsidRPr="002D1A72" w14:paraId="497FD6DD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DA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6D0B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DB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DC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D0B" w:rsidRPr="002D1A72" w14:paraId="497FD6E1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DE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6D0B">
              <w:rPr>
                <w:rFonts w:ascii="Arial" w:hAnsi="Arial" w:cs="Arial"/>
                <w:sz w:val="20"/>
                <w:szCs w:val="20"/>
              </w:rPr>
              <w:t>nevnik čitanja lektire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DF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E0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FF6D0B" w:rsidRPr="002D1A72" w14:paraId="497FD6E5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E2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F6D0B">
              <w:rPr>
                <w:rFonts w:ascii="Arial" w:hAnsi="Arial" w:cs="Arial"/>
                <w:sz w:val="20"/>
                <w:szCs w:val="20"/>
              </w:rPr>
              <w:t>smeni ispit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E3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1,50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E4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2D1A72" w:rsidRPr="002D1A72" w14:paraId="497FD6E9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E6" w14:textId="77777777" w:rsidR="002D1A72" w:rsidRPr="002D1A72" w:rsidRDefault="002D1A72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E7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E8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D1A72" w:rsidRPr="002D1A72" w14:paraId="497FD6EB" w14:textId="77777777" w:rsidTr="002D1A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EA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D1A72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D1A72" w:rsidRPr="002D1A72" w14:paraId="497FD6EE" w14:textId="77777777" w:rsidTr="00FF6D0B">
        <w:trPr>
          <w:trHeight w:val="847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6EC" w14:textId="77777777" w:rsidR="00FF6D0B" w:rsidRPr="00FF6D0B" w:rsidRDefault="00FF6D0B" w:rsidP="00FF6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U oblikovanju konačne ocjene uzimaju se u obzir ocjena iz dnevnika čitanja i završnog usmenog ispita.</w:t>
            </w:r>
          </w:p>
          <w:p w14:paraId="497FD6ED" w14:textId="77777777" w:rsidR="002D1A72" w:rsidRPr="002D1A72" w:rsidRDefault="00FF6D0B" w:rsidP="00FF6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Student je dužan u 13. tjednu nastave predati dnevnik čitanja lektire i prije izlaska na završni usmeni ispit ostvariti minimalno prolaznu ocjenu (dovoljan 2) iz lektire.</w:t>
            </w:r>
          </w:p>
        </w:tc>
      </w:tr>
      <w:tr w:rsidR="002D1A72" w:rsidRPr="002D1A72" w14:paraId="497FD6F0" w14:textId="77777777" w:rsidTr="002D1A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EF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D1A72" w:rsidRPr="002D1A72" w14:paraId="497FD6F2" w14:textId="77777777" w:rsidTr="002D1A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6F1" w14:textId="77777777" w:rsidR="002D1A72" w:rsidRPr="002D1A72" w:rsidRDefault="00FF6D0B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lastRenderedPageBreak/>
              <w:t>Student ostvaruje pravo na potpis i pravo izlaska na završni usmeni ispit ako je bio nazočan na najmanje 70% održanih nastavnih sati i predao dnevnik čitanja lektire, odnosno, pozitivno ocjenjen na usmenoj provjeri lektire.</w:t>
            </w:r>
            <w:r w:rsidR="00BD076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14:paraId="497FD6F3" w14:textId="77777777" w:rsidR="002D1A72" w:rsidRDefault="002D1A72" w:rsidP="002D1A72">
      <w:pPr>
        <w:rPr>
          <w:rFonts w:ascii="Arial" w:hAnsi="Arial" w:cs="Arial"/>
          <w:sz w:val="20"/>
          <w:szCs w:val="20"/>
        </w:rPr>
      </w:pPr>
    </w:p>
    <w:p w14:paraId="497FD6F4" w14:textId="77777777" w:rsidR="00BD0768" w:rsidRPr="002D1A72" w:rsidRDefault="00BD0768" w:rsidP="002D1A72">
      <w:pPr>
        <w:rPr>
          <w:rFonts w:ascii="Arial" w:hAnsi="Arial" w:cs="Arial"/>
          <w:sz w:val="20"/>
          <w:szCs w:val="20"/>
        </w:rPr>
      </w:pPr>
    </w:p>
    <w:p w14:paraId="497FD6F5" w14:textId="77777777" w:rsidR="002D1A72" w:rsidRPr="002D1A72" w:rsidRDefault="002D1A72" w:rsidP="00101589">
      <w:pPr>
        <w:pStyle w:val="Heading3"/>
      </w:pPr>
      <w:bookmarkStart w:id="16" w:name="_Toc446322760"/>
      <w:proofErr w:type="spellStart"/>
      <w:r w:rsidRPr="002D1A72">
        <w:t>Njemačka</w:t>
      </w:r>
      <w:proofErr w:type="spellEnd"/>
      <w:r w:rsidRPr="002D1A72">
        <w:t xml:space="preserve"> </w:t>
      </w:r>
      <w:proofErr w:type="spellStart"/>
      <w:r w:rsidRPr="002D1A72">
        <w:t>književnost</w:t>
      </w:r>
      <w:proofErr w:type="spellEnd"/>
      <w:r w:rsidRPr="002D1A72">
        <w:t xml:space="preserve"> </w:t>
      </w:r>
      <w:proofErr w:type="spellStart"/>
      <w:r w:rsidRPr="002D1A72">
        <w:t>prosvjetiteljstva</w:t>
      </w:r>
      <w:proofErr w:type="spellEnd"/>
      <w:r w:rsidRPr="002D1A72">
        <w:t xml:space="preserve"> (JP)</w:t>
      </w:r>
      <w:bookmarkEnd w:id="16"/>
    </w:p>
    <w:p w14:paraId="497FD6F6" w14:textId="77777777" w:rsidR="00BD0768" w:rsidRDefault="00BD0768" w:rsidP="002D1A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Nositelj: doc.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>
        <w:rPr>
          <w:rFonts w:ascii="Arial" w:hAnsi="Arial" w:cs="Arial"/>
          <w:b/>
          <w:sz w:val="20"/>
          <w:szCs w:val="20"/>
        </w:rPr>
        <w:t>Engler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</w:t>
      </w:r>
    </w:p>
    <w:p w14:paraId="497FD6F7" w14:textId="77777777" w:rsidR="002D1A72" w:rsidRPr="002D1A72" w:rsidRDefault="00BD0768" w:rsidP="002D1A72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Izvođač: </w:t>
      </w:r>
      <w:r w:rsidR="002D1A72" w:rsidRPr="002D1A72"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 w:rsidR="002D1A72" w:rsidRPr="002D1A72">
        <w:rPr>
          <w:rFonts w:ascii="Arial" w:hAnsi="Arial" w:cs="Arial"/>
          <w:b/>
          <w:sz w:val="20"/>
          <w:szCs w:val="20"/>
        </w:rPr>
        <w:t>sc</w:t>
      </w:r>
      <w:proofErr w:type="spellEnd"/>
      <w:r w:rsidR="002D1A72" w:rsidRPr="002D1A72">
        <w:rPr>
          <w:rFonts w:ascii="Arial" w:hAnsi="Arial" w:cs="Arial"/>
          <w:b/>
          <w:sz w:val="20"/>
          <w:szCs w:val="20"/>
        </w:rPr>
        <w:t>. Sonja Novak</w:t>
      </w:r>
    </w:p>
    <w:p w14:paraId="497FD6F8" w14:textId="77777777" w:rsidR="002D1A72" w:rsidRPr="002D1A72" w:rsidRDefault="002D1A72" w:rsidP="002D1A72">
      <w:pPr>
        <w:rPr>
          <w:rFonts w:ascii="Arial" w:hAnsi="Arial" w:cs="Arial"/>
          <w:sz w:val="20"/>
          <w:szCs w:val="20"/>
        </w:rPr>
      </w:pPr>
    </w:p>
    <w:tbl>
      <w:tblPr>
        <w:tblW w:w="4898" w:type="pct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60"/>
        <w:gridCol w:w="556"/>
        <w:gridCol w:w="1110"/>
        <w:gridCol w:w="557"/>
        <w:gridCol w:w="137"/>
        <w:gridCol w:w="971"/>
        <w:gridCol w:w="694"/>
        <w:gridCol w:w="1392"/>
      </w:tblGrid>
      <w:tr w:rsidR="002D1A72" w:rsidRPr="002D1A72" w14:paraId="497FD6FA" w14:textId="77777777" w:rsidTr="002D1A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F9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D1A72" w:rsidRPr="002D1A72" w14:paraId="497FD702" w14:textId="77777777" w:rsidTr="002D1A72">
        <w:trPr>
          <w:trHeight w:val="174"/>
        </w:trPr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FB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FC" w14:textId="77777777" w:rsidR="002D1A72" w:rsidRPr="002D1A72" w:rsidRDefault="002D1A72" w:rsidP="002D1A72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FD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6FE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6FF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00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01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D1A72" w:rsidRPr="002D1A72" w14:paraId="497FD706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03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04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05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FF6D0B" w:rsidRPr="002D1A72" w14:paraId="497FD70A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07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FF6D0B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08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1,10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09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D0B" w:rsidRPr="002D1A72" w14:paraId="497FD70E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0B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FF6D0B">
              <w:rPr>
                <w:rFonts w:ascii="Arial" w:hAnsi="Arial" w:cs="Arial"/>
                <w:sz w:val="20"/>
                <w:szCs w:val="20"/>
              </w:rPr>
              <w:t>nevnik čitanja lektire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0C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0D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F6D0B" w:rsidRPr="002D1A72" w14:paraId="497FD712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0F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FF6D0B">
              <w:rPr>
                <w:rFonts w:ascii="Arial" w:hAnsi="Arial" w:cs="Arial"/>
                <w:sz w:val="20"/>
                <w:szCs w:val="20"/>
              </w:rPr>
              <w:t>zlaganje na zadanu temu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10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11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FF6D0B" w:rsidRPr="002D1A72" w14:paraId="497FD716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13" w14:textId="77777777" w:rsidR="00FF6D0B" w:rsidRPr="00FF6D0B" w:rsidRDefault="00FF6D0B" w:rsidP="00FF6D0B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F6D0B">
              <w:rPr>
                <w:rFonts w:ascii="Arial" w:hAnsi="Arial" w:cs="Arial"/>
                <w:sz w:val="20"/>
                <w:szCs w:val="20"/>
              </w:rPr>
              <w:t>smeni ispit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14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1,40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15" w14:textId="77777777" w:rsidR="00FF6D0B" w:rsidRPr="00FF6D0B" w:rsidRDefault="00FF6D0B" w:rsidP="00FF6D0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2D1A72" w:rsidRPr="002D1A72" w14:paraId="497FD71A" w14:textId="77777777" w:rsidTr="002D1A72">
        <w:tc>
          <w:tcPr>
            <w:tcW w:w="19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17" w14:textId="77777777" w:rsidR="002D1A72" w:rsidRPr="002D1A72" w:rsidRDefault="002D1A72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2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18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2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19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D1A72" w:rsidRPr="002D1A72" w14:paraId="497FD71C" w14:textId="77777777" w:rsidTr="002D1A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1B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D1A72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D1A72" w:rsidRPr="00FF6D0B" w14:paraId="497FD71F" w14:textId="77777777" w:rsidTr="00FF6D0B">
        <w:trPr>
          <w:trHeight w:val="283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1D" w14:textId="77777777" w:rsidR="00FF6D0B" w:rsidRPr="00FF6D0B" w:rsidRDefault="00FF6D0B" w:rsidP="00FF6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 xml:space="preserve">U oblikovanju konačne ocjene uzimaju se u obzir </w:t>
            </w:r>
            <w:r w:rsidRPr="00FF6D0B">
              <w:rPr>
                <w:rFonts w:ascii="Arial" w:hAnsi="Arial" w:cs="Arial"/>
                <w:bCs/>
                <w:sz w:val="20"/>
                <w:szCs w:val="20"/>
              </w:rPr>
              <w:t>ocjena iz dnevnika čitanja lektire</w:t>
            </w:r>
            <w:r w:rsidRPr="00FF6D0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FF6D0B">
              <w:rPr>
                <w:rFonts w:ascii="Arial" w:hAnsi="Arial" w:cs="Arial"/>
                <w:bCs/>
                <w:sz w:val="20"/>
                <w:szCs w:val="20"/>
              </w:rPr>
              <w:t>kraćeg izlaganja na zadanu temu</w:t>
            </w:r>
            <w:r w:rsidRPr="00FF6D0B">
              <w:rPr>
                <w:rFonts w:ascii="Arial" w:hAnsi="Arial" w:cs="Arial"/>
                <w:sz w:val="20"/>
                <w:szCs w:val="20"/>
              </w:rPr>
              <w:t xml:space="preserve"> i </w:t>
            </w:r>
            <w:r w:rsidRPr="00FF6D0B">
              <w:rPr>
                <w:rFonts w:ascii="Arial" w:hAnsi="Arial" w:cs="Arial"/>
                <w:bCs/>
                <w:sz w:val="20"/>
                <w:szCs w:val="20"/>
              </w:rPr>
              <w:t>završnog usmenog ispita</w:t>
            </w:r>
            <w:r w:rsidRPr="00FF6D0B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497FD71E" w14:textId="77777777" w:rsidR="002D1A72" w:rsidRPr="00FF6D0B" w:rsidRDefault="00FF6D0B" w:rsidP="00FF6D0B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Student je dužan prije izlaska na ispit ostvariti minimalno prolaznu ocjenu (dovoljan 2) iz lektire te održati pozitivno ocijenjeno izlaganje na zadanu temu.</w:t>
            </w:r>
          </w:p>
        </w:tc>
      </w:tr>
      <w:tr w:rsidR="002D1A72" w:rsidRPr="002D1A72" w14:paraId="497FD721" w14:textId="77777777" w:rsidTr="002D1A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20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D1A72" w:rsidRPr="002D1A72" w14:paraId="497FD723" w14:textId="77777777" w:rsidTr="002D1A72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722" w14:textId="77777777" w:rsidR="002D1A72" w:rsidRPr="002D1A72" w:rsidRDefault="00FF6D0B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Student ostvaruje pravo na potpis i pravo izlaska na završni usmeni ispit ako je bio nazočan na najmanje 70% održanih nastavnih sati i održao izlaganje na zadanu temu.</w:t>
            </w:r>
          </w:p>
        </w:tc>
      </w:tr>
    </w:tbl>
    <w:p w14:paraId="497FD724" w14:textId="77777777" w:rsidR="002D1A72" w:rsidRPr="002D1A72" w:rsidRDefault="002D1A72" w:rsidP="002D1A72">
      <w:pPr>
        <w:rPr>
          <w:rFonts w:ascii="Arial" w:hAnsi="Arial" w:cs="Arial"/>
          <w:sz w:val="20"/>
          <w:szCs w:val="20"/>
        </w:rPr>
      </w:pPr>
    </w:p>
    <w:p w14:paraId="497FD725" w14:textId="77777777" w:rsidR="002D1A72" w:rsidRPr="002D1A72" w:rsidRDefault="002D1A72" w:rsidP="002D1A72">
      <w:pPr>
        <w:rPr>
          <w:rFonts w:ascii="Arial" w:hAnsi="Arial" w:cs="Arial"/>
          <w:sz w:val="20"/>
          <w:szCs w:val="20"/>
        </w:rPr>
      </w:pPr>
    </w:p>
    <w:p w14:paraId="497FD726" w14:textId="77777777" w:rsidR="002D1A72" w:rsidRPr="002D1A72" w:rsidRDefault="002D1A72" w:rsidP="00101589">
      <w:pPr>
        <w:pStyle w:val="Heading3"/>
      </w:pPr>
      <w:bookmarkStart w:id="17" w:name="_Toc446322761"/>
      <w:proofErr w:type="spellStart"/>
      <w:r w:rsidRPr="002D1A72">
        <w:t>Njemačka</w:t>
      </w:r>
      <w:proofErr w:type="spellEnd"/>
      <w:r w:rsidRPr="002D1A72">
        <w:t xml:space="preserve"> </w:t>
      </w:r>
      <w:proofErr w:type="spellStart"/>
      <w:r w:rsidRPr="002D1A72">
        <w:t>proza</w:t>
      </w:r>
      <w:proofErr w:type="spellEnd"/>
      <w:r w:rsidRPr="002D1A72">
        <w:t xml:space="preserve"> 20. </w:t>
      </w:r>
      <w:proofErr w:type="spellStart"/>
      <w:r w:rsidRPr="002D1A72">
        <w:t>stoljeća</w:t>
      </w:r>
      <w:proofErr w:type="spellEnd"/>
      <w:r w:rsidRPr="002D1A72">
        <w:t xml:space="preserve"> (JP </w:t>
      </w:r>
      <w:proofErr w:type="spellStart"/>
      <w:r w:rsidRPr="002D1A72">
        <w:t>i</w:t>
      </w:r>
      <w:proofErr w:type="spellEnd"/>
      <w:r w:rsidRPr="002D1A72">
        <w:t xml:space="preserve"> DP)</w:t>
      </w:r>
      <w:bookmarkEnd w:id="17"/>
    </w:p>
    <w:p w14:paraId="497FD727" w14:textId="77777777" w:rsidR="002D1A72" w:rsidRPr="002D1A72" w:rsidRDefault="002D1A72" w:rsidP="002D1A72">
      <w:pPr>
        <w:rPr>
          <w:rFonts w:ascii="Arial" w:hAnsi="Arial" w:cs="Arial"/>
          <w:b/>
          <w:sz w:val="20"/>
          <w:szCs w:val="20"/>
        </w:rPr>
      </w:pPr>
      <w:r w:rsidRPr="002D1A72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sc</w:t>
      </w:r>
      <w:proofErr w:type="spellEnd"/>
      <w:r w:rsidRPr="002D1A72"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 w:rsidRPr="002D1A72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497FD728" w14:textId="77777777" w:rsidR="002D1A72" w:rsidRPr="002D1A72" w:rsidRDefault="002D1A72" w:rsidP="002D1A72">
      <w:pPr>
        <w:rPr>
          <w:rFonts w:ascii="Arial" w:hAnsi="Arial" w:cs="Arial"/>
          <w:sz w:val="20"/>
          <w:szCs w:val="20"/>
        </w:rPr>
      </w:pPr>
    </w:p>
    <w:tbl>
      <w:tblPr>
        <w:tblW w:w="8926" w:type="dxa"/>
        <w:tblInd w:w="113" w:type="dxa"/>
        <w:tblLayout w:type="fixed"/>
        <w:tblLook w:val="0000" w:firstRow="0" w:lastRow="0" w:firstColumn="0" w:lastColumn="0" w:noHBand="0" w:noVBand="0"/>
      </w:tblPr>
      <w:tblGrid>
        <w:gridCol w:w="4041"/>
        <w:gridCol w:w="561"/>
        <w:gridCol w:w="1143"/>
        <w:gridCol w:w="589"/>
        <w:gridCol w:w="703"/>
        <w:gridCol w:w="470"/>
        <w:gridCol w:w="589"/>
        <w:gridCol w:w="830"/>
      </w:tblGrid>
      <w:tr w:rsidR="002D1A72" w:rsidRPr="002D1A72" w14:paraId="497FD72A" w14:textId="77777777" w:rsidTr="002D1A72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29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D1A72" w:rsidRPr="002D1A72" w14:paraId="497FD732" w14:textId="77777777" w:rsidTr="00FF6D0B">
        <w:trPr>
          <w:trHeight w:val="174"/>
        </w:trPr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2B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2C" w14:textId="77777777" w:rsidR="002D1A72" w:rsidRPr="002D1A72" w:rsidRDefault="002D1A72" w:rsidP="002D1A72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2D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2E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5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2F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30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6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31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D1A72" w:rsidRPr="002D1A72" w14:paraId="497FD736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33" w14:textId="77777777" w:rsidR="002D1A72" w:rsidRPr="002D1A72" w:rsidRDefault="002D1A72" w:rsidP="002D1A72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34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35" w14:textId="77777777" w:rsidR="002D1A72" w:rsidRPr="002D1A72" w:rsidRDefault="002D1A72" w:rsidP="002D1A7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FF6D0B" w:rsidRPr="00423E20" w14:paraId="497FD73A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37" w14:textId="77777777" w:rsidR="00FF6D0B" w:rsidRPr="00423E20" w:rsidRDefault="00FF6D0B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423E20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38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2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Pr="00423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739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2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FF6D0B" w:rsidRPr="00423E20" w14:paraId="497FD73E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3B" w14:textId="77777777" w:rsidR="00FF6D0B" w:rsidRPr="00423E20" w:rsidRDefault="00FF6D0B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Dnevnik čitanja lektire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3C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3D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15%</w:t>
            </w:r>
          </w:p>
        </w:tc>
      </w:tr>
      <w:tr w:rsidR="00FF6D0B" w:rsidRPr="00423E20" w14:paraId="497FD742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3F" w14:textId="77777777" w:rsidR="00FF6D0B" w:rsidRPr="00423E20" w:rsidRDefault="00FF6D0B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</w:t>
            </w:r>
            <w:r w:rsidRPr="00423E20">
              <w:rPr>
                <w:rFonts w:ascii="Arial" w:hAnsi="Arial" w:cs="Arial"/>
                <w:sz w:val="20"/>
                <w:szCs w:val="20"/>
              </w:rPr>
              <w:t>zlaganje na zadanu temu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40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2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3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41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23E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6D0B" w:rsidRPr="00423E20" w14:paraId="497FD746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43" w14:textId="77777777" w:rsidR="00FF6D0B" w:rsidRPr="00423E20" w:rsidRDefault="00FF6D0B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</w:t>
            </w:r>
            <w:r w:rsidRPr="00423E20">
              <w:rPr>
                <w:rFonts w:ascii="Arial" w:hAnsi="Arial" w:cs="Arial"/>
                <w:sz w:val="20"/>
                <w:szCs w:val="20"/>
              </w:rPr>
              <w:t>eminarski rad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44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20">
              <w:rPr>
                <w:rFonts w:ascii="Arial" w:hAnsi="Arial" w:cs="Arial"/>
                <w:sz w:val="20"/>
                <w:szCs w:val="20"/>
              </w:rPr>
              <w:t>0.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3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45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  <w:r w:rsidRPr="00423E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FF6D0B" w:rsidRPr="00423E20" w14:paraId="497FD74A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47" w14:textId="77777777" w:rsidR="00FF6D0B" w:rsidRPr="00423E20" w:rsidRDefault="00FF6D0B" w:rsidP="00D619A9">
            <w:pPr>
              <w:snapToGrid w:val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U</w:t>
            </w:r>
            <w:r w:rsidRPr="00423E20">
              <w:rPr>
                <w:rFonts w:ascii="Arial" w:hAnsi="Arial" w:cs="Arial"/>
                <w:bCs/>
                <w:sz w:val="20"/>
                <w:szCs w:val="20"/>
              </w:rPr>
              <w:t>smeni ispit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48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20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  <w:r w:rsidRPr="00423E20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49" w14:textId="77777777" w:rsidR="00FF6D0B" w:rsidRPr="00423E20" w:rsidRDefault="00FF6D0B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23E20">
              <w:rPr>
                <w:rFonts w:ascii="Arial" w:hAnsi="Arial" w:cs="Arial"/>
                <w:sz w:val="20"/>
                <w:szCs w:val="20"/>
              </w:rPr>
              <w:t>5</w:t>
            </w:r>
            <w:r>
              <w:rPr>
                <w:rFonts w:ascii="Arial" w:hAnsi="Arial" w:cs="Arial"/>
                <w:sz w:val="20"/>
                <w:szCs w:val="20"/>
              </w:rPr>
              <w:t>5</w:t>
            </w:r>
            <w:r w:rsidRPr="00423E20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2D1A72" w:rsidRPr="002D1A72" w14:paraId="497FD74E" w14:textId="77777777" w:rsidTr="00FF6D0B">
        <w:tc>
          <w:tcPr>
            <w:tcW w:w="22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4B" w14:textId="77777777" w:rsidR="002D1A72" w:rsidRPr="002D1A72" w:rsidRDefault="002D1A72" w:rsidP="002D1A72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67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4C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05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74D" w14:textId="77777777" w:rsidR="002D1A72" w:rsidRPr="002D1A72" w:rsidRDefault="002D1A72" w:rsidP="002D1A72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D1A72" w:rsidRPr="002D1A72" w14:paraId="497FD750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4F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D1A72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D1A72" w:rsidRPr="002D1A72" w14:paraId="497FD753" w14:textId="77777777" w:rsidTr="002D1A72">
        <w:trPr>
          <w:trHeight w:val="1087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51" w14:textId="77777777" w:rsidR="00FF6D0B" w:rsidRPr="00FF6D0B" w:rsidRDefault="00FF6D0B" w:rsidP="00FF6D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U oblikovanju konačne ocjene uzimaju se u obzir ocjena iz kraćeg izlaganje na zadanu temu, seminarskog rada i završnog usmenog ispita.</w:t>
            </w:r>
          </w:p>
          <w:p w14:paraId="497FD752" w14:textId="77777777" w:rsidR="002D1A72" w:rsidRPr="00BD0768" w:rsidRDefault="00FF6D0B" w:rsidP="00FF6D0B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>Student je dužan u 11. tjednu nastave predati dnevnik čitanja lektira i prije izlaska na završni usmeni ispit ostvariti minimalno prolaznu ocjenu (dovoljan 2) iz lektire, izlaganja na zadanu temu i seminarskog rada.</w:t>
            </w:r>
          </w:p>
        </w:tc>
      </w:tr>
      <w:tr w:rsidR="002D1A72" w:rsidRPr="002D1A72" w14:paraId="497FD755" w14:textId="77777777" w:rsidTr="002D1A72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54" w14:textId="77777777" w:rsidR="002D1A72" w:rsidRPr="002D1A72" w:rsidRDefault="002D1A72" w:rsidP="002D1A72">
            <w:pPr>
              <w:rPr>
                <w:rFonts w:ascii="Arial" w:hAnsi="Arial" w:cs="Arial"/>
                <w:sz w:val="20"/>
                <w:szCs w:val="20"/>
              </w:rPr>
            </w:pPr>
            <w:r w:rsidRPr="002D1A72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FF6D0B" w:rsidRPr="00FF6D0B" w14:paraId="497FD757" w14:textId="77777777" w:rsidTr="00D619A9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756" w14:textId="77777777" w:rsidR="00FF6D0B" w:rsidRPr="00FF6D0B" w:rsidRDefault="00FF6D0B" w:rsidP="00D619A9">
            <w:pPr>
              <w:rPr>
                <w:rFonts w:ascii="Arial" w:hAnsi="Arial" w:cs="Arial"/>
                <w:sz w:val="20"/>
                <w:szCs w:val="20"/>
              </w:rPr>
            </w:pPr>
            <w:r w:rsidRPr="00FF6D0B">
              <w:rPr>
                <w:rFonts w:ascii="Arial" w:hAnsi="Arial" w:cs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sati, održao izlaganje na zadanu temu i predao seminarski rad. </w:t>
            </w:r>
          </w:p>
        </w:tc>
      </w:tr>
    </w:tbl>
    <w:p w14:paraId="497FD758" w14:textId="77777777" w:rsidR="002D1A72" w:rsidRPr="0015495B" w:rsidRDefault="002D1A72">
      <w:pPr>
        <w:rPr>
          <w:rFonts w:ascii="Arial" w:hAnsi="Arial" w:cs="Arial"/>
          <w:sz w:val="20"/>
          <w:szCs w:val="20"/>
        </w:rPr>
      </w:pPr>
    </w:p>
    <w:p w14:paraId="497FD759" w14:textId="77777777" w:rsidR="0015495B" w:rsidRPr="0015495B" w:rsidRDefault="0015495B">
      <w:pPr>
        <w:rPr>
          <w:rFonts w:ascii="Arial" w:hAnsi="Arial" w:cs="Arial"/>
          <w:sz w:val="20"/>
          <w:szCs w:val="20"/>
        </w:rPr>
      </w:pPr>
    </w:p>
    <w:p w14:paraId="497FD75A" w14:textId="77777777" w:rsidR="0015495B" w:rsidRPr="0015495B" w:rsidRDefault="0015495B" w:rsidP="00101589">
      <w:pPr>
        <w:pStyle w:val="Heading3"/>
      </w:pPr>
      <w:bookmarkStart w:id="18" w:name="_Toc446322762"/>
      <w:r w:rsidRPr="0015495B">
        <w:lastRenderedPageBreak/>
        <w:t xml:space="preserve">Sturm und </w:t>
      </w:r>
      <w:proofErr w:type="spellStart"/>
      <w:r w:rsidRPr="0015495B">
        <w:t>Drang</w:t>
      </w:r>
      <w:proofErr w:type="spellEnd"/>
      <w:r w:rsidRPr="0015495B">
        <w:t xml:space="preserve"> </w:t>
      </w:r>
      <w:proofErr w:type="spellStart"/>
      <w:r w:rsidRPr="0015495B">
        <w:t>i</w:t>
      </w:r>
      <w:proofErr w:type="spellEnd"/>
      <w:r w:rsidRPr="0015495B">
        <w:t xml:space="preserve"> </w:t>
      </w:r>
      <w:proofErr w:type="spellStart"/>
      <w:r w:rsidRPr="0015495B">
        <w:t>weimarska</w:t>
      </w:r>
      <w:proofErr w:type="spellEnd"/>
      <w:r w:rsidRPr="0015495B">
        <w:t xml:space="preserve"> </w:t>
      </w:r>
      <w:proofErr w:type="spellStart"/>
      <w:r w:rsidRPr="0015495B">
        <w:t>klasika</w:t>
      </w:r>
      <w:proofErr w:type="spellEnd"/>
      <w:r w:rsidRPr="0015495B">
        <w:t xml:space="preserve"> (DP)</w:t>
      </w:r>
      <w:bookmarkEnd w:id="18"/>
    </w:p>
    <w:p w14:paraId="497FD75B" w14:textId="77777777" w:rsidR="0015495B" w:rsidRPr="0015495B" w:rsidRDefault="0015495B" w:rsidP="0015495B">
      <w:pPr>
        <w:rPr>
          <w:rFonts w:ascii="Arial" w:hAnsi="Arial" w:cs="Arial"/>
          <w:b/>
          <w:sz w:val="20"/>
          <w:szCs w:val="20"/>
        </w:rPr>
      </w:pPr>
      <w:r w:rsidRPr="0015495B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15495B">
        <w:rPr>
          <w:rFonts w:ascii="Arial" w:hAnsi="Arial" w:cs="Arial"/>
          <w:b/>
          <w:sz w:val="20"/>
          <w:szCs w:val="20"/>
        </w:rPr>
        <w:t>sc</w:t>
      </w:r>
      <w:proofErr w:type="spellEnd"/>
      <w:r w:rsidRPr="0015495B"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 w:rsidRPr="0015495B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497FD75C" w14:textId="77777777" w:rsidR="0015495B" w:rsidRPr="0015495B" w:rsidRDefault="0015495B" w:rsidP="0015495B">
      <w:pPr>
        <w:rPr>
          <w:rFonts w:ascii="Arial" w:hAnsi="Arial" w:cs="Arial"/>
          <w:sz w:val="20"/>
          <w:szCs w:val="20"/>
        </w:rPr>
      </w:pPr>
    </w:p>
    <w:tbl>
      <w:tblPr>
        <w:tblW w:w="4887" w:type="pct"/>
        <w:tblInd w:w="113" w:type="dxa"/>
        <w:tblLayout w:type="fixed"/>
        <w:tblLook w:val="0000" w:firstRow="0" w:lastRow="0" w:firstColumn="0" w:lastColumn="0" w:noHBand="0" w:noVBand="0"/>
      </w:tblPr>
      <w:tblGrid>
        <w:gridCol w:w="3800"/>
        <w:gridCol w:w="530"/>
        <w:gridCol w:w="1231"/>
        <w:gridCol w:w="526"/>
        <w:gridCol w:w="530"/>
        <w:gridCol w:w="604"/>
        <w:gridCol w:w="556"/>
        <w:gridCol w:w="1066"/>
        <w:gridCol w:w="14"/>
      </w:tblGrid>
      <w:tr w:rsidR="0015495B" w:rsidRPr="0015495B" w14:paraId="497FD75E" w14:textId="77777777" w:rsidTr="00517CEC">
        <w:trPr>
          <w:trHeight w:val="174"/>
        </w:trPr>
        <w:tc>
          <w:tcPr>
            <w:tcW w:w="5000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5D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5495B" w:rsidRPr="0015495B" w14:paraId="497FD766" w14:textId="77777777" w:rsidTr="00517CEC">
        <w:trPr>
          <w:trHeight w:val="174"/>
        </w:trPr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5F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60" w14:textId="77777777" w:rsidR="0015495B" w:rsidRPr="0015495B" w:rsidRDefault="0015495B" w:rsidP="00517CEC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61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62" w14:textId="77777777" w:rsidR="0015495B" w:rsidRPr="0015495B" w:rsidRDefault="0015495B" w:rsidP="00517CE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4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63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64" w14:textId="77777777" w:rsidR="0015495B" w:rsidRPr="0015495B" w:rsidRDefault="0015495B" w:rsidP="00517CE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10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65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5495B" w:rsidRPr="0015495B" w14:paraId="497FD76A" w14:textId="77777777" w:rsidTr="00517CE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67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68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69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A6A60" w:rsidRPr="00BA6A60" w14:paraId="497FD76E" w14:textId="77777777" w:rsidTr="00D619A9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6B" w14:textId="77777777" w:rsidR="00BA6A60" w:rsidRPr="00BA6A60" w:rsidRDefault="00BA6A60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BA6A60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6C" w14:textId="77777777" w:rsidR="00BA6A60" w:rsidRPr="00BA6A60" w:rsidRDefault="00BA6A60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76D" w14:textId="77777777" w:rsidR="00BA6A60" w:rsidRPr="00BA6A60" w:rsidRDefault="00BA6A60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6A60" w:rsidRPr="00BA6A60" w14:paraId="497FD772" w14:textId="77777777" w:rsidTr="00D619A9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6F" w14:textId="77777777" w:rsidR="00BA6A60" w:rsidRPr="00BA6A60" w:rsidRDefault="00BA6A60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</w:t>
            </w:r>
            <w:r w:rsidRPr="00BA6A60">
              <w:rPr>
                <w:rFonts w:ascii="Arial" w:hAnsi="Arial" w:cs="Arial"/>
                <w:sz w:val="20"/>
                <w:szCs w:val="20"/>
              </w:rPr>
              <w:t>nevnik čitanja lektire</w:t>
            </w:r>
          </w:p>
        </w:tc>
        <w:tc>
          <w:tcPr>
            <w:tcW w:w="1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97FD770" w14:textId="77777777" w:rsidR="00BA6A60" w:rsidRPr="00BA6A60" w:rsidRDefault="00BA6A60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0.75</w:t>
            </w:r>
          </w:p>
        </w:tc>
        <w:tc>
          <w:tcPr>
            <w:tcW w:w="1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71" w14:textId="77777777" w:rsidR="00BA6A60" w:rsidRPr="00BA6A60" w:rsidRDefault="00BA6A60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BA6A60" w:rsidRPr="00BA6A60" w14:paraId="497FD776" w14:textId="77777777" w:rsidTr="00D619A9">
        <w:tc>
          <w:tcPr>
            <w:tcW w:w="2145" w:type="pct"/>
            <w:tcBorders>
              <w:left w:val="single" w:sz="4" w:space="0" w:color="000000"/>
              <w:bottom w:val="single" w:sz="4" w:space="0" w:color="000000"/>
            </w:tcBorders>
          </w:tcPr>
          <w:p w14:paraId="497FD773" w14:textId="77777777" w:rsidR="00BA6A60" w:rsidRPr="00BA6A60" w:rsidRDefault="00BA6A60" w:rsidP="00D619A9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BA6A60">
              <w:rPr>
                <w:rFonts w:ascii="Arial" w:hAnsi="Arial" w:cs="Arial"/>
                <w:sz w:val="20"/>
                <w:szCs w:val="20"/>
              </w:rPr>
              <w:t>smeni ispit</w:t>
            </w:r>
          </w:p>
        </w:tc>
        <w:tc>
          <w:tcPr>
            <w:tcW w:w="1590" w:type="pct"/>
            <w:gridSpan w:val="4"/>
            <w:tcBorders>
              <w:left w:val="single" w:sz="4" w:space="0" w:color="000000"/>
              <w:bottom w:val="single" w:sz="4" w:space="0" w:color="000000"/>
            </w:tcBorders>
          </w:tcPr>
          <w:p w14:paraId="497FD774" w14:textId="77777777" w:rsidR="00BA6A60" w:rsidRPr="00BA6A60" w:rsidRDefault="00BA6A60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1.50</w:t>
            </w:r>
          </w:p>
        </w:tc>
        <w:tc>
          <w:tcPr>
            <w:tcW w:w="1265" w:type="pct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75" w14:textId="77777777" w:rsidR="00BA6A60" w:rsidRPr="00BA6A60" w:rsidRDefault="00BA6A60" w:rsidP="00D619A9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70%</w:t>
            </w:r>
          </w:p>
        </w:tc>
      </w:tr>
      <w:tr w:rsidR="0015495B" w:rsidRPr="0015495B" w14:paraId="497FD77A" w14:textId="77777777" w:rsidTr="00517CEC">
        <w:tc>
          <w:tcPr>
            <w:tcW w:w="214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777" w14:textId="77777777" w:rsidR="0015495B" w:rsidRPr="0015495B" w:rsidRDefault="0015495B" w:rsidP="00517C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97FD778" w14:textId="77777777" w:rsidR="0015495B" w:rsidRPr="0015495B" w:rsidRDefault="0015495B" w:rsidP="00517CE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5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97FD779" w14:textId="77777777" w:rsidR="0015495B" w:rsidRPr="0015495B" w:rsidRDefault="0015495B" w:rsidP="00517CE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15495B" w:rsidRPr="0015495B" w14:paraId="497FD77C" w14:textId="77777777" w:rsidTr="00517CEC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7B" w14:textId="77777777" w:rsidR="0015495B" w:rsidRPr="0015495B" w:rsidRDefault="0015495B" w:rsidP="00517CEC">
            <w:pPr>
              <w:rPr>
                <w:rFonts w:ascii="Arial" w:hAnsi="Arial" w:cs="Arial"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15495B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5495B" w:rsidRPr="00BA6A60" w14:paraId="497FD77F" w14:textId="77777777" w:rsidTr="00BA6A60">
        <w:trPr>
          <w:gridAfter w:val="1"/>
          <w:wAfter w:w="8" w:type="pct"/>
          <w:trHeight w:val="493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FD77D" w14:textId="77777777" w:rsidR="00BA6A60" w:rsidRPr="00BA6A60" w:rsidRDefault="00BA6A60" w:rsidP="00BA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U oblikovanju konačne ocjene uzimaju se u obzir ocjena iz dnevnika čitanja lektire i završnog usmenog ispita.</w:t>
            </w:r>
          </w:p>
          <w:p w14:paraId="497FD77E" w14:textId="77777777" w:rsidR="0015495B" w:rsidRPr="00BA6A60" w:rsidRDefault="00BA6A60" w:rsidP="00BA6A6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 xml:space="preserve">Student je dužan u </w:t>
            </w:r>
            <w:r w:rsidRPr="00BA6A60">
              <w:rPr>
                <w:rFonts w:ascii="Arial" w:hAnsi="Arial" w:cs="Arial"/>
                <w:bCs/>
                <w:sz w:val="20"/>
                <w:szCs w:val="20"/>
              </w:rPr>
              <w:t>13. tjednu nastave</w:t>
            </w:r>
            <w:r w:rsidRPr="00BA6A60">
              <w:rPr>
                <w:rFonts w:ascii="Arial" w:hAnsi="Arial" w:cs="Arial"/>
                <w:sz w:val="20"/>
                <w:szCs w:val="20"/>
              </w:rPr>
              <w:t xml:space="preserve"> predati </w:t>
            </w:r>
            <w:r w:rsidRPr="00BA6A60">
              <w:rPr>
                <w:rFonts w:ascii="Arial" w:hAnsi="Arial" w:cs="Arial"/>
                <w:bCs/>
                <w:sz w:val="20"/>
                <w:szCs w:val="20"/>
              </w:rPr>
              <w:t>dnevnik čitanja lektire</w:t>
            </w:r>
            <w:r w:rsidRPr="00BA6A60">
              <w:rPr>
                <w:rFonts w:ascii="Arial" w:hAnsi="Arial" w:cs="Arial"/>
                <w:sz w:val="20"/>
                <w:szCs w:val="20"/>
              </w:rPr>
              <w:t xml:space="preserve"> i prije izlaska na ispit ostvariti minimalno prolaznu ocjenu (dovoljan 2) iz lektire</w:t>
            </w:r>
            <w:r w:rsidRPr="00BA6A60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</w:tc>
      </w:tr>
      <w:tr w:rsidR="0015495B" w:rsidRPr="0015495B" w14:paraId="497FD781" w14:textId="77777777" w:rsidTr="00517CEC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780" w14:textId="77777777" w:rsidR="0015495B" w:rsidRPr="0015495B" w:rsidRDefault="0015495B" w:rsidP="00517CEC">
            <w:pPr>
              <w:rPr>
                <w:rFonts w:ascii="Arial" w:hAnsi="Arial" w:cs="Arial"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15495B" w:rsidRPr="0015495B" w14:paraId="497FD783" w14:textId="77777777" w:rsidTr="00517CEC">
        <w:trPr>
          <w:gridAfter w:val="1"/>
          <w:wAfter w:w="8" w:type="pct"/>
        </w:trPr>
        <w:tc>
          <w:tcPr>
            <w:tcW w:w="4992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782" w14:textId="77777777" w:rsidR="0015495B" w:rsidRPr="0015495B" w:rsidRDefault="00BA6A60" w:rsidP="00517CEC">
            <w:pPr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Student ostvaruje pravo na potpis i pravo izlaska na završni usmeni ispit ako je bio nazočan na najmanje 70% održanih nastavnih sati i predao dnevnik čitanja lektire, odnosno, pozitivno ocjenjen na usmenoj provjeri lektire.</w:t>
            </w:r>
          </w:p>
        </w:tc>
      </w:tr>
    </w:tbl>
    <w:p w14:paraId="497FD784" w14:textId="77777777" w:rsidR="0015495B" w:rsidRPr="0015495B" w:rsidRDefault="0015495B" w:rsidP="0015495B">
      <w:pPr>
        <w:rPr>
          <w:rFonts w:ascii="Arial" w:hAnsi="Arial" w:cs="Arial"/>
          <w:sz w:val="20"/>
          <w:szCs w:val="20"/>
        </w:rPr>
      </w:pPr>
    </w:p>
    <w:p w14:paraId="497FD785" w14:textId="77777777" w:rsidR="0015495B" w:rsidRPr="0015495B" w:rsidRDefault="0015495B" w:rsidP="0015495B">
      <w:pPr>
        <w:rPr>
          <w:rFonts w:ascii="Arial" w:hAnsi="Arial" w:cs="Arial"/>
          <w:sz w:val="20"/>
          <w:szCs w:val="20"/>
        </w:rPr>
      </w:pPr>
    </w:p>
    <w:p w14:paraId="497FD786" w14:textId="77777777" w:rsidR="0015495B" w:rsidRPr="0015495B" w:rsidRDefault="0015495B" w:rsidP="00101589">
      <w:pPr>
        <w:pStyle w:val="Heading3"/>
      </w:pPr>
      <w:bookmarkStart w:id="19" w:name="_Toc446322763"/>
      <w:r>
        <w:t xml:space="preserve">Thomas Mann (JP </w:t>
      </w:r>
      <w:proofErr w:type="spellStart"/>
      <w:r>
        <w:t>i</w:t>
      </w:r>
      <w:proofErr w:type="spellEnd"/>
      <w:r w:rsidRPr="0015495B">
        <w:t xml:space="preserve"> DP)</w:t>
      </w:r>
      <w:bookmarkEnd w:id="19"/>
    </w:p>
    <w:p w14:paraId="497FD787" w14:textId="77777777" w:rsidR="0015495B" w:rsidRPr="0015495B" w:rsidRDefault="0015495B" w:rsidP="0015495B">
      <w:pPr>
        <w:rPr>
          <w:rFonts w:ascii="Arial" w:hAnsi="Arial" w:cs="Arial"/>
          <w:b/>
          <w:sz w:val="20"/>
          <w:szCs w:val="20"/>
        </w:rPr>
      </w:pPr>
      <w:r w:rsidRPr="0015495B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15495B">
        <w:rPr>
          <w:rFonts w:ascii="Arial" w:hAnsi="Arial" w:cs="Arial"/>
          <w:b/>
          <w:sz w:val="20"/>
          <w:szCs w:val="20"/>
        </w:rPr>
        <w:t>sc</w:t>
      </w:r>
      <w:proofErr w:type="spellEnd"/>
      <w:r w:rsidRPr="0015495B">
        <w:rPr>
          <w:rFonts w:ascii="Arial" w:hAnsi="Arial" w:cs="Arial"/>
          <w:b/>
          <w:sz w:val="20"/>
          <w:szCs w:val="20"/>
        </w:rPr>
        <w:t xml:space="preserve">. Tihomir </w:t>
      </w:r>
      <w:proofErr w:type="spellStart"/>
      <w:r w:rsidRPr="0015495B">
        <w:rPr>
          <w:rFonts w:ascii="Arial" w:hAnsi="Arial" w:cs="Arial"/>
          <w:b/>
          <w:sz w:val="20"/>
          <w:szCs w:val="20"/>
        </w:rPr>
        <w:t>Engler</w:t>
      </w:r>
      <w:proofErr w:type="spellEnd"/>
    </w:p>
    <w:p w14:paraId="497FD788" w14:textId="77777777" w:rsidR="0015495B" w:rsidRPr="0015495B" w:rsidRDefault="0015495B" w:rsidP="0015495B">
      <w:pPr>
        <w:rPr>
          <w:rFonts w:ascii="Arial" w:hAnsi="Arial" w:cs="Arial"/>
          <w:sz w:val="20"/>
          <w:szCs w:val="20"/>
        </w:rPr>
      </w:pPr>
    </w:p>
    <w:tbl>
      <w:tblPr>
        <w:tblW w:w="501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11"/>
        <w:gridCol w:w="569"/>
        <w:gridCol w:w="1135"/>
        <w:gridCol w:w="708"/>
        <w:gridCol w:w="957"/>
        <w:gridCol w:w="176"/>
        <w:gridCol w:w="568"/>
        <w:gridCol w:w="1556"/>
      </w:tblGrid>
      <w:tr w:rsidR="0015495B" w:rsidRPr="0015495B" w14:paraId="497FD78A" w14:textId="77777777" w:rsidTr="00517CEC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89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15495B" w:rsidRPr="0015495B" w14:paraId="497FD792" w14:textId="77777777" w:rsidTr="00BA6A60">
        <w:trPr>
          <w:trHeight w:val="174"/>
        </w:trPr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8B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8C" w14:textId="77777777" w:rsidR="0015495B" w:rsidRPr="0015495B" w:rsidRDefault="0015495B" w:rsidP="00517CE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8D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8E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8F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90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91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15495B" w:rsidRPr="0015495B" w14:paraId="497FD796" w14:textId="77777777" w:rsidTr="00BA6A6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93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94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95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BA6A60" w:rsidRPr="005A01EE" w14:paraId="497FD79A" w14:textId="77777777" w:rsidTr="00BA6A6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97" w14:textId="77777777" w:rsidR="00BA6A60" w:rsidRPr="005A01EE" w:rsidRDefault="00BA6A60" w:rsidP="00D619A9">
            <w:pPr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98" w14:textId="77777777" w:rsidR="00BA6A60" w:rsidRPr="005A01EE" w:rsidRDefault="00BA6A60" w:rsidP="00D61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0,750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99" w14:textId="77777777" w:rsidR="00BA6A60" w:rsidRPr="005A01EE" w:rsidRDefault="00BA6A60" w:rsidP="00D61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BA6A60" w:rsidRPr="005A01EE" w14:paraId="497FD79E" w14:textId="77777777" w:rsidTr="00BA6A6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9B" w14:textId="77777777" w:rsidR="00BA6A60" w:rsidRPr="005A01EE" w:rsidRDefault="00BA6A60" w:rsidP="00D619A9">
            <w:pPr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seminarski rad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9C" w14:textId="77777777" w:rsidR="00BA6A60" w:rsidRPr="005A01EE" w:rsidRDefault="00BA6A60" w:rsidP="00D61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9D" w14:textId="77777777" w:rsidR="00BA6A60" w:rsidRPr="005A01EE" w:rsidRDefault="00BA6A60" w:rsidP="00D61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BA6A60" w:rsidRPr="005A01EE" w14:paraId="497FD7A2" w14:textId="77777777" w:rsidTr="00BA6A6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9F" w14:textId="77777777" w:rsidR="00BA6A60" w:rsidRPr="005A01EE" w:rsidRDefault="00BA6A60" w:rsidP="00D619A9">
            <w:pPr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A0" w14:textId="77777777" w:rsidR="00BA6A60" w:rsidRPr="005A01EE" w:rsidRDefault="00BA6A60" w:rsidP="00D61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1.</w:t>
            </w:r>
            <w:r>
              <w:rPr>
                <w:rFonts w:ascii="Arial" w:hAnsi="Arial" w:cs="Arial"/>
                <w:sz w:val="20"/>
                <w:szCs w:val="20"/>
              </w:rPr>
              <w:t>125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A1" w14:textId="77777777" w:rsidR="00BA6A60" w:rsidRPr="005A01EE" w:rsidRDefault="00BA6A60" w:rsidP="00D619A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01EE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15495B" w:rsidRPr="0015495B" w14:paraId="497FD7A6" w14:textId="77777777" w:rsidTr="00BA6A60">
        <w:tc>
          <w:tcPr>
            <w:tcW w:w="1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A3" w14:textId="77777777" w:rsidR="0015495B" w:rsidRPr="0015495B" w:rsidRDefault="0015495B" w:rsidP="00517C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855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A4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3,00</w:t>
            </w:r>
          </w:p>
        </w:tc>
        <w:tc>
          <w:tcPr>
            <w:tcW w:w="126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7A5" w14:textId="77777777" w:rsidR="0015495B" w:rsidRPr="0015495B" w:rsidRDefault="0015495B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15495B" w:rsidRPr="0015495B" w14:paraId="497FD7A8" w14:textId="77777777" w:rsidTr="00517CE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A7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15495B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15495B" w:rsidRPr="0015495B" w14:paraId="497FD7AA" w14:textId="77777777" w:rsidTr="00BA6A60">
        <w:trPr>
          <w:trHeight w:val="39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7A9" w14:textId="77777777" w:rsidR="0015495B" w:rsidRPr="0015495B" w:rsidRDefault="00BA6A60" w:rsidP="00517CEC">
            <w:pPr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>U oblikovanju konačne ocjene uzimaju se u obzir ocjena iz seminarskog rada i završnog usmenog ispita.</w:t>
            </w:r>
          </w:p>
        </w:tc>
      </w:tr>
      <w:tr w:rsidR="0015495B" w:rsidRPr="0015495B" w14:paraId="497FD7AC" w14:textId="77777777" w:rsidTr="00517CE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</w:tcPr>
          <w:p w14:paraId="497FD7AB" w14:textId="77777777" w:rsidR="0015495B" w:rsidRPr="0015495B" w:rsidRDefault="0015495B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15495B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BA6A60" w:rsidRPr="00BA6A60" w14:paraId="497FD7AE" w14:textId="77777777" w:rsidTr="00D619A9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7AD" w14:textId="77777777" w:rsidR="00BA6A60" w:rsidRPr="00BA6A60" w:rsidRDefault="00BA6A60" w:rsidP="00D619A9">
            <w:pPr>
              <w:rPr>
                <w:rFonts w:ascii="Arial" w:hAnsi="Arial" w:cs="Arial"/>
                <w:sz w:val="20"/>
                <w:szCs w:val="20"/>
              </w:rPr>
            </w:pPr>
            <w:r w:rsidRPr="00BA6A60">
              <w:rPr>
                <w:rFonts w:ascii="Arial" w:hAnsi="Arial" w:cs="Arial"/>
                <w:sz w:val="20"/>
                <w:szCs w:val="20"/>
              </w:rPr>
              <w:t xml:space="preserve">Student ostvaruje pravo na potpis </w:t>
            </w:r>
            <w:r w:rsidRPr="00BA6A60">
              <w:rPr>
                <w:rFonts w:ascii="Arial" w:hAnsi="Arial" w:cs="Arial"/>
                <w:bCs/>
                <w:sz w:val="20"/>
                <w:szCs w:val="20"/>
              </w:rPr>
              <w:t xml:space="preserve">i pravo izlaska na završni usmeni ispit </w:t>
            </w:r>
            <w:r w:rsidRPr="00BA6A60">
              <w:rPr>
                <w:rFonts w:ascii="Arial" w:hAnsi="Arial" w:cs="Arial"/>
                <w:sz w:val="20"/>
                <w:szCs w:val="20"/>
              </w:rPr>
              <w:t xml:space="preserve">ako je bio nazočan na najmanje 70% održanih nastavnih sati i predao </w:t>
            </w:r>
            <w:proofErr w:type="spellStart"/>
            <w:r w:rsidRPr="00BA6A60">
              <w:rPr>
                <w:rFonts w:ascii="Arial" w:hAnsi="Arial" w:cs="Arial"/>
                <w:sz w:val="20"/>
                <w:szCs w:val="20"/>
              </w:rPr>
              <w:t>neplagirani</w:t>
            </w:r>
            <w:proofErr w:type="spellEnd"/>
            <w:r w:rsidRPr="00BA6A60">
              <w:rPr>
                <w:rFonts w:ascii="Arial" w:hAnsi="Arial" w:cs="Arial"/>
                <w:sz w:val="20"/>
                <w:szCs w:val="20"/>
              </w:rPr>
              <w:t xml:space="preserve"> seminarski rad.</w:t>
            </w:r>
          </w:p>
        </w:tc>
      </w:tr>
    </w:tbl>
    <w:p w14:paraId="497FD7AF" w14:textId="77777777" w:rsidR="00BA6A60" w:rsidRDefault="00BA6A60">
      <w:pPr>
        <w:rPr>
          <w:rFonts w:ascii="Arial" w:hAnsi="Arial" w:cs="Arial"/>
          <w:b/>
          <w:sz w:val="20"/>
          <w:szCs w:val="20"/>
        </w:rPr>
      </w:pPr>
    </w:p>
    <w:p w14:paraId="497FD7B0" w14:textId="77777777" w:rsidR="00BA6A60" w:rsidRDefault="00BA6A60">
      <w:pPr>
        <w:rPr>
          <w:rFonts w:ascii="Arial" w:hAnsi="Arial" w:cs="Arial"/>
          <w:b/>
          <w:sz w:val="20"/>
          <w:szCs w:val="20"/>
        </w:rPr>
      </w:pPr>
    </w:p>
    <w:p w14:paraId="497FD7B1" w14:textId="77777777" w:rsidR="0015495B" w:rsidRPr="00517CEC" w:rsidRDefault="00517CEC" w:rsidP="00101589">
      <w:pPr>
        <w:pStyle w:val="Heading3"/>
      </w:pPr>
      <w:bookmarkStart w:id="20" w:name="_Toc446322764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I</w:t>
      </w:r>
      <w:r>
        <w:t xml:space="preserve"> (JP)</w:t>
      </w:r>
      <w:bookmarkEnd w:id="20"/>
    </w:p>
    <w:p w14:paraId="497FD7B2" w14:textId="77777777" w:rsidR="00517CEC" w:rsidRPr="00517CEC" w:rsidRDefault="00517CEC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497FD7B3" w14:textId="77777777" w:rsidR="00517CEC" w:rsidRDefault="00517CE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517CEC" w:rsidRPr="00CC49AC" w14:paraId="497FD7B5" w14:textId="77777777" w:rsidTr="00517CEC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7B4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17CEC" w:rsidRPr="00CC49AC" w14:paraId="497FD7BD" w14:textId="77777777" w:rsidTr="00517CEC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497FD7B6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497FD7B7" w14:textId="77777777" w:rsidR="00517CEC" w:rsidRPr="00CC49AC" w:rsidRDefault="00517CEC" w:rsidP="00517CE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97FD7B8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497FD7B9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497FD7BA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97FD7BB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97FD7BC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17CEC" w:rsidRPr="00CC49AC" w14:paraId="497FD7C1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7BE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497FD7BF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497FD7C0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17CEC" w:rsidRPr="00CC49AC" w14:paraId="497FD7C5" w14:textId="77777777" w:rsidTr="00517CEC">
        <w:tc>
          <w:tcPr>
            <w:tcW w:w="2021" w:type="pct"/>
          </w:tcPr>
          <w:p w14:paraId="497FD7C2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497FD7C3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497FD7C4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CEC" w:rsidRPr="00CC49AC" w14:paraId="497FD7C9" w14:textId="77777777" w:rsidTr="00517CEC">
        <w:tc>
          <w:tcPr>
            <w:tcW w:w="2021" w:type="pct"/>
          </w:tcPr>
          <w:p w14:paraId="497FD7C6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497FD7C7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497FD7C8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517CEC" w:rsidRPr="00CC49AC" w14:paraId="497FD7CD" w14:textId="77777777" w:rsidTr="00517CEC">
        <w:tc>
          <w:tcPr>
            <w:tcW w:w="2021" w:type="pct"/>
          </w:tcPr>
          <w:p w14:paraId="497FD7CA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497FD7CB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7CC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517CEC" w:rsidRPr="00CC49AC" w14:paraId="497FD7D1" w14:textId="77777777" w:rsidTr="00517CEC">
        <w:tc>
          <w:tcPr>
            <w:tcW w:w="2021" w:type="pct"/>
          </w:tcPr>
          <w:p w14:paraId="497FD7CE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497FD7CF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7D0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517CEC" w:rsidRPr="00CC49AC" w14:paraId="497FD7D5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7D2" w14:textId="77777777" w:rsidR="00517CEC" w:rsidRPr="00CC49AC" w:rsidRDefault="00517CEC" w:rsidP="00517C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497FD7D3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497FD7D4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17CEC" w:rsidRPr="00CC49AC" w14:paraId="497FD7D7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7D6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17CEC" w:rsidRPr="00CC49AC" w14:paraId="497FD7DA" w14:textId="77777777" w:rsidTr="00517CEC">
        <w:trPr>
          <w:trHeight w:val="693"/>
        </w:trPr>
        <w:tc>
          <w:tcPr>
            <w:tcW w:w="5000" w:type="pct"/>
            <w:gridSpan w:val="8"/>
          </w:tcPr>
          <w:p w14:paraId="497FD7D8" w14:textId="77777777" w:rsidR="00517CEC" w:rsidRPr="00517CE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lastRenderedPageBreak/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497FD7D9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517CEC" w:rsidRPr="00CC49AC" w14:paraId="497FD7DC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7DB" w14:textId="77777777" w:rsidR="00517CEC" w:rsidRPr="00CC49AC" w:rsidRDefault="00517CEC" w:rsidP="0051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17CEC" w:rsidRPr="00CC49AC" w14:paraId="497FD7DF" w14:textId="77777777" w:rsidTr="00517CEC">
        <w:tc>
          <w:tcPr>
            <w:tcW w:w="5000" w:type="pct"/>
            <w:gridSpan w:val="8"/>
            <w:shd w:val="clear" w:color="auto" w:fill="FFFFFF"/>
            <w:vAlign w:val="center"/>
          </w:tcPr>
          <w:p w14:paraId="497FD7DD" w14:textId="77777777" w:rsidR="00517CEC" w:rsidRPr="00CC49AC" w:rsidRDefault="00517CEC" w:rsidP="00517CE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497FD7DE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497FD7E0" w14:textId="77777777" w:rsidR="00517CEC" w:rsidRDefault="00517CEC">
      <w:pPr>
        <w:rPr>
          <w:rFonts w:ascii="Arial" w:hAnsi="Arial" w:cs="Arial"/>
          <w:color w:val="000000"/>
          <w:sz w:val="20"/>
          <w:szCs w:val="20"/>
        </w:rPr>
      </w:pPr>
    </w:p>
    <w:p w14:paraId="497FD7E1" w14:textId="77777777" w:rsidR="00517CEC" w:rsidRDefault="00517CEC">
      <w:pPr>
        <w:rPr>
          <w:rFonts w:ascii="Arial" w:hAnsi="Arial" w:cs="Arial"/>
          <w:color w:val="000000"/>
          <w:sz w:val="20"/>
          <w:szCs w:val="20"/>
        </w:rPr>
      </w:pPr>
    </w:p>
    <w:p w14:paraId="497FD7E2" w14:textId="77777777" w:rsidR="00517CEC" w:rsidRPr="00517CEC" w:rsidRDefault="00517CEC" w:rsidP="00101589">
      <w:pPr>
        <w:pStyle w:val="Heading3"/>
      </w:pPr>
      <w:bookmarkStart w:id="21" w:name="_Toc446322765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I</w:t>
      </w:r>
      <w:r>
        <w:t>I (JP)</w:t>
      </w:r>
      <w:bookmarkEnd w:id="21"/>
    </w:p>
    <w:p w14:paraId="497FD7E3" w14:textId="77777777" w:rsidR="00517CEC" w:rsidRPr="00517CEC" w:rsidRDefault="00517CEC" w:rsidP="00517CEC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497FD7E4" w14:textId="77777777" w:rsidR="00517CEC" w:rsidRDefault="00517CEC" w:rsidP="00517CE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517CEC" w:rsidRPr="00CC49AC" w14:paraId="497FD7E6" w14:textId="77777777" w:rsidTr="00517CEC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7E5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17CEC" w:rsidRPr="00CC49AC" w14:paraId="497FD7EE" w14:textId="77777777" w:rsidTr="00517CEC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497FD7E7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497FD7E8" w14:textId="77777777" w:rsidR="00517CEC" w:rsidRPr="00CC49AC" w:rsidRDefault="00517CEC" w:rsidP="00517CE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97FD7E9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497FD7EA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497FD7EB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97FD7EC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97FD7ED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17CEC" w:rsidRPr="00CC49AC" w14:paraId="497FD7F2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7EF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497FD7F0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497FD7F1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17CEC" w:rsidRPr="00CC49AC" w14:paraId="497FD7F6" w14:textId="77777777" w:rsidTr="00517CEC">
        <w:tc>
          <w:tcPr>
            <w:tcW w:w="2021" w:type="pct"/>
          </w:tcPr>
          <w:p w14:paraId="497FD7F3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497FD7F4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497FD7F5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CEC" w:rsidRPr="00CC49AC" w14:paraId="497FD7FA" w14:textId="77777777" w:rsidTr="00517CEC">
        <w:tc>
          <w:tcPr>
            <w:tcW w:w="2021" w:type="pct"/>
          </w:tcPr>
          <w:p w14:paraId="497FD7F7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497FD7F8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497FD7F9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517CEC" w:rsidRPr="00CC49AC" w14:paraId="497FD7FE" w14:textId="77777777" w:rsidTr="00517CEC">
        <w:tc>
          <w:tcPr>
            <w:tcW w:w="2021" w:type="pct"/>
          </w:tcPr>
          <w:p w14:paraId="497FD7FB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497FD7FC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7FD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517CEC" w:rsidRPr="00CC49AC" w14:paraId="497FD802" w14:textId="77777777" w:rsidTr="00517CEC">
        <w:tc>
          <w:tcPr>
            <w:tcW w:w="2021" w:type="pct"/>
          </w:tcPr>
          <w:p w14:paraId="497FD7FF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497FD800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801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517CEC" w:rsidRPr="00CC49AC" w14:paraId="497FD806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803" w14:textId="77777777" w:rsidR="00517CEC" w:rsidRPr="00CC49AC" w:rsidRDefault="00517CEC" w:rsidP="00517C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497FD804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497FD805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17CEC" w:rsidRPr="00CC49AC" w14:paraId="497FD808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807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17CEC" w:rsidRPr="00CC49AC" w14:paraId="497FD80B" w14:textId="77777777" w:rsidTr="00517CEC">
        <w:trPr>
          <w:trHeight w:val="693"/>
        </w:trPr>
        <w:tc>
          <w:tcPr>
            <w:tcW w:w="5000" w:type="pct"/>
            <w:gridSpan w:val="8"/>
          </w:tcPr>
          <w:p w14:paraId="497FD809" w14:textId="77777777" w:rsidR="00517CEC" w:rsidRPr="00517CE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497FD80A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517CEC" w:rsidRPr="00CC49AC" w14:paraId="497FD80D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80C" w14:textId="77777777" w:rsidR="00517CEC" w:rsidRPr="00CC49AC" w:rsidRDefault="00517CEC" w:rsidP="0051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17CEC" w:rsidRPr="00CC49AC" w14:paraId="497FD810" w14:textId="77777777" w:rsidTr="00517CEC">
        <w:tc>
          <w:tcPr>
            <w:tcW w:w="5000" w:type="pct"/>
            <w:gridSpan w:val="8"/>
            <w:shd w:val="clear" w:color="auto" w:fill="FFFFFF"/>
            <w:vAlign w:val="center"/>
          </w:tcPr>
          <w:p w14:paraId="497FD80E" w14:textId="77777777" w:rsidR="00517CEC" w:rsidRPr="00CC49AC" w:rsidRDefault="00517CEC" w:rsidP="00517CE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497FD80F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497FD811" w14:textId="77777777" w:rsidR="00517CEC" w:rsidRDefault="00517CEC" w:rsidP="00517CEC">
      <w:pPr>
        <w:rPr>
          <w:rFonts w:ascii="Arial" w:hAnsi="Arial" w:cs="Arial"/>
          <w:color w:val="000000"/>
          <w:sz w:val="20"/>
          <w:szCs w:val="20"/>
        </w:rPr>
      </w:pPr>
    </w:p>
    <w:p w14:paraId="497FD812" w14:textId="77777777" w:rsidR="00517CEC" w:rsidRDefault="00517CEC" w:rsidP="00517CEC">
      <w:pPr>
        <w:rPr>
          <w:rFonts w:ascii="Arial" w:hAnsi="Arial" w:cs="Arial"/>
          <w:color w:val="000000"/>
          <w:sz w:val="20"/>
          <w:szCs w:val="20"/>
        </w:rPr>
      </w:pPr>
    </w:p>
    <w:p w14:paraId="497FD813" w14:textId="77777777" w:rsidR="00517CEC" w:rsidRPr="00517CEC" w:rsidRDefault="00517CEC" w:rsidP="00101589">
      <w:pPr>
        <w:pStyle w:val="Heading3"/>
      </w:pPr>
      <w:bookmarkStart w:id="22" w:name="_Toc446322766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III (JP)</w:t>
      </w:r>
      <w:bookmarkEnd w:id="22"/>
    </w:p>
    <w:p w14:paraId="497FD814" w14:textId="77777777" w:rsidR="00517CEC" w:rsidRPr="00517CEC" w:rsidRDefault="00517CEC" w:rsidP="00517CEC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497FD815" w14:textId="77777777" w:rsidR="00517CEC" w:rsidRDefault="00517CEC" w:rsidP="00517CE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517CEC" w:rsidRPr="00CC49AC" w14:paraId="497FD817" w14:textId="77777777" w:rsidTr="00517CEC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816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17CEC" w:rsidRPr="00CC49AC" w14:paraId="497FD81F" w14:textId="77777777" w:rsidTr="00517CEC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497FD818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497FD819" w14:textId="77777777" w:rsidR="00517CEC" w:rsidRPr="00CC49AC" w:rsidRDefault="00517CEC" w:rsidP="00517CE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97FD81A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497FD81B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497FD81C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97FD81D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97FD81E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17CEC" w:rsidRPr="00CC49AC" w14:paraId="497FD823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820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497FD821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497FD822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17CEC" w:rsidRPr="00CC49AC" w14:paraId="497FD827" w14:textId="77777777" w:rsidTr="00517CEC">
        <w:tc>
          <w:tcPr>
            <w:tcW w:w="2021" w:type="pct"/>
          </w:tcPr>
          <w:p w14:paraId="497FD824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497FD825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497FD826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CEC" w:rsidRPr="00CC49AC" w14:paraId="497FD82B" w14:textId="77777777" w:rsidTr="00517CEC">
        <w:tc>
          <w:tcPr>
            <w:tcW w:w="2021" w:type="pct"/>
          </w:tcPr>
          <w:p w14:paraId="497FD828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497FD829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497FD82A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517CEC" w:rsidRPr="00CC49AC" w14:paraId="497FD82F" w14:textId="77777777" w:rsidTr="00517CEC">
        <w:tc>
          <w:tcPr>
            <w:tcW w:w="2021" w:type="pct"/>
          </w:tcPr>
          <w:p w14:paraId="497FD82C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497FD82D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82E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517CEC" w:rsidRPr="00CC49AC" w14:paraId="497FD833" w14:textId="77777777" w:rsidTr="00517CEC">
        <w:tc>
          <w:tcPr>
            <w:tcW w:w="2021" w:type="pct"/>
          </w:tcPr>
          <w:p w14:paraId="497FD830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497FD831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832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517CEC" w:rsidRPr="00CC49AC" w14:paraId="497FD837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834" w14:textId="77777777" w:rsidR="00517CEC" w:rsidRPr="00CC49AC" w:rsidRDefault="00517CEC" w:rsidP="00517C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497FD835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497FD836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17CEC" w:rsidRPr="00CC49AC" w14:paraId="497FD839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838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17CEC" w:rsidRPr="00CC49AC" w14:paraId="497FD83C" w14:textId="77777777" w:rsidTr="00517CEC">
        <w:trPr>
          <w:trHeight w:val="693"/>
        </w:trPr>
        <w:tc>
          <w:tcPr>
            <w:tcW w:w="5000" w:type="pct"/>
            <w:gridSpan w:val="8"/>
          </w:tcPr>
          <w:p w14:paraId="497FD83A" w14:textId="77777777" w:rsidR="00517CEC" w:rsidRPr="00517CE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497FD83B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517CEC" w:rsidRPr="00CC49AC" w14:paraId="497FD83E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83D" w14:textId="77777777" w:rsidR="00517CEC" w:rsidRPr="00CC49AC" w:rsidRDefault="00517CEC" w:rsidP="0051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17CEC" w:rsidRPr="00CC49AC" w14:paraId="497FD841" w14:textId="77777777" w:rsidTr="00517CEC">
        <w:tc>
          <w:tcPr>
            <w:tcW w:w="5000" w:type="pct"/>
            <w:gridSpan w:val="8"/>
            <w:shd w:val="clear" w:color="auto" w:fill="FFFFFF"/>
            <w:vAlign w:val="center"/>
          </w:tcPr>
          <w:p w14:paraId="497FD83F" w14:textId="77777777" w:rsidR="00517CEC" w:rsidRPr="00CC49AC" w:rsidRDefault="00517CEC" w:rsidP="00517CE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497FD840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497FD842" w14:textId="77777777" w:rsidR="00517CEC" w:rsidRDefault="00517CEC" w:rsidP="00517CEC">
      <w:pPr>
        <w:rPr>
          <w:rFonts w:ascii="Arial" w:hAnsi="Arial" w:cs="Arial"/>
          <w:color w:val="000000"/>
          <w:sz w:val="20"/>
          <w:szCs w:val="20"/>
        </w:rPr>
      </w:pPr>
    </w:p>
    <w:p w14:paraId="497FD843" w14:textId="77777777" w:rsidR="00517CEC" w:rsidRDefault="00517CEC" w:rsidP="00517CEC">
      <w:pPr>
        <w:rPr>
          <w:rFonts w:ascii="Arial" w:hAnsi="Arial" w:cs="Arial"/>
          <w:color w:val="000000"/>
          <w:sz w:val="20"/>
          <w:szCs w:val="20"/>
        </w:rPr>
      </w:pPr>
    </w:p>
    <w:p w14:paraId="497FD844" w14:textId="77777777" w:rsidR="00517CEC" w:rsidRPr="00517CEC" w:rsidRDefault="00517CEC" w:rsidP="00101589">
      <w:pPr>
        <w:pStyle w:val="Heading3"/>
      </w:pPr>
      <w:bookmarkStart w:id="23" w:name="_Toc446322767"/>
      <w:proofErr w:type="spellStart"/>
      <w:r w:rsidRPr="00517CEC">
        <w:t>Poljski</w:t>
      </w:r>
      <w:proofErr w:type="spellEnd"/>
      <w:r w:rsidRPr="00517CEC">
        <w:t xml:space="preserve"> </w:t>
      </w:r>
      <w:proofErr w:type="spellStart"/>
      <w:r w:rsidRPr="00517CEC">
        <w:t>jezik</w:t>
      </w:r>
      <w:proofErr w:type="spellEnd"/>
      <w:r w:rsidRPr="00517CEC">
        <w:t xml:space="preserve"> IV (JP)</w:t>
      </w:r>
      <w:bookmarkEnd w:id="23"/>
    </w:p>
    <w:p w14:paraId="497FD845" w14:textId="77777777" w:rsidR="00517CEC" w:rsidRPr="00517CEC" w:rsidRDefault="00517CEC" w:rsidP="00517CEC">
      <w:pPr>
        <w:rPr>
          <w:rFonts w:ascii="Arial" w:hAnsi="Arial" w:cs="Arial"/>
          <w:b/>
          <w:color w:val="000000"/>
          <w:sz w:val="20"/>
          <w:szCs w:val="20"/>
        </w:rPr>
      </w:pP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Malgorzata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proofErr w:type="spellStart"/>
      <w:r w:rsidRPr="00517CEC">
        <w:rPr>
          <w:rFonts w:ascii="Arial" w:hAnsi="Arial" w:cs="Arial"/>
          <w:b/>
          <w:color w:val="000000"/>
          <w:sz w:val="20"/>
          <w:szCs w:val="20"/>
        </w:rPr>
        <w:t>Stanisz</w:t>
      </w:r>
      <w:proofErr w:type="spellEnd"/>
      <w:r w:rsidRPr="00517CEC">
        <w:rPr>
          <w:rFonts w:ascii="Arial" w:hAnsi="Arial" w:cs="Arial"/>
          <w:b/>
          <w:color w:val="000000"/>
          <w:sz w:val="20"/>
          <w:szCs w:val="20"/>
        </w:rPr>
        <w:t>, lektorica</w:t>
      </w:r>
    </w:p>
    <w:p w14:paraId="497FD846" w14:textId="77777777" w:rsidR="00517CEC" w:rsidRDefault="00517CEC">
      <w:pPr>
        <w:rPr>
          <w:rFonts w:ascii="Arial" w:hAnsi="Arial" w:cs="Arial"/>
          <w:color w:val="000000"/>
          <w:sz w:val="20"/>
          <w:szCs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07"/>
        <w:gridCol w:w="516"/>
        <w:gridCol w:w="1202"/>
        <w:gridCol w:w="516"/>
        <w:gridCol w:w="516"/>
        <w:gridCol w:w="684"/>
        <w:gridCol w:w="516"/>
        <w:gridCol w:w="1517"/>
      </w:tblGrid>
      <w:tr w:rsidR="00517CEC" w:rsidRPr="00CC49AC" w14:paraId="497FD848" w14:textId="77777777" w:rsidTr="00517CEC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847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17CEC" w:rsidRPr="00CC49AC" w14:paraId="497FD850" w14:textId="77777777" w:rsidTr="00517CEC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497FD849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497FD84A" w14:textId="77777777" w:rsidR="00517CEC" w:rsidRPr="00CC49AC" w:rsidRDefault="00517CEC" w:rsidP="00517CE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97FD84B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497FD84C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497FD84D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97FD84E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97FD84F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17CEC" w:rsidRPr="00CC49AC" w14:paraId="497FD854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851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497FD852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497FD853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17CEC" w:rsidRPr="00CC49AC" w14:paraId="497FD858" w14:textId="77777777" w:rsidTr="00517CEC">
        <w:tc>
          <w:tcPr>
            <w:tcW w:w="2021" w:type="pct"/>
          </w:tcPr>
          <w:p w14:paraId="497FD855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ohađanje nastave </w:t>
            </w:r>
          </w:p>
        </w:tc>
        <w:tc>
          <w:tcPr>
            <w:tcW w:w="1498" w:type="pct"/>
            <w:gridSpan w:val="4"/>
          </w:tcPr>
          <w:p w14:paraId="497FD856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497FD857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17CEC" w:rsidRPr="00CC49AC" w14:paraId="497FD85C" w14:textId="77777777" w:rsidTr="00517CEC">
        <w:tc>
          <w:tcPr>
            <w:tcW w:w="2021" w:type="pct"/>
          </w:tcPr>
          <w:p w14:paraId="497FD859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497FD85A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  <w:vAlign w:val="center"/>
          </w:tcPr>
          <w:p w14:paraId="497FD85B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10,00%</w:t>
            </w:r>
          </w:p>
        </w:tc>
      </w:tr>
      <w:tr w:rsidR="00517CEC" w:rsidRPr="00CC49AC" w14:paraId="497FD860" w14:textId="77777777" w:rsidTr="00517CEC">
        <w:tc>
          <w:tcPr>
            <w:tcW w:w="2021" w:type="pct"/>
          </w:tcPr>
          <w:p w14:paraId="497FD85D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98" w:type="pct"/>
            <w:gridSpan w:val="4"/>
          </w:tcPr>
          <w:p w14:paraId="497FD85E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85F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40,00%</w:t>
            </w:r>
          </w:p>
        </w:tc>
      </w:tr>
      <w:tr w:rsidR="00517CEC" w:rsidRPr="00CC49AC" w14:paraId="497FD864" w14:textId="77777777" w:rsidTr="00517CEC">
        <w:tc>
          <w:tcPr>
            <w:tcW w:w="2021" w:type="pct"/>
          </w:tcPr>
          <w:p w14:paraId="497FD861" w14:textId="77777777" w:rsidR="00517CEC" w:rsidRPr="00CC49AC" w:rsidRDefault="00517CEC" w:rsidP="00517CE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98" w:type="pct"/>
            <w:gridSpan w:val="4"/>
          </w:tcPr>
          <w:p w14:paraId="497FD862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481" w:type="pct"/>
            <w:gridSpan w:val="3"/>
            <w:vAlign w:val="center"/>
          </w:tcPr>
          <w:p w14:paraId="497FD863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50,00%</w:t>
            </w:r>
          </w:p>
        </w:tc>
      </w:tr>
      <w:tr w:rsidR="00517CEC" w:rsidRPr="00CC49AC" w14:paraId="497FD868" w14:textId="77777777" w:rsidTr="00517CEC">
        <w:tc>
          <w:tcPr>
            <w:tcW w:w="2021" w:type="pct"/>
            <w:shd w:val="clear" w:color="auto" w:fill="F3F3F3"/>
            <w:vAlign w:val="center"/>
          </w:tcPr>
          <w:p w14:paraId="497FD865" w14:textId="77777777" w:rsidR="00517CEC" w:rsidRPr="00CC49AC" w:rsidRDefault="00517CEC" w:rsidP="00517CE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497FD866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481" w:type="pct"/>
            <w:gridSpan w:val="3"/>
            <w:vAlign w:val="center"/>
          </w:tcPr>
          <w:p w14:paraId="497FD867" w14:textId="77777777" w:rsidR="00517CEC" w:rsidRPr="00CC49AC" w:rsidRDefault="00517CEC" w:rsidP="00517CE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17CEC" w:rsidRPr="00CC49AC" w14:paraId="497FD86A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869" w14:textId="77777777" w:rsidR="00517CEC" w:rsidRPr="00CC49AC" w:rsidRDefault="00517CEC" w:rsidP="00517CE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17CEC" w:rsidRPr="00CC49AC" w14:paraId="497FD86D" w14:textId="77777777" w:rsidTr="00517CEC">
        <w:trPr>
          <w:trHeight w:val="693"/>
        </w:trPr>
        <w:tc>
          <w:tcPr>
            <w:tcW w:w="5000" w:type="pct"/>
            <w:gridSpan w:val="8"/>
          </w:tcPr>
          <w:p w14:paraId="497FD86B" w14:textId="77777777" w:rsidR="00517CEC" w:rsidRPr="00517CE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U oblikovanju konačne ocjene uzimaju se u obzir ocjene iz pismenog i usmenog ispita (50% konačne ocjene čini ocjena iz pismenog ispita, 40% iz usmenog ispita) te aktivnost na nastavi (10% konačne ocjene).</w:t>
            </w:r>
          </w:p>
          <w:p w14:paraId="497FD86C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17CEC">
              <w:rPr>
                <w:rFonts w:ascii="Arial" w:hAnsi="Arial" w:cs="Arial"/>
                <w:sz w:val="20"/>
                <w:szCs w:val="20"/>
              </w:rPr>
              <w:t>Skala je ocjenjivanja sljedeća: 60%–69,9% = dovoljan (2), 70%–79,9% = dobar (3), 80%–89,9% = vrlo dobar (4), 90%–100% = izvrstan (5).</w:t>
            </w:r>
          </w:p>
        </w:tc>
      </w:tr>
      <w:tr w:rsidR="00517CEC" w:rsidRPr="00CC49AC" w14:paraId="497FD86F" w14:textId="77777777" w:rsidTr="00517CEC">
        <w:tc>
          <w:tcPr>
            <w:tcW w:w="5000" w:type="pct"/>
            <w:gridSpan w:val="8"/>
            <w:shd w:val="clear" w:color="auto" w:fill="F3F3F3"/>
            <w:vAlign w:val="center"/>
          </w:tcPr>
          <w:p w14:paraId="497FD86E" w14:textId="77777777" w:rsidR="00517CEC" w:rsidRPr="00CC49AC" w:rsidRDefault="00517CEC" w:rsidP="00517CEC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17CEC" w:rsidRPr="00CC49AC" w14:paraId="497FD872" w14:textId="77777777" w:rsidTr="00517CEC">
        <w:tc>
          <w:tcPr>
            <w:tcW w:w="5000" w:type="pct"/>
            <w:gridSpan w:val="8"/>
            <w:shd w:val="clear" w:color="auto" w:fill="FFFFFF"/>
            <w:vAlign w:val="center"/>
          </w:tcPr>
          <w:p w14:paraId="497FD870" w14:textId="77777777" w:rsidR="00517CEC" w:rsidRPr="00CC49AC" w:rsidRDefault="00517CEC" w:rsidP="00517CEC">
            <w:pPr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Studenti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obvezni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poha</w:t>
            </w:r>
            <w:r w:rsidRPr="00CC49AC">
              <w:rPr>
                <w:rFonts w:ascii="Arial" w:hAnsi="Arial" w:cs="Arial"/>
                <w:sz w:val="20"/>
                <w:szCs w:val="20"/>
              </w:rPr>
              <w:t>đ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70% svih održanih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nastavnih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C49AC">
              <w:rPr>
                <w:rFonts w:ascii="Arial" w:hAnsi="Arial" w:cs="Arial"/>
                <w:sz w:val="20"/>
                <w:szCs w:val="20"/>
                <w:lang w:val="it-IT"/>
              </w:rPr>
              <w:t>sati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CC49AC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Studentima se vrednuju i ocjenjuju svi navedeni elementi praćenja njihova rada prema razrađenom načinu vrednovanja i ocjenjivanja za svaki element, a s kojima su studenti upoznati i koji su im javno dostupni. </w:t>
            </w:r>
          </w:p>
          <w:p w14:paraId="497FD871" w14:textId="77777777" w:rsidR="00517CEC" w:rsidRPr="00CC49AC" w:rsidRDefault="00517CEC" w:rsidP="00517CEC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ima pravo pristupiti usmenom ispitu ako nije zadovoljan s konačnom ocjenom.</w:t>
            </w:r>
          </w:p>
        </w:tc>
      </w:tr>
    </w:tbl>
    <w:p w14:paraId="497FD873" w14:textId="77777777" w:rsidR="00B639E8" w:rsidRDefault="00B639E8">
      <w:pPr>
        <w:rPr>
          <w:rFonts w:ascii="Arial" w:hAnsi="Arial" w:cs="Arial"/>
          <w:sz w:val="20"/>
          <w:szCs w:val="20"/>
        </w:rPr>
      </w:pPr>
    </w:p>
    <w:p w14:paraId="497FD874" w14:textId="77777777" w:rsidR="00B639E8" w:rsidRDefault="00B639E8">
      <w:pPr>
        <w:rPr>
          <w:rFonts w:ascii="Arial" w:hAnsi="Arial" w:cs="Arial"/>
          <w:sz w:val="20"/>
          <w:szCs w:val="20"/>
        </w:rPr>
      </w:pPr>
    </w:p>
    <w:p w14:paraId="497FD875" w14:textId="77777777" w:rsidR="00B639E8" w:rsidRPr="00B639E8" w:rsidRDefault="00B639E8" w:rsidP="00101589">
      <w:pPr>
        <w:pStyle w:val="Heading3"/>
      </w:pPr>
      <w:bookmarkStart w:id="24" w:name="_Toc446322768"/>
      <w:proofErr w:type="spellStart"/>
      <w:r w:rsidRPr="00B639E8">
        <w:t>J</w:t>
      </w:r>
      <w:r>
        <w:t>ezične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 (JP </w:t>
      </w:r>
      <w:proofErr w:type="spellStart"/>
      <w:r>
        <w:t>i</w:t>
      </w:r>
      <w:proofErr w:type="spellEnd"/>
      <w:r>
        <w:t xml:space="preserve"> DP)</w:t>
      </w:r>
      <w:bookmarkEnd w:id="24"/>
    </w:p>
    <w:p w14:paraId="497FD876" w14:textId="77777777" w:rsidR="00B639E8" w:rsidRPr="00B639E8" w:rsidRDefault="00B639E8">
      <w:pPr>
        <w:rPr>
          <w:rFonts w:ascii="Arial" w:hAnsi="Arial" w:cs="Arial"/>
          <w:b/>
          <w:sz w:val="20"/>
          <w:szCs w:val="20"/>
        </w:rPr>
      </w:pPr>
      <w:r w:rsidRPr="00B639E8">
        <w:rPr>
          <w:rFonts w:ascii="Arial" w:hAnsi="Arial" w:cs="Arial"/>
          <w:b/>
          <w:sz w:val="20"/>
          <w:szCs w:val="20"/>
        </w:rPr>
        <w:t>Snježana Babić, viša lektorica</w:t>
      </w:r>
    </w:p>
    <w:p w14:paraId="497FD877" w14:textId="77777777" w:rsidR="00B639E8" w:rsidRDefault="00B639E8">
      <w:pPr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horzAnchor="margin" w:tblpY="1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352"/>
        <w:gridCol w:w="968"/>
        <w:gridCol w:w="416"/>
        <w:gridCol w:w="1106"/>
        <w:gridCol w:w="58"/>
        <w:gridCol w:w="357"/>
        <w:gridCol w:w="1956"/>
      </w:tblGrid>
      <w:tr w:rsidR="00B639E8" w:rsidRPr="00B639E8" w14:paraId="497FD879" w14:textId="77777777" w:rsidTr="00B639E8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878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NAČIN VREDNOVANJA I OCJENJIVANJA</w:t>
            </w:r>
          </w:p>
        </w:tc>
      </w:tr>
      <w:tr w:rsidR="00B639E8" w:rsidRPr="00B639E8" w14:paraId="497FD881" w14:textId="77777777" w:rsidTr="00B639E8">
        <w:trPr>
          <w:trHeight w:val="174"/>
        </w:trPr>
        <w:tc>
          <w:tcPr>
            <w:tcW w:w="2140" w:type="pct"/>
            <w:shd w:val="clear" w:color="auto" w:fill="F3F3F3"/>
            <w:vAlign w:val="center"/>
          </w:tcPr>
          <w:p w14:paraId="497FD87A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Oblici praćenja i provjeravanja</w:t>
            </w:r>
          </w:p>
        </w:tc>
        <w:tc>
          <w:tcPr>
            <w:tcW w:w="193" w:type="pct"/>
            <w:vAlign w:val="center"/>
          </w:tcPr>
          <w:p w14:paraId="497FD87B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31" w:type="pct"/>
            <w:shd w:val="clear" w:color="auto" w:fill="F3F3F3"/>
            <w:vAlign w:val="center"/>
          </w:tcPr>
          <w:p w14:paraId="497FD87C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usmeno</w:t>
            </w:r>
          </w:p>
        </w:tc>
        <w:tc>
          <w:tcPr>
            <w:tcW w:w="228" w:type="pct"/>
            <w:vAlign w:val="center"/>
          </w:tcPr>
          <w:p w14:paraId="497FD87D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3F3F3"/>
            <w:vAlign w:val="center"/>
          </w:tcPr>
          <w:p w14:paraId="497FD87E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pismeno</w:t>
            </w:r>
          </w:p>
        </w:tc>
        <w:tc>
          <w:tcPr>
            <w:tcW w:w="228" w:type="pct"/>
            <w:gridSpan w:val="2"/>
            <w:vAlign w:val="center"/>
          </w:tcPr>
          <w:p w14:paraId="497FD87F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x</w:t>
            </w:r>
          </w:p>
        </w:tc>
        <w:tc>
          <w:tcPr>
            <w:tcW w:w="1072" w:type="pct"/>
            <w:shd w:val="clear" w:color="auto" w:fill="F3F3F3"/>
            <w:vAlign w:val="center"/>
          </w:tcPr>
          <w:p w14:paraId="497FD880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usmeno i pismeno</w:t>
            </w:r>
          </w:p>
        </w:tc>
      </w:tr>
      <w:tr w:rsidR="00B639E8" w:rsidRPr="00B639E8" w14:paraId="497FD885" w14:textId="77777777" w:rsidTr="00B639E8">
        <w:tc>
          <w:tcPr>
            <w:tcW w:w="2140" w:type="pct"/>
            <w:shd w:val="clear" w:color="auto" w:fill="F3F3F3"/>
            <w:vAlign w:val="center"/>
          </w:tcPr>
          <w:p w14:paraId="497FD882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591" w:type="pct"/>
            <w:gridSpan w:val="5"/>
            <w:shd w:val="clear" w:color="auto" w:fill="F3F3F3"/>
            <w:vAlign w:val="center"/>
          </w:tcPr>
          <w:p w14:paraId="497FD883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69" w:type="pct"/>
            <w:gridSpan w:val="2"/>
            <w:shd w:val="clear" w:color="auto" w:fill="F3F3F3"/>
            <w:vAlign w:val="center"/>
          </w:tcPr>
          <w:p w14:paraId="497FD884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udio (%) u ocjeni</w:t>
            </w:r>
          </w:p>
        </w:tc>
      </w:tr>
      <w:tr w:rsidR="00B639E8" w:rsidRPr="00B639E8" w14:paraId="497FD889" w14:textId="77777777" w:rsidTr="00B639E8">
        <w:tc>
          <w:tcPr>
            <w:tcW w:w="2140" w:type="pct"/>
          </w:tcPr>
          <w:p w14:paraId="497FD886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P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h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đ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nje</w:t>
            </w:r>
            <w:r w:rsidRPr="00B639E8">
              <w:rPr>
                <w:rFonts w:ascii="Arial" w:eastAsia="Calibri" w:hAnsi="Arial" w:cs="Arial"/>
                <w:spacing w:val="-18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n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as</w:t>
            </w: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>t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ave</w:t>
            </w:r>
          </w:p>
        </w:tc>
        <w:tc>
          <w:tcPr>
            <w:tcW w:w="1591" w:type="pct"/>
            <w:gridSpan w:val="5"/>
          </w:tcPr>
          <w:p w14:paraId="497FD887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 xml:space="preserve"> 1,5</w:t>
            </w:r>
          </w:p>
        </w:tc>
        <w:tc>
          <w:tcPr>
            <w:tcW w:w="1269" w:type="pct"/>
            <w:gridSpan w:val="2"/>
          </w:tcPr>
          <w:p w14:paraId="497FD888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</w:p>
        </w:tc>
      </w:tr>
      <w:tr w:rsidR="00B639E8" w:rsidRPr="00B639E8" w14:paraId="497FD88D" w14:textId="77777777" w:rsidTr="00B639E8">
        <w:tc>
          <w:tcPr>
            <w:tcW w:w="2140" w:type="pct"/>
          </w:tcPr>
          <w:p w14:paraId="497FD88A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Kontinuirano praćenje - domaće zadaće </w:t>
            </w:r>
          </w:p>
        </w:tc>
        <w:tc>
          <w:tcPr>
            <w:tcW w:w="1591" w:type="pct"/>
            <w:gridSpan w:val="5"/>
          </w:tcPr>
          <w:p w14:paraId="497FD88B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0,5</w:t>
            </w:r>
          </w:p>
        </w:tc>
        <w:tc>
          <w:tcPr>
            <w:tcW w:w="1269" w:type="pct"/>
            <w:gridSpan w:val="2"/>
          </w:tcPr>
          <w:p w14:paraId="497FD88C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0%</w:t>
            </w:r>
          </w:p>
        </w:tc>
      </w:tr>
      <w:tr w:rsidR="00B639E8" w:rsidRPr="00B639E8" w14:paraId="497FD891" w14:textId="77777777" w:rsidTr="00B639E8">
        <w:tc>
          <w:tcPr>
            <w:tcW w:w="2140" w:type="pct"/>
          </w:tcPr>
          <w:p w14:paraId="497FD88E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pismeni ispit</w:t>
            </w:r>
          </w:p>
        </w:tc>
        <w:tc>
          <w:tcPr>
            <w:tcW w:w="1591" w:type="pct"/>
            <w:gridSpan w:val="5"/>
          </w:tcPr>
          <w:p w14:paraId="497FD88F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69" w:type="pct"/>
            <w:gridSpan w:val="2"/>
          </w:tcPr>
          <w:p w14:paraId="497FD890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50%</w:t>
            </w:r>
          </w:p>
        </w:tc>
      </w:tr>
      <w:tr w:rsidR="00B639E8" w:rsidRPr="00B639E8" w14:paraId="497FD895" w14:textId="77777777" w:rsidTr="00B639E8">
        <w:tc>
          <w:tcPr>
            <w:tcW w:w="2140" w:type="pct"/>
          </w:tcPr>
          <w:p w14:paraId="497FD892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usmeni ispit</w:t>
            </w:r>
          </w:p>
        </w:tc>
        <w:tc>
          <w:tcPr>
            <w:tcW w:w="1591" w:type="pct"/>
            <w:gridSpan w:val="5"/>
          </w:tcPr>
          <w:p w14:paraId="497FD893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69" w:type="pct"/>
            <w:gridSpan w:val="2"/>
          </w:tcPr>
          <w:p w14:paraId="497FD894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50%</w:t>
            </w:r>
          </w:p>
        </w:tc>
      </w:tr>
      <w:tr w:rsidR="00B639E8" w:rsidRPr="00B639E8" w14:paraId="497FD899" w14:textId="77777777" w:rsidTr="00B639E8">
        <w:tc>
          <w:tcPr>
            <w:tcW w:w="2140" w:type="pct"/>
            <w:shd w:val="clear" w:color="auto" w:fill="F3F3F3"/>
            <w:vAlign w:val="center"/>
          </w:tcPr>
          <w:p w14:paraId="497FD896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Ukupno </w:t>
            </w:r>
          </w:p>
        </w:tc>
        <w:tc>
          <w:tcPr>
            <w:tcW w:w="1591" w:type="pct"/>
            <w:gridSpan w:val="5"/>
            <w:vAlign w:val="center"/>
          </w:tcPr>
          <w:p w14:paraId="497FD897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69" w:type="pct"/>
            <w:gridSpan w:val="2"/>
            <w:vAlign w:val="center"/>
          </w:tcPr>
          <w:p w14:paraId="497FD898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100%</w:t>
            </w:r>
          </w:p>
        </w:tc>
      </w:tr>
      <w:tr w:rsidR="00B639E8" w:rsidRPr="00B639E8" w14:paraId="497FD89B" w14:textId="77777777" w:rsidTr="00B639E8">
        <w:tc>
          <w:tcPr>
            <w:tcW w:w="5000" w:type="pct"/>
            <w:gridSpan w:val="8"/>
            <w:shd w:val="clear" w:color="auto" w:fill="F3F3F3"/>
            <w:vAlign w:val="center"/>
          </w:tcPr>
          <w:p w14:paraId="497FD89A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Način </w:t>
            </w:r>
            <w:r w:rsidRPr="00B639E8">
              <w:rPr>
                <w:rFonts w:ascii="Arial" w:eastAsia="Calibri" w:hAnsi="Arial" w:cs="Arial"/>
                <w:b/>
                <w:sz w:val="20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B639E8" w:rsidRPr="00B639E8" w14:paraId="497FD8A1" w14:textId="77777777" w:rsidTr="00B639E8">
        <w:trPr>
          <w:trHeight w:val="41"/>
        </w:trPr>
        <w:tc>
          <w:tcPr>
            <w:tcW w:w="5000" w:type="pct"/>
            <w:gridSpan w:val="8"/>
          </w:tcPr>
          <w:p w14:paraId="497FD89C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 xml:space="preserve">Konačna se ocjena izvodi iz pismenog i usmenog dijela ispita pri čemu se primjenjuje sljedeća skala ocjenjivanja:  </w:t>
            </w:r>
          </w:p>
          <w:p w14:paraId="497FD89D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69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76,9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50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d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v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l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ja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>(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2)</w:t>
            </w:r>
          </w:p>
          <w:p w14:paraId="497FD89E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77%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84,9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51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d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b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ar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(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3)</w:t>
            </w:r>
          </w:p>
          <w:p w14:paraId="497FD89F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85%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 xml:space="preserve"> 92,9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% </w:t>
            </w:r>
            <w:r w:rsidRPr="00B639E8">
              <w:rPr>
                <w:rFonts w:ascii="Arial" w:eastAsia="Calibri" w:hAnsi="Arial" w:cs="Arial"/>
                <w:spacing w:val="49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v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r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l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d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b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r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(4)</w:t>
            </w:r>
          </w:p>
          <w:p w14:paraId="497FD8A0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9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3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1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0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i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z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v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r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s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tan</w:t>
            </w:r>
            <w:r w:rsidRPr="00B639E8">
              <w:rPr>
                <w:rFonts w:ascii="Arial" w:eastAsia="Calibri" w:hAnsi="Arial" w:cs="Arial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(5</w:t>
            </w: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>)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B639E8" w:rsidRPr="00B639E8" w14:paraId="497FD8A3" w14:textId="77777777" w:rsidTr="00B639E8">
        <w:tc>
          <w:tcPr>
            <w:tcW w:w="5000" w:type="pct"/>
            <w:gridSpan w:val="8"/>
            <w:shd w:val="clear" w:color="auto" w:fill="F3F3F3"/>
            <w:vAlign w:val="center"/>
          </w:tcPr>
          <w:p w14:paraId="497FD8A2" w14:textId="77777777" w:rsidR="00B639E8" w:rsidRPr="00B639E8" w:rsidRDefault="00B639E8" w:rsidP="00B639E8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B639E8" w:rsidRPr="00B639E8" w14:paraId="497FD8A6" w14:textId="77777777" w:rsidTr="00B639E8">
        <w:tc>
          <w:tcPr>
            <w:tcW w:w="5000" w:type="pct"/>
            <w:gridSpan w:val="8"/>
            <w:shd w:val="clear" w:color="auto" w:fill="FFFFFF"/>
            <w:vAlign w:val="center"/>
          </w:tcPr>
          <w:p w14:paraId="497FD8A4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Studenti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su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obvezni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poha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đ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ati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80% održanih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nastavnih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sati  i pravovremeno predati pismene sastave i domaće zadaće da bi ostvarili pravo na potpis.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 xml:space="preserve"> </w:t>
            </w:r>
          </w:p>
          <w:p w14:paraId="497FD8A5" w14:textId="77777777" w:rsidR="00B639E8" w:rsidRPr="00B639E8" w:rsidRDefault="00B639E8" w:rsidP="00B639E8">
            <w:pPr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Prepisivanje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tijekom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pismenoga ispita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ka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ž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njava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se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odstranjivanjem s ispita i ocjenom 0%.</w:t>
            </w:r>
          </w:p>
        </w:tc>
      </w:tr>
    </w:tbl>
    <w:p w14:paraId="497FD8A7" w14:textId="77777777" w:rsidR="00B639E8" w:rsidRDefault="00B639E8">
      <w:pPr>
        <w:rPr>
          <w:rFonts w:ascii="Arial" w:hAnsi="Arial" w:cs="Arial"/>
          <w:sz w:val="20"/>
          <w:szCs w:val="20"/>
        </w:rPr>
      </w:pPr>
    </w:p>
    <w:p w14:paraId="497FD8A8" w14:textId="77777777" w:rsidR="00B639E8" w:rsidRDefault="00B639E8">
      <w:pPr>
        <w:rPr>
          <w:rFonts w:ascii="Arial" w:hAnsi="Arial" w:cs="Arial"/>
          <w:sz w:val="20"/>
          <w:szCs w:val="20"/>
        </w:rPr>
      </w:pPr>
    </w:p>
    <w:p w14:paraId="497FD8A9" w14:textId="5275B96F" w:rsidR="00B639E8" w:rsidRPr="00B639E8" w:rsidRDefault="00B639E8" w:rsidP="00101589">
      <w:pPr>
        <w:pStyle w:val="Heading3"/>
      </w:pPr>
      <w:bookmarkStart w:id="25" w:name="_Toc446322769"/>
      <w:proofErr w:type="spellStart"/>
      <w:r w:rsidRPr="00B639E8">
        <w:lastRenderedPageBreak/>
        <w:t>J</w:t>
      </w:r>
      <w:r>
        <w:t>ezične</w:t>
      </w:r>
      <w:proofErr w:type="spellEnd"/>
      <w:r>
        <w:t xml:space="preserve"> </w:t>
      </w:r>
      <w:proofErr w:type="spellStart"/>
      <w:r>
        <w:t>vježbe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>
        <w:t xml:space="preserve"> II (JP </w:t>
      </w:r>
      <w:proofErr w:type="spellStart"/>
      <w:r>
        <w:t>i</w:t>
      </w:r>
      <w:proofErr w:type="spellEnd"/>
      <w:r>
        <w:t xml:space="preserve"> DP)</w:t>
      </w:r>
      <w:r w:rsidR="00101589">
        <w:rPr>
          <w:rStyle w:val="FootnoteReference"/>
          <w:b w:val="0"/>
          <w:sz w:val="20"/>
          <w:szCs w:val="20"/>
        </w:rPr>
        <w:footnoteReference w:id="3"/>
      </w:r>
      <w:bookmarkEnd w:id="25"/>
    </w:p>
    <w:p w14:paraId="497FD8AA" w14:textId="77777777" w:rsidR="00B639E8" w:rsidRPr="00B639E8" w:rsidRDefault="00B639E8" w:rsidP="00B639E8">
      <w:pPr>
        <w:rPr>
          <w:rFonts w:ascii="Arial" w:hAnsi="Arial" w:cs="Arial"/>
          <w:b/>
          <w:sz w:val="20"/>
          <w:szCs w:val="20"/>
        </w:rPr>
      </w:pPr>
      <w:r w:rsidRPr="00B639E8">
        <w:rPr>
          <w:rFonts w:ascii="Arial" w:hAnsi="Arial" w:cs="Arial"/>
          <w:b/>
          <w:sz w:val="20"/>
          <w:szCs w:val="20"/>
        </w:rPr>
        <w:t>Snježana Babić, viša lektorica</w:t>
      </w:r>
    </w:p>
    <w:p w14:paraId="497FD8AB" w14:textId="77777777" w:rsidR="00B639E8" w:rsidRDefault="00B639E8" w:rsidP="00B639E8">
      <w:pPr>
        <w:rPr>
          <w:rFonts w:ascii="Arial" w:hAnsi="Arial" w:cs="Arial"/>
          <w:sz w:val="20"/>
          <w:szCs w:val="20"/>
        </w:rPr>
      </w:pPr>
    </w:p>
    <w:tbl>
      <w:tblPr>
        <w:tblpPr w:leftFromText="181" w:rightFromText="181" w:vertAnchor="text" w:horzAnchor="margin" w:tblpY="1"/>
        <w:tblW w:w="502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00"/>
        <w:gridCol w:w="352"/>
        <w:gridCol w:w="968"/>
        <w:gridCol w:w="416"/>
        <w:gridCol w:w="1106"/>
        <w:gridCol w:w="58"/>
        <w:gridCol w:w="357"/>
        <w:gridCol w:w="1956"/>
      </w:tblGrid>
      <w:tr w:rsidR="00B639E8" w:rsidRPr="00B639E8" w14:paraId="497FD8AD" w14:textId="77777777" w:rsidTr="005E354C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8AC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NAČIN VREDNOVANJA I OCJENJIVANJA</w:t>
            </w:r>
          </w:p>
        </w:tc>
      </w:tr>
      <w:tr w:rsidR="00B639E8" w:rsidRPr="00B639E8" w14:paraId="497FD8B5" w14:textId="77777777" w:rsidTr="005E354C">
        <w:trPr>
          <w:trHeight w:val="174"/>
        </w:trPr>
        <w:tc>
          <w:tcPr>
            <w:tcW w:w="2140" w:type="pct"/>
            <w:shd w:val="clear" w:color="auto" w:fill="F3F3F3"/>
            <w:vAlign w:val="center"/>
          </w:tcPr>
          <w:p w14:paraId="497FD8AE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Oblici praćenja i provjeravanja</w:t>
            </w:r>
          </w:p>
        </w:tc>
        <w:tc>
          <w:tcPr>
            <w:tcW w:w="193" w:type="pct"/>
            <w:vAlign w:val="center"/>
          </w:tcPr>
          <w:p w14:paraId="497FD8AF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531" w:type="pct"/>
            <w:shd w:val="clear" w:color="auto" w:fill="F3F3F3"/>
            <w:vAlign w:val="center"/>
          </w:tcPr>
          <w:p w14:paraId="497FD8B0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usmeno</w:t>
            </w:r>
          </w:p>
        </w:tc>
        <w:tc>
          <w:tcPr>
            <w:tcW w:w="228" w:type="pct"/>
            <w:vAlign w:val="center"/>
          </w:tcPr>
          <w:p w14:paraId="497FD8B1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</w:p>
        </w:tc>
        <w:tc>
          <w:tcPr>
            <w:tcW w:w="607" w:type="pct"/>
            <w:shd w:val="clear" w:color="auto" w:fill="F3F3F3"/>
            <w:vAlign w:val="center"/>
          </w:tcPr>
          <w:p w14:paraId="497FD8B2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pismeno</w:t>
            </w:r>
          </w:p>
        </w:tc>
        <w:tc>
          <w:tcPr>
            <w:tcW w:w="228" w:type="pct"/>
            <w:gridSpan w:val="2"/>
            <w:vAlign w:val="center"/>
          </w:tcPr>
          <w:p w14:paraId="497FD8B3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x</w:t>
            </w:r>
          </w:p>
        </w:tc>
        <w:tc>
          <w:tcPr>
            <w:tcW w:w="1072" w:type="pct"/>
            <w:shd w:val="clear" w:color="auto" w:fill="F3F3F3"/>
            <w:vAlign w:val="center"/>
          </w:tcPr>
          <w:p w14:paraId="497FD8B4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usmeno i pismeno</w:t>
            </w:r>
          </w:p>
        </w:tc>
      </w:tr>
      <w:tr w:rsidR="00B639E8" w:rsidRPr="00B639E8" w14:paraId="497FD8B9" w14:textId="77777777" w:rsidTr="005E354C">
        <w:tc>
          <w:tcPr>
            <w:tcW w:w="2140" w:type="pct"/>
            <w:shd w:val="clear" w:color="auto" w:fill="F3F3F3"/>
            <w:vAlign w:val="center"/>
          </w:tcPr>
          <w:p w14:paraId="497FD8B6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Elementi praćenja i provjeravanja</w:t>
            </w:r>
          </w:p>
        </w:tc>
        <w:tc>
          <w:tcPr>
            <w:tcW w:w="1591" w:type="pct"/>
            <w:gridSpan w:val="5"/>
            <w:shd w:val="clear" w:color="auto" w:fill="F3F3F3"/>
            <w:vAlign w:val="center"/>
          </w:tcPr>
          <w:p w14:paraId="497FD8B7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opterećenje u ECTS </w:t>
            </w:r>
          </w:p>
        </w:tc>
        <w:tc>
          <w:tcPr>
            <w:tcW w:w="1269" w:type="pct"/>
            <w:gridSpan w:val="2"/>
            <w:shd w:val="clear" w:color="auto" w:fill="F3F3F3"/>
            <w:vAlign w:val="center"/>
          </w:tcPr>
          <w:p w14:paraId="497FD8B8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udio (%) u ocjeni</w:t>
            </w:r>
          </w:p>
        </w:tc>
      </w:tr>
      <w:tr w:rsidR="00B639E8" w:rsidRPr="00B639E8" w14:paraId="497FD8BD" w14:textId="77777777" w:rsidTr="005E354C">
        <w:tc>
          <w:tcPr>
            <w:tcW w:w="2140" w:type="pct"/>
          </w:tcPr>
          <w:p w14:paraId="497FD8BA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P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h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đ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nje</w:t>
            </w:r>
            <w:r w:rsidRPr="00B639E8">
              <w:rPr>
                <w:rFonts w:ascii="Arial" w:eastAsia="Calibri" w:hAnsi="Arial" w:cs="Arial"/>
                <w:spacing w:val="-18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n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as</w:t>
            </w: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>t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ave</w:t>
            </w:r>
          </w:p>
        </w:tc>
        <w:tc>
          <w:tcPr>
            <w:tcW w:w="1591" w:type="pct"/>
            <w:gridSpan w:val="5"/>
          </w:tcPr>
          <w:p w14:paraId="497FD8BB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 xml:space="preserve"> 1,5</w:t>
            </w:r>
          </w:p>
        </w:tc>
        <w:tc>
          <w:tcPr>
            <w:tcW w:w="1269" w:type="pct"/>
            <w:gridSpan w:val="2"/>
          </w:tcPr>
          <w:p w14:paraId="497FD8BC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</w:p>
        </w:tc>
      </w:tr>
      <w:tr w:rsidR="00B639E8" w:rsidRPr="00B639E8" w14:paraId="497FD8C1" w14:textId="77777777" w:rsidTr="005E354C">
        <w:tc>
          <w:tcPr>
            <w:tcW w:w="2140" w:type="pct"/>
          </w:tcPr>
          <w:p w14:paraId="497FD8BE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Kontinuirano praćenje - domaće zadaće </w:t>
            </w:r>
          </w:p>
        </w:tc>
        <w:tc>
          <w:tcPr>
            <w:tcW w:w="1591" w:type="pct"/>
            <w:gridSpan w:val="5"/>
          </w:tcPr>
          <w:p w14:paraId="497FD8BF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0,5</w:t>
            </w:r>
          </w:p>
        </w:tc>
        <w:tc>
          <w:tcPr>
            <w:tcW w:w="1269" w:type="pct"/>
            <w:gridSpan w:val="2"/>
          </w:tcPr>
          <w:p w14:paraId="497FD8C0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0%</w:t>
            </w:r>
          </w:p>
        </w:tc>
      </w:tr>
      <w:tr w:rsidR="00B639E8" w:rsidRPr="00B639E8" w14:paraId="497FD8C5" w14:textId="77777777" w:rsidTr="005E354C">
        <w:tc>
          <w:tcPr>
            <w:tcW w:w="2140" w:type="pct"/>
          </w:tcPr>
          <w:p w14:paraId="497FD8C2" w14:textId="77777777" w:rsidR="00B639E8" w:rsidRPr="00B639E8" w:rsidRDefault="005E354C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P</w:t>
            </w:r>
            <w:r w:rsidR="00B639E8"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ismeni ispit</w:t>
            </w:r>
          </w:p>
        </w:tc>
        <w:tc>
          <w:tcPr>
            <w:tcW w:w="1591" w:type="pct"/>
            <w:gridSpan w:val="5"/>
          </w:tcPr>
          <w:p w14:paraId="497FD8C3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69" w:type="pct"/>
            <w:gridSpan w:val="2"/>
          </w:tcPr>
          <w:p w14:paraId="497FD8C4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50%</w:t>
            </w:r>
          </w:p>
        </w:tc>
      </w:tr>
      <w:tr w:rsidR="00B639E8" w:rsidRPr="00B639E8" w14:paraId="497FD8C9" w14:textId="77777777" w:rsidTr="005E354C">
        <w:tc>
          <w:tcPr>
            <w:tcW w:w="2140" w:type="pct"/>
          </w:tcPr>
          <w:p w14:paraId="497FD8C6" w14:textId="77777777" w:rsidR="00B639E8" w:rsidRPr="00B639E8" w:rsidRDefault="005E354C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2"/>
                <w:lang w:eastAsia="en-US"/>
              </w:rPr>
              <w:t>U</w:t>
            </w:r>
            <w:r w:rsidR="00B639E8"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smeni ispit</w:t>
            </w:r>
          </w:p>
        </w:tc>
        <w:tc>
          <w:tcPr>
            <w:tcW w:w="1591" w:type="pct"/>
            <w:gridSpan w:val="5"/>
          </w:tcPr>
          <w:p w14:paraId="497FD8C7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1</w:t>
            </w:r>
          </w:p>
        </w:tc>
        <w:tc>
          <w:tcPr>
            <w:tcW w:w="1269" w:type="pct"/>
            <w:gridSpan w:val="2"/>
          </w:tcPr>
          <w:p w14:paraId="497FD8C8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50%</w:t>
            </w:r>
          </w:p>
        </w:tc>
      </w:tr>
      <w:tr w:rsidR="00B639E8" w:rsidRPr="00B639E8" w14:paraId="497FD8CD" w14:textId="77777777" w:rsidTr="005E354C">
        <w:tc>
          <w:tcPr>
            <w:tcW w:w="2140" w:type="pct"/>
            <w:shd w:val="clear" w:color="auto" w:fill="F3F3F3"/>
            <w:vAlign w:val="center"/>
          </w:tcPr>
          <w:p w14:paraId="497FD8CA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Ukupno </w:t>
            </w:r>
          </w:p>
        </w:tc>
        <w:tc>
          <w:tcPr>
            <w:tcW w:w="1591" w:type="pct"/>
            <w:gridSpan w:val="5"/>
            <w:vAlign w:val="center"/>
          </w:tcPr>
          <w:p w14:paraId="497FD8CB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4</w:t>
            </w:r>
          </w:p>
        </w:tc>
        <w:tc>
          <w:tcPr>
            <w:tcW w:w="1269" w:type="pct"/>
            <w:gridSpan w:val="2"/>
            <w:vAlign w:val="center"/>
          </w:tcPr>
          <w:p w14:paraId="497FD8CC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100%</w:t>
            </w:r>
          </w:p>
        </w:tc>
      </w:tr>
      <w:tr w:rsidR="00B639E8" w:rsidRPr="00B639E8" w14:paraId="497FD8CF" w14:textId="77777777" w:rsidTr="005E354C">
        <w:tc>
          <w:tcPr>
            <w:tcW w:w="5000" w:type="pct"/>
            <w:gridSpan w:val="8"/>
            <w:shd w:val="clear" w:color="auto" w:fill="F3F3F3"/>
            <w:vAlign w:val="center"/>
          </w:tcPr>
          <w:p w14:paraId="497FD8CE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 xml:space="preserve">Način </w:t>
            </w:r>
            <w:r w:rsidRPr="00B639E8">
              <w:rPr>
                <w:rFonts w:ascii="Arial" w:eastAsia="Calibri" w:hAnsi="Arial" w:cs="Arial"/>
                <w:b/>
                <w:sz w:val="20"/>
                <w:szCs w:val="22"/>
                <w:shd w:val="clear" w:color="auto" w:fill="F3F3F3"/>
                <w:lang w:eastAsia="en-US"/>
              </w:rPr>
              <w:t>oblikovanja konačne ocjene</w:t>
            </w:r>
          </w:p>
        </w:tc>
      </w:tr>
      <w:tr w:rsidR="00B639E8" w:rsidRPr="00B639E8" w14:paraId="497FD8D5" w14:textId="77777777" w:rsidTr="005E354C">
        <w:trPr>
          <w:trHeight w:val="1087"/>
        </w:trPr>
        <w:tc>
          <w:tcPr>
            <w:tcW w:w="5000" w:type="pct"/>
            <w:gridSpan w:val="8"/>
          </w:tcPr>
          <w:p w14:paraId="497FD8D0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 xml:space="preserve">Konačna se ocjena izvodi iz pismenog i usmenog dijela ispita pri čemu se primjenjuje sljedeća skala ocjenjivanja:  </w:t>
            </w:r>
          </w:p>
          <w:p w14:paraId="497FD8D1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69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76,9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50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d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v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l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ja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n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>(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2)</w:t>
            </w:r>
          </w:p>
          <w:p w14:paraId="497FD8D2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77%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84,9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51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d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b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ar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(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3)</w:t>
            </w:r>
          </w:p>
          <w:p w14:paraId="497FD8D3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85%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 xml:space="preserve"> 92,9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% </w:t>
            </w:r>
            <w:r w:rsidRPr="00B639E8">
              <w:rPr>
                <w:rFonts w:ascii="Arial" w:eastAsia="Calibri" w:hAnsi="Arial" w:cs="Arial"/>
                <w:spacing w:val="49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v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r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l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d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o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b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r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(4)</w:t>
            </w:r>
          </w:p>
          <w:p w14:paraId="497FD8D4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9</w:t>
            </w:r>
            <w:r w:rsidRPr="00B639E8">
              <w:rPr>
                <w:rFonts w:ascii="Arial" w:eastAsia="Calibri" w:hAnsi="Arial" w:cs="Arial"/>
                <w:spacing w:val="-1"/>
                <w:sz w:val="20"/>
                <w:szCs w:val="22"/>
                <w:lang w:eastAsia="en-US"/>
              </w:rPr>
              <w:t>3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%</w:t>
            </w:r>
            <w:r w:rsidRPr="00B639E8">
              <w:rPr>
                <w:rFonts w:ascii="Arial" w:eastAsia="Calibri" w:hAnsi="Arial" w:cs="Arial"/>
                <w:spacing w:val="-4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-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1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0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0%</w:t>
            </w:r>
            <w:r w:rsidRPr="00B639E8">
              <w:rPr>
                <w:rFonts w:ascii="Arial" w:eastAsia="Calibri" w:hAnsi="Arial" w:cs="Arial"/>
                <w:spacing w:val="-3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=</w:t>
            </w:r>
            <w:r w:rsidRPr="00B639E8">
              <w:rPr>
                <w:rFonts w:ascii="Arial" w:eastAsia="Calibri" w:hAnsi="Arial" w:cs="Arial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i</w:t>
            </w:r>
            <w:r w:rsidRPr="00B639E8">
              <w:rPr>
                <w:rFonts w:ascii="Arial" w:eastAsia="Calibri" w:hAnsi="Arial" w:cs="Arial"/>
                <w:spacing w:val="-2"/>
                <w:sz w:val="20"/>
                <w:szCs w:val="22"/>
                <w:lang w:eastAsia="en-US"/>
              </w:rPr>
              <w:t>z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v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r</w:t>
            </w:r>
            <w:r w:rsidRPr="00B639E8">
              <w:rPr>
                <w:rFonts w:ascii="Arial" w:eastAsia="Calibri" w:hAnsi="Arial" w:cs="Arial"/>
                <w:spacing w:val="1"/>
                <w:sz w:val="20"/>
                <w:szCs w:val="22"/>
                <w:lang w:eastAsia="en-US"/>
              </w:rPr>
              <w:t>s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tan</w:t>
            </w:r>
            <w:r w:rsidRPr="00B639E8">
              <w:rPr>
                <w:rFonts w:ascii="Arial" w:eastAsia="Calibri" w:hAnsi="Arial" w:cs="Arial"/>
                <w:spacing w:val="-5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(5</w:t>
            </w:r>
            <w:r w:rsidRPr="00B639E8">
              <w:rPr>
                <w:rFonts w:ascii="Arial" w:eastAsia="Calibri" w:hAnsi="Arial" w:cs="Arial"/>
                <w:spacing w:val="2"/>
                <w:sz w:val="20"/>
                <w:szCs w:val="22"/>
                <w:lang w:eastAsia="en-US"/>
              </w:rPr>
              <w:t>)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.</w:t>
            </w:r>
          </w:p>
        </w:tc>
      </w:tr>
      <w:tr w:rsidR="00B639E8" w:rsidRPr="00B639E8" w14:paraId="497FD8D7" w14:textId="77777777" w:rsidTr="005E354C">
        <w:tc>
          <w:tcPr>
            <w:tcW w:w="5000" w:type="pct"/>
            <w:gridSpan w:val="8"/>
            <w:shd w:val="clear" w:color="auto" w:fill="F3F3F3"/>
            <w:vAlign w:val="center"/>
          </w:tcPr>
          <w:p w14:paraId="497FD8D6" w14:textId="77777777" w:rsidR="00B639E8" w:rsidRPr="00B639E8" w:rsidRDefault="00B639E8" w:rsidP="005E354C">
            <w:pPr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</w:pPr>
            <w:r w:rsidRPr="00B639E8">
              <w:rPr>
                <w:rFonts w:ascii="Arial" w:eastAsia="Calibri" w:hAnsi="Arial" w:cs="Arial"/>
                <w:b/>
                <w:sz w:val="20"/>
                <w:szCs w:val="22"/>
                <w:lang w:eastAsia="en-US"/>
              </w:rPr>
              <w:t>Ostale informacije relevantne za praćenje rada studenta, vrednovanje i ocjenjivanje</w:t>
            </w:r>
          </w:p>
        </w:tc>
      </w:tr>
      <w:tr w:rsidR="00B639E8" w:rsidRPr="00B639E8" w14:paraId="497FD8DA" w14:textId="77777777" w:rsidTr="005E354C">
        <w:tc>
          <w:tcPr>
            <w:tcW w:w="5000" w:type="pct"/>
            <w:gridSpan w:val="8"/>
            <w:shd w:val="clear" w:color="auto" w:fill="FFFFFF"/>
            <w:vAlign w:val="center"/>
          </w:tcPr>
          <w:p w14:paraId="497FD8D8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Studenti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su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obvezni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poha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đ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ati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80% održanih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nastavnih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  <w:t>sati  i pravovremeno predati pismene sastave i domaće zadaće da bi ostvarili pravo na potpis.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 xml:space="preserve"> </w:t>
            </w:r>
          </w:p>
          <w:p w14:paraId="497FD8D9" w14:textId="77777777" w:rsidR="00B639E8" w:rsidRPr="00B639E8" w:rsidRDefault="00B639E8" w:rsidP="005E354C">
            <w:pPr>
              <w:rPr>
                <w:rFonts w:ascii="Arial" w:eastAsia="Calibri" w:hAnsi="Arial" w:cs="Arial"/>
                <w:sz w:val="20"/>
                <w:szCs w:val="22"/>
                <w:lang w:val="it-IT" w:eastAsia="en-US"/>
              </w:rPr>
            </w:pP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Prepisivanje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tijekom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pismenoga ispita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ka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>ž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njava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se</w:t>
            </w:r>
            <w:r w:rsidRPr="00B639E8">
              <w:rPr>
                <w:rFonts w:ascii="Arial" w:eastAsia="Calibri" w:hAnsi="Arial" w:cs="Arial"/>
                <w:sz w:val="20"/>
                <w:szCs w:val="22"/>
                <w:lang w:eastAsia="en-US"/>
              </w:rPr>
              <w:t xml:space="preserve"> </w:t>
            </w:r>
            <w:r w:rsidRPr="00B639E8">
              <w:rPr>
                <w:rFonts w:ascii="Arial" w:eastAsia="Calibri" w:hAnsi="Arial" w:cs="Arial"/>
                <w:sz w:val="20"/>
                <w:szCs w:val="22"/>
                <w:lang w:val="pl-PL" w:eastAsia="en-US"/>
              </w:rPr>
              <w:t>odstranjivanjem s ispita i ocjenom 0%.</w:t>
            </w:r>
          </w:p>
        </w:tc>
      </w:tr>
    </w:tbl>
    <w:p w14:paraId="497FD8DB" w14:textId="77777777" w:rsidR="00B639E8" w:rsidRPr="005E354C" w:rsidRDefault="00B639E8" w:rsidP="00B639E8">
      <w:pPr>
        <w:rPr>
          <w:rFonts w:ascii="Arial" w:hAnsi="Arial" w:cs="Arial"/>
          <w:b/>
          <w:sz w:val="20"/>
          <w:szCs w:val="20"/>
        </w:rPr>
      </w:pPr>
    </w:p>
    <w:p w14:paraId="497FD8DC" w14:textId="77777777" w:rsidR="00B639E8" w:rsidRPr="005E354C" w:rsidRDefault="00B639E8">
      <w:pPr>
        <w:rPr>
          <w:rFonts w:ascii="Arial" w:hAnsi="Arial" w:cs="Arial"/>
          <w:b/>
          <w:sz w:val="20"/>
          <w:szCs w:val="20"/>
        </w:rPr>
      </w:pPr>
    </w:p>
    <w:p w14:paraId="497FD8DD" w14:textId="77777777" w:rsidR="005E354C" w:rsidRPr="005E354C" w:rsidRDefault="005E354C" w:rsidP="00101589">
      <w:pPr>
        <w:pStyle w:val="Heading3"/>
      </w:pPr>
      <w:bookmarkStart w:id="26" w:name="_Toc446322770"/>
      <w:proofErr w:type="spellStart"/>
      <w:r w:rsidRPr="005E354C">
        <w:t>Uvod</w:t>
      </w:r>
      <w:proofErr w:type="spellEnd"/>
      <w:r w:rsidRPr="005E354C">
        <w:t xml:space="preserve"> u </w:t>
      </w:r>
      <w:proofErr w:type="spellStart"/>
      <w:r w:rsidRPr="005E354C">
        <w:t>lingvistiku</w:t>
      </w:r>
      <w:proofErr w:type="spellEnd"/>
      <w:r w:rsidRPr="005E354C">
        <w:t xml:space="preserve"> </w:t>
      </w:r>
      <w:proofErr w:type="spellStart"/>
      <w:r w:rsidRPr="005E354C">
        <w:t>za</w:t>
      </w:r>
      <w:proofErr w:type="spellEnd"/>
      <w:r w:rsidRPr="005E354C">
        <w:t xml:space="preserve"> </w:t>
      </w:r>
      <w:proofErr w:type="spellStart"/>
      <w:r w:rsidRPr="005E354C">
        <w:t>germaniste</w:t>
      </w:r>
      <w:proofErr w:type="spellEnd"/>
      <w:r w:rsidRPr="005E354C">
        <w:t xml:space="preserve"> (JP)</w:t>
      </w:r>
      <w:bookmarkEnd w:id="26"/>
    </w:p>
    <w:p w14:paraId="497FD8DE" w14:textId="77777777" w:rsidR="005E354C" w:rsidRDefault="005E354C">
      <w:pPr>
        <w:rPr>
          <w:rFonts w:ascii="Arial" w:hAnsi="Arial" w:cs="Arial"/>
          <w:b/>
          <w:color w:val="000000"/>
          <w:sz w:val="20"/>
          <w:szCs w:val="20"/>
        </w:rPr>
      </w:pPr>
      <w:r w:rsidRPr="005E354C">
        <w:rPr>
          <w:rFonts w:ascii="Arial" w:hAnsi="Arial" w:cs="Arial"/>
          <w:b/>
          <w:color w:val="000000"/>
          <w:sz w:val="20"/>
          <w:szCs w:val="20"/>
        </w:rPr>
        <w:t xml:space="preserve">doc. dr. </w:t>
      </w:r>
      <w:proofErr w:type="spellStart"/>
      <w:r w:rsidRPr="005E354C">
        <w:rPr>
          <w:rFonts w:ascii="Arial" w:hAnsi="Arial" w:cs="Arial"/>
          <w:b/>
          <w:color w:val="000000"/>
          <w:sz w:val="20"/>
          <w:szCs w:val="20"/>
        </w:rPr>
        <w:t>sc</w:t>
      </w:r>
      <w:proofErr w:type="spellEnd"/>
      <w:r w:rsidRPr="005E354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5E354C">
        <w:rPr>
          <w:rFonts w:ascii="Arial" w:hAnsi="Arial" w:cs="Arial"/>
          <w:b/>
          <w:color w:val="000000"/>
          <w:sz w:val="20"/>
          <w:szCs w:val="20"/>
        </w:rPr>
        <w:t>Leonard</w:t>
      </w:r>
      <w:proofErr w:type="spellEnd"/>
      <w:r w:rsidRPr="005E354C">
        <w:rPr>
          <w:rFonts w:ascii="Arial" w:hAnsi="Arial" w:cs="Arial"/>
          <w:b/>
          <w:color w:val="000000"/>
          <w:sz w:val="20"/>
          <w:szCs w:val="20"/>
        </w:rPr>
        <w:t xml:space="preserve"> Pon</w:t>
      </w:r>
    </w:p>
    <w:p w14:paraId="497FD8DF" w14:textId="77777777" w:rsidR="005E354C" w:rsidRDefault="005E354C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7"/>
        <w:gridCol w:w="545"/>
        <w:gridCol w:w="1114"/>
        <w:gridCol w:w="432"/>
        <w:gridCol w:w="827"/>
        <w:gridCol w:w="323"/>
        <w:gridCol w:w="432"/>
        <w:gridCol w:w="1579"/>
      </w:tblGrid>
      <w:tr w:rsidR="005E354C" w:rsidRPr="00CC49AC" w14:paraId="497FD8E1" w14:textId="77777777" w:rsidTr="005E354C">
        <w:trPr>
          <w:trHeight w:val="174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0" w14:textId="77777777" w:rsidR="005E354C" w:rsidRPr="00CC49AC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E354C" w:rsidRPr="00CC49AC" w14:paraId="497FD8E9" w14:textId="77777777" w:rsidTr="005E354C">
        <w:trPr>
          <w:trHeight w:val="174"/>
        </w:trPr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2" w14:textId="77777777" w:rsidR="005E354C" w:rsidRPr="00CC49AC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8E3" w14:textId="77777777" w:rsidR="005E354C" w:rsidRPr="00CC49AC" w:rsidRDefault="005E354C" w:rsidP="005E354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4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8E5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6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8E7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8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E354C" w:rsidRPr="00CC49AC" w14:paraId="497FD8ED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A" w14:textId="77777777" w:rsidR="005E354C" w:rsidRPr="00CC49AC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B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8EC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E354C" w:rsidRPr="00CC49AC" w14:paraId="497FD8F1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EE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EF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8F0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5E354C" w:rsidRPr="00CC49AC" w14:paraId="497FD8F5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2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CC49AC">
              <w:rPr>
                <w:rFonts w:ascii="Arial" w:hAnsi="Arial" w:cs="Arial"/>
                <w:sz w:val="20"/>
                <w:szCs w:val="20"/>
              </w:rPr>
              <w:t>ktivnost na seminarskoj nastavi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3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4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5E354C" w:rsidRPr="00CC49AC" w14:paraId="497FD8F9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6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</w:t>
            </w:r>
            <w:r w:rsidRPr="00CC49AC">
              <w:rPr>
                <w:rFonts w:ascii="Arial" w:hAnsi="Arial" w:cs="Arial"/>
                <w:sz w:val="20"/>
                <w:szCs w:val="20"/>
              </w:rPr>
              <w:t>eferat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7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8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5E354C" w:rsidRPr="00CC49AC" w14:paraId="497FD8FD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A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CC49AC">
              <w:rPr>
                <w:rFonts w:ascii="Arial" w:hAnsi="Arial" w:cs="Arial"/>
                <w:sz w:val="20"/>
                <w:szCs w:val="20"/>
              </w:rPr>
              <w:t>ismeni ispit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B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C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E354C" w:rsidRPr="00CC49AC" w14:paraId="497FD901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E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CC49AC">
              <w:rPr>
                <w:rFonts w:ascii="Arial" w:hAnsi="Arial" w:cs="Arial"/>
                <w:sz w:val="20"/>
                <w:szCs w:val="20"/>
              </w:rPr>
              <w:t>smeni ispit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8FF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00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E354C" w:rsidRPr="00CC49AC" w14:paraId="497FD905" w14:textId="77777777" w:rsidTr="005E354C">
        <w:tc>
          <w:tcPr>
            <w:tcW w:w="21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02" w14:textId="77777777" w:rsidR="005E354C" w:rsidRPr="00CC49AC" w:rsidRDefault="005E354C" w:rsidP="005E3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7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03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5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04" w14:textId="77777777" w:rsidR="005E354C" w:rsidRPr="00CC49AC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E354C" w:rsidRPr="00CC49AC" w14:paraId="497FD907" w14:textId="77777777" w:rsidTr="005E354C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06" w14:textId="77777777" w:rsidR="005E354C" w:rsidRPr="00CC49AC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E354C" w:rsidRPr="00CC49AC" w14:paraId="497FD909" w14:textId="77777777" w:rsidTr="005E354C">
        <w:trPr>
          <w:trHeight w:val="54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08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Konačna se ocjena izvodi iz ocjena koje student ostvari iz četvrtog i petog navedenog elementa.</w:t>
            </w:r>
          </w:p>
        </w:tc>
      </w:tr>
      <w:tr w:rsidR="005E354C" w:rsidRPr="00CC49AC" w14:paraId="497FD90B" w14:textId="77777777" w:rsidTr="005E354C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0A" w14:textId="77777777" w:rsidR="005E354C" w:rsidRPr="00CC49AC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E354C" w:rsidRPr="00CC49AC" w14:paraId="497FD90D" w14:textId="77777777" w:rsidTr="005E354C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90C" w14:textId="77777777" w:rsidR="005E354C" w:rsidRPr="00CC49AC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Uvjeti za dobivanje potpisa: (i) nazočnost studenta na najmanje 70% održanih nastavnih sati; (ii) održan referat u seminarskom dijelu nastave.</w:t>
            </w:r>
          </w:p>
        </w:tc>
      </w:tr>
    </w:tbl>
    <w:p w14:paraId="497FD90E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0F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10" w14:textId="77777777" w:rsidR="005E354C" w:rsidRPr="005E354C" w:rsidRDefault="005E354C" w:rsidP="00101589">
      <w:pPr>
        <w:pStyle w:val="Heading3"/>
      </w:pPr>
      <w:bookmarkStart w:id="27" w:name="_Toc446322771"/>
      <w:proofErr w:type="spellStart"/>
      <w:r w:rsidRPr="005E354C">
        <w:t>Uvod</w:t>
      </w:r>
      <w:proofErr w:type="spellEnd"/>
      <w:r w:rsidRPr="005E354C">
        <w:t xml:space="preserve"> u </w:t>
      </w:r>
      <w:proofErr w:type="spellStart"/>
      <w:r w:rsidRPr="005E354C">
        <w:t>lingvistiku</w:t>
      </w:r>
      <w:proofErr w:type="spellEnd"/>
      <w:r w:rsidRPr="005E354C">
        <w:t xml:space="preserve"> </w:t>
      </w:r>
      <w:proofErr w:type="spellStart"/>
      <w:r w:rsidRPr="005E354C">
        <w:t>za</w:t>
      </w:r>
      <w:proofErr w:type="spellEnd"/>
      <w:r w:rsidRPr="005E354C">
        <w:t xml:space="preserve"> </w:t>
      </w:r>
      <w:proofErr w:type="spellStart"/>
      <w:r w:rsidRPr="005E354C">
        <w:t>germaniste</w:t>
      </w:r>
      <w:proofErr w:type="spellEnd"/>
      <w:r>
        <w:t xml:space="preserve"> (D</w:t>
      </w:r>
      <w:r w:rsidRPr="005E354C">
        <w:t>P)</w:t>
      </w:r>
      <w:bookmarkEnd w:id="27"/>
    </w:p>
    <w:p w14:paraId="497FD911" w14:textId="77777777" w:rsidR="005E354C" w:rsidRDefault="005E354C" w:rsidP="005E354C">
      <w:pPr>
        <w:rPr>
          <w:rFonts w:ascii="Arial" w:hAnsi="Arial" w:cs="Arial"/>
          <w:b/>
          <w:color w:val="000000"/>
          <w:sz w:val="20"/>
          <w:szCs w:val="20"/>
        </w:rPr>
      </w:pPr>
      <w:r w:rsidRPr="005E354C">
        <w:rPr>
          <w:rFonts w:ascii="Arial" w:hAnsi="Arial" w:cs="Arial"/>
          <w:b/>
          <w:color w:val="000000"/>
          <w:sz w:val="20"/>
          <w:szCs w:val="20"/>
        </w:rPr>
        <w:t xml:space="preserve">doc. dr. </w:t>
      </w:r>
      <w:proofErr w:type="spellStart"/>
      <w:r w:rsidRPr="005E354C">
        <w:rPr>
          <w:rFonts w:ascii="Arial" w:hAnsi="Arial" w:cs="Arial"/>
          <w:b/>
          <w:color w:val="000000"/>
          <w:sz w:val="20"/>
          <w:szCs w:val="20"/>
        </w:rPr>
        <w:t>sc</w:t>
      </w:r>
      <w:proofErr w:type="spellEnd"/>
      <w:r w:rsidRPr="005E354C">
        <w:rPr>
          <w:rFonts w:ascii="Arial" w:hAnsi="Arial" w:cs="Arial"/>
          <w:b/>
          <w:color w:val="000000"/>
          <w:sz w:val="20"/>
          <w:szCs w:val="20"/>
        </w:rPr>
        <w:t xml:space="preserve">. </w:t>
      </w:r>
      <w:proofErr w:type="spellStart"/>
      <w:r w:rsidRPr="005E354C">
        <w:rPr>
          <w:rFonts w:ascii="Arial" w:hAnsi="Arial" w:cs="Arial"/>
          <w:b/>
          <w:color w:val="000000"/>
          <w:sz w:val="20"/>
          <w:szCs w:val="20"/>
        </w:rPr>
        <w:t>Leonard</w:t>
      </w:r>
      <w:proofErr w:type="spellEnd"/>
      <w:r w:rsidRPr="005E354C">
        <w:rPr>
          <w:rFonts w:ascii="Arial" w:hAnsi="Arial" w:cs="Arial"/>
          <w:b/>
          <w:color w:val="000000"/>
          <w:sz w:val="20"/>
          <w:szCs w:val="20"/>
        </w:rPr>
        <w:t xml:space="preserve"> Pon</w:t>
      </w:r>
    </w:p>
    <w:p w14:paraId="497FD912" w14:textId="77777777" w:rsidR="005E354C" w:rsidRDefault="005E354C" w:rsidP="005E354C">
      <w:pPr>
        <w:rPr>
          <w:rFonts w:ascii="Arial" w:hAnsi="Arial" w:cs="Arial"/>
          <w:b/>
          <w:color w:val="000000"/>
          <w:sz w:val="20"/>
          <w:szCs w:val="20"/>
        </w:rPr>
      </w:pP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4"/>
        <w:gridCol w:w="546"/>
        <w:gridCol w:w="1114"/>
        <w:gridCol w:w="577"/>
        <w:gridCol w:w="686"/>
        <w:gridCol w:w="463"/>
        <w:gridCol w:w="576"/>
        <w:gridCol w:w="1298"/>
      </w:tblGrid>
      <w:tr w:rsidR="005E354C" w:rsidRPr="007B7B0F" w14:paraId="497FD914" w14:textId="77777777" w:rsidTr="005E354C">
        <w:trPr>
          <w:trHeight w:val="174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3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E354C" w:rsidRPr="007B7B0F" w14:paraId="497FD91C" w14:textId="77777777" w:rsidTr="005E354C">
        <w:trPr>
          <w:trHeight w:val="174"/>
        </w:trPr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5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16" w14:textId="77777777" w:rsidR="005E354C" w:rsidRPr="007B7B0F" w:rsidRDefault="005E354C" w:rsidP="005E354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7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18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9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1A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B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E354C" w:rsidRPr="007B7B0F" w14:paraId="497FD920" w14:textId="77777777" w:rsidTr="005E354C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D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E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1F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E354C" w:rsidRPr="007B7B0F" w14:paraId="497FD924" w14:textId="77777777" w:rsidTr="005E354C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1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</w:t>
            </w:r>
            <w:r w:rsidRPr="007B7B0F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2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23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5E354C" w:rsidRPr="007B7B0F" w14:paraId="497FD928" w14:textId="77777777" w:rsidTr="005E354C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5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7B7B0F">
              <w:rPr>
                <w:rFonts w:ascii="Arial" w:hAnsi="Arial" w:cs="Arial"/>
                <w:sz w:val="20"/>
                <w:szCs w:val="20"/>
              </w:rPr>
              <w:t>ismeni ispit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6" w14:textId="77777777" w:rsidR="005E354C" w:rsidRPr="007B7B0F" w:rsidRDefault="005E354C" w:rsidP="005E354C">
            <w:pPr>
              <w:tabs>
                <w:tab w:val="center" w:pos="1331"/>
                <w:tab w:val="right" w:pos="2663"/>
              </w:tabs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ab/>
              <w:t>0,65</w:t>
            </w:r>
            <w:r w:rsidRPr="007B7B0F">
              <w:rPr>
                <w:rFonts w:ascii="Arial" w:hAnsi="Arial" w:cs="Arial"/>
                <w:sz w:val="20"/>
                <w:szCs w:val="20"/>
              </w:rPr>
              <w:tab/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7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E354C" w:rsidRPr="007B7B0F" w14:paraId="497FD92C" w14:textId="77777777" w:rsidTr="005E354C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9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7B7B0F">
              <w:rPr>
                <w:rFonts w:ascii="Arial" w:hAnsi="Arial" w:cs="Arial"/>
                <w:sz w:val="20"/>
                <w:szCs w:val="20"/>
              </w:rPr>
              <w:t>smeni ispit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A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2B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E354C" w:rsidRPr="007B7B0F" w14:paraId="497FD930" w14:textId="77777777" w:rsidTr="005E354C">
        <w:tc>
          <w:tcPr>
            <w:tcW w:w="21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2D" w14:textId="77777777" w:rsidR="005E354C" w:rsidRPr="007B7B0F" w:rsidRDefault="005E354C" w:rsidP="005E3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7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2E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2</w:t>
            </w:r>
          </w:p>
        </w:tc>
        <w:tc>
          <w:tcPr>
            <w:tcW w:w="12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2F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E354C" w:rsidRPr="007B7B0F" w14:paraId="497FD932" w14:textId="77777777" w:rsidTr="005E354C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31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E354C" w:rsidRPr="007B7B0F" w14:paraId="497FD934" w14:textId="77777777" w:rsidTr="005E354C">
        <w:trPr>
          <w:trHeight w:val="215"/>
        </w:trPr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33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Konačna se ocjena izvodi iz ocjena koje student ostvari iz drugog i trećeg navedenog elementa.</w:t>
            </w:r>
          </w:p>
        </w:tc>
      </w:tr>
      <w:tr w:rsidR="005E354C" w:rsidRPr="007B7B0F" w14:paraId="497FD936" w14:textId="77777777" w:rsidTr="005E354C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35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E354C" w:rsidRPr="007B7B0F" w14:paraId="497FD938" w14:textId="77777777" w:rsidTr="005E354C">
        <w:tc>
          <w:tcPr>
            <w:tcW w:w="494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937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497FD939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3A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3B" w14:textId="7FBAA034" w:rsidR="005E354C" w:rsidRDefault="005E354C" w:rsidP="00101589">
      <w:pPr>
        <w:pStyle w:val="Heading3"/>
      </w:pPr>
      <w:bookmarkStart w:id="28" w:name="_Toc446322772"/>
      <w:proofErr w:type="spellStart"/>
      <w:r w:rsidRPr="005E354C">
        <w:t>Sintaksa</w:t>
      </w:r>
      <w:proofErr w:type="spellEnd"/>
      <w:r w:rsidRPr="005E354C">
        <w:t xml:space="preserve"> </w:t>
      </w:r>
      <w:proofErr w:type="spellStart"/>
      <w:r w:rsidRPr="005E354C">
        <w:t>složene</w:t>
      </w:r>
      <w:proofErr w:type="spellEnd"/>
      <w:r w:rsidRPr="005E354C">
        <w:t xml:space="preserve"> </w:t>
      </w:r>
      <w:proofErr w:type="spellStart"/>
      <w:r w:rsidRPr="005E354C">
        <w:t>rečenice</w:t>
      </w:r>
      <w:proofErr w:type="spellEnd"/>
      <w:r w:rsidRPr="005E354C">
        <w:t xml:space="preserve"> u </w:t>
      </w:r>
      <w:proofErr w:type="spellStart"/>
      <w:r w:rsidRPr="005E354C">
        <w:t>suvremenom</w:t>
      </w:r>
      <w:proofErr w:type="spellEnd"/>
      <w:r w:rsidRPr="005E354C">
        <w:t xml:space="preserve"> </w:t>
      </w:r>
      <w:proofErr w:type="spellStart"/>
      <w:r w:rsidRPr="005E354C">
        <w:t>njemačkom</w:t>
      </w:r>
      <w:proofErr w:type="spellEnd"/>
      <w:r w:rsidRPr="005E354C">
        <w:t xml:space="preserve"> </w:t>
      </w:r>
      <w:proofErr w:type="spellStart"/>
      <w:r w:rsidRPr="005E354C">
        <w:t>jeziku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r w:rsidR="005F3ABA">
        <w:rPr>
          <w:rStyle w:val="FootnoteReference"/>
          <w:b w:val="0"/>
          <w:sz w:val="20"/>
          <w:szCs w:val="20"/>
        </w:rPr>
        <w:footnoteReference w:id="4"/>
      </w:r>
      <w:bookmarkEnd w:id="28"/>
    </w:p>
    <w:p w14:paraId="497FD93C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Leonard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Pon</w:t>
      </w:r>
    </w:p>
    <w:p w14:paraId="497FD93D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tbl>
      <w:tblPr>
        <w:tblW w:w="50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93"/>
        <w:gridCol w:w="556"/>
        <w:gridCol w:w="1129"/>
        <w:gridCol w:w="582"/>
        <w:gridCol w:w="693"/>
        <w:gridCol w:w="473"/>
        <w:gridCol w:w="437"/>
        <w:gridCol w:w="1349"/>
      </w:tblGrid>
      <w:tr w:rsidR="005E354C" w:rsidRPr="007B7B0F" w14:paraId="497FD93F" w14:textId="77777777" w:rsidTr="005E354C">
        <w:trPr>
          <w:trHeight w:val="174"/>
        </w:trPr>
        <w:tc>
          <w:tcPr>
            <w:tcW w:w="4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3E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E354C" w:rsidRPr="007B7B0F" w14:paraId="497FD947" w14:textId="77777777" w:rsidTr="005E354C">
        <w:trPr>
          <w:trHeight w:val="174"/>
        </w:trPr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0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41" w14:textId="77777777" w:rsidR="005E354C" w:rsidRPr="007B7B0F" w:rsidRDefault="005E354C" w:rsidP="005E354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2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43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4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45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6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E354C" w:rsidRPr="007B7B0F" w14:paraId="497FD94B" w14:textId="77777777" w:rsidTr="005E354C"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8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9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4A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E354C" w:rsidRPr="007B7B0F" w14:paraId="497FD94F" w14:textId="77777777" w:rsidTr="005E354C"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4C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4D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4E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5E354C" w:rsidRPr="007B7B0F" w14:paraId="497FD953" w14:textId="77777777" w:rsidTr="005E354C"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0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1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2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E354C" w:rsidRPr="007B7B0F" w14:paraId="497FD957" w14:textId="77777777" w:rsidTr="005E354C"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4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5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1,45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6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5E354C" w:rsidRPr="007B7B0F" w14:paraId="497FD95B" w14:textId="77777777" w:rsidTr="005E354C">
        <w:tc>
          <w:tcPr>
            <w:tcW w:w="21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58" w14:textId="77777777" w:rsidR="005E354C" w:rsidRPr="007B7B0F" w:rsidRDefault="005E354C" w:rsidP="005E3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59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14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5A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E354C" w:rsidRPr="007B7B0F" w14:paraId="497FD95D" w14:textId="77777777" w:rsidTr="005E354C">
        <w:tc>
          <w:tcPr>
            <w:tcW w:w="4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5C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E354C" w:rsidRPr="007B7B0F" w14:paraId="497FD95F" w14:textId="77777777" w:rsidTr="005E354C">
        <w:trPr>
          <w:trHeight w:val="44"/>
        </w:trPr>
        <w:tc>
          <w:tcPr>
            <w:tcW w:w="4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5E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Konačna se ocjena izvodi iz ocjena koje student ostvari iz drugog i trećeg navedenog elementa.</w:t>
            </w:r>
          </w:p>
        </w:tc>
      </w:tr>
      <w:tr w:rsidR="005E354C" w:rsidRPr="007B7B0F" w14:paraId="497FD961" w14:textId="77777777" w:rsidTr="005E354C">
        <w:tc>
          <w:tcPr>
            <w:tcW w:w="4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60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E354C" w:rsidRPr="007B7B0F" w14:paraId="497FD963" w14:textId="77777777" w:rsidTr="005E354C">
        <w:trPr>
          <w:trHeight w:val="44"/>
        </w:trPr>
        <w:tc>
          <w:tcPr>
            <w:tcW w:w="494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962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497FD964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65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66" w14:textId="77777777" w:rsidR="005E354C" w:rsidRDefault="005E354C" w:rsidP="00101589">
      <w:pPr>
        <w:pStyle w:val="Heading3"/>
      </w:pPr>
      <w:bookmarkStart w:id="29" w:name="_Toc446322773"/>
      <w:proofErr w:type="spellStart"/>
      <w:r>
        <w:t>Jezične</w:t>
      </w:r>
      <w:proofErr w:type="spellEnd"/>
      <w:r>
        <w:t xml:space="preserve"> </w:t>
      </w:r>
      <w:proofErr w:type="spellStart"/>
      <w:r>
        <w:t>promjene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29"/>
    </w:p>
    <w:p w14:paraId="497FD967" w14:textId="77777777" w:rsidR="005E354C" w:rsidRDefault="005E354C" w:rsidP="005E35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Leonard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Pon</w:t>
      </w:r>
    </w:p>
    <w:p w14:paraId="497FD968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tbl>
      <w:tblPr>
        <w:tblW w:w="5052" w:type="pct"/>
        <w:tblLayout w:type="fixed"/>
        <w:tblLook w:val="0000" w:firstRow="0" w:lastRow="0" w:firstColumn="0" w:lastColumn="0" w:noHBand="0" w:noVBand="0"/>
      </w:tblPr>
      <w:tblGrid>
        <w:gridCol w:w="3921"/>
        <w:gridCol w:w="546"/>
        <w:gridCol w:w="1110"/>
        <w:gridCol w:w="571"/>
        <w:gridCol w:w="1141"/>
        <w:gridCol w:w="571"/>
        <w:gridCol w:w="1296"/>
      </w:tblGrid>
      <w:tr w:rsidR="005E354C" w:rsidRPr="00F03E25" w14:paraId="497FD96A" w14:textId="77777777" w:rsidTr="005E354C">
        <w:trPr>
          <w:trHeight w:val="174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69" w14:textId="77777777" w:rsidR="005E354C" w:rsidRPr="00F03E25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E354C" w:rsidRPr="00F03E25" w14:paraId="497FD972" w14:textId="77777777" w:rsidTr="005E354C">
        <w:trPr>
          <w:trHeight w:val="174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6B" w14:textId="77777777" w:rsidR="005E354C" w:rsidRPr="00F03E25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6C" w14:textId="77777777" w:rsidR="005E354C" w:rsidRPr="00F03E25" w:rsidRDefault="005E354C" w:rsidP="005E354C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0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6D" w14:textId="77777777" w:rsidR="005E354C" w:rsidRPr="00F03E25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6E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6F" w14:textId="77777777" w:rsidR="005E354C" w:rsidRPr="00F03E25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70" w14:textId="77777777" w:rsidR="005E354C" w:rsidRPr="00F03E25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71" w14:textId="77777777" w:rsidR="005E354C" w:rsidRPr="00F03E25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E354C" w:rsidRPr="00F03E25" w14:paraId="497FD976" w14:textId="77777777" w:rsidTr="005E354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73" w14:textId="77777777" w:rsidR="005E354C" w:rsidRPr="00F03E25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74" w14:textId="77777777" w:rsidR="005E354C" w:rsidRPr="00F03E25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75" w14:textId="77777777" w:rsidR="005E354C" w:rsidRPr="00F03E25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E354C" w:rsidRPr="00F03E25" w14:paraId="497FD97A" w14:textId="77777777" w:rsidTr="005E354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77" w14:textId="77777777" w:rsidR="005E354C" w:rsidRPr="00F03E25" w:rsidRDefault="005E354C" w:rsidP="005E3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78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979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5E354C" w:rsidRPr="00F03E25" w14:paraId="497FD97E" w14:textId="77777777" w:rsidTr="005E354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7B" w14:textId="77777777" w:rsidR="005E354C" w:rsidRPr="00F03E25" w:rsidRDefault="005E354C" w:rsidP="005E3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F03E25">
              <w:rPr>
                <w:rFonts w:ascii="Arial" w:hAnsi="Arial" w:cs="Arial"/>
                <w:sz w:val="20"/>
                <w:szCs w:val="20"/>
              </w:rPr>
              <w:t>ktivnost u nastavi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7C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7D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 ili 30%</w:t>
            </w:r>
          </w:p>
        </w:tc>
      </w:tr>
      <w:tr w:rsidR="005E354C" w:rsidRPr="00F03E25" w14:paraId="497FD982" w14:textId="77777777" w:rsidTr="005E354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7F" w14:textId="77777777" w:rsidR="005E354C" w:rsidRPr="00F03E25" w:rsidRDefault="005E354C" w:rsidP="005E354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</w:t>
            </w:r>
            <w:r w:rsidRPr="00F03E25">
              <w:rPr>
                <w:rFonts w:ascii="Arial" w:hAnsi="Arial" w:cs="Arial"/>
                <w:sz w:val="20"/>
                <w:szCs w:val="20"/>
              </w:rPr>
              <w:t>smeni ispit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80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81" w14:textId="77777777" w:rsidR="005E354C" w:rsidRPr="005E354C" w:rsidRDefault="005E354C" w:rsidP="005E354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E354C">
              <w:rPr>
                <w:rFonts w:ascii="Arial" w:hAnsi="Arial" w:cs="Arial"/>
                <w:sz w:val="20"/>
                <w:szCs w:val="20"/>
              </w:rPr>
              <w:t>100%</w:t>
            </w:r>
            <w:r>
              <w:rPr>
                <w:rFonts w:ascii="Arial" w:hAnsi="Arial" w:cs="Arial"/>
                <w:sz w:val="20"/>
                <w:szCs w:val="20"/>
              </w:rPr>
              <w:t xml:space="preserve"> ili 70%</w:t>
            </w:r>
          </w:p>
        </w:tc>
      </w:tr>
      <w:tr w:rsidR="005E354C" w:rsidRPr="00F03E25" w14:paraId="497FD986" w14:textId="77777777" w:rsidTr="005E354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83" w14:textId="77777777" w:rsidR="005E354C" w:rsidRPr="00F03E25" w:rsidRDefault="005E354C" w:rsidP="005E3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16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84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985" w14:textId="77777777" w:rsidR="005E354C" w:rsidRPr="00F03E25" w:rsidRDefault="005E354C" w:rsidP="005E354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E354C" w:rsidRPr="00F03E25" w14:paraId="497FD988" w14:textId="77777777" w:rsidTr="005E354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87" w14:textId="77777777" w:rsidR="005E354C" w:rsidRPr="00F03E25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F03E25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E354C" w:rsidRPr="00F03E25" w14:paraId="497FD98C" w14:textId="77777777" w:rsidTr="005E354C">
        <w:trPr>
          <w:trHeight w:val="565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89" w14:textId="77777777" w:rsidR="005E354C" w:rsidRDefault="005E354C" w:rsidP="005E354C">
            <w:pPr>
              <w:tabs>
                <w:tab w:val="left" w:pos="470"/>
              </w:tabs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Postoje dvije mogućnosti, ovisno o osobnom angažmanu studenta na nastavi:</w:t>
            </w:r>
          </w:p>
          <w:p w14:paraId="497FD98A" w14:textId="77777777" w:rsidR="005E354C" w:rsidRDefault="005E354C" w:rsidP="005E354C">
            <w:pPr>
              <w:tabs>
                <w:tab w:val="left" w:pos="470"/>
              </w:tabs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Konačna se ocjena izvodi iz ocjene za a</w:t>
            </w:r>
            <w:r w:rsidRPr="00F03E25"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ktivnost na nastavi </w:t>
            </w: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i iz ocjene koju student postigne na usmenom ispitu, a udio je tih elemenata u konačnoj ocjeni 30% odnosno 70%.</w:t>
            </w:r>
          </w:p>
          <w:p w14:paraId="497FD98B" w14:textId="77777777" w:rsidR="005E354C" w:rsidRPr="005E354C" w:rsidRDefault="005E354C" w:rsidP="005E354C">
            <w:pPr>
              <w:tabs>
                <w:tab w:val="left" w:pos="470"/>
              </w:tabs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 xml:space="preserve">Konačnu ocjenu čini ocjena iz usmenog ispita. </w:t>
            </w:r>
          </w:p>
        </w:tc>
      </w:tr>
      <w:tr w:rsidR="005E354C" w:rsidRPr="00F03E25" w14:paraId="497FD98E" w14:textId="77777777" w:rsidTr="005E354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8D" w14:textId="77777777" w:rsidR="005E354C" w:rsidRPr="00F03E25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F03E25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E354C" w:rsidRPr="00F03E25" w14:paraId="497FD990" w14:textId="77777777" w:rsidTr="005E354C"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97FD98F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497FD991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92" w14:textId="1729E702" w:rsidR="00022C8D" w:rsidRDefault="00022C8D">
      <w:pPr>
        <w:spacing w:after="160" w:line="259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3D90001C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93" w14:textId="77777777" w:rsidR="005E354C" w:rsidRDefault="005E354C" w:rsidP="00101589">
      <w:pPr>
        <w:pStyle w:val="Heading3"/>
      </w:pPr>
      <w:bookmarkStart w:id="30" w:name="_Toc446322774"/>
      <w:proofErr w:type="spellStart"/>
      <w:r w:rsidRPr="005E354C">
        <w:t>Konjugirani</w:t>
      </w:r>
      <w:proofErr w:type="spellEnd"/>
      <w:r w:rsidRPr="005E354C">
        <w:t xml:space="preserve"> I </w:t>
      </w:r>
      <w:proofErr w:type="spellStart"/>
      <w:r w:rsidRPr="005E354C">
        <w:t>nekonjugirani</w:t>
      </w:r>
      <w:proofErr w:type="spellEnd"/>
      <w:r w:rsidRPr="005E354C">
        <w:t xml:space="preserve"> </w:t>
      </w:r>
      <w:proofErr w:type="spellStart"/>
      <w:r w:rsidRPr="005E354C">
        <w:t>glagolski</w:t>
      </w:r>
      <w:proofErr w:type="spellEnd"/>
      <w:r w:rsidRPr="005E354C">
        <w:t xml:space="preserve"> </w:t>
      </w:r>
      <w:proofErr w:type="spellStart"/>
      <w:r w:rsidRPr="005E354C">
        <w:t>oblici</w:t>
      </w:r>
      <w:proofErr w:type="spellEnd"/>
      <w:r w:rsidRPr="005E354C">
        <w:t xml:space="preserve"> u </w:t>
      </w:r>
      <w:proofErr w:type="spellStart"/>
      <w:r w:rsidRPr="005E354C">
        <w:t>suvremenom</w:t>
      </w:r>
      <w:proofErr w:type="spellEnd"/>
      <w:r w:rsidRPr="005E354C">
        <w:t xml:space="preserve"> </w:t>
      </w:r>
      <w:proofErr w:type="spellStart"/>
      <w:r w:rsidRPr="005E354C">
        <w:t>njemačkom</w:t>
      </w:r>
      <w:proofErr w:type="spellEnd"/>
      <w:r w:rsidRPr="005E354C">
        <w:t xml:space="preserve"> </w:t>
      </w:r>
      <w:proofErr w:type="spellStart"/>
      <w:r w:rsidRPr="005E354C">
        <w:t>jeziku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30"/>
    </w:p>
    <w:p w14:paraId="497FD994" w14:textId="77777777" w:rsidR="005E354C" w:rsidRDefault="005E354C" w:rsidP="005E354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>
        <w:rPr>
          <w:rFonts w:ascii="Arial" w:hAnsi="Arial" w:cs="Arial"/>
          <w:b/>
          <w:sz w:val="20"/>
          <w:szCs w:val="20"/>
        </w:rPr>
        <w:t>Leonard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 Pon</w:t>
      </w:r>
    </w:p>
    <w:p w14:paraId="497FD995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tbl>
      <w:tblPr>
        <w:tblW w:w="506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2"/>
        <w:gridCol w:w="547"/>
        <w:gridCol w:w="1113"/>
        <w:gridCol w:w="430"/>
        <w:gridCol w:w="431"/>
        <w:gridCol w:w="716"/>
        <w:gridCol w:w="575"/>
        <w:gridCol w:w="1436"/>
      </w:tblGrid>
      <w:tr w:rsidR="005E354C" w:rsidRPr="007B7B0F" w14:paraId="497FD997" w14:textId="77777777" w:rsidTr="005E354C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96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5E354C" w:rsidRPr="007B7B0F" w14:paraId="497FD99F" w14:textId="77777777" w:rsidTr="005E354C">
        <w:trPr>
          <w:trHeight w:val="174"/>
        </w:trPr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98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99" w14:textId="77777777" w:rsidR="005E354C" w:rsidRPr="007B7B0F" w:rsidRDefault="005E354C" w:rsidP="005E354C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9A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9B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9C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9D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9E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5E354C" w:rsidRPr="007B7B0F" w14:paraId="497FD9A3" w14:textId="77777777" w:rsidTr="005E354C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A0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A1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A2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5E354C" w:rsidRPr="007B7B0F" w14:paraId="497FD9A7" w14:textId="77777777" w:rsidTr="005E354C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4" w14:textId="77777777" w:rsidR="005E354C" w:rsidRPr="007B7B0F" w:rsidRDefault="001B5C20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5E354C" w:rsidRPr="007B7B0F">
              <w:rPr>
                <w:rFonts w:ascii="Arial" w:hAnsi="Arial" w:cs="Arial"/>
                <w:sz w:val="20"/>
                <w:szCs w:val="20"/>
              </w:rPr>
              <w:t>ohađanje nastave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5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A6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–</w:t>
            </w:r>
          </w:p>
        </w:tc>
      </w:tr>
      <w:tr w:rsidR="005E354C" w:rsidRPr="007B7B0F" w14:paraId="497FD9AB" w14:textId="77777777" w:rsidTr="005E354C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8" w14:textId="77777777" w:rsidR="005E354C" w:rsidRPr="007B7B0F" w:rsidRDefault="001B5C20" w:rsidP="001B5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Kolokvij 1 i kolokvij 2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9" w14:textId="77777777" w:rsidR="005E354C" w:rsidRPr="007B7B0F" w:rsidRDefault="001B5C20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*1,25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A" w14:textId="77777777" w:rsidR="005E354C" w:rsidRPr="007B7B0F" w:rsidRDefault="001B5C20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 ili 0%</w:t>
            </w:r>
          </w:p>
        </w:tc>
      </w:tr>
      <w:tr w:rsidR="005E354C" w:rsidRPr="007B7B0F" w14:paraId="497FD9AF" w14:textId="77777777" w:rsidTr="005E354C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C" w14:textId="77777777" w:rsidR="005E354C" w:rsidRPr="007B7B0F" w:rsidRDefault="001B5C20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D" w14:textId="77777777" w:rsidR="005E354C" w:rsidRPr="007B7B0F" w:rsidRDefault="001B5C20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*1,25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AE" w14:textId="77777777" w:rsidR="005E354C" w:rsidRPr="007B7B0F" w:rsidRDefault="001B5C20" w:rsidP="005E354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0% ili 100%</w:t>
            </w:r>
          </w:p>
        </w:tc>
      </w:tr>
      <w:tr w:rsidR="005E354C" w:rsidRPr="007B7B0F" w14:paraId="497FD9B3" w14:textId="77777777" w:rsidTr="005E354C">
        <w:tc>
          <w:tcPr>
            <w:tcW w:w="21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B0" w14:textId="77777777" w:rsidR="005E354C" w:rsidRPr="007B7B0F" w:rsidRDefault="005E354C" w:rsidP="005E354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73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B1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FD9B2" w14:textId="77777777" w:rsidR="005E354C" w:rsidRPr="007B7B0F" w:rsidRDefault="005E354C" w:rsidP="005E354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5E354C" w:rsidRPr="007B7B0F" w14:paraId="497FD9B5" w14:textId="77777777" w:rsidTr="005E354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B4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5E354C" w:rsidRPr="007B7B0F" w14:paraId="497FD9B9" w14:textId="77777777" w:rsidTr="005E354C">
        <w:trPr>
          <w:trHeight w:val="440"/>
        </w:trPr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FD9B6" w14:textId="77777777" w:rsidR="001B5C20" w:rsidRDefault="001B5C20" w:rsidP="001B5C20">
            <w:pPr>
              <w:tabs>
                <w:tab w:val="left" w:pos="470"/>
              </w:tabs>
              <w:jc w:val="both"/>
              <w:rPr>
                <w:rFonts w:ascii="Arial" w:hAnsi="Arial" w:cs="Arial"/>
                <w:i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Postoje dvije mogućnosti, ovisno o izboru studenta:</w:t>
            </w:r>
          </w:p>
          <w:p w14:paraId="497FD9B7" w14:textId="77777777" w:rsidR="001B5C20" w:rsidRPr="007B7B0F" w:rsidRDefault="001B5C20" w:rsidP="001B5C2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Konačnu ocjenu čini prosjek ocjena</w:t>
            </w:r>
            <w:r w:rsidRPr="007B7B0F">
              <w:rPr>
                <w:rFonts w:ascii="Arial" w:hAnsi="Arial" w:cs="Arial"/>
                <w:sz w:val="20"/>
                <w:szCs w:val="20"/>
              </w:rPr>
              <w:t xml:space="preserve"> koje student ostvari iz </w:t>
            </w:r>
            <w:r>
              <w:rPr>
                <w:rFonts w:ascii="Arial" w:hAnsi="Arial" w:cs="Arial"/>
                <w:sz w:val="20"/>
                <w:szCs w:val="20"/>
              </w:rPr>
              <w:t xml:space="preserve">oba kolokvija. </w:t>
            </w:r>
          </w:p>
          <w:p w14:paraId="497FD9B8" w14:textId="77777777" w:rsidR="001B5C20" w:rsidRPr="007B7B0F" w:rsidRDefault="001B5C20" w:rsidP="005E354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Cs/>
                <w:color w:val="000000"/>
                <w:sz w:val="20"/>
                <w:szCs w:val="20"/>
              </w:rPr>
              <w:t>Konačnu ocjenu čini ocjena iz završnog pismenog ispita.</w:t>
            </w:r>
          </w:p>
        </w:tc>
      </w:tr>
      <w:tr w:rsidR="005E354C" w:rsidRPr="007B7B0F" w14:paraId="497FD9BB" w14:textId="77777777" w:rsidTr="005E354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14:paraId="497FD9BA" w14:textId="77777777" w:rsidR="005E354C" w:rsidRPr="007B7B0F" w:rsidRDefault="005E354C" w:rsidP="005E354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5E354C" w:rsidRPr="007B7B0F" w14:paraId="497FD9BD" w14:textId="77777777" w:rsidTr="005E354C">
        <w:tc>
          <w:tcPr>
            <w:tcW w:w="5000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FD9BC" w14:textId="77777777" w:rsidR="005E354C" w:rsidRPr="007B7B0F" w:rsidRDefault="005E354C" w:rsidP="005E354C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497FD9BE" w14:textId="77777777" w:rsidR="005E354C" w:rsidRDefault="005E354C">
      <w:pPr>
        <w:rPr>
          <w:rFonts w:ascii="Arial" w:hAnsi="Arial" w:cs="Arial"/>
          <w:b/>
          <w:sz w:val="20"/>
          <w:szCs w:val="20"/>
        </w:rPr>
      </w:pPr>
    </w:p>
    <w:p w14:paraId="497FD9BF" w14:textId="77777777" w:rsidR="00D619A9" w:rsidRDefault="00D619A9">
      <w:pPr>
        <w:rPr>
          <w:rFonts w:ascii="Arial" w:hAnsi="Arial" w:cs="Arial"/>
          <w:b/>
          <w:sz w:val="20"/>
          <w:szCs w:val="20"/>
        </w:rPr>
      </w:pPr>
    </w:p>
    <w:p w14:paraId="497FD9C0" w14:textId="77777777" w:rsidR="00D619A9" w:rsidRPr="00101589" w:rsidRDefault="00D619A9" w:rsidP="00101589">
      <w:pPr>
        <w:pStyle w:val="Heading3"/>
      </w:pPr>
      <w:bookmarkStart w:id="31" w:name="_Toc446322775"/>
      <w:proofErr w:type="spellStart"/>
      <w:r w:rsidRPr="00101589">
        <w:t>Književnost</w:t>
      </w:r>
      <w:proofErr w:type="spellEnd"/>
      <w:r w:rsidRPr="00101589">
        <w:t xml:space="preserve"> </w:t>
      </w:r>
      <w:proofErr w:type="spellStart"/>
      <w:r w:rsidRPr="00101589">
        <w:t>migranata</w:t>
      </w:r>
      <w:proofErr w:type="spellEnd"/>
      <w:r w:rsidRPr="00101589">
        <w:t xml:space="preserve"> </w:t>
      </w:r>
      <w:proofErr w:type="spellStart"/>
      <w:r w:rsidRPr="00101589">
        <w:t>na</w:t>
      </w:r>
      <w:proofErr w:type="spellEnd"/>
      <w:r w:rsidRPr="00101589">
        <w:t xml:space="preserve"> </w:t>
      </w:r>
      <w:proofErr w:type="spellStart"/>
      <w:r w:rsidRPr="00101589">
        <w:t>njemačkom</w:t>
      </w:r>
      <w:proofErr w:type="spellEnd"/>
      <w:r w:rsidRPr="00101589">
        <w:t xml:space="preserve"> </w:t>
      </w:r>
      <w:proofErr w:type="spellStart"/>
      <w:r w:rsidRPr="00101589">
        <w:t>jezičnom</w:t>
      </w:r>
      <w:proofErr w:type="spellEnd"/>
      <w:r w:rsidRPr="00101589">
        <w:t xml:space="preserve"> </w:t>
      </w:r>
      <w:proofErr w:type="spellStart"/>
      <w:r w:rsidRPr="00101589">
        <w:t>području</w:t>
      </w:r>
      <w:proofErr w:type="spellEnd"/>
      <w:r w:rsidRPr="00101589">
        <w:t xml:space="preserve"> (JP </w:t>
      </w:r>
      <w:proofErr w:type="spellStart"/>
      <w:r w:rsidRPr="00101589">
        <w:t>i</w:t>
      </w:r>
      <w:proofErr w:type="spellEnd"/>
      <w:r w:rsidRPr="00101589">
        <w:t xml:space="preserve"> DP)</w:t>
      </w:r>
      <w:bookmarkEnd w:id="31"/>
    </w:p>
    <w:p w14:paraId="497FD9C1" w14:textId="77777777" w:rsidR="00D619A9" w:rsidRDefault="00D619A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9C2" w14:textId="77777777" w:rsidR="00D619A9" w:rsidRPr="003F105E" w:rsidRDefault="00D619A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73"/>
        <w:gridCol w:w="540"/>
        <w:gridCol w:w="1104"/>
        <w:gridCol w:w="569"/>
        <w:gridCol w:w="671"/>
        <w:gridCol w:w="460"/>
        <w:gridCol w:w="567"/>
        <w:gridCol w:w="1278"/>
      </w:tblGrid>
      <w:tr w:rsidR="00272725" w:rsidRPr="00EC5A2D" w14:paraId="497FD9C4" w14:textId="77777777" w:rsidTr="00272725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C3" w14:textId="77777777" w:rsidR="00272725" w:rsidRPr="00EC5A2D" w:rsidRDefault="00272725" w:rsidP="004B3E78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EC5A2D" w14:paraId="497FD9CC" w14:textId="77777777" w:rsidTr="00272725">
        <w:trPr>
          <w:trHeight w:val="174"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C5" w14:textId="77777777" w:rsidR="00272725" w:rsidRPr="00EC5A2D" w:rsidRDefault="00272725" w:rsidP="004B3E78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C6" w14:textId="77777777" w:rsidR="00272725" w:rsidRPr="00EC5A2D" w:rsidRDefault="00272725" w:rsidP="004B3E78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C7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C8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C9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CA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CB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EC5A2D" w14:paraId="497FD9D0" w14:textId="77777777" w:rsidTr="00272725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CD" w14:textId="77777777" w:rsidR="00272725" w:rsidRPr="00EC5A2D" w:rsidRDefault="00272725" w:rsidP="004B3E78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CE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CF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EC5A2D" w14:paraId="497FD9D4" w14:textId="77777777" w:rsidTr="00272725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1" w14:textId="77777777" w:rsidR="00272725" w:rsidRPr="00EC5A2D" w:rsidRDefault="00272725" w:rsidP="004B3E78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  <w:lang w:val="de-DE"/>
              </w:rPr>
              <w:t>Prezentacija obrađene teme pred studentima – i rasprava</w:t>
            </w:r>
          </w:p>
        </w:tc>
        <w:tc>
          <w:tcPr>
            <w:tcW w:w="1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2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x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D3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  <w:r w:rsidRPr="00EC5A2D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272725" w:rsidRPr="00EC5A2D" w14:paraId="497FD9D8" w14:textId="77777777" w:rsidTr="00272725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5" w14:textId="77777777" w:rsidR="00272725" w:rsidRPr="00EC5A2D" w:rsidRDefault="00272725" w:rsidP="004B3E78">
            <w:pPr>
              <w:snapToGrid w:val="0"/>
              <w:rPr>
                <w:rFonts w:ascii="Arial" w:hAnsi="Arial"/>
                <w:sz w:val="20"/>
                <w:szCs w:val="20"/>
                <w:lang w:val="de-DE"/>
              </w:rPr>
            </w:pPr>
            <w:r>
              <w:rPr>
                <w:rFonts w:ascii="Arial" w:hAnsi="Arial"/>
                <w:sz w:val="20"/>
                <w:szCs w:val="20"/>
                <w:lang w:val="de-DE"/>
              </w:rPr>
              <w:t>Pohađanje nastave</w:t>
            </w:r>
          </w:p>
        </w:tc>
        <w:tc>
          <w:tcPr>
            <w:tcW w:w="1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6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0,70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D7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EC5A2D" w14:paraId="497FD9DC" w14:textId="77777777" w:rsidTr="00272725">
        <w:trPr>
          <w:trHeight w:val="221"/>
        </w:trPr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9" w14:textId="77777777" w:rsidR="00272725" w:rsidRPr="00EC5A2D" w:rsidRDefault="00272725" w:rsidP="004B3E78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  <w:lang w:val="de-DE"/>
              </w:rPr>
              <w:t>Uručeni seminarski rad</w:t>
            </w:r>
          </w:p>
        </w:tc>
        <w:tc>
          <w:tcPr>
            <w:tcW w:w="1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A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>
              <w:rPr>
                <w:rFonts w:ascii="Arial" w:hAnsi="Arial"/>
                <w:sz w:val="20"/>
                <w:szCs w:val="20"/>
              </w:rPr>
              <w:t>0,70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DB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  <w:lang w:val="de-DE"/>
              </w:rPr>
            </w:pPr>
            <w:r w:rsidRPr="00EC5A2D">
              <w:rPr>
                <w:rFonts w:ascii="Arial" w:hAnsi="Arial"/>
                <w:sz w:val="20"/>
                <w:szCs w:val="20"/>
              </w:rPr>
              <w:t>30</w:t>
            </w:r>
          </w:p>
        </w:tc>
      </w:tr>
      <w:tr w:rsidR="00272725" w:rsidRPr="00EC5A2D" w14:paraId="497FD9E0" w14:textId="77777777" w:rsidTr="00272725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D" w14:textId="77777777" w:rsidR="00272725" w:rsidRPr="00EC5A2D" w:rsidRDefault="00272725" w:rsidP="004B3E78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  <w:lang w:val="de-DE"/>
              </w:rPr>
              <w:t>Završni usmeni ispit</w:t>
            </w:r>
          </w:p>
        </w:tc>
        <w:tc>
          <w:tcPr>
            <w:tcW w:w="1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9DE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</w:rPr>
              <w:t>0,9</w:t>
            </w:r>
            <w:r>
              <w:rPr>
                <w:rFonts w:ascii="Arial" w:hAnsi="Arial"/>
                <w:sz w:val="20"/>
                <w:szCs w:val="20"/>
              </w:rPr>
              <w:t>0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DF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</w:rPr>
              <w:t>40</w:t>
            </w:r>
          </w:p>
        </w:tc>
      </w:tr>
      <w:tr w:rsidR="00272725" w:rsidRPr="00EC5A2D" w14:paraId="497FD9E4" w14:textId="77777777" w:rsidTr="00272725">
        <w:tc>
          <w:tcPr>
            <w:tcW w:w="21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9E1" w14:textId="77777777" w:rsidR="00272725" w:rsidRPr="00EC5A2D" w:rsidRDefault="00272725" w:rsidP="004B3E78">
            <w:pPr>
              <w:snapToGrid w:val="0"/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9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9E2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  <w:lang w:val="de-DE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7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9E3" w14:textId="77777777" w:rsidR="00272725" w:rsidRPr="00EC5A2D" w:rsidRDefault="00272725" w:rsidP="004B3E78">
            <w:pPr>
              <w:snapToGrid w:val="0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  <w:lang w:val="de-DE"/>
              </w:rPr>
              <w:t>100</w:t>
            </w:r>
          </w:p>
        </w:tc>
      </w:tr>
      <w:tr w:rsidR="00272725" w:rsidRPr="00EC5A2D" w14:paraId="497FD9E6" w14:textId="77777777" w:rsidTr="00272725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9E5" w14:textId="77777777" w:rsidR="00272725" w:rsidRPr="00EC5A2D" w:rsidRDefault="00272725" w:rsidP="004B3E78">
            <w:pPr>
              <w:snapToGrid w:val="0"/>
              <w:rPr>
                <w:rFonts w:ascii="Arial" w:hAnsi="Arial"/>
                <w:b/>
                <w:sz w:val="20"/>
                <w:szCs w:val="20"/>
              </w:rPr>
            </w:pPr>
            <w:r w:rsidRPr="00EC5A2D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EC5A2D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EC5A2D" w14:paraId="497FD9E8" w14:textId="77777777" w:rsidTr="00272725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E7" w14:textId="77777777" w:rsidR="00272725" w:rsidRPr="00EC5A2D" w:rsidRDefault="00272725" w:rsidP="004B3E78">
            <w:pPr>
              <w:snapToGrid w:val="0"/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</w:rPr>
              <w:t xml:space="preserve">Konačna se ocjena izvodi iz ocjena koje student ostvari iz triju gore navedenih elementa. </w:t>
            </w:r>
          </w:p>
        </w:tc>
      </w:tr>
      <w:tr w:rsidR="00272725" w:rsidRPr="00EC5A2D" w14:paraId="497FD9EA" w14:textId="77777777" w:rsidTr="00272725">
        <w:trPr>
          <w:trHeight w:val="4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9E9" w14:textId="77777777" w:rsidR="00272725" w:rsidRPr="00EC5A2D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EC5A2D">
              <w:rPr>
                <w:rFonts w:ascii="Arial" w:hAnsi="Arial"/>
                <w:sz w:val="20"/>
                <w:szCs w:val="20"/>
              </w:rPr>
              <w:t>Uvjet za dobivanje potpisa je nazočnost studenta na najmanje 70% održanih nastavnih sati.</w:t>
            </w:r>
          </w:p>
        </w:tc>
      </w:tr>
    </w:tbl>
    <w:p w14:paraId="497FD9EB" w14:textId="77777777" w:rsidR="003F105E" w:rsidRDefault="003F105E">
      <w:pPr>
        <w:rPr>
          <w:rFonts w:ascii="Arial" w:hAnsi="Arial" w:cs="Arial"/>
          <w:b/>
          <w:sz w:val="20"/>
          <w:szCs w:val="20"/>
        </w:rPr>
      </w:pPr>
    </w:p>
    <w:p w14:paraId="497FD9EC" w14:textId="77777777" w:rsidR="00272725" w:rsidRPr="003F105E" w:rsidRDefault="00272725">
      <w:pPr>
        <w:rPr>
          <w:rFonts w:ascii="Arial" w:hAnsi="Arial" w:cs="Arial"/>
          <w:b/>
          <w:sz w:val="20"/>
          <w:szCs w:val="20"/>
        </w:rPr>
      </w:pPr>
    </w:p>
    <w:p w14:paraId="497FD9ED" w14:textId="77777777" w:rsidR="003F105E" w:rsidRPr="003F105E" w:rsidRDefault="003F105E" w:rsidP="00101589">
      <w:pPr>
        <w:pStyle w:val="Heading3"/>
      </w:pPr>
      <w:bookmarkStart w:id="32" w:name="_Toc446322776"/>
      <w:proofErr w:type="spellStart"/>
      <w:r w:rsidRPr="003F105E">
        <w:t>Morfologija</w:t>
      </w:r>
      <w:proofErr w:type="spellEnd"/>
      <w:r w:rsidRPr="003F105E">
        <w:t xml:space="preserve"> </w:t>
      </w:r>
      <w:proofErr w:type="spellStart"/>
      <w:r w:rsidRPr="003F105E">
        <w:t>glagola</w:t>
      </w:r>
      <w:proofErr w:type="spellEnd"/>
      <w:r w:rsidRPr="003F105E">
        <w:t xml:space="preserve"> u </w:t>
      </w:r>
      <w:proofErr w:type="spellStart"/>
      <w:r w:rsidRPr="003F105E">
        <w:t>suvremenom</w:t>
      </w:r>
      <w:proofErr w:type="spellEnd"/>
      <w:r w:rsidRPr="003F105E">
        <w:t xml:space="preserve"> </w:t>
      </w:r>
      <w:proofErr w:type="spellStart"/>
      <w:r w:rsidRPr="003F105E">
        <w:t>njemačkom</w:t>
      </w:r>
      <w:proofErr w:type="spellEnd"/>
      <w:r w:rsidRPr="003F105E">
        <w:t xml:space="preserve"> </w:t>
      </w:r>
      <w:proofErr w:type="spellStart"/>
      <w:r w:rsidRPr="003F105E">
        <w:t>jeziku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32"/>
    </w:p>
    <w:p w14:paraId="497FD9EE" w14:textId="77777777" w:rsidR="003F105E" w:rsidRPr="003F105E" w:rsidRDefault="003F105E" w:rsidP="003F105E">
      <w:pPr>
        <w:rPr>
          <w:rFonts w:ascii="Arial" w:hAnsi="Arial" w:cs="Arial"/>
          <w:b/>
          <w:sz w:val="20"/>
          <w:szCs w:val="20"/>
        </w:rPr>
      </w:pPr>
      <w:r w:rsidRPr="003F105E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3F105E">
        <w:rPr>
          <w:rFonts w:ascii="Arial" w:hAnsi="Arial" w:cs="Arial"/>
          <w:b/>
          <w:sz w:val="20"/>
          <w:szCs w:val="20"/>
        </w:rPr>
        <w:t>sc</w:t>
      </w:r>
      <w:proofErr w:type="spellEnd"/>
      <w:r w:rsidRPr="003F105E">
        <w:rPr>
          <w:rFonts w:ascii="Arial" w:hAnsi="Arial" w:cs="Arial"/>
          <w:b/>
          <w:sz w:val="20"/>
          <w:szCs w:val="20"/>
        </w:rPr>
        <w:t>. Ivana Jozić</w:t>
      </w:r>
    </w:p>
    <w:p w14:paraId="497FD9EF" w14:textId="77777777" w:rsidR="003F105E" w:rsidRPr="003F105E" w:rsidRDefault="003F105E" w:rsidP="003F105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67"/>
        <w:gridCol w:w="1133"/>
        <w:gridCol w:w="709"/>
        <w:gridCol w:w="962"/>
        <w:gridCol w:w="172"/>
        <w:gridCol w:w="567"/>
        <w:gridCol w:w="1559"/>
      </w:tblGrid>
      <w:tr w:rsidR="003F105E" w:rsidRPr="007B7B0F" w14:paraId="497FD9F1" w14:textId="77777777" w:rsidTr="003F105E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9F0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NAČIN VREDNOVANJA I OCJENJIVANJA</w:t>
            </w:r>
          </w:p>
        </w:tc>
      </w:tr>
      <w:tr w:rsidR="003F105E" w:rsidRPr="007B7B0F" w14:paraId="497FD9F9" w14:textId="77777777" w:rsidTr="003F105E">
        <w:trPr>
          <w:trHeight w:val="174"/>
        </w:trPr>
        <w:tc>
          <w:tcPr>
            <w:tcW w:w="1872" w:type="pct"/>
            <w:shd w:val="clear" w:color="auto" w:fill="F3F3F3"/>
            <w:vAlign w:val="center"/>
          </w:tcPr>
          <w:p w14:paraId="497FD9F2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vAlign w:val="center"/>
          </w:tcPr>
          <w:p w14:paraId="497FD9F3" w14:textId="77777777" w:rsidR="003F105E" w:rsidRPr="007B7B0F" w:rsidRDefault="003F105E" w:rsidP="009E48F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3F3F3"/>
            <w:vAlign w:val="center"/>
          </w:tcPr>
          <w:p w14:paraId="497FD9F4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</w:tc>
        <w:tc>
          <w:tcPr>
            <w:tcW w:w="391" w:type="pct"/>
            <w:vAlign w:val="center"/>
          </w:tcPr>
          <w:p w14:paraId="497FD9F5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F3F3F3"/>
            <w:vAlign w:val="center"/>
          </w:tcPr>
          <w:p w14:paraId="497FD9F6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9F7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860" w:type="pct"/>
            <w:shd w:val="clear" w:color="auto" w:fill="F3F3F3"/>
            <w:vAlign w:val="center"/>
          </w:tcPr>
          <w:p w14:paraId="497FD9F8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usmeno i pismeno</w:t>
            </w:r>
          </w:p>
        </w:tc>
      </w:tr>
      <w:tr w:rsidR="003F105E" w:rsidRPr="007B7B0F" w14:paraId="497FD9FD" w14:textId="77777777" w:rsidTr="003F105E">
        <w:tc>
          <w:tcPr>
            <w:tcW w:w="1872" w:type="pct"/>
            <w:shd w:val="clear" w:color="auto" w:fill="F3F3F3"/>
            <w:vAlign w:val="center"/>
          </w:tcPr>
          <w:p w14:paraId="497FD9FA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Elementi praćenja i provjeravanja</w:t>
            </w:r>
          </w:p>
        </w:tc>
        <w:tc>
          <w:tcPr>
            <w:tcW w:w="1860" w:type="pct"/>
            <w:gridSpan w:val="4"/>
            <w:shd w:val="clear" w:color="auto" w:fill="F3F3F3"/>
            <w:vAlign w:val="center"/>
          </w:tcPr>
          <w:p w14:paraId="497FD9FB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opterećenje u ECTS </w:t>
            </w:r>
          </w:p>
        </w:tc>
        <w:tc>
          <w:tcPr>
            <w:tcW w:w="1268" w:type="pct"/>
            <w:gridSpan w:val="3"/>
            <w:shd w:val="clear" w:color="auto" w:fill="F3F3F3"/>
            <w:vAlign w:val="center"/>
          </w:tcPr>
          <w:p w14:paraId="497FD9FC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udio (%) u ocjeni</w:t>
            </w:r>
          </w:p>
        </w:tc>
      </w:tr>
      <w:tr w:rsidR="003F105E" w:rsidRPr="007B7B0F" w14:paraId="497FDA01" w14:textId="77777777" w:rsidTr="003F105E">
        <w:tc>
          <w:tcPr>
            <w:tcW w:w="1872" w:type="pct"/>
          </w:tcPr>
          <w:p w14:paraId="497FD9FE" w14:textId="77777777" w:rsidR="003F105E" w:rsidRPr="007B7B0F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860" w:type="pct"/>
            <w:gridSpan w:val="4"/>
          </w:tcPr>
          <w:p w14:paraId="497FD9FF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B7B0F">
              <w:rPr>
                <w:rFonts w:ascii="Arial" w:hAnsi="Arial" w:cs="Arial"/>
                <w:sz w:val="20"/>
                <w:szCs w:val="20"/>
              </w:rPr>
              <w:t>,75</w:t>
            </w:r>
          </w:p>
        </w:tc>
        <w:tc>
          <w:tcPr>
            <w:tcW w:w="1268" w:type="pct"/>
            <w:gridSpan w:val="3"/>
            <w:vAlign w:val="center"/>
          </w:tcPr>
          <w:p w14:paraId="497FDA00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3F105E" w:rsidRPr="007B7B0F" w14:paraId="497FDA05" w14:textId="77777777" w:rsidTr="003F105E">
        <w:tc>
          <w:tcPr>
            <w:tcW w:w="1872" w:type="pct"/>
          </w:tcPr>
          <w:p w14:paraId="497FDA02" w14:textId="77777777" w:rsidR="003F105E" w:rsidRPr="007B7B0F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kolokviji/završni pismeni ispit</w:t>
            </w:r>
          </w:p>
        </w:tc>
        <w:tc>
          <w:tcPr>
            <w:tcW w:w="1860" w:type="pct"/>
            <w:gridSpan w:val="4"/>
          </w:tcPr>
          <w:p w14:paraId="497FDA03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268" w:type="pct"/>
            <w:gridSpan w:val="3"/>
          </w:tcPr>
          <w:p w14:paraId="497FDA04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F105E" w:rsidRPr="007B7B0F" w14:paraId="497FDA09" w14:textId="77777777" w:rsidTr="003F105E">
        <w:tc>
          <w:tcPr>
            <w:tcW w:w="1872" w:type="pct"/>
          </w:tcPr>
          <w:p w14:paraId="497FDA06" w14:textId="77777777" w:rsidR="003F105E" w:rsidRPr="007B7B0F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aktivnost na vježbama</w:t>
            </w:r>
          </w:p>
        </w:tc>
        <w:tc>
          <w:tcPr>
            <w:tcW w:w="1860" w:type="pct"/>
            <w:gridSpan w:val="4"/>
          </w:tcPr>
          <w:p w14:paraId="497FDA07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68" w:type="pct"/>
            <w:gridSpan w:val="3"/>
          </w:tcPr>
          <w:p w14:paraId="497FDA08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105E" w:rsidRPr="007B7B0F" w14:paraId="497FDA0D" w14:textId="77777777" w:rsidTr="003F105E">
        <w:tc>
          <w:tcPr>
            <w:tcW w:w="1872" w:type="pct"/>
            <w:shd w:val="clear" w:color="auto" w:fill="F3F3F3"/>
            <w:vAlign w:val="center"/>
          </w:tcPr>
          <w:p w14:paraId="497FDA0A" w14:textId="77777777" w:rsidR="003F105E" w:rsidRPr="007B7B0F" w:rsidRDefault="003F105E" w:rsidP="009E48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860" w:type="pct"/>
            <w:gridSpan w:val="4"/>
            <w:vAlign w:val="center"/>
          </w:tcPr>
          <w:p w14:paraId="497FDA0B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268" w:type="pct"/>
            <w:gridSpan w:val="3"/>
            <w:vAlign w:val="center"/>
          </w:tcPr>
          <w:p w14:paraId="497FDA0C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F105E" w:rsidRPr="007B7B0F" w14:paraId="497FDA0F" w14:textId="77777777" w:rsidTr="003F105E">
        <w:tc>
          <w:tcPr>
            <w:tcW w:w="5000" w:type="pct"/>
            <w:gridSpan w:val="8"/>
            <w:shd w:val="clear" w:color="auto" w:fill="F3F3F3"/>
            <w:vAlign w:val="center"/>
          </w:tcPr>
          <w:p w14:paraId="497FDA0E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F105E" w:rsidRPr="007B7B0F" w14:paraId="497FDA11" w14:textId="77777777" w:rsidTr="003F105E">
        <w:trPr>
          <w:trHeight w:val="813"/>
        </w:trPr>
        <w:tc>
          <w:tcPr>
            <w:tcW w:w="5000" w:type="pct"/>
            <w:gridSpan w:val="8"/>
          </w:tcPr>
          <w:p w14:paraId="497FDA10" w14:textId="77777777" w:rsidR="003F105E" w:rsidRPr="007B7B0F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lastRenderedPageBreak/>
              <w:t xml:space="preserve">U oblikovanju konačne ocjene za studente na jednopredmetnom i </w:t>
            </w:r>
            <w:proofErr w:type="spellStart"/>
            <w:r w:rsidRPr="007B7B0F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7B7B0F">
              <w:rPr>
                <w:rFonts w:ascii="Arial" w:hAnsi="Arial" w:cs="Arial"/>
                <w:sz w:val="20"/>
                <w:szCs w:val="20"/>
              </w:rPr>
              <w:t xml:space="preserve"> studiju uzimaju se u obzir zbroj ocjena iz položenih kolokvija ili ocjena iz završnog pismenog ispita:  100% konačne ocjene čini ocjena iz položenih kolokvija ili završnog pismenog</w:t>
            </w:r>
            <w:r>
              <w:rPr>
                <w:rFonts w:ascii="Arial" w:hAnsi="Arial" w:cs="Arial"/>
                <w:sz w:val="20"/>
                <w:szCs w:val="20"/>
              </w:rPr>
              <w:t xml:space="preserve"> ispita, što se potvrđuje kratkim usmenim ispitom.</w:t>
            </w:r>
          </w:p>
        </w:tc>
      </w:tr>
      <w:tr w:rsidR="003F105E" w:rsidRPr="007B7B0F" w14:paraId="497FDA13" w14:textId="77777777" w:rsidTr="003F105E">
        <w:tc>
          <w:tcPr>
            <w:tcW w:w="5000" w:type="pct"/>
            <w:gridSpan w:val="8"/>
            <w:shd w:val="clear" w:color="auto" w:fill="F3F3F3"/>
            <w:vAlign w:val="center"/>
          </w:tcPr>
          <w:p w14:paraId="497FDA12" w14:textId="77777777" w:rsidR="003F105E" w:rsidRPr="007B7B0F" w:rsidRDefault="003F105E" w:rsidP="009E48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F105E" w:rsidRPr="007B7B0F" w14:paraId="497FDA15" w14:textId="77777777" w:rsidTr="003F105E">
        <w:tc>
          <w:tcPr>
            <w:tcW w:w="5000" w:type="pct"/>
            <w:gridSpan w:val="8"/>
            <w:shd w:val="clear" w:color="auto" w:fill="FFFFFF"/>
            <w:vAlign w:val="center"/>
          </w:tcPr>
          <w:p w14:paraId="497FDA14" w14:textId="77777777" w:rsidR="003F105E" w:rsidRPr="007B7B0F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 xml:space="preserve">Studenti na jednopredmetnom i </w:t>
            </w:r>
            <w:proofErr w:type="spellStart"/>
            <w:r w:rsidRPr="007B7B0F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7B7B0F">
              <w:rPr>
                <w:rFonts w:ascii="Arial" w:hAnsi="Arial" w:cs="Arial"/>
                <w:sz w:val="20"/>
                <w:szCs w:val="20"/>
              </w:rPr>
              <w:t xml:space="preserve"> studiju ostvaruju pravo na potpis i pravo izlaska na kolokvije ili završni pismeni ispit ako ispune jedan uvjet: (1) tijekom nastave bili su nazočni na najmanje 70% održanih nastavnih sati.</w:t>
            </w:r>
          </w:p>
        </w:tc>
      </w:tr>
    </w:tbl>
    <w:p w14:paraId="497FDA16" w14:textId="77777777" w:rsidR="003F105E" w:rsidRDefault="003F105E" w:rsidP="003F105E">
      <w:pPr>
        <w:rPr>
          <w:rFonts w:ascii="Arial" w:hAnsi="Arial" w:cs="Arial"/>
          <w:b/>
          <w:sz w:val="20"/>
          <w:szCs w:val="20"/>
        </w:rPr>
      </w:pPr>
    </w:p>
    <w:p w14:paraId="497FDA17" w14:textId="77777777" w:rsidR="001715DF" w:rsidRPr="001715DF" w:rsidRDefault="001715DF" w:rsidP="003F105E">
      <w:pPr>
        <w:rPr>
          <w:rFonts w:ascii="Arial" w:hAnsi="Arial" w:cs="Arial"/>
          <w:b/>
          <w:sz w:val="20"/>
          <w:szCs w:val="20"/>
        </w:rPr>
      </w:pPr>
    </w:p>
    <w:p w14:paraId="497FDA18" w14:textId="77777777" w:rsidR="003F105E" w:rsidRPr="001715DF" w:rsidRDefault="003F105E" w:rsidP="00101589">
      <w:pPr>
        <w:pStyle w:val="Heading3"/>
      </w:pPr>
      <w:bookmarkStart w:id="33" w:name="_Toc446322777"/>
      <w:proofErr w:type="spellStart"/>
      <w:r w:rsidRPr="001715DF">
        <w:t>Morfologija</w:t>
      </w:r>
      <w:proofErr w:type="spellEnd"/>
      <w:r w:rsidRPr="001715DF">
        <w:t xml:space="preserve"> </w:t>
      </w:r>
      <w:proofErr w:type="spellStart"/>
      <w:r w:rsidRPr="001715DF">
        <w:t>neglagolskih</w:t>
      </w:r>
      <w:proofErr w:type="spellEnd"/>
      <w:r w:rsidRPr="001715DF">
        <w:t xml:space="preserve"> </w:t>
      </w:r>
      <w:proofErr w:type="spellStart"/>
      <w:r w:rsidRPr="001715DF">
        <w:t>vrsta</w:t>
      </w:r>
      <w:proofErr w:type="spellEnd"/>
      <w:r w:rsidRPr="001715DF">
        <w:t xml:space="preserve"> </w:t>
      </w:r>
      <w:proofErr w:type="spellStart"/>
      <w:r w:rsidRPr="001715DF">
        <w:t>riječi</w:t>
      </w:r>
      <w:proofErr w:type="spellEnd"/>
      <w:r w:rsidRPr="001715DF">
        <w:t xml:space="preserve"> u </w:t>
      </w:r>
      <w:proofErr w:type="spellStart"/>
      <w:r w:rsidRPr="001715DF">
        <w:t>suvremenom</w:t>
      </w:r>
      <w:proofErr w:type="spellEnd"/>
      <w:r w:rsidRPr="001715DF">
        <w:t xml:space="preserve"> </w:t>
      </w:r>
      <w:proofErr w:type="spellStart"/>
      <w:r w:rsidRPr="001715DF">
        <w:t>njemačkom</w:t>
      </w:r>
      <w:proofErr w:type="spellEnd"/>
      <w:r w:rsidRPr="001715DF">
        <w:t xml:space="preserve"> </w:t>
      </w:r>
      <w:proofErr w:type="spellStart"/>
      <w:r w:rsidRPr="001715DF">
        <w:t>jeziku</w:t>
      </w:r>
      <w:proofErr w:type="spellEnd"/>
      <w:r w:rsidR="001715DF">
        <w:t xml:space="preserve"> (JP </w:t>
      </w:r>
      <w:proofErr w:type="spellStart"/>
      <w:r w:rsidR="001715DF">
        <w:t>i</w:t>
      </w:r>
      <w:proofErr w:type="spellEnd"/>
      <w:r w:rsidR="001715DF">
        <w:t xml:space="preserve"> DP)</w:t>
      </w:r>
      <w:bookmarkEnd w:id="33"/>
    </w:p>
    <w:p w14:paraId="497FDA19" w14:textId="77777777" w:rsidR="003F105E" w:rsidRPr="001715DF" w:rsidRDefault="003F105E" w:rsidP="003F105E">
      <w:pPr>
        <w:rPr>
          <w:rFonts w:ascii="Arial" w:hAnsi="Arial" w:cs="Arial"/>
          <w:b/>
          <w:sz w:val="20"/>
          <w:szCs w:val="20"/>
        </w:rPr>
      </w:pPr>
      <w:r w:rsidRPr="001715DF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1715DF">
        <w:rPr>
          <w:rFonts w:ascii="Arial" w:hAnsi="Arial" w:cs="Arial"/>
          <w:b/>
          <w:sz w:val="20"/>
          <w:szCs w:val="20"/>
        </w:rPr>
        <w:t>sc</w:t>
      </w:r>
      <w:proofErr w:type="spellEnd"/>
      <w:r w:rsidRPr="001715DF">
        <w:rPr>
          <w:rFonts w:ascii="Arial" w:hAnsi="Arial" w:cs="Arial"/>
          <w:b/>
          <w:sz w:val="20"/>
          <w:szCs w:val="20"/>
        </w:rPr>
        <w:t>. Ivana Jozić</w:t>
      </w:r>
    </w:p>
    <w:p w14:paraId="497FDA1A" w14:textId="77777777" w:rsidR="003F105E" w:rsidRPr="001715DF" w:rsidRDefault="003F105E" w:rsidP="003F105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40"/>
        <w:gridCol w:w="1260"/>
        <w:gridCol w:w="540"/>
        <w:gridCol w:w="145"/>
        <w:gridCol w:w="991"/>
        <w:gridCol w:w="426"/>
        <w:gridCol w:w="1276"/>
      </w:tblGrid>
      <w:tr w:rsidR="003F105E" w:rsidRPr="007B7B0F" w14:paraId="497FDA1C" w14:textId="77777777" w:rsidTr="001715DF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A1B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NAČIN VREDNOVANJA I OCJENJIVANJA</w:t>
            </w:r>
          </w:p>
        </w:tc>
      </w:tr>
      <w:tr w:rsidR="003F105E" w:rsidRPr="007B7B0F" w14:paraId="497FDA24" w14:textId="77777777" w:rsidTr="001715DF">
        <w:trPr>
          <w:trHeight w:val="174"/>
        </w:trPr>
        <w:tc>
          <w:tcPr>
            <w:tcW w:w="2143" w:type="pct"/>
            <w:shd w:val="clear" w:color="auto" w:fill="F3F3F3"/>
            <w:vAlign w:val="center"/>
          </w:tcPr>
          <w:p w14:paraId="497FDA1D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A1E" w14:textId="77777777" w:rsidR="003F105E" w:rsidRPr="007B7B0F" w:rsidRDefault="003F105E" w:rsidP="009E48F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497FDA1F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</w:tc>
        <w:tc>
          <w:tcPr>
            <w:tcW w:w="298" w:type="pct"/>
            <w:vAlign w:val="center"/>
          </w:tcPr>
          <w:p w14:paraId="497FDA20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shd w:val="clear" w:color="auto" w:fill="F3F3F3"/>
            <w:vAlign w:val="center"/>
          </w:tcPr>
          <w:p w14:paraId="497FDA21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pismeno</w:t>
            </w:r>
          </w:p>
        </w:tc>
        <w:tc>
          <w:tcPr>
            <w:tcW w:w="235" w:type="pct"/>
            <w:vAlign w:val="center"/>
          </w:tcPr>
          <w:p w14:paraId="497FDA22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704" w:type="pct"/>
            <w:shd w:val="clear" w:color="auto" w:fill="F3F3F3"/>
            <w:vAlign w:val="center"/>
          </w:tcPr>
          <w:p w14:paraId="497FDA23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usmeno i pismeno</w:t>
            </w:r>
          </w:p>
        </w:tc>
      </w:tr>
      <w:tr w:rsidR="003F105E" w:rsidRPr="007B7B0F" w14:paraId="497FDA28" w14:textId="77777777" w:rsidTr="001715DF">
        <w:tc>
          <w:tcPr>
            <w:tcW w:w="2143" w:type="pct"/>
            <w:shd w:val="clear" w:color="auto" w:fill="F3F3F3"/>
            <w:vAlign w:val="center"/>
          </w:tcPr>
          <w:p w14:paraId="497FDA25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Elementi praćenja i provjeravanja</w:t>
            </w:r>
          </w:p>
        </w:tc>
        <w:tc>
          <w:tcPr>
            <w:tcW w:w="1371" w:type="pct"/>
            <w:gridSpan w:val="4"/>
            <w:shd w:val="clear" w:color="auto" w:fill="F3F3F3"/>
            <w:vAlign w:val="center"/>
          </w:tcPr>
          <w:p w14:paraId="497FDA26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opterećenje u ECTS </w:t>
            </w:r>
          </w:p>
        </w:tc>
        <w:tc>
          <w:tcPr>
            <w:tcW w:w="1485" w:type="pct"/>
            <w:gridSpan w:val="3"/>
            <w:shd w:val="clear" w:color="auto" w:fill="F3F3F3"/>
            <w:vAlign w:val="center"/>
          </w:tcPr>
          <w:p w14:paraId="497FDA27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udio (%) u ocjeni</w:t>
            </w:r>
          </w:p>
        </w:tc>
      </w:tr>
      <w:tr w:rsidR="003F105E" w:rsidRPr="007B7B0F" w14:paraId="497FDA2C" w14:textId="77777777" w:rsidTr="001715DF">
        <w:tc>
          <w:tcPr>
            <w:tcW w:w="2143" w:type="pct"/>
          </w:tcPr>
          <w:p w14:paraId="497FDA29" w14:textId="77777777" w:rsidR="003F105E" w:rsidRPr="007B7B0F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71" w:type="pct"/>
            <w:gridSpan w:val="4"/>
          </w:tcPr>
          <w:p w14:paraId="497FDA2A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  <w:r w:rsidRPr="007B7B0F">
              <w:rPr>
                <w:rFonts w:ascii="Arial" w:hAnsi="Arial" w:cs="Arial"/>
                <w:sz w:val="20"/>
                <w:szCs w:val="20"/>
              </w:rPr>
              <w:t>,75</w:t>
            </w:r>
          </w:p>
        </w:tc>
        <w:tc>
          <w:tcPr>
            <w:tcW w:w="1485" w:type="pct"/>
            <w:gridSpan w:val="3"/>
            <w:vAlign w:val="center"/>
          </w:tcPr>
          <w:p w14:paraId="497FDA2B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 xml:space="preserve">- </w:t>
            </w:r>
          </w:p>
        </w:tc>
      </w:tr>
      <w:tr w:rsidR="003F105E" w:rsidRPr="007B7B0F" w14:paraId="497FDA30" w14:textId="77777777" w:rsidTr="001715DF">
        <w:tc>
          <w:tcPr>
            <w:tcW w:w="2143" w:type="pct"/>
          </w:tcPr>
          <w:p w14:paraId="497FDA2D" w14:textId="77777777" w:rsidR="003F105E" w:rsidRPr="007B7B0F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kolokviji/završni pismeni ispit</w:t>
            </w:r>
          </w:p>
        </w:tc>
        <w:tc>
          <w:tcPr>
            <w:tcW w:w="1371" w:type="pct"/>
            <w:gridSpan w:val="4"/>
          </w:tcPr>
          <w:p w14:paraId="497FDA2E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3,00</w:t>
            </w:r>
          </w:p>
        </w:tc>
        <w:tc>
          <w:tcPr>
            <w:tcW w:w="1485" w:type="pct"/>
            <w:gridSpan w:val="3"/>
          </w:tcPr>
          <w:p w14:paraId="497FDA2F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100</w:t>
            </w:r>
          </w:p>
        </w:tc>
      </w:tr>
      <w:tr w:rsidR="003F105E" w:rsidRPr="007B7B0F" w14:paraId="497FDA34" w14:textId="77777777" w:rsidTr="001715DF">
        <w:tc>
          <w:tcPr>
            <w:tcW w:w="2143" w:type="pct"/>
          </w:tcPr>
          <w:p w14:paraId="497FDA31" w14:textId="77777777" w:rsidR="003F105E" w:rsidRPr="007B7B0F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aktivnost na vježbama</w:t>
            </w:r>
          </w:p>
        </w:tc>
        <w:tc>
          <w:tcPr>
            <w:tcW w:w="1371" w:type="pct"/>
            <w:gridSpan w:val="4"/>
          </w:tcPr>
          <w:p w14:paraId="497FDA32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5" w:type="pct"/>
            <w:gridSpan w:val="3"/>
          </w:tcPr>
          <w:p w14:paraId="497FDA33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105E" w:rsidRPr="007B7B0F" w14:paraId="497FDA38" w14:textId="77777777" w:rsidTr="001715DF">
        <w:tc>
          <w:tcPr>
            <w:tcW w:w="2143" w:type="pct"/>
            <w:shd w:val="clear" w:color="auto" w:fill="F3F3F3"/>
            <w:vAlign w:val="center"/>
          </w:tcPr>
          <w:p w14:paraId="497FDA35" w14:textId="77777777" w:rsidR="003F105E" w:rsidRPr="007B7B0F" w:rsidRDefault="003F105E" w:rsidP="009E48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371" w:type="pct"/>
            <w:gridSpan w:val="4"/>
            <w:vAlign w:val="center"/>
          </w:tcPr>
          <w:p w14:paraId="497FDA36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485" w:type="pct"/>
            <w:gridSpan w:val="3"/>
            <w:vAlign w:val="center"/>
          </w:tcPr>
          <w:p w14:paraId="497FDA37" w14:textId="77777777" w:rsidR="003F105E" w:rsidRPr="007B7B0F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100</w:t>
            </w:r>
          </w:p>
        </w:tc>
      </w:tr>
      <w:tr w:rsidR="003F105E" w:rsidRPr="007B7B0F" w14:paraId="497FDA3A" w14:textId="77777777" w:rsidTr="001715DF">
        <w:tc>
          <w:tcPr>
            <w:tcW w:w="5000" w:type="pct"/>
            <w:gridSpan w:val="8"/>
            <w:shd w:val="clear" w:color="auto" w:fill="F3F3F3"/>
            <w:vAlign w:val="center"/>
          </w:tcPr>
          <w:p w14:paraId="497FDA39" w14:textId="77777777" w:rsidR="003F105E" w:rsidRPr="007B7B0F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F105E" w:rsidRPr="007B7B0F" w14:paraId="497FDA3C" w14:textId="77777777" w:rsidTr="001715DF">
        <w:trPr>
          <w:trHeight w:val="555"/>
        </w:trPr>
        <w:tc>
          <w:tcPr>
            <w:tcW w:w="5000" w:type="pct"/>
            <w:gridSpan w:val="8"/>
          </w:tcPr>
          <w:p w14:paraId="497FDA3B" w14:textId="77777777" w:rsidR="003F105E" w:rsidRPr="007B7B0F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 i </w:t>
            </w:r>
            <w:proofErr w:type="spellStart"/>
            <w:r w:rsidRPr="007B7B0F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7B7B0F">
              <w:rPr>
                <w:rFonts w:ascii="Arial" w:hAnsi="Arial" w:cs="Arial"/>
                <w:sz w:val="20"/>
                <w:szCs w:val="20"/>
              </w:rPr>
              <w:t xml:space="preserve"> studiju uzimaju se u obzir zbroj ocjena iz položenih kolokvija ili ocjena iz završnog pismenog ispita:  100% konačne ocjene čini ocjena iz položenih kolokvija ili završnog pismenog</w:t>
            </w:r>
            <w:r>
              <w:rPr>
                <w:rFonts w:ascii="Arial" w:hAnsi="Arial" w:cs="Arial"/>
                <w:sz w:val="20"/>
                <w:szCs w:val="20"/>
              </w:rPr>
              <w:t xml:space="preserve"> ispita, što se potvrđuje kratkim usmenim ispitom.</w:t>
            </w:r>
          </w:p>
        </w:tc>
      </w:tr>
      <w:tr w:rsidR="003F105E" w:rsidRPr="007B7B0F" w14:paraId="497FDA3E" w14:textId="77777777" w:rsidTr="001715DF">
        <w:tc>
          <w:tcPr>
            <w:tcW w:w="5000" w:type="pct"/>
            <w:gridSpan w:val="8"/>
            <w:shd w:val="clear" w:color="auto" w:fill="F3F3F3"/>
            <w:vAlign w:val="center"/>
          </w:tcPr>
          <w:p w14:paraId="497FDA3D" w14:textId="77777777" w:rsidR="003F105E" w:rsidRPr="007B7B0F" w:rsidRDefault="003F105E" w:rsidP="009E48F0">
            <w:pPr>
              <w:jc w:val="both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B7B0F">
              <w:rPr>
                <w:rFonts w:ascii="Arial" w:hAnsi="Arial" w:cs="Arial"/>
                <w:b/>
                <w:bCs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F105E" w:rsidRPr="007B7B0F" w14:paraId="497FDA40" w14:textId="77777777" w:rsidTr="001715DF">
        <w:tc>
          <w:tcPr>
            <w:tcW w:w="5000" w:type="pct"/>
            <w:gridSpan w:val="8"/>
            <w:shd w:val="clear" w:color="auto" w:fill="FFFFFF"/>
            <w:vAlign w:val="center"/>
          </w:tcPr>
          <w:p w14:paraId="497FDA3F" w14:textId="77777777" w:rsidR="003F105E" w:rsidRPr="007B7B0F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7B7B0F">
              <w:rPr>
                <w:rFonts w:ascii="Arial" w:hAnsi="Arial" w:cs="Arial"/>
                <w:sz w:val="20"/>
                <w:szCs w:val="20"/>
              </w:rPr>
              <w:t xml:space="preserve">Studenti na jednopredmetnom i </w:t>
            </w:r>
            <w:proofErr w:type="spellStart"/>
            <w:r w:rsidRPr="007B7B0F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7B7B0F">
              <w:rPr>
                <w:rFonts w:ascii="Arial" w:hAnsi="Arial" w:cs="Arial"/>
                <w:sz w:val="20"/>
                <w:szCs w:val="20"/>
              </w:rPr>
              <w:t xml:space="preserve"> studiju ostvaruju pravo na potpis i pravo izlaska na kolokvije ili završni pismeni ispit ako ispune jedan uvjet: (1) tijekom nastave bili su nazočni na najmanje 70% održanih nastavnih sati.</w:t>
            </w:r>
          </w:p>
        </w:tc>
      </w:tr>
    </w:tbl>
    <w:p w14:paraId="497FDA41" w14:textId="77777777" w:rsidR="003F105E" w:rsidRDefault="003F105E" w:rsidP="003F105E">
      <w:pPr>
        <w:rPr>
          <w:rFonts w:ascii="Arial" w:hAnsi="Arial" w:cs="Arial"/>
          <w:b/>
          <w:sz w:val="20"/>
          <w:szCs w:val="20"/>
        </w:rPr>
      </w:pPr>
    </w:p>
    <w:p w14:paraId="497FDA42" w14:textId="77777777" w:rsidR="001715DF" w:rsidRPr="001715DF" w:rsidRDefault="001715DF" w:rsidP="003F105E">
      <w:pPr>
        <w:rPr>
          <w:rFonts w:ascii="Arial" w:hAnsi="Arial" w:cs="Arial"/>
          <w:b/>
          <w:sz w:val="20"/>
          <w:szCs w:val="20"/>
        </w:rPr>
      </w:pPr>
    </w:p>
    <w:p w14:paraId="497FDA43" w14:textId="77777777" w:rsidR="003F105E" w:rsidRPr="001715DF" w:rsidRDefault="003F105E" w:rsidP="00101589">
      <w:pPr>
        <w:pStyle w:val="Heading3"/>
      </w:pPr>
      <w:bookmarkStart w:id="34" w:name="_Toc446322778"/>
      <w:proofErr w:type="spellStart"/>
      <w:r w:rsidRPr="001715DF">
        <w:t>Vježbe</w:t>
      </w:r>
      <w:proofErr w:type="spellEnd"/>
      <w:r w:rsidRPr="001715DF">
        <w:t xml:space="preserve"> </w:t>
      </w:r>
      <w:proofErr w:type="spellStart"/>
      <w:r w:rsidRPr="001715DF">
        <w:t>iz</w:t>
      </w:r>
      <w:proofErr w:type="spellEnd"/>
      <w:r w:rsidRPr="001715DF">
        <w:t xml:space="preserve"> </w:t>
      </w:r>
      <w:proofErr w:type="spellStart"/>
      <w:r w:rsidRPr="001715DF">
        <w:t>retoričke</w:t>
      </w:r>
      <w:proofErr w:type="spellEnd"/>
      <w:r w:rsidRPr="001715DF">
        <w:t xml:space="preserve"> </w:t>
      </w:r>
      <w:proofErr w:type="spellStart"/>
      <w:r w:rsidRPr="001715DF">
        <w:t>analize</w:t>
      </w:r>
      <w:proofErr w:type="spellEnd"/>
      <w:r w:rsidRPr="001715DF">
        <w:t xml:space="preserve"> </w:t>
      </w:r>
      <w:proofErr w:type="spellStart"/>
      <w:r w:rsidRPr="001715DF">
        <w:t>teksta</w:t>
      </w:r>
      <w:proofErr w:type="spellEnd"/>
      <w:r w:rsidR="001715DF">
        <w:t xml:space="preserve"> (JP </w:t>
      </w:r>
      <w:proofErr w:type="spellStart"/>
      <w:r w:rsidR="001715DF">
        <w:t>i</w:t>
      </w:r>
      <w:proofErr w:type="spellEnd"/>
      <w:r w:rsidR="001715DF">
        <w:t xml:space="preserve"> DP)</w:t>
      </w:r>
      <w:bookmarkEnd w:id="34"/>
    </w:p>
    <w:p w14:paraId="497FDA44" w14:textId="77777777" w:rsidR="003F105E" w:rsidRPr="001715DF" w:rsidRDefault="003F105E" w:rsidP="003F105E">
      <w:pPr>
        <w:rPr>
          <w:rFonts w:ascii="Arial" w:hAnsi="Arial" w:cs="Arial"/>
          <w:b/>
          <w:sz w:val="20"/>
          <w:szCs w:val="20"/>
        </w:rPr>
      </w:pPr>
      <w:r w:rsidRPr="001715DF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1715DF">
        <w:rPr>
          <w:rFonts w:ascii="Arial" w:hAnsi="Arial" w:cs="Arial"/>
          <w:b/>
          <w:sz w:val="20"/>
          <w:szCs w:val="20"/>
        </w:rPr>
        <w:t>sc</w:t>
      </w:r>
      <w:proofErr w:type="spellEnd"/>
      <w:r w:rsidRPr="001715DF">
        <w:rPr>
          <w:rFonts w:ascii="Arial" w:hAnsi="Arial" w:cs="Arial"/>
          <w:b/>
          <w:sz w:val="20"/>
          <w:szCs w:val="20"/>
        </w:rPr>
        <w:t>. Ivana Jozić</w:t>
      </w:r>
    </w:p>
    <w:p w14:paraId="497FDA45" w14:textId="77777777" w:rsidR="003F105E" w:rsidRPr="001715DF" w:rsidRDefault="003F105E" w:rsidP="003F105E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38"/>
        <w:gridCol w:w="1095"/>
        <w:gridCol w:w="567"/>
        <w:gridCol w:w="680"/>
        <w:gridCol w:w="453"/>
        <w:gridCol w:w="565"/>
        <w:gridCol w:w="1278"/>
      </w:tblGrid>
      <w:tr w:rsidR="003F105E" w:rsidRPr="00CC49AC" w14:paraId="497FDA47" w14:textId="77777777" w:rsidTr="001715DF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A46" w14:textId="77777777" w:rsidR="003F105E" w:rsidRPr="00CC49AC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NAČIN VREDNOVANJA I OCJENJIVANJA</w:t>
            </w:r>
          </w:p>
        </w:tc>
      </w:tr>
      <w:tr w:rsidR="003F105E" w:rsidRPr="00CC49AC" w14:paraId="497FDA4F" w14:textId="77777777" w:rsidTr="001715DF">
        <w:trPr>
          <w:trHeight w:val="174"/>
        </w:trPr>
        <w:tc>
          <w:tcPr>
            <w:tcW w:w="2144" w:type="pct"/>
            <w:shd w:val="clear" w:color="auto" w:fill="F3F3F3"/>
            <w:vAlign w:val="center"/>
          </w:tcPr>
          <w:p w14:paraId="497FDA48" w14:textId="77777777" w:rsidR="003F105E" w:rsidRPr="00CC49AC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vAlign w:val="center"/>
          </w:tcPr>
          <w:p w14:paraId="497FDA49" w14:textId="77777777" w:rsidR="003F105E" w:rsidRPr="00CC49AC" w:rsidRDefault="003F105E" w:rsidP="009E48F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A4A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usmeno</w:t>
            </w:r>
          </w:p>
        </w:tc>
        <w:tc>
          <w:tcPr>
            <w:tcW w:w="313" w:type="pct"/>
            <w:vAlign w:val="center"/>
          </w:tcPr>
          <w:p w14:paraId="497FDA4B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X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A4C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A4D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05" w:type="pct"/>
            <w:shd w:val="clear" w:color="auto" w:fill="F3F3F3"/>
            <w:vAlign w:val="center"/>
          </w:tcPr>
          <w:p w14:paraId="497FDA4E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usmeno i pismeno</w:t>
            </w:r>
          </w:p>
        </w:tc>
      </w:tr>
      <w:tr w:rsidR="003F105E" w:rsidRPr="00CC49AC" w14:paraId="497FDA53" w14:textId="77777777" w:rsidTr="001715DF">
        <w:tc>
          <w:tcPr>
            <w:tcW w:w="2144" w:type="pct"/>
            <w:shd w:val="clear" w:color="auto" w:fill="F3F3F3"/>
            <w:vAlign w:val="center"/>
          </w:tcPr>
          <w:p w14:paraId="497FDA50" w14:textId="77777777" w:rsidR="003F105E" w:rsidRPr="00CC49AC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Elementi praćenja i provjeravanja</w:t>
            </w:r>
          </w:p>
        </w:tc>
        <w:tc>
          <w:tcPr>
            <w:tcW w:w="1589" w:type="pct"/>
            <w:gridSpan w:val="4"/>
            <w:shd w:val="clear" w:color="auto" w:fill="F3F3F3"/>
            <w:vAlign w:val="center"/>
          </w:tcPr>
          <w:p w14:paraId="497FDA51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opterećenje u ECTS </w:t>
            </w:r>
          </w:p>
        </w:tc>
        <w:tc>
          <w:tcPr>
            <w:tcW w:w="1268" w:type="pct"/>
            <w:gridSpan w:val="3"/>
            <w:shd w:val="clear" w:color="auto" w:fill="F3F3F3"/>
            <w:vAlign w:val="center"/>
          </w:tcPr>
          <w:p w14:paraId="497FDA52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udio (%) u ocjeni</w:t>
            </w:r>
          </w:p>
        </w:tc>
      </w:tr>
      <w:tr w:rsidR="003F105E" w:rsidRPr="00CC49AC" w14:paraId="497FDA57" w14:textId="77777777" w:rsidTr="001715DF">
        <w:tc>
          <w:tcPr>
            <w:tcW w:w="2144" w:type="pct"/>
          </w:tcPr>
          <w:p w14:paraId="497FDA54" w14:textId="77777777" w:rsidR="003F105E" w:rsidRPr="00CC49AC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9" w:type="pct"/>
            <w:gridSpan w:val="4"/>
          </w:tcPr>
          <w:p w14:paraId="497FDA55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CC49AC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68" w:type="pct"/>
            <w:gridSpan w:val="3"/>
            <w:vAlign w:val="center"/>
          </w:tcPr>
          <w:p w14:paraId="497FDA56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105E" w:rsidRPr="00CC49AC" w14:paraId="497FDA5B" w14:textId="77777777" w:rsidTr="001715DF">
        <w:tc>
          <w:tcPr>
            <w:tcW w:w="2144" w:type="pct"/>
          </w:tcPr>
          <w:p w14:paraId="497FDA58" w14:textId="77777777" w:rsidR="003F105E" w:rsidRPr="00CC49AC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aktivnost u</w:t>
            </w:r>
            <w:r w:rsidRPr="00CC49AC">
              <w:rPr>
                <w:rFonts w:ascii="Arial" w:hAnsi="Arial" w:cs="Arial"/>
                <w:sz w:val="20"/>
                <w:szCs w:val="20"/>
              </w:rPr>
              <w:t xml:space="preserve"> nastavi</w:t>
            </w:r>
          </w:p>
        </w:tc>
        <w:tc>
          <w:tcPr>
            <w:tcW w:w="1589" w:type="pct"/>
            <w:gridSpan w:val="4"/>
          </w:tcPr>
          <w:p w14:paraId="497FDA59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68" w:type="pct"/>
            <w:gridSpan w:val="3"/>
            <w:vAlign w:val="center"/>
          </w:tcPr>
          <w:p w14:paraId="497FDA5A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3F105E" w:rsidRPr="00CC49AC" w14:paraId="497FDA5F" w14:textId="77777777" w:rsidTr="001715DF">
        <w:tc>
          <w:tcPr>
            <w:tcW w:w="2144" w:type="pct"/>
          </w:tcPr>
          <w:p w14:paraId="497FDA5C" w14:textId="77777777" w:rsidR="003F105E" w:rsidRPr="00CC49AC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589" w:type="pct"/>
            <w:gridSpan w:val="4"/>
          </w:tcPr>
          <w:p w14:paraId="497FDA5D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268" w:type="pct"/>
            <w:gridSpan w:val="3"/>
          </w:tcPr>
          <w:p w14:paraId="497FDA5E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70</w:t>
            </w:r>
          </w:p>
        </w:tc>
      </w:tr>
      <w:tr w:rsidR="003F105E" w:rsidRPr="00CC49AC" w14:paraId="497FDA63" w14:textId="77777777" w:rsidTr="001715DF">
        <w:tc>
          <w:tcPr>
            <w:tcW w:w="2144" w:type="pct"/>
          </w:tcPr>
          <w:p w14:paraId="497FDA60" w14:textId="77777777" w:rsidR="003F105E" w:rsidRPr="00CC49AC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projekt/držanje govora</w:t>
            </w:r>
          </w:p>
        </w:tc>
        <w:tc>
          <w:tcPr>
            <w:tcW w:w="1589" w:type="pct"/>
            <w:gridSpan w:val="4"/>
          </w:tcPr>
          <w:p w14:paraId="497FDA61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268" w:type="pct"/>
            <w:gridSpan w:val="3"/>
          </w:tcPr>
          <w:p w14:paraId="497FDA62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3F105E" w:rsidRPr="00CC49AC" w14:paraId="497FDA67" w14:textId="77777777" w:rsidTr="001715DF">
        <w:tc>
          <w:tcPr>
            <w:tcW w:w="2144" w:type="pct"/>
            <w:shd w:val="clear" w:color="auto" w:fill="F3F3F3"/>
            <w:vAlign w:val="center"/>
          </w:tcPr>
          <w:p w14:paraId="497FDA64" w14:textId="77777777" w:rsidR="003F105E" w:rsidRPr="00CC49AC" w:rsidRDefault="003F105E" w:rsidP="009E48F0">
            <w:pPr>
              <w:jc w:val="righ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Ukupno </w:t>
            </w:r>
          </w:p>
        </w:tc>
        <w:tc>
          <w:tcPr>
            <w:tcW w:w="1589" w:type="pct"/>
            <w:gridSpan w:val="4"/>
            <w:vAlign w:val="center"/>
          </w:tcPr>
          <w:p w14:paraId="497FDA65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268" w:type="pct"/>
            <w:gridSpan w:val="3"/>
            <w:vAlign w:val="center"/>
          </w:tcPr>
          <w:p w14:paraId="497FDA66" w14:textId="77777777" w:rsidR="003F105E" w:rsidRPr="00CC49AC" w:rsidRDefault="003F105E" w:rsidP="009E48F0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3F105E" w:rsidRPr="00CC49AC" w14:paraId="497FDA69" w14:textId="77777777" w:rsidTr="001715DF">
        <w:tc>
          <w:tcPr>
            <w:tcW w:w="5000" w:type="pct"/>
            <w:gridSpan w:val="8"/>
            <w:shd w:val="clear" w:color="auto" w:fill="F3F3F3"/>
            <w:vAlign w:val="center"/>
          </w:tcPr>
          <w:p w14:paraId="497FDA68" w14:textId="77777777" w:rsidR="003F105E" w:rsidRPr="00CC49AC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bCs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F105E" w:rsidRPr="00CC49AC" w14:paraId="497FDA71" w14:textId="77777777" w:rsidTr="001715DF">
        <w:trPr>
          <w:trHeight w:val="241"/>
        </w:trPr>
        <w:tc>
          <w:tcPr>
            <w:tcW w:w="5000" w:type="pct"/>
            <w:gridSpan w:val="8"/>
          </w:tcPr>
          <w:p w14:paraId="497FDA6A" w14:textId="77777777" w:rsidR="003F105E" w:rsidRPr="00D0647C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U oblikovanju konačne ocjene za studente na jednopredmetnom i 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 xml:space="preserve"> studiju uzimaju se u obzir ocjena</w:t>
            </w:r>
            <w:r>
              <w:rPr>
                <w:rFonts w:ascii="Arial" w:hAnsi="Arial" w:cs="Arial"/>
                <w:sz w:val="20"/>
                <w:szCs w:val="20"/>
              </w:rPr>
              <w:t xml:space="preserve"> iz projekta/ govora</w:t>
            </w:r>
            <w:r w:rsidRPr="00D0647C">
              <w:rPr>
                <w:rFonts w:ascii="Arial" w:hAnsi="Arial" w:cs="Arial"/>
                <w:sz w:val="20"/>
                <w:szCs w:val="20"/>
              </w:rPr>
              <w:t xml:space="preserve"> i ocjena iz završnog pismenog ispita: 30% konačn</w:t>
            </w:r>
            <w:r>
              <w:rPr>
                <w:rFonts w:ascii="Arial" w:hAnsi="Arial" w:cs="Arial"/>
                <w:sz w:val="20"/>
                <w:szCs w:val="20"/>
              </w:rPr>
              <w:t>e ocjene čini ocjena iz projekta/ govora</w:t>
            </w:r>
            <w:r w:rsidRPr="00D0647C">
              <w:rPr>
                <w:rFonts w:ascii="Arial" w:hAnsi="Arial" w:cs="Arial"/>
                <w:sz w:val="20"/>
                <w:szCs w:val="20"/>
              </w:rPr>
              <w:t xml:space="preserve">, a 70% konačne ocjene čini ocjena iz završnog pismenog ispita.  </w:t>
            </w:r>
          </w:p>
          <w:p w14:paraId="497FDA6B" w14:textId="77777777" w:rsidR="003F105E" w:rsidRPr="00D0647C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14:paraId="497FDA6C" w14:textId="77777777" w:rsidR="003F105E" w:rsidRPr="00D0647C" w:rsidRDefault="003F105E" w:rsidP="009E48F0">
            <w:pPr>
              <w:jc w:val="both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Primjer oblikovanja konačne ocjene za studente na jednopredmetnom i </w:t>
            </w:r>
            <w:proofErr w:type="spellStart"/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>dvopredmetnom</w:t>
            </w:r>
            <w:proofErr w:type="spellEnd"/>
            <w:r w:rsidRPr="00D0647C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studiju </w:t>
            </w:r>
          </w:p>
          <w:p w14:paraId="497FDA6D" w14:textId="77777777" w:rsidR="003F105E" w:rsidRPr="00D0647C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 xml:space="preserve">Student </w:t>
            </w:r>
            <w:r>
              <w:rPr>
                <w:rFonts w:ascii="Arial" w:hAnsi="Arial" w:cs="Arial"/>
                <w:sz w:val="20"/>
                <w:szCs w:val="20"/>
              </w:rPr>
              <w:t>je ostvario ocjenu 4 iz projekta/ govora</w:t>
            </w:r>
            <w:r w:rsidRPr="00D0647C">
              <w:rPr>
                <w:rFonts w:ascii="Arial" w:hAnsi="Arial" w:cs="Arial"/>
                <w:sz w:val="20"/>
                <w:szCs w:val="20"/>
              </w:rPr>
              <w:t xml:space="preserve"> i 3 iz završnog ispita. Konačna ocjena izračunava se prema formuli: (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>. x 0,3) + (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isp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>. x 0,7).</w:t>
            </w:r>
          </w:p>
          <w:p w14:paraId="497FDA6E" w14:textId="77777777" w:rsidR="003F105E" w:rsidRPr="00D0647C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U našem primjeru taj bi izračun izgledao ovako:</w:t>
            </w:r>
          </w:p>
          <w:p w14:paraId="497FDA6F" w14:textId="77777777" w:rsidR="003F105E" w:rsidRPr="00D0647C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(4 x 0,3) + (3 x 0,7) = 1,2 + 2,1 = 3,3 = 3.</w:t>
            </w:r>
          </w:p>
          <w:p w14:paraId="497FDA70" w14:textId="77777777" w:rsidR="003F105E" w:rsidRPr="00CC49AC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t>Konačna ocjena u ovome bi slučaju bila dobar (3).</w:t>
            </w:r>
          </w:p>
        </w:tc>
      </w:tr>
      <w:tr w:rsidR="003F105E" w:rsidRPr="00CC49AC" w14:paraId="497FDA73" w14:textId="77777777" w:rsidTr="001715DF">
        <w:tc>
          <w:tcPr>
            <w:tcW w:w="5000" w:type="pct"/>
            <w:gridSpan w:val="8"/>
            <w:shd w:val="clear" w:color="auto" w:fill="F3F3F3"/>
            <w:vAlign w:val="center"/>
          </w:tcPr>
          <w:p w14:paraId="497FDA72" w14:textId="77777777" w:rsidR="003F105E" w:rsidRPr="00CC49AC" w:rsidRDefault="003F105E" w:rsidP="009E48F0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bCs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F105E" w:rsidRPr="00CC49AC" w14:paraId="497FDA76" w14:textId="77777777" w:rsidTr="001715DF">
        <w:tc>
          <w:tcPr>
            <w:tcW w:w="5000" w:type="pct"/>
            <w:gridSpan w:val="8"/>
            <w:shd w:val="clear" w:color="auto" w:fill="FFFFFF"/>
            <w:vAlign w:val="center"/>
          </w:tcPr>
          <w:p w14:paraId="497FDA74" w14:textId="77777777" w:rsidR="003F105E" w:rsidRDefault="003F105E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0647C">
              <w:rPr>
                <w:rFonts w:ascii="Arial" w:hAnsi="Arial" w:cs="Arial"/>
                <w:sz w:val="20"/>
                <w:szCs w:val="20"/>
              </w:rPr>
              <w:lastRenderedPageBreak/>
              <w:t xml:space="preserve">Studenti na jednopredmetnom i </w:t>
            </w:r>
            <w:proofErr w:type="spellStart"/>
            <w:r w:rsidRPr="00D0647C">
              <w:rPr>
                <w:rFonts w:ascii="Arial" w:hAnsi="Arial" w:cs="Arial"/>
                <w:sz w:val="20"/>
                <w:szCs w:val="20"/>
              </w:rPr>
              <w:t>dvopredmetnom</w:t>
            </w:r>
            <w:proofErr w:type="spellEnd"/>
            <w:r w:rsidRPr="00D0647C">
              <w:rPr>
                <w:rFonts w:ascii="Arial" w:hAnsi="Arial" w:cs="Arial"/>
                <w:sz w:val="20"/>
                <w:szCs w:val="20"/>
              </w:rPr>
              <w:t xml:space="preserve"> studiju ostvaruju pravo na potpis i pravo izlaska na završni pismeni ispit ako ispune dva uvjeta: (1) tijekom nastave pripremili </w:t>
            </w:r>
            <w:r>
              <w:rPr>
                <w:rFonts w:ascii="Arial" w:hAnsi="Arial" w:cs="Arial"/>
                <w:sz w:val="20"/>
                <w:szCs w:val="20"/>
              </w:rPr>
              <w:t>su i usmeno prezentirali govor projekt</w:t>
            </w:r>
            <w:r w:rsidRPr="00D0647C">
              <w:rPr>
                <w:rFonts w:ascii="Arial" w:hAnsi="Arial" w:cs="Arial"/>
                <w:sz w:val="20"/>
                <w:szCs w:val="20"/>
              </w:rPr>
              <w:t xml:space="preserve"> i (2) bili su nazočni na najmanje 70% održanih nastavnih sati. </w:t>
            </w:r>
          </w:p>
          <w:p w14:paraId="497FDA75" w14:textId="77777777" w:rsidR="003F105E" w:rsidRPr="00CC49AC" w:rsidRDefault="003F105E" w:rsidP="009E48F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A77" w14:textId="77777777" w:rsidR="003F105E" w:rsidRPr="007118F6" w:rsidRDefault="003F105E">
      <w:pPr>
        <w:rPr>
          <w:rFonts w:ascii="Arial" w:hAnsi="Arial" w:cs="Arial"/>
          <w:b/>
          <w:sz w:val="20"/>
          <w:szCs w:val="20"/>
        </w:rPr>
      </w:pPr>
    </w:p>
    <w:p w14:paraId="497FDA78" w14:textId="77777777" w:rsidR="007118F6" w:rsidRPr="007118F6" w:rsidRDefault="007118F6">
      <w:pPr>
        <w:rPr>
          <w:rFonts w:ascii="Arial" w:hAnsi="Arial" w:cs="Arial"/>
          <w:b/>
          <w:sz w:val="20"/>
          <w:szCs w:val="20"/>
        </w:rPr>
      </w:pPr>
    </w:p>
    <w:p w14:paraId="497FDA79" w14:textId="77777777" w:rsidR="007118F6" w:rsidRPr="007118F6" w:rsidRDefault="007118F6" w:rsidP="00101589">
      <w:pPr>
        <w:pStyle w:val="Heading3"/>
      </w:pPr>
      <w:bookmarkStart w:id="35" w:name="_Toc446322779"/>
      <w:proofErr w:type="spellStart"/>
      <w:r w:rsidRPr="007118F6">
        <w:t>Uvod</w:t>
      </w:r>
      <w:proofErr w:type="spellEnd"/>
      <w:r w:rsidRPr="007118F6">
        <w:t xml:space="preserve"> u </w:t>
      </w:r>
      <w:proofErr w:type="spellStart"/>
      <w:r w:rsidRPr="007118F6">
        <w:t>sintaksu</w:t>
      </w:r>
      <w:proofErr w:type="spellEnd"/>
      <w:r w:rsidRPr="007118F6">
        <w:t xml:space="preserve"> </w:t>
      </w:r>
      <w:proofErr w:type="spellStart"/>
      <w:r w:rsidRPr="007118F6">
        <w:t>suvremenog</w:t>
      </w:r>
      <w:proofErr w:type="spellEnd"/>
      <w:r w:rsidRPr="007118F6">
        <w:t xml:space="preserve"> </w:t>
      </w:r>
      <w:proofErr w:type="spellStart"/>
      <w:r w:rsidRPr="007118F6">
        <w:t>njemačkog</w:t>
      </w:r>
      <w:proofErr w:type="spellEnd"/>
      <w:r w:rsidRPr="007118F6">
        <w:t xml:space="preserve"> </w:t>
      </w:r>
      <w:proofErr w:type="spellStart"/>
      <w:r w:rsidRPr="007118F6">
        <w:t>jezika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35"/>
    </w:p>
    <w:p w14:paraId="497FDA7A" w14:textId="77777777" w:rsidR="007118F6" w:rsidRPr="007118F6" w:rsidRDefault="007118F6" w:rsidP="007118F6">
      <w:pPr>
        <w:rPr>
          <w:rFonts w:ascii="Arial" w:hAnsi="Arial" w:cs="Arial"/>
          <w:b/>
          <w:sz w:val="20"/>
          <w:szCs w:val="20"/>
        </w:rPr>
      </w:pPr>
      <w:r w:rsidRPr="007118F6">
        <w:rPr>
          <w:rFonts w:ascii="Arial" w:hAnsi="Arial" w:cs="Arial"/>
          <w:b/>
          <w:sz w:val="20"/>
          <w:szCs w:val="20"/>
        </w:rPr>
        <w:t xml:space="preserve">prof. dr. Vladimir </w:t>
      </w:r>
      <w:proofErr w:type="spellStart"/>
      <w:r w:rsidRPr="007118F6">
        <w:rPr>
          <w:rFonts w:ascii="Arial" w:hAnsi="Arial" w:cs="Arial"/>
          <w:b/>
          <w:sz w:val="20"/>
          <w:szCs w:val="20"/>
        </w:rPr>
        <w:t>Karabalić</w:t>
      </w:r>
      <w:proofErr w:type="spellEnd"/>
    </w:p>
    <w:p w14:paraId="497FDA7B" w14:textId="77777777" w:rsidR="007118F6" w:rsidRDefault="007118F6" w:rsidP="007118F6">
      <w:pPr>
        <w:rPr>
          <w:rFonts w:ascii="Arial" w:hAnsi="Arial" w:cs="Arial"/>
          <w:b/>
          <w:sz w:val="20"/>
          <w:szCs w:val="20"/>
        </w:rPr>
      </w:pPr>
      <w:r w:rsidRPr="007118F6">
        <w:rPr>
          <w:rFonts w:ascii="Arial" w:hAnsi="Arial" w:cs="Arial"/>
          <w:b/>
          <w:sz w:val="20"/>
          <w:szCs w:val="20"/>
        </w:rPr>
        <w:t xml:space="preserve">doc. dr. </w:t>
      </w:r>
      <w:proofErr w:type="spellStart"/>
      <w:r w:rsidRPr="007118F6">
        <w:rPr>
          <w:rFonts w:ascii="Arial" w:hAnsi="Arial" w:cs="Arial"/>
          <w:b/>
          <w:sz w:val="20"/>
          <w:szCs w:val="20"/>
        </w:rPr>
        <w:t>sc</w:t>
      </w:r>
      <w:proofErr w:type="spellEnd"/>
      <w:r w:rsidRPr="007118F6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7118F6">
        <w:rPr>
          <w:rFonts w:ascii="Arial" w:hAnsi="Arial" w:cs="Arial"/>
          <w:b/>
          <w:sz w:val="20"/>
          <w:szCs w:val="20"/>
        </w:rPr>
        <w:t>Leonard</w:t>
      </w:r>
      <w:proofErr w:type="spellEnd"/>
      <w:r w:rsidRPr="007118F6">
        <w:rPr>
          <w:rFonts w:ascii="Arial" w:hAnsi="Arial" w:cs="Arial"/>
          <w:b/>
          <w:sz w:val="20"/>
          <w:szCs w:val="20"/>
        </w:rPr>
        <w:t xml:space="preserve"> Pon</w:t>
      </w:r>
    </w:p>
    <w:p w14:paraId="497FDA7C" w14:textId="77777777" w:rsidR="007118F6" w:rsidRPr="007118F6" w:rsidRDefault="007118F6" w:rsidP="007118F6">
      <w:pPr>
        <w:rPr>
          <w:rFonts w:ascii="Arial" w:hAnsi="Arial" w:cs="Arial"/>
          <w:b/>
          <w:sz w:val="20"/>
          <w:szCs w:val="20"/>
        </w:rPr>
      </w:pPr>
    </w:p>
    <w:tbl>
      <w:tblPr>
        <w:tblW w:w="504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17"/>
        <w:gridCol w:w="543"/>
        <w:gridCol w:w="1267"/>
        <w:gridCol w:w="545"/>
        <w:gridCol w:w="549"/>
        <w:gridCol w:w="600"/>
        <w:gridCol w:w="430"/>
        <w:gridCol w:w="1291"/>
      </w:tblGrid>
      <w:tr w:rsidR="007118F6" w:rsidRPr="00CC49AC" w14:paraId="497FDA7E" w14:textId="77777777" w:rsidTr="009E48F0">
        <w:trPr>
          <w:trHeight w:val="174"/>
        </w:trPr>
        <w:tc>
          <w:tcPr>
            <w:tcW w:w="4983" w:type="pct"/>
            <w:gridSpan w:val="8"/>
            <w:shd w:val="clear" w:color="auto" w:fill="F3F3F3"/>
            <w:vAlign w:val="center"/>
          </w:tcPr>
          <w:p w14:paraId="497FDA7D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7118F6" w:rsidRPr="00CC49AC" w14:paraId="497FDA86" w14:textId="77777777" w:rsidTr="009E48F0">
        <w:trPr>
          <w:trHeight w:val="174"/>
        </w:trPr>
        <w:tc>
          <w:tcPr>
            <w:tcW w:w="2135" w:type="pct"/>
            <w:shd w:val="clear" w:color="auto" w:fill="F3F3F3"/>
            <w:vAlign w:val="center"/>
          </w:tcPr>
          <w:p w14:paraId="497FDA7F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6" w:type="pct"/>
            <w:vAlign w:val="center"/>
          </w:tcPr>
          <w:p w14:paraId="497FDA80" w14:textId="77777777" w:rsidR="007118F6" w:rsidRPr="00CC49AC" w:rsidRDefault="007118F6" w:rsidP="009E48F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1" w:type="pct"/>
            <w:shd w:val="clear" w:color="auto" w:fill="F3F3F3"/>
            <w:vAlign w:val="center"/>
          </w:tcPr>
          <w:p w14:paraId="497FDA81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7" w:type="pct"/>
            <w:vAlign w:val="center"/>
          </w:tcPr>
          <w:p w14:paraId="497FDA82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6" w:type="pct"/>
            <w:gridSpan w:val="2"/>
            <w:shd w:val="clear" w:color="auto" w:fill="F3F3F3"/>
            <w:vAlign w:val="center"/>
          </w:tcPr>
          <w:p w14:paraId="497FDA83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34" w:type="pct"/>
            <w:vAlign w:val="center"/>
          </w:tcPr>
          <w:p w14:paraId="497FDA84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3F3F3"/>
            <w:vAlign w:val="center"/>
          </w:tcPr>
          <w:p w14:paraId="497FDA85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7118F6" w:rsidRPr="00CC49AC" w14:paraId="497FDA8A" w14:textId="77777777" w:rsidTr="009E48F0">
        <w:tc>
          <w:tcPr>
            <w:tcW w:w="2135" w:type="pct"/>
            <w:shd w:val="clear" w:color="auto" w:fill="F3F3F3"/>
            <w:vAlign w:val="center"/>
          </w:tcPr>
          <w:p w14:paraId="497FDA87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3" w:type="pct"/>
            <w:gridSpan w:val="4"/>
            <w:shd w:val="clear" w:color="auto" w:fill="F3F3F3"/>
            <w:vAlign w:val="center"/>
          </w:tcPr>
          <w:p w14:paraId="497FDA88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5" w:type="pct"/>
            <w:gridSpan w:val="3"/>
            <w:shd w:val="clear" w:color="auto" w:fill="F3F3F3"/>
            <w:vAlign w:val="center"/>
          </w:tcPr>
          <w:p w14:paraId="497FDA89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7118F6" w:rsidRPr="00CC49AC" w14:paraId="497FDA8E" w14:textId="77777777" w:rsidTr="009E48F0">
        <w:tc>
          <w:tcPr>
            <w:tcW w:w="2135" w:type="pct"/>
          </w:tcPr>
          <w:p w14:paraId="497FDA8B" w14:textId="77777777" w:rsidR="007118F6" w:rsidRPr="00CC49AC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3" w:type="pct"/>
            <w:gridSpan w:val="4"/>
          </w:tcPr>
          <w:p w14:paraId="497FDA8C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65" w:type="pct"/>
            <w:gridSpan w:val="3"/>
            <w:vAlign w:val="center"/>
          </w:tcPr>
          <w:p w14:paraId="497FDA8D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F6" w:rsidRPr="00CC49AC" w14:paraId="497FDA92" w14:textId="77777777" w:rsidTr="009E48F0">
        <w:tc>
          <w:tcPr>
            <w:tcW w:w="2135" w:type="pct"/>
          </w:tcPr>
          <w:p w14:paraId="497FDA8F" w14:textId="77777777" w:rsidR="007118F6" w:rsidRPr="00CC49AC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583" w:type="pct"/>
            <w:gridSpan w:val="4"/>
          </w:tcPr>
          <w:p w14:paraId="497FDA90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2,9</w:t>
            </w:r>
          </w:p>
        </w:tc>
        <w:tc>
          <w:tcPr>
            <w:tcW w:w="1265" w:type="pct"/>
            <w:gridSpan w:val="3"/>
          </w:tcPr>
          <w:p w14:paraId="497FDA91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7118F6" w:rsidRPr="00CC49AC" w14:paraId="497FDA96" w14:textId="77777777" w:rsidTr="009E48F0">
        <w:tc>
          <w:tcPr>
            <w:tcW w:w="2135" w:type="pct"/>
            <w:shd w:val="clear" w:color="auto" w:fill="F3F3F3"/>
            <w:vAlign w:val="center"/>
          </w:tcPr>
          <w:p w14:paraId="497FDA93" w14:textId="77777777" w:rsidR="007118F6" w:rsidRPr="00CC49AC" w:rsidRDefault="007118F6" w:rsidP="009E48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3" w:type="pct"/>
            <w:gridSpan w:val="4"/>
            <w:vAlign w:val="center"/>
          </w:tcPr>
          <w:p w14:paraId="497FDA94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65" w:type="pct"/>
            <w:gridSpan w:val="3"/>
            <w:vAlign w:val="center"/>
          </w:tcPr>
          <w:p w14:paraId="497FDA95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8F6" w:rsidRPr="00CC49AC" w14:paraId="497FDA98" w14:textId="77777777" w:rsidTr="009E48F0">
        <w:tc>
          <w:tcPr>
            <w:tcW w:w="4983" w:type="pct"/>
            <w:gridSpan w:val="8"/>
            <w:shd w:val="clear" w:color="auto" w:fill="F3F3F3"/>
            <w:vAlign w:val="center"/>
          </w:tcPr>
          <w:p w14:paraId="497FDA97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7118F6" w:rsidRPr="00CC49AC" w14:paraId="497FDA9A" w14:textId="77777777" w:rsidTr="007118F6">
        <w:trPr>
          <w:trHeight w:val="44"/>
        </w:trPr>
        <w:tc>
          <w:tcPr>
            <w:tcW w:w="4983" w:type="pct"/>
            <w:gridSpan w:val="8"/>
          </w:tcPr>
          <w:p w14:paraId="497FDA99" w14:textId="77777777" w:rsidR="007118F6" w:rsidRPr="00B11FCF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B11FCF">
              <w:rPr>
                <w:rFonts w:ascii="Arial" w:hAnsi="Arial" w:cs="Arial"/>
                <w:sz w:val="20"/>
                <w:szCs w:val="20"/>
              </w:rPr>
              <w:t>Ocjena na pismenom ispitu konačna je ocjena.</w:t>
            </w:r>
          </w:p>
        </w:tc>
      </w:tr>
      <w:tr w:rsidR="007118F6" w:rsidRPr="00CC49AC" w14:paraId="497FDA9C" w14:textId="77777777" w:rsidTr="009E48F0">
        <w:tc>
          <w:tcPr>
            <w:tcW w:w="4983" w:type="pct"/>
            <w:gridSpan w:val="8"/>
            <w:shd w:val="clear" w:color="auto" w:fill="F3F3F3"/>
            <w:vAlign w:val="center"/>
          </w:tcPr>
          <w:p w14:paraId="497FDA9B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7118F6" w:rsidRPr="00CC49AC" w14:paraId="497FDA9E" w14:textId="77777777" w:rsidTr="009E48F0">
        <w:tc>
          <w:tcPr>
            <w:tcW w:w="4983" w:type="pct"/>
            <w:gridSpan w:val="8"/>
            <w:shd w:val="clear" w:color="auto" w:fill="FFFFFF"/>
            <w:vAlign w:val="center"/>
          </w:tcPr>
          <w:p w14:paraId="497FDA9D" w14:textId="77777777" w:rsidR="007118F6" w:rsidRPr="00454BCE" w:rsidRDefault="007118F6" w:rsidP="009E48F0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781713">
              <w:rPr>
                <w:rFonts w:ascii="Arial" w:hAnsi="Arial" w:cs="Arial"/>
                <w:sz w:val="20"/>
                <w:szCs w:val="20"/>
                <w:lang w:val="pl-PL"/>
              </w:rPr>
              <w:t>Student ostvaruje pravo na potpis i polaganje ispita ako je pohađao najmanje 70% održanih nastavnih sati.</w:t>
            </w:r>
          </w:p>
        </w:tc>
      </w:tr>
    </w:tbl>
    <w:p w14:paraId="497FDA9F" w14:textId="77777777" w:rsidR="007118F6" w:rsidRPr="007118F6" w:rsidRDefault="007118F6" w:rsidP="007118F6">
      <w:pPr>
        <w:rPr>
          <w:rFonts w:ascii="Arial" w:hAnsi="Arial" w:cs="Arial"/>
          <w:b/>
          <w:sz w:val="20"/>
        </w:rPr>
      </w:pPr>
    </w:p>
    <w:p w14:paraId="497FDAA0" w14:textId="77777777" w:rsidR="007118F6" w:rsidRPr="007118F6" w:rsidRDefault="007118F6" w:rsidP="007118F6">
      <w:pPr>
        <w:rPr>
          <w:rFonts w:ascii="Arial" w:hAnsi="Arial" w:cs="Arial"/>
          <w:b/>
          <w:sz w:val="20"/>
        </w:rPr>
      </w:pPr>
    </w:p>
    <w:p w14:paraId="497FDAA1" w14:textId="77777777" w:rsidR="007118F6" w:rsidRPr="007118F6" w:rsidRDefault="007118F6" w:rsidP="00101589">
      <w:pPr>
        <w:pStyle w:val="Heading3"/>
      </w:pPr>
      <w:bookmarkStart w:id="36" w:name="_Toc446322780"/>
      <w:proofErr w:type="spellStart"/>
      <w:r w:rsidRPr="007118F6">
        <w:t>Kontrastivna</w:t>
      </w:r>
      <w:proofErr w:type="spellEnd"/>
      <w:r w:rsidRPr="007118F6">
        <w:t xml:space="preserve"> </w:t>
      </w:r>
      <w:proofErr w:type="spellStart"/>
      <w:r w:rsidRPr="007118F6">
        <w:t>analiza</w:t>
      </w:r>
      <w:proofErr w:type="spellEnd"/>
      <w:r w:rsidRPr="007118F6">
        <w:t xml:space="preserve"> </w:t>
      </w:r>
      <w:proofErr w:type="spellStart"/>
      <w:r w:rsidRPr="007118F6">
        <w:t>sintaktičkih</w:t>
      </w:r>
      <w:proofErr w:type="spellEnd"/>
      <w:r w:rsidRPr="007118F6">
        <w:t xml:space="preserve"> </w:t>
      </w:r>
      <w:proofErr w:type="spellStart"/>
      <w:r w:rsidRPr="007118F6">
        <w:t>struktura</w:t>
      </w:r>
      <w:proofErr w:type="spellEnd"/>
      <w:r w:rsidRPr="007118F6">
        <w:t xml:space="preserve"> </w:t>
      </w:r>
      <w:proofErr w:type="spellStart"/>
      <w:r w:rsidRPr="007118F6">
        <w:t>njemačkog</w:t>
      </w:r>
      <w:proofErr w:type="spellEnd"/>
      <w:r w:rsidRPr="007118F6">
        <w:t xml:space="preserve"> </w:t>
      </w:r>
      <w:proofErr w:type="spellStart"/>
      <w:r w:rsidRPr="007118F6">
        <w:t>i</w:t>
      </w:r>
      <w:proofErr w:type="spellEnd"/>
      <w:r w:rsidRPr="007118F6">
        <w:t xml:space="preserve"> </w:t>
      </w:r>
      <w:proofErr w:type="spellStart"/>
      <w:r w:rsidRPr="007118F6">
        <w:t>hrvatskog</w:t>
      </w:r>
      <w:proofErr w:type="spellEnd"/>
      <w:r w:rsidRPr="007118F6">
        <w:t xml:space="preserve"> </w:t>
      </w:r>
      <w:proofErr w:type="spellStart"/>
      <w:r w:rsidRPr="007118F6">
        <w:t>jezika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36"/>
    </w:p>
    <w:p w14:paraId="497FDAA2" w14:textId="77777777" w:rsidR="007118F6" w:rsidRDefault="007118F6" w:rsidP="007118F6">
      <w:pPr>
        <w:rPr>
          <w:rFonts w:ascii="Arial" w:hAnsi="Arial" w:cs="Arial"/>
          <w:b/>
          <w:sz w:val="20"/>
        </w:rPr>
      </w:pPr>
      <w:r w:rsidRPr="007118F6">
        <w:rPr>
          <w:rFonts w:ascii="Arial" w:hAnsi="Arial" w:cs="Arial"/>
          <w:b/>
          <w:sz w:val="20"/>
        </w:rPr>
        <w:t xml:space="preserve">prof. dr. Vladimir </w:t>
      </w:r>
      <w:proofErr w:type="spellStart"/>
      <w:r w:rsidRPr="007118F6">
        <w:rPr>
          <w:rFonts w:ascii="Arial" w:hAnsi="Arial" w:cs="Arial"/>
          <w:b/>
          <w:sz w:val="20"/>
        </w:rPr>
        <w:t>Karabalić</w:t>
      </w:r>
      <w:proofErr w:type="spellEnd"/>
    </w:p>
    <w:p w14:paraId="497FDAA3" w14:textId="77777777" w:rsidR="007118F6" w:rsidRPr="007118F6" w:rsidRDefault="007118F6" w:rsidP="007118F6">
      <w:pPr>
        <w:rPr>
          <w:rFonts w:ascii="Arial" w:hAnsi="Arial" w:cs="Arial"/>
          <w:b/>
          <w:sz w:val="20"/>
        </w:rPr>
      </w:pPr>
    </w:p>
    <w:tbl>
      <w:tblPr>
        <w:tblW w:w="505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30"/>
        <w:gridCol w:w="545"/>
        <w:gridCol w:w="1107"/>
        <w:gridCol w:w="429"/>
        <w:gridCol w:w="828"/>
        <w:gridCol w:w="317"/>
        <w:gridCol w:w="716"/>
        <w:gridCol w:w="1290"/>
      </w:tblGrid>
      <w:tr w:rsidR="007118F6" w:rsidRPr="00CC49AC" w14:paraId="497FDAA5" w14:textId="77777777" w:rsidTr="009E48F0">
        <w:trPr>
          <w:trHeight w:val="174"/>
        </w:trPr>
        <w:tc>
          <w:tcPr>
            <w:tcW w:w="4958" w:type="pct"/>
            <w:gridSpan w:val="8"/>
            <w:shd w:val="clear" w:color="auto" w:fill="F3F3F3"/>
            <w:vAlign w:val="center"/>
          </w:tcPr>
          <w:p w14:paraId="497FDAA4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7118F6" w:rsidRPr="00CC49AC" w14:paraId="497FDAAD" w14:textId="77777777" w:rsidTr="009E48F0">
        <w:trPr>
          <w:trHeight w:val="174"/>
        </w:trPr>
        <w:tc>
          <w:tcPr>
            <w:tcW w:w="2126" w:type="pct"/>
            <w:shd w:val="clear" w:color="auto" w:fill="F3F3F3"/>
            <w:vAlign w:val="center"/>
          </w:tcPr>
          <w:p w14:paraId="497FDAA6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5" w:type="pct"/>
            <w:vAlign w:val="center"/>
          </w:tcPr>
          <w:p w14:paraId="497FDAA7" w14:textId="77777777" w:rsidR="007118F6" w:rsidRPr="00CC49AC" w:rsidRDefault="007118F6" w:rsidP="009E48F0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99" w:type="pct"/>
            <w:shd w:val="clear" w:color="auto" w:fill="F3F3F3"/>
            <w:vAlign w:val="center"/>
          </w:tcPr>
          <w:p w14:paraId="497FDAA8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2" w:type="pct"/>
            <w:vAlign w:val="center"/>
          </w:tcPr>
          <w:p w14:paraId="497FDAA9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0" w:type="pct"/>
            <w:gridSpan w:val="2"/>
            <w:shd w:val="clear" w:color="auto" w:fill="F3F3F3"/>
            <w:vAlign w:val="center"/>
          </w:tcPr>
          <w:p w14:paraId="497FDAAA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88" w:type="pct"/>
            <w:vAlign w:val="center"/>
          </w:tcPr>
          <w:p w14:paraId="497FDAAB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98" w:type="pct"/>
            <w:shd w:val="clear" w:color="auto" w:fill="F3F3F3"/>
            <w:vAlign w:val="center"/>
          </w:tcPr>
          <w:p w14:paraId="497FDAAC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7118F6" w:rsidRPr="00CC49AC" w14:paraId="497FDAB1" w14:textId="77777777" w:rsidTr="009E48F0">
        <w:tc>
          <w:tcPr>
            <w:tcW w:w="2126" w:type="pct"/>
            <w:shd w:val="clear" w:color="auto" w:fill="F3F3F3"/>
            <w:vAlign w:val="center"/>
          </w:tcPr>
          <w:p w14:paraId="497FDAAE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74" w:type="pct"/>
            <w:gridSpan w:val="4"/>
            <w:shd w:val="clear" w:color="auto" w:fill="F3F3F3"/>
            <w:vAlign w:val="center"/>
          </w:tcPr>
          <w:p w14:paraId="497FDAAF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58" w:type="pct"/>
            <w:gridSpan w:val="3"/>
            <w:shd w:val="clear" w:color="auto" w:fill="F3F3F3"/>
            <w:vAlign w:val="center"/>
          </w:tcPr>
          <w:p w14:paraId="497FDAB0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7118F6" w:rsidRPr="00CC49AC" w14:paraId="497FDAB5" w14:textId="77777777" w:rsidTr="009E48F0">
        <w:tc>
          <w:tcPr>
            <w:tcW w:w="2126" w:type="pct"/>
          </w:tcPr>
          <w:p w14:paraId="497FDAB2" w14:textId="77777777" w:rsidR="007118F6" w:rsidRPr="00CC49AC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74" w:type="pct"/>
            <w:gridSpan w:val="4"/>
          </w:tcPr>
          <w:p w14:paraId="497FDAB3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58" w:type="pct"/>
            <w:gridSpan w:val="3"/>
            <w:vAlign w:val="center"/>
          </w:tcPr>
          <w:p w14:paraId="497FDAB4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118F6" w:rsidRPr="00CC49AC" w14:paraId="497FDAB9" w14:textId="77777777" w:rsidTr="009E48F0">
        <w:tc>
          <w:tcPr>
            <w:tcW w:w="2126" w:type="pct"/>
          </w:tcPr>
          <w:p w14:paraId="497FDAB6" w14:textId="77777777" w:rsidR="007118F6" w:rsidRPr="00CC49AC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574" w:type="pct"/>
            <w:gridSpan w:val="4"/>
          </w:tcPr>
          <w:p w14:paraId="497FDAB7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58" w:type="pct"/>
            <w:gridSpan w:val="3"/>
          </w:tcPr>
          <w:p w14:paraId="497FDAB8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7118F6" w:rsidRPr="00CC49AC" w14:paraId="497FDABD" w14:textId="77777777" w:rsidTr="009E48F0">
        <w:tc>
          <w:tcPr>
            <w:tcW w:w="2126" w:type="pct"/>
          </w:tcPr>
          <w:p w14:paraId="497FDABA" w14:textId="77777777" w:rsidR="007118F6" w:rsidRPr="00CC49AC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74" w:type="pct"/>
            <w:gridSpan w:val="4"/>
          </w:tcPr>
          <w:p w14:paraId="497FDABB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pct"/>
            <w:gridSpan w:val="3"/>
          </w:tcPr>
          <w:p w14:paraId="497FDABC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7118F6" w:rsidRPr="00CC49AC" w14:paraId="497FDAC1" w14:textId="77777777" w:rsidTr="009E48F0">
        <w:tc>
          <w:tcPr>
            <w:tcW w:w="2126" w:type="pct"/>
          </w:tcPr>
          <w:p w14:paraId="497FDABE" w14:textId="77777777" w:rsidR="007118F6" w:rsidRPr="00CC49AC" w:rsidRDefault="007118F6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74" w:type="pct"/>
            <w:gridSpan w:val="4"/>
          </w:tcPr>
          <w:p w14:paraId="497FDABF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258" w:type="pct"/>
            <w:gridSpan w:val="3"/>
          </w:tcPr>
          <w:p w14:paraId="497FDAC0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40 %</w:t>
            </w:r>
          </w:p>
        </w:tc>
      </w:tr>
      <w:tr w:rsidR="007118F6" w:rsidRPr="00CC49AC" w14:paraId="497FDAC5" w14:textId="77777777" w:rsidTr="009E48F0">
        <w:tc>
          <w:tcPr>
            <w:tcW w:w="2126" w:type="pct"/>
            <w:shd w:val="clear" w:color="auto" w:fill="F3F3F3"/>
            <w:vAlign w:val="center"/>
          </w:tcPr>
          <w:p w14:paraId="497FDAC2" w14:textId="77777777" w:rsidR="007118F6" w:rsidRPr="00CC49AC" w:rsidRDefault="007118F6" w:rsidP="009E48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74" w:type="pct"/>
            <w:gridSpan w:val="4"/>
            <w:vAlign w:val="center"/>
          </w:tcPr>
          <w:p w14:paraId="497FDAC3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58" w:type="pct"/>
            <w:gridSpan w:val="3"/>
            <w:vAlign w:val="center"/>
          </w:tcPr>
          <w:p w14:paraId="497FDAC4" w14:textId="77777777" w:rsidR="007118F6" w:rsidRPr="00CC49AC" w:rsidRDefault="007118F6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118F6" w:rsidRPr="00CC49AC" w14:paraId="497FDAC7" w14:textId="77777777" w:rsidTr="009E48F0">
        <w:tc>
          <w:tcPr>
            <w:tcW w:w="4958" w:type="pct"/>
            <w:gridSpan w:val="8"/>
            <w:shd w:val="clear" w:color="auto" w:fill="F3F3F3"/>
            <w:vAlign w:val="center"/>
          </w:tcPr>
          <w:p w14:paraId="497FDAC6" w14:textId="77777777" w:rsidR="007118F6" w:rsidRPr="00CC49AC" w:rsidRDefault="007118F6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7118F6" w:rsidRPr="00CC49AC" w14:paraId="497FDAC9" w14:textId="77777777" w:rsidTr="00670A91">
        <w:trPr>
          <w:trHeight w:val="398"/>
        </w:trPr>
        <w:tc>
          <w:tcPr>
            <w:tcW w:w="4958" w:type="pct"/>
            <w:gridSpan w:val="8"/>
          </w:tcPr>
          <w:p w14:paraId="497FDAC8" w14:textId="77777777" w:rsidR="007118F6" w:rsidRPr="00CC49AC" w:rsidRDefault="007118F6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Konačna ocjena oblikuje se prema ocjenama iz završnog pismenog i usmenog ispita i iz kontinuiranog praćenja (aktivnost na nastavi, priprema za nastavni sat, sudjelovanje u izvršavanju postavljenih zadataka).</w:t>
            </w:r>
          </w:p>
        </w:tc>
      </w:tr>
      <w:tr w:rsidR="007118F6" w:rsidRPr="00CC49AC" w14:paraId="497FDACB" w14:textId="77777777" w:rsidTr="009E48F0">
        <w:tc>
          <w:tcPr>
            <w:tcW w:w="4958" w:type="pct"/>
            <w:gridSpan w:val="8"/>
            <w:shd w:val="clear" w:color="auto" w:fill="F3F3F3"/>
            <w:vAlign w:val="center"/>
          </w:tcPr>
          <w:p w14:paraId="497FDACA" w14:textId="77777777" w:rsidR="007118F6" w:rsidRPr="00CC49AC" w:rsidRDefault="007118F6" w:rsidP="009E48F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7118F6" w:rsidRPr="00CC49AC" w14:paraId="497FDACD" w14:textId="77777777" w:rsidTr="009E48F0">
        <w:tc>
          <w:tcPr>
            <w:tcW w:w="4958" w:type="pct"/>
            <w:gridSpan w:val="8"/>
            <w:shd w:val="clear" w:color="auto" w:fill="FFFFFF"/>
            <w:vAlign w:val="center"/>
          </w:tcPr>
          <w:p w14:paraId="497FDACC" w14:textId="77777777" w:rsidR="007118F6" w:rsidRPr="00CC49AC" w:rsidRDefault="007118F6" w:rsidP="009E48F0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01138A">
              <w:rPr>
                <w:rFonts w:ascii="Arial" w:hAnsi="Arial" w:cs="Arial"/>
                <w:sz w:val="20"/>
                <w:szCs w:val="20"/>
              </w:rPr>
              <w:t>Uvjet za dobivanje potpisa je nazočnost studenta na najma</w:t>
            </w:r>
            <w:r>
              <w:rPr>
                <w:rFonts w:ascii="Arial" w:hAnsi="Arial" w:cs="Arial"/>
                <w:sz w:val="20"/>
                <w:szCs w:val="20"/>
              </w:rPr>
              <w:t>nje 70% održanih nastavnih sati.</w:t>
            </w:r>
          </w:p>
        </w:tc>
      </w:tr>
    </w:tbl>
    <w:p w14:paraId="497FDACE" w14:textId="77777777" w:rsidR="007118F6" w:rsidRPr="00D10F64" w:rsidRDefault="007118F6" w:rsidP="007118F6">
      <w:pPr>
        <w:rPr>
          <w:rFonts w:ascii="Arial" w:hAnsi="Arial" w:cs="Arial"/>
          <w:sz w:val="20"/>
          <w:szCs w:val="20"/>
        </w:rPr>
      </w:pPr>
    </w:p>
    <w:p w14:paraId="497FDACF" w14:textId="77777777" w:rsidR="00D10F64" w:rsidRDefault="00D10F64" w:rsidP="007118F6">
      <w:pPr>
        <w:rPr>
          <w:rFonts w:ascii="Arial" w:hAnsi="Arial" w:cs="Arial"/>
          <w:sz w:val="20"/>
          <w:szCs w:val="20"/>
        </w:rPr>
      </w:pPr>
    </w:p>
    <w:p w14:paraId="497FDAD0" w14:textId="77777777" w:rsidR="00D10F64" w:rsidRPr="00D10F64" w:rsidRDefault="00D10F64" w:rsidP="00101589">
      <w:pPr>
        <w:pStyle w:val="Heading3"/>
      </w:pPr>
      <w:bookmarkStart w:id="37" w:name="_Toc446322781"/>
      <w:proofErr w:type="spellStart"/>
      <w:r w:rsidRPr="00D10F64">
        <w:t>Engleski</w:t>
      </w:r>
      <w:proofErr w:type="spellEnd"/>
      <w:r w:rsidRPr="00D10F64">
        <w:t xml:space="preserve"> </w:t>
      </w:r>
      <w:proofErr w:type="spellStart"/>
      <w:r w:rsidRPr="00D10F64">
        <w:t>jezik</w:t>
      </w:r>
      <w:proofErr w:type="spellEnd"/>
      <w:r w:rsidRPr="00D10F64">
        <w:t xml:space="preserve"> I (JP)</w:t>
      </w:r>
      <w:bookmarkEnd w:id="37"/>
    </w:p>
    <w:p w14:paraId="497FDAD1" w14:textId="77777777" w:rsidR="00D10F64" w:rsidRPr="00D10F64" w:rsidRDefault="00D10F64" w:rsidP="007118F6">
      <w:pPr>
        <w:rPr>
          <w:rFonts w:ascii="Arial" w:hAnsi="Arial" w:cs="Arial"/>
          <w:b/>
          <w:sz w:val="20"/>
          <w:szCs w:val="20"/>
        </w:rPr>
      </w:pPr>
      <w:r w:rsidRPr="00D10F64">
        <w:rPr>
          <w:rFonts w:ascii="Arial" w:hAnsi="Arial" w:cs="Arial"/>
          <w:b/>
          <w:sz w:val="20"/>
          <w:szCs w:val="20"/>
        </w:rPr>
        <w:t>Mirna Varga, viša predavačica</w:t>
      </w:r>
    </w:p>
    <w:p w14:paraId="497FDAD2" w14:textId="77777777" w:rsidR="00D10F64" w:rsidRPr="00D10F64" w:rsidRDefault="00D10F64" w:rsidP="007118F6">
      <w:pPr>
        <w:rPr>
          <w:rFonts w:ascii="Arial" w:hAnsi="Arial" w:cs="Arial"/>
          <w:sz w:val="20"/>
          <w:szCs w:val="20"/>
        </w:rPr>
      </w:pPr>
    </w:p>
    <w:tbl>
      <w:tblPr>
        <w:tblW w:w="499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49"/>
        <w:gridCol w:w="475"/>
        <w:gridCol w:w="1107"/>
        <w:gridCol w:w="475"/>
        <w:gridCol w:w="553"/>
        <w:gridCol w:w="710"/>
        <w:gridCol w:w="475"/>
        <w:gridCol w:w="1216"/>
      </w:tblGrid>
      <w:tr w:rsidR="00D10F64" w:rsidRPr="00D10F64" w14:paraId="497FDAD4" w14:textId="77777777" w:rsidTr="004B3940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AD3" w14:textId="77777777" w:rsidR="00D10F64" w:rsidRPr="00CC49AC" w:rsidRDefault="00D10F64" w:rsidP="00D10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10F64" w:rsidRPr="00D10F64" w14:paraId="497FDADC" w14:textId="77777777" w:rsidTr="004B3940">
        <w:trPr>
          <w:trHeight w:val="174"/>
        </w:trPr>
        <w:tc>
          <w:tcPr>
            <w:tcW w:w="2235" w:type="pct"/>
            <w:shd w:val="clear" w:color="auto" w:fill="F3F3F3"/>
            <w:vAlign w:val="center"/>
          </w:tcPr>
          <w:p w14:paraId="497FDAD5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AD6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3F3F3"/>
            <w:vAlign w:val="center"/>
          </w:tcPr>
          <w:p w14:paraId="497FDAD7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AD8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7" w:type="pct"/>
            <w:gridSpan w:val="2"/>
            <w:shd w:val="clear" w:color="auto" w:fill="F3F3F3"/>
            <w:vAlign w:val="center"/>
          </w:tcPr>
          <w:p w14:paraId="497FDAD9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ADA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497FDADB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10F64" w:rsidRPr="00D10F64" w14:paraId="497FDAE0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ADD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40" w:type="pct"/>
            <w:gridSpan w:val="4"/>
            <w:shd w:val="clear" w:color="auto" w:fill="F3F3F3"/>
            <w:vAlign w:val="center"/>
          </w:tcPr>
          <w:p w14:paraId="497FDADE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25" w:type="pct"/>
            <w:gridSpan w:val="3"/>
            <w:shd w:val="clear" w:color="auto" w:fill="F3F3F3"/>
            <w:vAlign w:val="center"/>
          </w:tcPr>
          <w:p w14:paraId="497FDADF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10F64" w:rsidRPr="00D10F64" w14:paraId="497FDAE4" w14:textId="77777777" w:rsidTr="004B3940">
        <w:tc>
          <w:tcPr>
            <w:tcW w:w="2235" w:type="pct"/>
            <w:shd w:val="clear" w:color="auto" w:fill="auto"/>
          </w:tcPr>
          <w:p w14:paraId="497FDAE1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AE2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AE3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10F64" w:rsidRPr="00D10F64" w14:paraId="497FDAE8" w14:textId="77777777" w:rsidTr="004B3940">
        <w:tc>
          <w:tcPr>
            <w:tcW w:w="2235" w:type="pct"/>
            <w:shd w:val="clear" w:color="auto" w:fill="auto"/>
          </w:tcPr>
          <w:p w14:paraId="497FDAE5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lastRenderedPageBreak/>
              <w:t>kontinuirano provjeravanje znanja u obliku kolokvija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AE6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AE7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D10F64" w:rsidRPr="00D10F64" w14:paraId="497FDAEC" w14:textId="77777777" w:rsidTr="004B3940">
        <w:tc>
          <w:tcPr>
            <w:tcW w:w="2235" w:type="pct"/>
            <w:shd w:val="clear" w:color="auto" w:fill="auto"/>
          </w:tcPr>
          <w:p w14:paraId="497FDAE9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AEA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AEB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F64">
              <w:rPr>
                <w:rFonts w:ascii="Arial" w:hAnsi="Arial" w:cs="Arial"/>
                <w:sz w:val="20"/>
                <w:szCs w:val="20"/>
                <w:lang w:val="en-GB"/>
              </w:rPr>
              <w:t>70%</w:t>
            </w:r>
          </w:p>
        </w:tc>
      </w:tr>
      <w:tr w:rsidR="00D10F64" w:rsidRPr="00D10F64" w14:paraId="497FDAF0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AED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14:paraId="497FDAEE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AEF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4B3940" w:rsidRPr="00CC49AC" w14:paraId="497FDAF2" w14:textId="77777777" w:rsidTr="004B3940">
        <w:tc>
          <w:tcPr>
            <w:tcW w:w="5000" w:type="pct"/>
            <w:gridSpan w:val="8"/>
            <w:shd w:val="clear" w:color="auto" w:fill="F3F3F3"/>
            <w:vAlign w:val="center"/>
          </w:tcPr>
          <w:p w14:paraId="497FDAF1" w14:textId="77777777" w:rsidR="004B3940" w:rsidRPr="00CC49AC" w:rsidRDefault="004B3940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AF4" w14:textId="77777777" w:rsidTr="00C07940">
        <w:trPr>
          <w:trHeight w:val="59"/>
        </w:trPr>
        <w:tc>
          <w:tcPr>
            <w:tcW w:w="5000" w:type="pct"/>
            <w:gridSpan w:val="8"/>
          </w:tcPr>
          <w:p w14:paraId="497FDAF3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940" w:rsidRPr="00CC49AC" w14:paraId="497FDAF6" w14:textId="77777777" w:rsidTr="004B3940">
        <w:tc>
          <w:tcPr>
            <w:tcW w:w="5000" w:type="pct"/>
            <w:gridSpan w:val="8"/>
            <w:shd w:val="clear" w:color="auto" w:fill="F3F3F3"/>
            <w:vAlign w:val="center"/>
          </w:tcPr>
          <w:p w14:paraId="497FDAF5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AF8" w14:textId="77777777" w:rsidTr="004B3940">
        <w:tc>
          <w:tcPr>
            <w:tcW w:w="5000" w:type="pct"/>
            <w:gridSpan w:val="8"/>
            <w:shd w:val="clear" w:color="auto" w:fill="FFFFFF"/>
            <w:vAlign w:val="center"/>
          </w:tcPr>
          <w:p w14:paraId="497FDAF7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AF9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AFA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AFB" w14:textId="77777777" w:rsidR="00D10F64" w:rsidRPr="00D10F64" w:rsidRDefault="00D10F64" w:rsidP="00101589">
      <w:pPr>
        <w:pStyle w:val="Heading3"/>
      </w:pPr>
      <w:bookmarkStart w:id="38" w:name="_Toc446322782"/>
      <w:proofErr w:type="spellStart"/>
      <w:r w:rsidRPr="00D10F64">
        <w:t>Engleski</w:t>
      </w:r>
      <w:proofErr w:type="spellEnd"/>
      <w:r w:rsidRPr="00D10F64">
        <w:t xml:space="preserve"> </w:t>
      </w:r>
      <w:proofErr w:type="spellStart"/>
      <w:r w:rsidRPr="00D10F64">
        <w:t>jezik</w:t>
      </w:r>
      <w:proofErr w:type="spellEnd"/>
      <w:r w:rsidRPr="00D10F64">
        <w:t xml:space="preserve"> I</w:t>
      </w:r>
      <w:r>
        <w:t>I</w:t>
      </w:r>
      <w:r w:rsidRPr="00D10F64">
        <w:t xml:space="preserve"> (JP)</w:t>
      </w:r>
      <w:bookmarkEnd w:id="38"/>
    </w:p>
    <w:p w14:paraId="497FDAFC" w14:textId="77777777" w:rsidR="00D10F64" w:rsidRPr="00D10F64" w:rsidRDefault="00D10F64" w:rsidP="00D10F64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Mirna Varga, viša predavačica</w:t>
      </w:r>
    </w:p>
    <w:p w14:paraId="497FDAFD" w14:textId="77777777" w:rsidR="00D10F64" w:rsidRPr="00D10F64" w:rsidRDefault="00D10F64" w:rsidP="00D10F6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475"/>
        <w:gridCol w:w="1107"/>
        <w:gridCol w:w="475"/>
        <w:gridCol w:w="553"/>
        <w:gridCol w:w="712"/>
        <w:gridCol w:w="475"/>
        <w:gridCol w:w="1214"/>
      </w:tblGrid>
      <w:tr w:rsidR="00D10F64" w:rsidRPr="00D10F64" w14:paraId="497FDAFF" w14:textId="77777777" w:rsidTr="004B3940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AFE" w14:textId="77777777" w:rsidR="00D10F64" w:rsidRPr="00CC49AC" w:rsidRDefault="00D10F64" w:rsidP="00D10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10F64" w:rsidRPr="00D10F64" w14:paraId="497FDB07" w14:textId="77777777" w:rsidTr="004B3940">
        <w:trPr>
          <w:trHeight w:val="174"/>
        </w:trPr>
        <w:tc>
          <w:tcPr>
            <w:tcW w:w="2235" w:type="pct"/>
            <w:shd w:val="clear" w:color="auto" w:fill="F3F3F3"/>
            <w:vAlign w:val="center"/>
          </w:tcPr>
          <w:p w14:paraId="497FDB00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01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3F3F3"/>
            <w:vAlign w:val="center"/>
          </w:tcPr>
          <w:p w14:paraId="497FDB02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03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F3F3F3"/>
            <w:vAlign w:val="center"/>
          </w:tcPr>
          <w:p w14:paraId="497FDB04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05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497FDB06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10F64" w:rsidRPr="00D10F64" w14:paraId="497FDB0B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08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40" w:type="pct"/>
            <w:gridSpan w:val="4"/>
            <w:shd w:val="clear" w:color="auto" w:fill="F3F3F3"/>
            <w:vAlign w:val="center"/>
          </w:tcPr>
          <w:p w14:paraId="497FDB09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25" w:type="pct"/>
            <w:gridSpan w:val="3"/>
            <w:shd w:val="clear" w:color="auto" w:fill="F3F3F3"/>
            <w:vAlign w:val="center"/>
          </w:tcPr>
          <w:p w14:paraId="497FDB0A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10F64" w:rsidRPr="00D10F64" w14:paraId="497FDB0F" w14:textId="77777777" w:rsidTr="004B3940">
        <w:tc>
          <w:tcPr>
            <w:tcW w:w="2235" w:type="pct"/>
            <w:shd w:val="clear" w:color="auto" w:fill="auto"/>
          </w:tcPr>
          <w:p w14:paraId="497FDB0C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0D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0E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10F64" w:rsidRPr="00D10F64" w14:paraId="497FDB13" w14:textId="77777777" w:rsidTr="004B3940">
        <w:tc>
          <w:tcPr>
            <w:tcW w:w="2235" w:type="pct"/>
            <w:shd w:val="clear" w:color="auto" w:fill="auto"/>
          </w:tcPr>
          <w:p w14:paraId="497FDB10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kontinuirano provjeravanje znanja u obliku kolokvija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11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12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10F64" w:rsidRPr="00D10F64" w14:paraId="497FDB17" w14:textId="77777777" w:rsidTr="004B3940">
        <w:tc>
          <w:tcPr>
            <w:tcW w:w="2235" w:type="pct"/>
            <w:shd w:val="clear" w:color="auto" w:fill="auto"/>
          </w:tcPr>
          <w:p w14:paraId="497FDB14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15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16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F64">
              <w:rPr>
                <w:rFonts w:ascii="Arial" w:hAnsi="Arial" w:cs="Arial"/>
                <w:sz w:val="20"/>
                <w:szCs w:val="20"/>
                <w:lang w:val="en-GB"/>
              </w:rPr>
              <w:t>50%</w:t>
            </w:r>
          </w:p>
        </w:tc>
      </w:tr>
      <w:tr w:rsidR="00D10F64" w:rsidRPr="00D10F64" w14:paraId="497FDB1B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18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14:paraId="497FDB19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1A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4B3940" w:rsidRPr="00CC49AC" w14:paraId="497FDB1D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1C" w14:textId="77777777" w:rsidR="004B3940" w:rsidRPr="00CC49AC" w:rsidRDefault="004B3940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B1F" w14:textId="77777777" w:rsidTr="00C07940">
        <w:trPr>
          <w:trHeight w:val="59"/>
        </w:trPr>
        <w:tc>
          <w:tcPr>
            <w:tcW w:w="4999" w:type="pct"/>
            <w:gridSpan w:val="8"/>
          </w:tcPr>
          <w:p w14:paraId="497FDB1E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940" w:rsidRPr="00CC49AC" w14:paraId="497FDB21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20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B23" w14:textId="77777777" w:rsidTr="004B3940">
        <w:tc>
          <w:tcPr>
            <w:tcW w:w="4999" w:type="pct"/>
            <w:gridSpan w:val="8"/>
            <w:shd w:val="clear" w:color="auto" w:fill="FFFFFF"/>
            <w:vAlign w:val="center"/>
          </w:tcPr>
          <w:p w14:paraId="497FDB22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B24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25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26" w14:textId="77777777" w:rsidR="00D10F64" w:rsidRPr="00D10F64" w:rsidRDefault="00D10F64" w:rsidP="00101589">
      <w:pPr>
        <w:pStyle w:val="Heading3"/>
      </w:pPr>
      <w:bookmarkStart w:id="39" w:name="_Toc446322783"/>
      <w:proofErr w:type="spellStart"/>
      <w:r w:rsidRPr="00D10F64">
        <w:t>Engleski</w:t>
      </w:r>
      <w:proofErr w:type="spellEnd"/>
      <w:r w:rsidRPr="00D10F64">
        <w:t xml:space="preserve"> </w:t>
      </w:r>
      <w:proofErr w:type="spellStart"/>
      <w:r w:rsidRPr="00D10F64">
        <w:t>jezik</w:t>
      </w:r>
      <w:proofErr w:type="spellEnd"/>
      <w:r w:rsidRPr="00D10F64">
        <w:t xml:space="preserve"> I</w:t>
      </w:r>
      <w:r>
        <w:t>II</w:t>
      </w:r>
      <w:r w:rsidRPr="00D10F64">
        <w:t xml:space="preserve"> (JP)</w:t>
      </w:r>
      <w:bookmarkEnd w:id="39"/>
    </w:p>
    <w:p w14:paraId="497FDB27" w14:textId="77777777" w:rsidR="00D10F64" w:rsidRPr="00D10F64" w:rsidRDefault="00D10F64" w:rsidP="00D10F64">
      <w:pPr>
        <w:rPr>
          <w:rFonts w:ascii="Arial" w:hAnsi="Arial" w:cs="Arial"/>
          <w:b/>
          <w:sz w:val="20"/>
          <w:szCs w:val="20"/>
        </w:rPr>
      </w:pPr>
      <w:r w:rsidRPr="00D10F64">
        <w:rPr>
          <w:rFonts w:ascii="Arial" w:hAnsi="Arial" w:cs="Arial"/>
          <w:b/>
          <w:sz w:val="20"/>
          <w:szCs w:val="20"/>
        </w:rPr>
        <w:t>Mirna Varga, viša predavačica</w:t>
      </w:r>
    </w:p>
    <w:p w14:paraId="497FDB28" w14:textId="77777777" w:rsidR="00D10F64" w:rsidRPr="00D10F64" w:rsidRDefault="00D10F64" w:rsidP="00D10F6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475"/>
        <w:gridCol w:w="1107"/>
        <w:gridCol w:w="475"/>
        <w:gridCol w:w="553"/>
        <w:gridCol w:w="712"/>
        <w:gridCol w:w="475"/>
        <w:gridCol w:w="1214"/>
      </w:tblGrid>
      <w:tr w:rsidR="00D10F64" w:rsidRPr="00D10F64" w14:paraId="497FDB2A" w14:textId="77777777" w:rsidTr="004B3940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B29" w14:textId="77777777" w:rsidR="00D10F64" w:rsidRPr="00CC49AC" w:rsidRDefault="00D10F64" w:rsidP="00D10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10F64" w:rsidRPr="00D10F64" w14:paraId="497FDB32" w14:textId="77777777" w:rsidTr="004B3940">
        <w:trPr>
          <w:trHeight w:val="174"/>
        </w:trPr>
        <w:tc>
          <w:tcPr>
            <w:tcW w:w="2235" w:type="pct"/>
            <w:shd w:val="clear" w:color="auto" w:fill="F3F3F3"/>
            <w:vAlign w:val="center"/>
          </w:tcPr>
          <w:p w14:paraId="497FDB2B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2C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3F3F3"/>
            <w:vAlign w:val="center"/>
          </w:tcPr>
          <w:p w14:paraId="497FDB2D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2E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F3F3F3"/>
            <w:vAlign w:val="center"/>
          </w:tcPr>
          <w:p w14:paraId="497FDB2F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30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497FDB31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10F64" w:rsidRPr="00D10F64" w14:paraId="497FDB36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33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40" w:type="pct"/>
            <w:gridSpan w:val="4"/>
            <w:shd w:val="clear" w:color="auto" w:fill="F3F3F3"/>
            <w:vAlign w:val="center"/>
          </w:tcPr>
          <w:p w14:paraId="497FDB34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25" w:type="pct"/>
            <w:gridSpan w:val="3"/>
            <w:shd w:val="clear" w:color="auto" w:fill="F3F3F3"/>
            <w:vAlign w:val="center"/>
          </w:tcPr>
          <w:p w14:paraId="497FDB35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10F64" w:rsidRPr="00D10F64" w14:paraId="497FDB3A" w14:textId="77777777" w:rsidTr="004B3940">
        <w:tc>
          <w:tcPr>
            <w:tcW w:w="2235" w:type="pct"/>
            <w:shd w:val="clear" w:color="auto" w:fill="auto"/>
          </w:tcPr>
          <w:p w14:paraId="497FDB37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38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39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10F64" w:rsidRPr="00D10F64" w14:paraId="497FDB3E" w14:textId="77777777" w:rsidTr="004B3940">
        <w:tc>
          <w:tcPr>
            <w:tcW w:w="2235" w:type="pct"/>
            <w:shd w:val="clear" w:color="auto" w:fill="auto"/>
          </w:tcPr>
          <w:p w14:paraId="497FDB3B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 xml:space="preserve">kontinuirano provjeravanje znanja u obliku pismenih sastava 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3C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3D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D10F64" w:rsidRPr="00D10F64" w14:paraId="497FDB42" w14:textId="77777777" w:rsidTr="004B3940">
        <w:tc>
          <w:tcPr>
            <w:tcW w:w="2235" w:type="pct"/>
            <w:shd w:val="clear" w:color="auto" w:fill="auto"/>
          </w:tcPr>
          <w:p w14:paraId="497FDB3F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40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41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F64">
              <w:rPr>
                <w:rFonts w:ascii="Arial" w:hAnsi="Arial" w:cs="Arial"/>
                <w:sz w:val="20"/>
                <w:szCs w:val="20"/>
                <w:lang w:val="en-GB"/>
              </w:rPr>
              <w:t>60%</w:t>
            </w:r>
          </w:p>
        </w:tc>
      </w:tr>
      <w:tr w:rsidR="00D10F64" w:rsidRPr="00D10F64" w14:paraId="497FDB46" w14:textId="77777777" w:rsidTr="004B3940">
        <w:tc>
          <w:tcPr>
            <w:tcW w:w="2235" w:type="pct"/>
            <w:shd w:val="clear" w:color="auto" w:fill="auto"/>
          </w:tcPr>
          <w:p w14:paraId="497FDB43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44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45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F64">
              <w:rPr>
                <w:rFonts w:ascii="Arial" w:hAnsi="Arial" w:cs="Arial"/>
                <w:sz w:val="20"/>
                <w:szCs w:val="20"/>
                <w:lang w:val="en-GB"/>
              </w:rPr>
              <w:t>40%</w:t>
            </w:r>
          </w:p>
        </w:tc>
      </w:tr>
      <w:tr w:rsidR="00D10F64" w:rsidRPr="00D10F64" w14:paraId="497FDB4A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47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14:paraId="497FDB48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49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4B3940" w:rsidRPr="00CC49AC" w14:paraId="497FDB4C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4B" w14:textId="77777777" w:rsidR="004B3940" w:rsidRPr="00CC49AC" w:rsidRDefault="004B3940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B4E" w14:textId="77777777" w:rsidTr="00C07940">
        <w:trPr>
          <w:trHeight w:val="59"/>
        </w:trPr>
        <w:tc>
          <w:tcPr>
            <w:tcW w:w="4999" w:type="pct"/>
            <w:gridSpan w:val="8"/>
          </w:tcPr>
          <w:p w14:paraId="497FDB4D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940" w:rsidRPr="00CC49AC" w14:paraId="497FDB50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4F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B52" w14:textId="77777777" w:rsidTr="004B3940">
        <w:tc>
          <w:tcPr>
            <w:tcW w:w="4999" w:type="pct"/>
            <w:gridSpan w:val="8"/>
            <w:shd w:val="clear" w:color="auto" w:fill="FFFFFF"/>
            <w:vAlign w:val="center"/>
          </w:tcPr>
          <w:p w14:paraId="497FDB51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B53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54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55" w14:textId="77777777" w:rsidR="00D10F64" w:rsidRPr="00D10F64" w:rsidRDefault="00D10F64" w:rsidP="00101589">
      <w:pPr>
        <w:pStyle w:val="Heading3"/>
      </w:pPr>
      <w:bookmarkStart w:id="40" w:name="_Toc446322784"/>
      <w:proofErr w:type="spellStart"/>
      <w:r w:rsidRPr="00D10F64">
        <w:t>Engleski</w:t>
      </w:r>
      <w:proofErr w:type="spellEnd"/>
      <w:r w:rsidRPr="00D10F64">
        <w:t xml:space="preserve"> </w:t>
      </w:r>
      <w:proofErr w:type="spellStart"/>
      <w:r w:rsidRPr="00D10F64">
        <w:t>jezik</w:t>
      </w:r>
      <w:proofErr w:type="spellEnd"/>
      <w:r w:rsidRPr="00D10F64">
        <w:t xml:space="preserve"> I</w:t>
      </w:r>
      <w:r>
        <w:t>V</w:t>
      </w:r>
      <w:r w:rsidRPr="00D10F64">
        <w:t xml:space="preserve"> (JP)</w:t>
      </w:r>
      <w:bookmarkEnd w:id="40"/>
    </w:p>
    <w:p w14:paraId="497FDB56" w14:textId="77777777" w:rsidR="00D10F64" w:rsidRPr="00D10F64" w:rsidRDefault="00D10F64" w:rsidP="00D10F64">
      <w:pPr>
        <w:rPr>
          <w:rFonts w:ascii="Arial" w:hAnsi="Arial" w:cs="Arial"/>
          <w:b/>
          <w:sz w:val="20"/>
          <w:szCs w:val="20"/>
        </w:rPr>
      </w:pPr>
      <w:r w:rsidRPr="00D10F64">
        <w:rPr>
          <w:rFonts w:ascii="Arial" w:hAnsi="Arial" w:cs="Arial"/>
          <w:b/>
          <w:sz w:val="20"/>
          <w:szCs w:val="20"/>
        </w:rPr>
        <w:t>Mirna Varga, viša predavačica</w:t>
      </w:r>
    </w:p>
    <w:p w14:paraId="497FDB57" w14:textId="77777777" w:rsidR="00D10F64" w:rsidRPr="00D10F64" w:rsidRDefault="00D10F64" w:rsidP="00D10F6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475"/>
        <w:gridCol w:w="1107"/>
        <w:gridCol w:w="475"/>
        <w:gridCol w:w="553"/>
        <w:gridCol w:w="712"/>
        <w:gridCol w:w="475"/>
        <w:gridCol w:w="1214"/>
      </w:tblGrid>
      <w:tr w:rsidR="00D10F64" w:rsidRPr="00D10F64" w14:paraId="497FDB59" w14:textId="77777777" w:rsidTr="004B3940">
        <w:trPr>
          <w:trHeight w:val="6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B58" w14:textId="77777777" w:rsidR="00D10F64" w:rsidRPr="00CC49AC" w:rsidRDefault="00D10F64" w:rsidP="00D10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10F64" w:rsidRPr="00D10F64" w14:paraId="497FDB61" w14:textId="77777777" w:rsidTr="004B3940">
        <w:trPr>
          <w:trHeight w:val="174"/>
        </w:trPr>
        <w:tc>
          <w:tcPr>
            <w:tcW w:w="2235" w:type="pct"/>
            <w:shd w:val="clear" w:color="auto" w:fill="F3F3F3"/>
            <w:vAlign w:val="center"/>
          </w:tcPr>
          <w:p w14:paraId="497FDB5A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5B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3F3F3"/>
            <w:vAlign w:val="center"/>
          </w:tcPr>
          <w:p w14:paraId="497FDB5C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5D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F3F3F3"/>
            <w:vAlign w:val="center"/>
          </w:tcPr>
          <w:p w14:paraId="497FDB5E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5F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497FDB60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10F64" w:rsidRPr="00D10F64" w14:paraId="497FDB65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62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40" w:type="pct"/>
            <w:gridSpan w:val="4"/>
            <w:shd w:val="clear" w:color="auto" w:fill="F3F3F3"/>
            <w:vAlign w:val="center"/>
          </w:tcPr>
          <w:p w14:paraId="497FDB63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opterećenje u ECTS</w:t>
            </w:r>
          </w:p>
        </w:tc>
        <w:tc>
          <w:tcPr>
            <w:tcW w:w="1325" w:type="pct"/>
            <w:gridSpan w:val="3"/>
            <w:shd w:val="clear" w:color="auto" w:fill="F3F3F3"/>
            <w:vAlign w:val="center"/>
          </w:tcPr>
          <w:p w14:paraId="497FDB64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10F64" w:rsidRPr="00D10F64" w14:paraId="497FDB69" w14:textId="77777777" w:rsidTr="004B3940">
        <w:tc>
          <w:tcPr>
            <w:tcW w:w="2235" w:type="pct"/>
            <w:shd w:val="clear" w:color="auto" w:fill="auto"/>
          </w:tcPr>
          <w:p w14:paraId="497FDB66" w14:textId="77777777" w:rsidR="00D10F64" w:rsidRPr="00D10F64" w:rsidRDefault="00D10F64" w:rsidP="00D10F64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lastRenderedPageBreak/>
              <w:t>pohađanje nastave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67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68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10F64" w:rsidRPr="00D10F64" w14:paraId="497FDB6D" w14:textId="77777777" w:rsidTr="004B3940">
        <w:tc>
          <w:tcPr>
            <w:tcW w:w="2235" w:type="pct"/>
            <w:shd w:val="clear" w:color="auto" w:fill="auto"/>
          </w:tcPr>
          <w:p w14:paraId="497FDB6A" w14:textId="77777777" w:rsidR="00D10F64" w:rsidRPr="00D10F64" w:rsidRDefault="00D10F64" w:rsidP="00D10F64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kontinuirano provjeravanje znanja u obliku kolokvija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6B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6C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10F64" w:rsidRPr="00D10F64" w14:paraId="497FDB71" w14:textId="77777777" w:rsidTr="004B3940">
        <w:tc>
          <w:tcPr>
            <w:tcW w:w="2235" w:type="pct"/>
            <w:shd w:val="clear" w:color="auto" w:fill="auto"/>
          </w:tcPr>
          <w:p w14:paraId="497FDB6E" w14:textId="77777777" w:rsidR="00D10F64" w:rsidRPr="00D10F64" w:rsidRDefault="00D10F64" w:rsidP="00D10F64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6F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70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D10F64">
              <w:rPr>
                <w:rFonts w:ascii="Arial" w:hAnsi="Arial" w:cs="Arial"/>
                <w:sz w:val="20"/>
                <w:szCs w:val="20"/>
                <w:lang w:val="en-GB"/>
              </w:rPr>
              <w:t>50%</w:t>
            </w:r>
          </w:p>
        </w:tc>
      </w:tr>
      <w:tr w:rsidR="00D10F64" w:rsidRPr="00D10F64" w14:paraId="497FDB75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72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Ukupno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14:paraId="497FDB73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74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4B3940" w:rsidRPr="00CC49AC" w14:paraId="497FDB77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76" w14:textId="77777777" w:rsidR="004B3940" w:rsidRPr="00CC49AC" w:rsidRDefault="004B3940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B79" w14:textId="77777777" w:rsidTr="00C07940">
        <w:trPr>
          <w:trHeight w:val="59"/>
        </w:trPr>
        <w:tc>
          <w:tcPr>
            <w:tcW w:w="4999" w:type="pct"/>
            <w:gridSpan w:val="8"/>
          </w:tcPr>
          <w:p w14:paraId="497FDB78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940" w:rsidRPr="00CC49AC" w14:paraId="497FDB7B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7A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B7D" w14:textId="77777777" w:rsidTr="004B3940">
        <w:tc>
          <w:tcPr>
            <w:tcW w:w="4999" w:type="pct"/>
            <w:gridSpan w:val="8"/>
            <w:shd w:val="clear" w:color="auto" w:fill="FFFFFF"/>
            <w:vAlign w:val="center"/>
          </w:tcPr>
          <w:p w14:paraId="497FDB7C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B7E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7F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80" w14:textId="77777777" w:rsidR="00D10F64" w:rsidRPr="00D10F64" w:rsidRDefault="00D10F64" w:rsidP="00101589">
      <w:pPr>
        <w:pStyle w:val="Heading3"/>
      </w:pPr>
      <w:bookmarkStart w:id="41" w:name="_Toc446322785"/>
      <w:proofErr w:type="spellStart"/>
      <w:r>
        <w:t>Engleski</w:t>
      </w:r>
      <w:proofErr w:type="spellEnd"/>
      <w:r>
        <w:t xml:space="preserve"> </w:t>
      </w:r>
      <w:proofErr w:type="spellStart"/>
      <w:r>
        <w:t>jezik</w:t>
      </w:r>
      <w:proofErr w:type="spellEnd"/>
      <w:r>
        <w:t xml:space="preserve"> V</w:t>
      </w:r>
      <w:r w:rsidRPr="00D10F64">
        <w:t xml:space="preserve"> (JP)</w:t>
      </w:r>
      <w:bookmarkEnd w:id="41"/>
    </w:p>
    <w:p w14:paraId="497FDB81" w14:textId="77777777" w:rsidR="00D10F64" w:rsidRPr="00D10F64" w:rsidRDefault="00D10F64" w:rsidP="00D10F64">
      <w:pPr>
        <w:rPr>
          <w:rFonts w:ascii="Arial" w:hAnsi="Arial" w:cs="Arial"/>
          <w:b/>
          <w:sz w:val="20"/>
          <w:szCs w:val="20"/>
        </w:rPr>
      </w:pPr>
      <w:r w:rsidRPr="00D10F64">
        <w:rPr>
          <w:rFonts w:ascii="Arial" w:hAnsi="Arial" w:cs="Arial"/>
          <w:b/>
          <w:sz w:val="20"/>
          <w:szCs w:val="20"/>
        </w:rPr>
        <w:t>Mirna Varga, viša predavačica</w:t>
      </w:r>
    </w:p>
    <w:p w14:paraId="497FDB82" w14:textId="77777777" w:rsidR="00D10F64" w:rsidRPr="00D10F64" w:rsidRDefault="00D10F64" w:rsidP="00D10F6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475"/>
        <w:gridCol w:w="1107"/>
        <w:gridCol w:w="475"/>
        <w:gridCol w:w="553"/>
        <w:gridCol w:w="712"/>
        <w:gridCol w:w="475"/>
        <w:gridCol w:w="1214"/>
      </w:tblGrid>
      <w:tr w:rsidR="00D10F64" w:rsidRPr="00D10F64" w14:paraId="497FDB84" w14:textId="77777777" w:rsidTr="004B3940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B83" w14:textId="77777777" w:rsidR="00D10F64" w:rsidRPr="00CC49AC" w:rsidRDefault="00D10F64" w:rsidP="00D10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10F64" w:rsidRPr="00D10F64" w14:paraId="497FDB8C" w14:textId="77777777" w:rsidTr="004B3940">
        <w:trPr>
          <w:trHeight w:val="174"/>
        </w:trPr>
        <w:tc>
          <w:tcPr>
            <w:tcW w:w="2235" w:type="pct"/>
            <w:shd w:val="clear" w:color="auto" w:fill="F3F3F3"/>
            <w:vAlign w:val="center"/>
          </w:tcPr>
          <w:p w14:paraId="497FDB85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86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3F3F3"/>
            <w:vAlign w:val="center"/>
          </w:tcPr>
          <w:p w14:paraId="497FDB87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88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F3F3F3"/>
            <w:vAlign w:val="center"/>
          </w:tcPr>
          <w:p w14:paraId="497FDB89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8A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497FDB8B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10F64" w:rsidRPr="00D10F64" w14:paraId="497FDB90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8D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40" w:type="pct"/>
            <w:gridSpan w:val="4"/>
            <w:shd w:val="clear" w:color="auto" w:fill="F3F3F3"/>
            <w:vAlign w:val="center"/>
          </w:tcPr>
          <w:p w14:paraId="497FDB8E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opterećenje u ECTS</w:t>
            </w:r>
          </w:p>
        </w:tc>
        <w:tc>
          <w:tcPr>
            <w:tcW w:w="1325" w:type="pct"/>
            <w:gridSpan w:val="3"/>
            <w:shd w:val="clear" w:color="auto" w:fill="F3F3F3"/>
            <w:vAlign w:val="center"/>
          </w:tcPr>
          <w:p w14:paraId="497FDB8F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10F64" w:rsidRPr="00D10F64" w14:paraId="497FDB94" w14:textId="77777777" w:rsidTr="004B3940">
        <w:tc>
          <w:tcPr>
            <w:tcW w:w="2235" w:type="pct"/>
            <w:shd w:val="clear" w:color="auto" w:fill="auto"/>
          </w:tcPr>
          <w:p w14:paraId="497FDB91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92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93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10F64" w:rsidRPr="00D10F64" w14:paraId="497FDB98" w14:textId="77777777" w:rsidTr="004B3940">
        <w:tc>
          <w:tcPr>
            <w:tcW w:w="2235" w:type="pct"/>
            <w:shd w:val="clear" w:color="auto" w:fill="auto"/>
          </w:tcPr>
          <w:p w14:paraId="497FDB95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kontinuirana provjera znanja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96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97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10%</w:t>
            </w:r>
          </w:p>
        </w:tc>
      </w:tr>
      <w:tr w:rsidR="00D10F64" w:rsidRPr="00D10F64" w14:paraId="497FDB9C" w14:textId="77777777" w:rsidTr="004B3940">
        <w:tc>
          <w:tcPr>
            <w:tcW w:w="2235" w:type="pct"/>
            <w:shd w:val="clear" w:color="auto" w:fill="auto"/>
          </w:tcPr>
          <w:p w14:paraId="497FDB99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9A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9B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D10F64" w:rsidRPr="00D10F64" w14:paraId="497FDBA0" w14:textId="77777777" w:rsidTr="004B3940">
        <w:tc>
          <w:tcPr>
            <w:tcW w:w="2235" w:type="pct"/>
            <w:shd w:val="clear" w:color="auto" w:fill="F3F3F3"/>
          </w:tcPr>
          <w:p w14:paraId="497FDB9D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9E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9F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D10F64" w:rsidRPr="00D10F64" w14:paraId="497FDBA4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A1" w14:textId="77777777" w:rsidR="00D10F64" w:rsidRPr="00D10F64" w:rsidRDefault="00D10F64" w:rsidP="009E48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14:paraId="497FDBA2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A3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4B3940" w:rsidRPr="00CC49AC" w14:paraId="497FDBA6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A5" w14:textId="77777777" w:rsidR="004B3940" w:rsidRPr="00CC49AC" w:rsidRDefault="004B3940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BA8" w14:textId="77777777" w:rsidTr="00C07940">
        <w:trPr>
          <w:trHeight w:val="59"/>
        </w:trPr>
        <w:tc>
          <w:tcPr>
            <w:tcW w:w="4999" w:type="pct"/>
            <w:gridSpan w:val="8"/>
          </w:tcPr>
          <w:p w14:paraId="497FDBA7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940" w:rsidRPr="00CC49AC" w14:paraId="497FDBAA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A9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BAC" w14:textId="77777777" w:rsidTr="004B3940">
        <w:tc>
          <w:tcPr>
            <w:tcW w:w="4999" w:type="pct"/>
            <w:gridSpan w:val="8"/>
            <w:shd w:val="clear" w:color="auto" w:fill="FFFFFF"/>
            <w:vAlign w:val="center"/>
          </w:tcPr>
          <w:p w14:paraId="497FDBAB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BAD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AE" w14:textId="77777777" w:rsidR="00D10F64" w:rsidRDefault="00D10F64" w:rsidP="00D10F64">
      <w:pPr>
        <w:rPr>
          <w:rFonts w:ascii="Arial" w:hAnsi="Arial" w:cs="Arial"/>
          <w:sz w:val="20"/>
          <w:szCs w:val="20"/>
        </w:rPr>
      </w:pPr>
    </w:p>
    <w:p w14:paraId="497FDBAF" w14:textId="77777777" w:rsidR="00D10F64" w:rsidRPr="00D10F64" w:rsidRDefault="00D10F64" w:rsidP="00101589">
      <w:pPr>
        <w:pStyle w:val="Heading3"/>
      </w:pPr>
      <w:bookmarkStart w:id="42" w:name="_Toc446322786"/>
      <w:proofErr w:type="spellStart"/>
      <w:r w:rsidRPr="00D10F64">
        <w:t>Engleski</w:t>
      </w:r>
      <w:proofErr w:type="spellEnd"/>
      <w:r w:rsidRPr="00D10F64">
        <w:t xml:space="preserve"> </w:t>
      </w:r>
      <w:proofErr w:type="spellStart"/>
      <w:r w:rsidRPr="00D10F64">
        <w:t>jezik</w:t>
      </w:r>
      <w:proofErr w:type="spellEnd"/>
      <w:r w:rsidRPr="00D10F64">
        <w:t xml:space="preserve"> </w:t>
      </w:r>
      <w:r>
        <w:t>V</w:t>
      </w:r>
      <w:r w:rsidRPr="00D10F64">
        <w:t>I (JP)</w:t>
      </w:r>
      <w:bookmarkEnd w:id="42"/>
    </w:p>
    <w:p w14:paraId="497FDBB0" w14:textId="77777777" w:rsidR="00D10F64" w:rsidRPr="00D10F64" w:rsidRDefault="00D10F64" w:rsidP="00D10F64">
      <w:pPr>
        <w:rPr>
          <w:rFonts w:ascii="Arial" w:hAnsi="Arial" w:cs="Arial"/>
          <w:b/>
          <w:sz w:val="20"/>
          <w:szCs w:val="20"/>
        </w:rPr>
      </w:pPr>
      <w:r w:rsidRPr="00D10F64">
        <w:rPr>
          <w:rFonts w:ascii="Arial" w:hAnsi="Arial" w:cs="Arial"/>
          <w:b/>
          <w:sz w:val="20"/>
          <w:szCs w:val="20"/>
        </w:rPr>
        <w:t>Mirna Varga, viša predavačica</w:t>
      </w:r>
    </w:p>
    <w:p w14:paraId="497FDBB1" w14:textId="77777777" w:rsidR="00D10F64" w:rsidRPr="00D10F64" w:rsidRDefault="00D10F64" w:rsidP="00D10F64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51"/>
        <w:gridCol w:w="475"/>
        <w:gridCol w:w="1107"/>
        <w:gridCol w:w="475"/>
        <w:gridCol w:w="553"/>
        <w:gridCol w:w="712"/>
        <w:gridCol w:w="475"/>
        <w:gridCol w:w="1214"/>
      </w:tblGrid>
      <w:tr w:rsidR="00D10F64" w:rsidRPr="00D10F64" w14:paraId="497FDBB3" w14:textId="77777777" w:rsidTr="004B3940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BB2" w14:textId="77777777" w:rsidR="00D10F64" w:rsidRPr="00CC49AC" w:rsidRDefault="00D10F64" w:rsidP="00D10F6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D10F64" w:rsidRPr="00D10F64" w14:paraId="497FDBBB" w14:textId="77777777" w:rsidTr="004B3940">
        <w:trPr>
          <w:trHeight w:val="174"/>
        </w:trPr>
        <w:tc>
          <w:tcPr>
            <w:tcW w:w="2235" w:type="pct"/>
            <w:shd w:val="clear" w:color="auto" w:fill="F3F3F3"/>
            <w:vAlign w:val="center"/>
          </w:tcPr>
          <w:p w14:paraId="497FDBB4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B5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1" w:type="pct"/>
            <w:shd w:val="clear" w:color="auto" w:fill="F3F3F3"/>
            <w:vAlign w:val="center"/>
          </w:tcPr>
          <w:p w14:paraId="497FDBB6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B7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8" w:type="pct"/>
            <w:gridSpan w:val="2"/>
            <w:shd w:val="clear" w:color="auto" w:fill="F3F3F3"/>
            <w:vAlign w:val="center"/>
          </w:tcPr>
          <w:p w14:paraId="497FDBB8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62" w:type="pct"/>
            <w:shd w:val="clear" w:color="auto" w:fill="auto"/>
            <w:vAlign w:val="center"/>
          </w:tcPr>
          <w:p w14:paraId="497FDBB9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shd w:val="clear" w:color="auto" w:fill="F3F3F3"/>
            <w:vAlign w:val="center"/>
          </w:tcPr>
          <w:p w14:paraId="497FDBBA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D10F64" w:rsidRPr="00D10F64" w14:paraId="497FDBBF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BC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40" w:type="pct"/>
            <w:gridSpan w:val="4"/>
            <w:shd w:val="clear" w:color="auto" w:fill="F3F3F3"/>
            <w:vAlign w:val="center"/>
          </w:tcPr>
          <w:p w14:paraId="497FDBBD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325" w:type="pct"/>
            <w:gridSpan w:val="3"/>
            <w:shd w:val="clear" w:color="auto" w:fill="F3F3F3"/>
            <w:vAlign w:val="center"/>
          </w:tcPr>
          <w:p w14:paraId="497FDBBE" w14:textId="77777777" w:rsidR="00D10F64" w:rsidRPr="00D10F64" w:rsidRDefault="00D10F64" w:rsidP="009E48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D10F64" w:rsidRPr="00D10F64" w14:paraId="497FDBC3" w14:textId="77777777" w:rsidTr="004B3940">
        <w:tc>
          <w:tcPr>
            <w:tcW w:w="2235" w:type="pct"/>
            <w:shd w:val="clear" w:color="auto" w:fill="auto"/>
          </w:tcPr>
          <w:p w14:paraId="497FDBC0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C1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C2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D10F64" w:rsidRPr="00D10F64" w14:paraId="497FDBC7" w14:textId="77777777" w:rsidTr="004B3940">
        <w:tc>
          <w:tcPr>
            <w:tcW w:w="2235" w:type="pct"/>
            <w:shd w:val="clear" w:color="auto" w:fill="auto"/>
          </w:tcPr>
          <w:p w14:paraId="497FDBC4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kontinuirana provjera znanja u obliku kolokvija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C5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1,00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C6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10F64" w:rsidRPr="00D10F64" w14:paraId="497FDBCB" w14:textId="77777777" w:rsidTr="004B3940">
        <w:tc>
          <w:tcPr>
            <w:tcW w:w="2235" w:type="pct"/>
            <w:shd w:val="clear" w:color="auto" w:fill="auto"/>
          </w:tcPr>
          <w:p w14:paraId="497FDBC8" w14:textId="77777777" w:rsidR="00D10F64" w:rsidRPr="00D10F64" w:rsidRDefault="00D10F64" w:rsidP="009E48F0">
            <w:pPr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440" w:type="pct"/>
            <w:gridSpan w:val="4"/>
            <w:shd w:val="clear" w:color="auto" w:fill="auto"/>
          </w:tcPr>
          <w:p w14:paraId="497FDBC9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325" w:type="pct"/>
            <w:gridSpan w:val="3"/>
            <w:shd w:val="clear" w:color="auto" w:fill="auto"/>
          </w:tcPr>
          <w:p w14:paraId="497FDBCA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10F64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D10F64" w:rsidRPr="00D10F64" w14:paraId="497FDBCF" w14:textId="77777777" w:rsidTr="004B3940">
        <w:tc>
          <w:tcPr>
            <w:tcW w:w="2235" w:type="pct"/>
            <w:shd w:val="clear" w:color="auto" w:fill="F3F3F3"/>
            <w:vAlign w:val="center"/>
          </w:tcPr>
          <w:p w14:paraId="497FDBCC" w14:textId="77777777" w:rsidR="00D10F64" w:rsidRPr="00D10F64" w:rsidRDefault="00D10F64" w:rsidP="009E48F0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40" w:type="pct"/>
            <w:gridSpan w:val="4"/>
            <w:shd w:val="clear" w:color="auto" w:fill="auto"/>
            <w:vAlign w:val="center"/>
          </w:tcPr>
          <w:p w14:paraId="497FDBCD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325" w:type="pct"/>
            <w:gridSpan w:val="3"/>
            <w:shd w:val="clear" w:color="auto" w:fill="auto"/>
            <w:vAlign w:val="center"/>
          </w:tcPr>
          <w:p w14:paraId="497FDBCE" w14:textId="77777777" w:rsidR="00D10F64" w:rsidRPr="00D10F64" w:rsidRDefault="00D10F64" w:rsidP="009E48F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10F64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4B3940" w:rsidRPr="00CC49AC" w14:paraId="497FDBD1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D0" w14:textId="77777777" w:rsidR="004B3940" w:rsidRPr="00CC49AC" w:rsidRDefault="004B3940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BD3" w14:textId="77777777" w:rsidTr="00C07940">
        <w:trPr>
          <w:trHeight w:val="59"/>
        </w:trPr>
        <w:tc>
          <w:tcPr>
            <w:tcW w:w="4999" w:type="pct"/>
            <w:gridSpan w:val="8"/>
          </w:tcPr>
          <w:p w14:paraId="497FDBD2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B3940" w:rsidRPr="00CC49AC" w14:paraId="497FDBD5" w14:textId="77777777" w:rsidTr="004B3940">
        <w:tc>
          <w:tcPr>
            <w:tcW w:w="4999" w:type="pct"/>
            <w:gridSpan w:val="8"/>
            <w:shd w:val="clear" w:color="auto" w:fill="F3F3F3"/>
            <w:vAlign w:val="center"/>
          </w:tcPr>
          <w:p w14:paraId="497FDBD4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BD7" w14:textId="77777777" w:rsidTr="004B3940">
        <w:tc>
          <w:tcPr>
            <w:tcW w:w="4999" w:type="pct"/>
            <w:gridSpan w:val="8"/>
            <w:shd w:val="clear" w:color="auto" w:fill="FFFFFF"/>
            <w:vAlign w:val="center"/>
          </w:tcPr>
          <w:p w14:paraId="497FDBD6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BD8" w14:textId="77777777" w:rsidR="007118F6" w:rsidRDefault="007118F6">
      <w:pPr>
        <w:rPr>
          <w:rFonts w:ascii="Arial" w:hAnsi="Arial" w:cs="Arial"/>
          <w:b/>
          <w:sz w:val="20"/>
          <w:szCs w:val="20"/>
        </w:rPr>
      </w:pPr>
    </w:p>
    <w:p w14:paraId="497FDBD9" w14:textId="77777777" w:rsidR="009E48F0" w:rsidRPr="009E48F0" w:rsidRDefault="009E48F0">
      <w:pPr>
        <w:rPr>
          <w:rFonts w:ascii="Arial" w:hAnsi="Arial" w:cs="Arial"/>
          <w:b/>
          <w:sz w:val="20"/>
          <w:szCs w:val="20"/>
        </w:rPr>
      </w:pPr>
    </w:p>
    <w:p w14:paraId="497FDBDA" w14:textId="77777777" w:rsidR="009E48F0" w:rsidRPr="009E48F0" w:rsidRDefault="009E48F0" w:rsidP="00101589">
      <w:pPr>
        <w:pStyle w:val="Heading3"/>
      </w:pPr>
      <w:bookmarkStart w:id="43" w:name="_Toc446322787"/>
      <w:proofErr w:type="spellStart"/>
      <w:r w:rsidRPr="009E48F0">
        <w:t>Kultura</w:t>
      </w:r>
      <w:proofErr w:type="spellEnd"/>
      <w:r w:rsidRPr="009E48F0">
        <w:t xml:space="preserve"> </w:t>
      </w:r>
      <w:proofErr w:type="spellStart"/>
      <w:r w:rsidRPr="009E48F0">
        <w:t>i</w:t>
      </w:r>
      <w:proofErr w:type="spellEnd"/>
      <w:r w:rsidRPr="009E48F0">
        <w:t xml:space="preserve"> </w:t>
      </w:r>
      <w:proofErr w:type="spellStart"/>
      <w:r w:rsidRPr="009E48F0">
        <w:t>civilizacija</w:t>
      </w:r>
      <w:proofErr w:type="spellEnd"/>
      <w:r w:rsidRPr="009E48F0">
        <w:t xml:space="preserve"> </w:t>
      </w:r>
      <w:proofErr w:type="spellStart"/>
      <w:r w:rsidRPr="009E48F0">
        <w:t>Švicarske</w:t>
      </w:r>
      <w:proofErr w:type="spellEnd"/>
      <w:r w:rsidRPr="009E48F0">
        <w:t xml:space="preserve"> </w:t>
      </w:r>
      <w:proofErr w:type="spellStart"/>
      <w:r w:rsidRPr="009E48F0">
        <w:t>i</w:t>
      </w:r>
      <w:proofErr w:type="spellEnd"/>
      <w:r w:rsidRPr="009E48F0">
        <w:t xml:space="preserve"> </w:t>
      </w:r>
      <w:proofErr w:type="spellStart"/>
      <w:r w:rsidRPr="009E48F0">
        <w:t>Austrije</w:t>
      </w:r>
      <w:proofErr w:type="spellEnd"/>
      <w:r w:rsidR="00670A91">
        <w:t xml:space="preserve"> (JP </w:t>
      </w:r>
      <w:proofErr w:type="spellStart"/>
      <w:r w:rsidR="00670A91">
        <w:t>i</w:t>
      </w:r>
      <w:proofErr w:type="spellEnd"/>
      <w:r w:rsidR="00670A91">
        <w:t xml:space="preserve"> DP)</w:t>
      </w:r>
      <w:bookmarkEnd w:id="43"/>
    </w:p>
    <w:p w14:paraId="497FDBDB" w14:textId="77777777" w:rsidR="009E48F0" w:rsidRPr="00670A91" w:rsidRDefault="009E48F0" w:rsidP="009E48F0">
      <w:pPr>
        <w:rPr>
          <w:rFonts w:ascii="Arial" w:hAnsi="Arial" w:cs="Arial"/>
          <w:b/>
          <w:sz w:val="20"/>
          <w:szCs w:val="20"/>
        </w:rPr>
      </w:pPr>
      <w:proofErr w:type="spellStart"/>
      <w:r w:rsidRPr="00670A91">
        <w:rPr>
          <w:rFonts w:ascii="Arial" w:hAnsi="Arial" w:cs="Arial"/>
          <w:b/>
          <w:sz w:val="20"/>
          <w:szCs w:val="20"/>
        </w:rPr>
        <w:t>Theresia</w:t>
      </w:r>
      <w:proofErr w:type="spellEnd"/>
      <w:r w:rsidRPr="00670A91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670A91">
        <w:rPr>
          <w:rFonts w:ascii="Arial" w:hAnsi="Arial" w:cs="Arial"/>
          <w:b/>
          <w:sz w:val="20"/>
          <w:szCs w:val="20"/>
        </w:rPr>
        <w:t>Töglhofer</w:t>
      </w:r>
      <w:proofErr w:type="spellEnd"/>
      <w:r w:rsidRPr="00670A91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670A91">
        <w:rPr>
          <w:rFonts w:ascii="Arial" w:hAnsi="Arial" w:cs="Arial"/>
          <w:b/>
          <w:sz w:val="20"/>
          <w:szCs w:val="20"/>
        </w:rPr>
        <w:t>OeAD</w:t>
      </w:r>
      <w:proofErr w:type="spellEnd"/>
      <w:r w:rsidRPr="00670A91">
        <w:rPr>
          <w:rFonts w:ascii="Arial" w:hAnsi="Arial" w:cs="Arial"/>
          <w:b/>
          <w:sz w:val="20"/>
          <w:szCs w:val="20"/>
        </w:rPr>
        <w:t>-lektorica</w:t>
      </w:r>
    </w:p>
    <w:p w14:paraId="497FDBDC" w14:textId="77777777" w:rsidR="009E48F0" w:rsidRPr="009E48F0" w:rsidRDefault="009E48F0" w:rsidP="009E48F0">
      <w:pPr>
        <w:rPr>
          <w:rFonts w:ascii="Arial" w:hAnsi="Arial" w:cs="Arial"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909"/>
        <w:gridCol w:w="544"/>
        <w:gridCol w:w="1111"/>
        <w:gridCol w:w="569"/>
        <w:gridCol w:w="678"/>
        <w:gridCol w:w="466"/>
        <w:gridCol w:w="569"/>
        <w:gridCol w:w="1216"/>
      </w:tblGrid>
      <w:tr w:rsidR="009E48F0" w:rsidRPr="009E48F0" w14:paraId="497FDBDE" w14:textId="77777777" w:rsidTr="004B3940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BDD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E48F0" w:rsidRPr="009E48F0" w14:paraId="497FDBE6" w14:textId="77777777" w:rsidTr="004B3940">
        <w:trPr>
          <w:trHeight w:val="174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BDF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0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BE0" w14:textId="77777777" w:rsidR="009E48F0" w:rsidRPr="009E48F0" w:rsidRDefault="009E48F0" w:rsidP="009E48F0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BE1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BE2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BE3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BE4" w14:textId="77777777" w:rsidR="009E48F0" w:rsidRPr="009E48F0" w:rsidRDefault="00A94CCA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7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BE5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E48F0" w:rsidRPr="009E48F0" w14:paraId="497FDBEA" w14:textId="77777777" w:rsidTr="004B3940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BE7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BE8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BE9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670A91" w:rsidRPr="009E48F0" w14:paraId="497FDBEE" w14:textId="77777777" w:rsidTr="004B3940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EB" w14:textId="77777777" w:rsidR="00670A91" w:rsidRPr="009E48F0" w:rsidRDefault="00670A91" w:rsidP="009E48F0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>Pohađanje nastave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EC" w14:textId="77777777" w:rsidR="00670A91" w:rsidRPr="009E48F0" w:rsidRDefault="00670A91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BED" w14:textId="77777777" w:rsidR="00670A91" w:rsidRPr="009E48F0" w:rsidRDefault="00670A91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48F0" w:rsidRPr="009E48F0" w14:paraId="497FDBF2" w14:textId="77777777" w:rsidTr="004B3940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EF" w14:textId="77777777" w:rsidR="009E48F0" w:rsidRPr="009E48F0" w:rsidRDefault="00670A91" w:rsidP="00670A91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Kontinuirano praćenje (razni radni zadaci)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F0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0,5</w:t>
            </w:r>
            <w:r w:rsidR="00670A91"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BF1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20</w:t>
            </w:r>
            <w:r w:rsidR="00670A91"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9E48F0" w:rsidRPr="009E48F0" w14:paraId="497FDBF6" w14:textId="77777777" w:rsidTr="004B3940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F3" w14:textId="77777777" w:rsidR="009E48F0" w:rsidRPr="009E48F0" w:rsidRDefault="00670A91" w:rsidP="009E48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Izlaganje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F4" w14:textId="77777777" w:rsidR="009E48F0" w:rsidRPr="009E48F0" w:rsidRDefault="00670A91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F5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30</w:t>
            </w:r>
            <w:r w:rsidR="00670A91"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9E48F0" w:rsidRPr="009E48F0" w14:paraId="497FDBFA" w14:textId="77777777" w:rsidTr="004B3940">
        <w:trPr>
          <w:trHeight w:val="221"/>
        </w:trPr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F7" w14:textId="77777777" w:rsidR="009E48F0" w:rsidRPr="009E48F0" w:rsidRDefault="00670A91" w:rsidP="009E48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Seminarski rad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BF8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BF9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50</w:t>
            </w:r>
            <w:r w:rsidR="00670A91">
              <w:rPr>
                <w:rFonts w:ascii="Arial" w:hAnsi="Arial" w:cs="Arial"/>
                <w:sz w:val="20"/>
                <w:szCs w:val="20"/>
              </w:rPr>
              <w:t>,00%</w:t>
            </w:r>
          </w:p>
        </w:tc>
      </w:tr>
      <w:tr w:rsidR="009E48F0" w:rsidRPr="009E48F0" w14:paraId="497FDBFE" w14:textId="77777777" w:rsidTr="004B3940">
        <w:tc>
          <w:tcPr>
            <w:tcW w:w="215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BFB" w14:textId="77777777" w:rsidR="009E48F0" w:rsidRPr="009E48F0" w:rsidRDefault="009E48F0" w:rsidP="009E48F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60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BFC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4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BFD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  <w:lang w:val="de-DE"/>
              </w:rPr>
              <w:t>100,00%</w:t>
            </w:r>
          </w:p>
        </w:tc>
      </w:tr>
      <w:tr w:rsidR="009E48F0" w:rsidRPr="009E48F0" w14:paraId="497FDC00" w14:textId="77777777" w:rsidTr="004B3940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BFF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9E48F0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C02" w14:textId="77777777" w:rsidTr="004B3940">
        <w:trPr>
          <w:trHeight w:val="268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C01" w14:textId="77777777" w:rsidR="004B3940" w:rsidRPr="00CC49AC" w:rsidRDefault="004B3940" w:rsidP="004B3E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</w:t>
            </w:r>
            <w:r w:rsidR="00A94CCA">
              <w:rPr>
                <w:rFonts w:ascii="Arial" w:hAnsi="Arial" w:cs="Arial"/>
                <w:sz w:val="20"/>
                <w:szCs w:val="20"/>
              </w:rPr>
              <w:t>ju se u obzir ocjene iz drugog,</w:t>
            </w:r>
            <w:r>
              <w:rPr>
                <w:rFonts w:ascii="Arial" w:hAnsi="Arial" w:cs="Arial"/>
                <w:sz w:val="20"/>
                <w:szCs w:val="20"/>
              </w:rPr>
              <w:t xml:space="preserve"> trećeg </w:t>
            </w:r>
            <w:r w:rsidR="00A94CCA">
              <w:rPr>
                <w:rFonts w:ascii="Arial" w:hAnsi="Arial" w:cs="Arial"/>
                <w:sz w:val="20"/>
                <w:szCs w:val="20"/>
              </w:rPr>
              <w:t xml:space="preserve">i četvrtog </w:t>
            </w:r>
            <w:r>
              <w:rPr>
                <w:rFonts w:ascii="Arial" w:hAnsi="Arial" w:cs="Arial"/>
                <w:sz w:val="20"/>
                <w:szCs w:val="20"/>
              </w:rPr>
              <w:t>elementa, a udio je pojedinih ocjena u konačnoj ocjeni izražen gore.</w:t>
            </w:r>
          </w:p>
        </w:tc>
      </w:tr>
      <w:tr w:rsidR="004B3940" w:rsidRPr="00CC49AC" w14:paraId="497FDC04" w14:textId="77777777" w:rsidTr="004B3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F3F3F3"/>
            <w:vAlign w:val="center"/>
          </w:tcPr>
          <w:p w14:paraId="497FDC03" w14:textId="77777777" w:rsidR="004B3940" w:rsidRPr="00CC49AC" w:rsidRDefault="004B3940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4B3940" w:rsidRPr="00CC49AC" w14:paraId="497FDC06" w14:textId="77777777" w:rsidTr="004B394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FFFFFF"/>
            <w:vAlign w:val="center"/>
          </w:tcPr>
          <w:p w14:paraId="497FDC05" w14:textId="77777777" w:rsidR="004B3940" w:rsidRPr="00CC49AC" w:rsidRDefault="004B3940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C07" w14:textId="77777777" w:rsidR="004B3940" w:rsidRDefault="004B3940" w:rsidP="009E48F0">
      <w:pPr>
        <w:rPr>
          <w:rFonts w:ascii="Arial" w:hAnsi="Arial" w:cs="Arial"/>
          <w:sz w:val="20"/>
          <w:szCs w:val="20"/>
        </w:rPr>
      </w:pPr>
    </w:p>
    <w:p w14:paraId="497FDC08" w14:textId="77777777" w:rsidR="00C07940" w:rsidRPr="009E48F0" w:rsidRDefault="00C07940" w:rsidP="009E48F0">
      <w:pPr>
        <w:rPr>
          <w:rFonts w:ascii="Arial" w:hAnsi="Arial" w:cs="Arial"/>
          <w:sz w:val="20"/>
          <w:szCs w:val="20"/>
        </w:rPr>
      </w:pPr>
    </w:p>
    <w:p w14:paraId="497FDC09" w14:textId="0A14B683" w:rsidR="009E48F0" w:rsidRPr="009E48F0" w:rsidRDefault="00216015" w:rsidP="00101589">
      <w:pPr>
        <w:pStyle w:val="Heading3"/>
      </w:pPr>
      <w:bookmarkStart w:id="44" w:name="_Toc446322788"/>
      <w:proofErr w:type="spellStart"/>
      <w:r>
        <w:t>Jezič</w:t>
      </w:r>
      <w:r w:rsidR="009E48F0" w:rsidRPr="009E48F0">
        <w:t>ne</w:t>
      </w:r>
      <w:proofErr w:type="spellEnd"/>
      <w:r w:rsidR="009E48F0" w:rsidRPr="009E48F0">
        <w:t xml:space="preserve"> </w:t>
      </w:r>
      <w:proofErr w:type="spellStart"/>
      <w:r w:rsidR="009E48F0" w:rsidRPr="009E48F0">
        <w:t>vje</w:t>
      </w:r>
      <w:r>
        <w:t>ž</w:t>
      </w:r>
      <w:r w:rsidR="009E48F0" w:rsidRPr="009E48F0">
        <w:t>be</w:t>
      </w:r>
      <w:proofErr w:type="spellEnd"/>
      <w:r>
        <w:t xml:space="preserve"> </w:t>
      </w:r>
      <w:proofErr w:type="spellStart"/>
      <w:r>
        <w:t>njemačkog</w:t>
      </w:r>
      <w:proofErr w:type="spellEnd"/>
      <w:r>
        <w:t xml:space="preserve"> </w:t>
      </w:r>
      <w:proofErr w:type="spellStart"/>
      <w:r>
        <w:t>jezika</w:t>
      </w:r>
      <w:proofErr w:type="spellEnd"/>
      <w:r w:rsidR="009E48F0" w:rsidRPr="009E48F0">
        <w:t xml:space="preserve"> V</w:t>
      </w:r>
      <w:r w:rsidR="0078260F">
        <w:t xml:space="preserve"> (JP </w:t>
      </w:r>
      <w:proofErr w:type="spellStart"/>
      <w:r w:rsidR="0078260F">
        <w:t>i</w:t>
      </w:r>
      <w:proofErr w:type="spellEnd"/>
      <w:r w:rsidR="0078260F">
        <w:t xml:space="preserve"> DP)</w:t>
      </w:r>
      <w:r w:rsidR="00101589">
        <w:rPr>
          <w:rStyle w:val="FootnoteReference"/>
          <w:b w:val="0"/>
          <w:sz w:val="20"/>
          <w:szCs w:val="20"/>
        </w:rPr>
        <w:footnoteReference w:id="5"/>
      </w:r>
      <w:bookmarkEnd w:id="44"/>
    </w:p>
    <w:p w14:paraId="497FDC0A" w14:textId="77777777" w:rsidR="009E48F0" w:rsidRPr="0078260F" w:rsidRDefault="009E48F0" w:rsidP="009E48F0">
      <w:pPr>
        <w:rPr>
          <w:rFonts w:ascii="Arial" w:hAnsi="Arial" w:cs="Arial"/>
          <w:b/>
          <w:sz w:val="20"/>
          <w:szCs w:val="20"/>
        </w:rPr>
      </w:pPr>
      <w:proofErr w:type="spellStart"/>
      <w:r w:rsidRPr="0078260F">
        <w:rPr>
          <w:rFonts w:ascii="Arial" w:hAnsi="Arial" w:cs="Arial"/>
          <w:b/>
          <w:sz w:val="20"/>
          <w:szCs w:val="20"/>
        </w:rPr>
        <w:t>Theresia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Töglhofer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OeAD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>-lektorica</w:t>
      </w:r>
    </w:p>
    <w:p w14:paraId="497FDC0B" w14:textId="77777777" w:rsidR="009E48F0" w:rsidRPr="009E48F0" w:rsidRDefault="009E48F0" w:rsidP="009E48F0">
      <w:pPr>
        <w:rPr>
          <w:rFonts w:ascii="Arial" w:hAnsi="Arial" w:cs="Arial"/>
          <w:sz w:val="20"/>
          <w:szCs w:val="20"/>
        </w:rPr>
      </w:pPr>
    </w:p>
    <w:tbl>
      <w:tblPr>
        <w:tblW w:w="5003" w:type="pct"/>
        <w:tblLayout w:type="fixed"/>
        <w:tblLook w:val="0000" w:firstRow="0" w:lastRow="0" w:firstColumn="0" w:lastColumn="0" w:noHBand="0" w:noVBand="0"/>
      </w:tblPr>
      <w:tblGrid>
        <w:gridCol w:w="3925"/>
        <w:gridCol w:w="546"/>
        <w:gridCol w:w="1115"/>
        <w:gridCol w:w="571"/>
        <w:gridCol w:w="676"/>
        <w:gridCol w:w="468"/>
        <w:gridCol w:w="571"/>
        <w:gridCol w:w="1195"/>
      </w:tblGrid>
      <w:tr w:rsidR="009E48F0" w:rsidRPr="009E48F0" w14:paraId="497FDC0D" w14:textId="77777777" w:rsidTr="00A94CCA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C0C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9E48F0" w:rsidRPr="009E48F0" w14:paraId="497FDC15" w14:textId="77777777" w:rsidTr="00A94CCA">
        <w:trPr>
          <w:trHeight w:val="174"/>
        </w:trPr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C0E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C0F" w14:textId="77777777" w:rsidR="009E48F0" w:rsidRPr="009E48F0" w:rsidRDefault="009E48F0" w:rsidP="009E48F0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C10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C11" w14:textId="77777777" w:rsidR="009E48F0" w:rsidRPr="009E48F0" w:rsidRDefault="00A94CCA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C12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C13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C14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9E48F0" w:rsidRPr="009E48F0" w14:paraId="497FDC19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C16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C17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C18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78260F" w:rsidRPr="009E48F0" w14:paraId="497FDC1D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1A" w14:textId="77777777" w:rsidR="0078260F" w:rsidRPr="009E48F0" w:rsidRDefault="0078260F" w:rsidP="009E48F0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pohađanje nastave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1B" w14:textId="77777777" w:rsidR="0078260F" w:rsidRPr="009E48F0" w:rsidRDefault="0078260F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C1C" w14:textId="77777777" w:rsidR="0078260F" w:rsidRPr="009E48F0" w:rsidRDefault="0078260F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9E48F0" w:rsidRPr="009E48F0" w14:paraId="497FDC21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1E" w14:textId="77777777" w:rsidR="009E48F0" w:rsidRPr="009E48F0" w:rsidRDefault="0078260F" w:rsidP="009E48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pisani uradak 1</w:t>
            </w:r>
            <w:r w:rsidR="009E48F0" w:rsidRPr="009E48F0">
              <w:rPr>
                <w:rFonts w:ascii="Arial" w:hAnsi="Arial" w:cs="Arial"/>
                <w:sz w:val="20"/>
                <w:szCs w:val="20"/>
                <w:lang w:val="de-DE"/>
              </w:rPr>
              <w:t xml:space="preserve"> (</w:t>
            </w:r>
            <w:r w:rsidR="009E48F0" w:rsidRPr="0078260F">
              <w:rPr>
                <w:rFonts w:ascii="Arial" w:hAnsi="Arial" w:cs="Arial"/>
                <w:i/>
                <w:sz w:val="20"/>
                <w:szCs w:val="20"/>
                <w:lang w:val="de-DE"/>
              </w:rPr>
              <w:t>Buchkritik</w:t>
            </w:r>
            <w:r w:rsidR="009E48F0" w:rsidRPr="009E48F0">
              <w:rPr>
                <w:rFonts w:ascii="Arial" w:hAnsi="Arial" w:cs="Arial"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1F" w14:textId="77777777" w:rsidR="0078260F" w:rsidRPr="009E48F0" w:rsidRDefault="0078260F" w:rsidP="0078260F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C20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25</w:t>
            </w:r>
            <w:r w:rsidR="0078260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E48F0" w:rsidRPr="009E48F0" w14:paraId="497FDC25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22" w14:textId="77777777" w:rsidR="009E48F0" w:rsidRPr="009E48F0" w:rsidRDefault="0078260F" w:rsidP="009E48F0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pisani uradak</w:t>
            </w:r>
            <w:r w:rsidRPr="009E48F0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r w:rsidR="009E48F0" w:rsidRPr="009E48F0">
              <w:rPr>
                <w:rFonts w:ascii="Arial" w:hAnsi="Arial" w:cs="Arial"/>
                <w:sz w:val="20"/>
                <w:szCs w:val="20"/>
                <w:lang w:val="de-DE"/>
              </w:rPr>
              <w:t>2 (</w:t>
            </w:r>
            <w:r w:rsidR="009E48F0" w:rsidRPr="0078260F">
              <w:rPr>
                <w:rFonts w:ascii="Arial" w:hAnsi="Arial" w:cs="Arial"/>
                <w:i/>
                <w:sz w:val="20"/>
                <w:szCs w:val="20"/>
                <w:lang w:val="de-DE"/>
              </w:rPr>
              <w:t>Essay</w:t>
            </w:r>
            <w:r w:rsidR="009E48F0" w:rsidRPr="009E48F0">
              <w:rPr>
                <w:rFonts w:ascii="Arial" w:hAnsi="Arial" w:cs="Arial"/>
                <w:sz w:val="20"/>
                <w:szCs w:val="20"/>
                <w:lang w:val="de-DE"/>
              </w:rPr>
              <w:t xml:space="preserve">) 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23" w14:textId="77777777" w:rsidR="009E48F0" w:rsidRPr="009E48F0" w:rsidRDefault="0078260F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C24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25</w:t>
            </w:r>
            <w:r w:rsidR="0078260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E48F0" w:rsidRPr="009E48F0" w14:paraId="497FDC29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26" w14:textId="77777777" w:rsidR="009E48F0" w:rsidRPr="009E48F0" w:rsidRDefault="0078260F" w:rsidP="0078260F">
            <w:pPr>
              <w:snapToGrid w:val="0"/>
              <w:rPr>
                <w:rFonts w:ascii="Arial" w:hAnsi="Arial" w:cs="Arial"/>
                <w:sz w:val="20"/>
                <w:szCs w:val="20"/>
                <w:lang w:val="de-DE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 xml:space="preserve">ostali pisani uratci 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27" w14:textId="77777777" w:rsidR="009E48F0" w:rsidRPr="009E48F0" w:rsidRDefault="0078260F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C28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20</w:t>
            </w:r>
            <w:r w:rsidR="0078260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E48F0" w:rsidRPr="009E48F0" w14:paraId="497FDC2D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2A" w14:textId="77777777" w:rsidR="009E48F0" w:rsidRPr="009E48F0" w:rsidRDefault="0078260F" w:rsidP="009E48F0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de-DE"/>
              </w:rPr>
              <w:t>pismeni ispit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7FDC2B" w14:textId="77777777" w:rsidR="009E48F0" w:rsidRPr="009E48F0" w:rsidRDefault="0078260F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0,9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C2C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sz w:val="20"/>
                <w:szCs w:val="20"/>
              </w:rPr>
              <w:t>30</w:t>
            </w:r>
            <w:r w:rsidR="0078260F">
              <w:rPr>
                <w:rFonts w:ascii="Arial" w:hAnsi="Arial" w:cs="Arial"/>
                <w:sz w:val="20"/>
                <w:szCs w:val="20"/>
              </w:rPr>
              <w:t>%</w:t>
            </w:r>
          </w:p>
        </w:tc>
      </w:tr>
      <w:tr w:rsidR="009E48F0" w:rsidRPr="009E48F0" w14:paraId="497FDC31" w14:textId="77777777" w:rsidTr="00A94CCA">
        <w:tc>
          <w:tcPr>
            <w:tcW w:w="216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97FDC2E" w14:textId="77777777" w:rsidR="009E48F0" w:rsidRPr="009E48F0" w:rsidRDefault="009E48F0" w:rsidP="009E48F0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604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7FDC2F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  <w:lang w:val="de-DE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2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97FDC30" w14:textId="77777777" w:rsidR="009E48F0" w:rsidRPr="009E48F0" w:rsidRDefault="009E48F0" w:rsidP="009E48F0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  <w:lang w:val="de-DE"/>
              </w:rPr>
              <w:t>100,00%</w:t>
            </w:r>
          </w:p>
        </w:tc>
      </w:tr>
      <w:tr w:rsidR="009E48F0" w:rsidRPr="009E48F0" w14:paraId="497FDC33" w14:textId="77777777" w:rsidTr="00A94CCA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97FDC32" w14:textId="77777777" w:rsidR="009E48F0" w:rsidRPr="009E48F0" w:rsidRDefault="009E48F0" w:rsidP="009E48F0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9E48F0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9E48F0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4B3940" w:rsidRPr="00CC49AC" w14:paraId="497FDC35" w14:textId="77777777" w:rsidTr="00A94CCA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7FDC34" w14:textId="77777777" w:rsidR="004B3940" w:rsidRPr="00CC49AC" w:rsidRDefault="004B3940" w:rsidP="004B3E78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 oblikovanju konačne ocjene uzima</w:t>
            </w:r>
            <w:r w:rsidR="00A94CCA">
              <w:rPr>
                <w:rFonts w:ascii="Arial" w:hAnsi="Arial" w:cs="Arial"/>
                <w:sz w:val="20"/>
                <w:szCs w:val="20"/>
              </w:rPr>
              <w:t>ju se u obzir ocjene iz drugog,</w:t>
            </w:r>
            <w:r>
              <w:rPr>
                <w:rFonts w:ascii="Arial" w:hAnsi="Arial" w:cs="Arial"/>
                <w:sz w:val="20"/>
                <w:szCs w:val="20"/>
              </w:rPr>
              <w:t xml:space="preserve"> trećeg</w:t>
            </w:r>
            <w:r w:rsidR="00A94CCA">
              <w:rPr>
                <w:rFonts w:ascii="Arial" w:hAnsi="Arial" w:cs="Arial"/>
                <w:sz w:val="20"/>
                <w:szCs w:val="20"/>
              </w:rPr>
              <w:t>, četvrtog i petog</w:t>
            </w:r>
            <w:r>
              <w:rPr>
                <w:rFonts w:ascii="Arial" w:hAnsi="Arial" w:cs="Arial"/>
                <w:sz w:val="20"/>
                <w:szCs w:val="20"/>
              </w:rPr>
              <w:t xml:space="preserve"> elementa, a udio je pojedinih ocjena u konačnoj ocjeni izražen gore.</w:t>
            </w:r>
          </w:p>
        </w:tc>
      </w:tr>
      <w:tr w:rsidR="00A94CCA" w:rsidRPr="00CC49AC" w14:paraId="497FDC37" w14:textId="77777777" w:rsidTr="00A9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F3F3F3"/>
            <w:vAlign w:val="center"/>
          </w:tcPr>
          <w:p w14:paraId="497FDC36" w14:textId="77777777" w:rsidR="00A94CCA" w:rsidRPr="00CC49AC" w:rsidRDefault="00A94CCA" w:rsidP="004B3E78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A94CCA" w:rsidRPr="00CC49AC" w14:paraId="497FDC39" w14:textId="77777777" w:rsidTr="00A94CC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000" w:type="pct"/>
            <w:gridSpan w:val="8"/>
            <w:shd w:val="clear" w:color="auto" w:fill="FFFFFF"/>
            <w:vAlign w:val="center"/>
          </w:tcPr>
          <w:p w14:paraId="497FDC38" w14:textId="77777777" w:rsidR="00A94CCA" w:rsidRPr="00CC49AC" w:rsidRDefault="00A94CCA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C3A" w14:textId="77777777" w:rsidR="009E48F0" w:rsidRDefault="009E48F0" w:rsidP="009E48F0">
      <w:pPr>
        <w:rPr>
          <w:rFonts w:ascii="Arial" w:hAnsi="Arial" w:cs="Arial"/>
          <w:sz w:val="20"/>
          <w:szCs w:val="20"/>
        </w:rPr>
      </w:pPr>
    </w:p>
    <w:p w14:paraId="497FDC3B" w14:textId="77777777" w:rsidR="00A94CCA" w:rsidRDefault="00A94CCA" w:rsidP="009E48F0">
      <w:pPr>
        <w:rPr>
          <w:rFonts w:ascii="Arial" w:hAnsi="Arial" w:cs="Arial"/>
          <w:sz w:val="20"/>
          <w:szCs w:val="20"/>
        </w:rPr>
      </w:pPr>
    </w:p>
    <w:p w14:paraId="497FDC3C" w14:textId="3A000C8F" w:rsidR="00A94CCA" w:rsidRDefault="00A94CCA" w:rsidP="00A94CCA">
      <w:pPr>
        <w:pStyle w:val="Heading3"/>
        <w:spacing w:before="0" w:after="0"/>
        <w:rPr>
          <w:color w:val="000000"/>
          <w:sz w:val="20"/>
          <w:szCs w:val="20"/>
        </w:rPr>
      </w:pPr>
      <w:bookmarkStart w:id="45" w:name="_Toc446322789"/>
      <w:proofErr w:type="spellStart"/>
      <w:r w:rsidRPr="00101589">
        <w:t>Jezične</w:t>
      </w:r>
      <w:proofErr w:type="spellEnd"/>
      <w:r w:rsidRPr="00101589">
        <w:t xml:space="preserve"> </w:t>
      </w:r>
      <w:proofErr w:type="spellStart"/>
      <w:r w:rsidRPr="00101589">
        <w:t>vježbe</w:t>
      </w:r>
      <w:proofErr w:type="spellEnd"/>
      <w:r w:rsidRPr="00101589">
        <w:t xml:space="preserve"> </w:t>
      </w:r>
      <w:proofErr w:type="spellStart"/>
      <w:r w:rsidRPr="00101589">
        <w:t>njemačkog</w:t>
      </w:r>
      <w:proofErr w:type="spellEnd"/>
      <w:r w:rsidRPr="00101589">
        <w:t xml:space="preserve"> </w:t>
      </w:r>
      <w:proofErr w:type="spellStart"/>
      <w:r w:rsidRPr="00101589">
        <w:t>jezika</w:t>
      </w:r>
      <w:proofErr w:type="spellEnd"/>
      <w:r w:rsidRPr="00101589">
        <w:t xml:space="preserve"> VI (JP </w:t>
      </w:r>
      <w:proofErr w:type="spellStart"/>
      <w:r w:rsidRPr="00101589">
        <w:t>i</w:t>
      </w:r>
      <w:proofErr w:type="spellEnd"/>
      <w:r w:rsidRPr="00101589">
        <w:t xml:space="preserve"> DP)</w:t>
      </w:r>
      <w:r w:rsidR="00101589">
        <w:rPr>
          <w:rStyle w:val="FootnoteReference"/>
          <w:color w:val="000000"/>
          <w:sz w:val="20"/>
          <w:szCs w:val="20"/>
        </w:rPr>
        <w:footnoteReference w:id="6"/>
      </w:r>
      <w:bookmarkEnd w:id="45"/>
    </w:p>
    <w:p w14:paraId="497FDC3D" w14:textId="77777777" w:rsidR="00216015" w:rsidRPr="0078260F" w:rsidRDefault="00216015" w:rsidP="00216015">
      <w:pPr>
        <w:rPr>
          <w:rFonts w:ascii="Arial" w:hAnsi="Arial" w:cs="Arial"/>
          <w:b/>
          <w:sz w:val="20"/>
          <w:szCs w:val="20"/>
        </w:rPr>
      </w:pPr>
      <w:proofErr w:type="spellStart"/>
      <w:r w:rsidRPr="0078260F">
        <w:rPr>
          <w:rFonts w:ascii="Arial" w:hAnsi="Arial" w:cs="Arial"/>
          <w:b/>
          <w:sz w:val="20"/>
          <w:szCs w:val="20"/>
        </w:rPr>
        <w:t>Theresia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Töglhofer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OeAD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>-lektorica</w:t>
      </w:r>
    </w:p>
    <w:p w14:paraId="497FDC3E" w14:textId="77777777" w:rsidR="00A94CCA" w:rsidRDefault="00A94CCA" w:rsidP="00A94CCA">
      <w:pPr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578"/>
        <w:gridCol w:w="573"/>
        <w:gridCol w:w="1144"/>
        <w:gridCol w:w="571"/>
        <w:gridCol w:w="145"/>
        <w:gridCol w:w="1144"/>
        <w:gridCol w:w="573"/>
        <w:gridCol w:w="1334"/>
      </w:tblGrid>
      <w:tr w:rsidR="006D305D" w:rsidRPr="007A1996" w14:paraId="7FBA10EF" w14:textId="77777777" w:rsidTr="004C752C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97E5CC6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6D305D" w:rsidRPr="007A1996" w14:paraId="6D4A1E70" w14:textId="77777777" w:rsidTr="004C752C">
        <w:trPr>
          <w:trHeight w:val="174"/>
        </w:trPr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028AE84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3BBC403" w14:textId="77777777" w:rsidR="006D305D" w:rsidRPr="007A1996" w:rsidRDefault="006D305D" w:rsidP="004C752C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55B7A8F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9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179A721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30D5509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1840F04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3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240DC23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6D305D" w:rsidRPr="007A1996" w14:paraId="5A9CCE7F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F7EB09D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4A4FAD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1FDF751E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6D305D" w:rsidRPr="007A1996" w14:paraId="21DEEBA7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AACCBB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7CFFAB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1,1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25E1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305D" w:rsidRPr="007A1996" w14:paraId="11AD9471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32104" w14:textId="5B0D946D" w:rsidR="006D305D" w:rsidRPr="007A1996" w:rsidRDefault="008660FF" w:rsidP="008660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prva zadaća (</w:t>
            </w:r>
            <w:proofErr w:type="spellStart"/>
            <w:r w:rsidR="006D305D" w:rsidRPr="008660FF">
              <w:rPr>
                <w:rFonts w:ascii="Arial" w:hAnsi="Arial" w:cs="Arial"/>
                <w:i/>
                <w:sz w:val="20"/>
                <w:szCs w:val="20"/>
              </w:rPr>
              <w:t>Presseschau</w:t>
            </w:r>
            <w:proofErr w:type="spellEnd"/>
            <w:r w:rsidR="006D305D" w:rsidRPr="007A19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164489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0,5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500A72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6D305D" w:rsidRPr="007A1996" w14:paraId="1D26A4D9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2466C0" w14:textId="0DD38F80" w:rsidR="006D305D" w:rsidRPr="007A1996" w:rsidRDefault="006D305D" w:rsidP="008660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druga zadaća (</w:t>
            </w:r>
            <w:proofErr w:type="spellStart"/>
            <w:r w:rsidRPr="008660FF">
              <w:rPr>
                <w:rFonts w:ascii="Arial" w:hAnsi="Arial" w:cs="Arial"/>
                <w:i/>
                <w:sz w:val="20"/>
                <w:szCs w:val="20"/>
              </w:rPr>
              <w:t>Filmkritik</w:t>
            </w:r>
            <w:proofErr w:type="spellEnd"/>
            <w:r w:rsidRPr="007A19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86BA54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1A6F58B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6D305D" w:rsidRPr="007A1996" w14:paraId="03422633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8EDA04" w14:textId="34C8C2A9" w:rsidR="006D305D" w:rsidRPr="007A1996" w:rsidRDefault="008660FF" w:rsidP="008660FF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treća zadaća (</w:t>
            </w:r>
            <w:proofErr w:type="spellStart"/>
            <w:r w:rsidR="006D305D" w:rsidRPr="008660FF">
              <w:rPr>
                <w:rFonts w:ascii="Arial" w:hAnsi="Arial" w:cs="Arial"/>
                <w:i/>
                <w:sz w:val="20"/>
                <w:szCs w:val="20"/>
              </w:rPr>
              <w:t>Radiosendung</w:t>
            </w:r>
            <w:proofErr w:type="spellEnd"/>
            <w:r w:rsidR="006D305D" w:rsidRPr="007A1996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4ECCB4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0,7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0FFBF7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25 %</w:t>
            </w:r>
          </w:p>
        </w:tc>
      </w:tr>
      <w:tr w:rsidR="006D305D" w:rsidRPr="007A1996" w14:paraId="45E18063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C0227C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kontinuirano praćenje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F7AC1E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0,2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92C6CE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10 %</w:t>
            </w:r>
          </w:p>
        </w:tc>
      </w:tr>
      <w:tr w:rsidR="006D305D" w:rsidRPr="007A1996" w14:paraId="20B4D71F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072E9A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usmeni ispit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C593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0,8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50F8D83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6D305D" w:rsidRPr="007A1996" w14:paraId="1A19625A" w14:textId="77777777" w:rsidTr="004C752C">
        <w:tc>
          <w:tcPr>
            <w:tcW w:w="19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4AD95C1" w14:textId="77777777" w:rsidR="006D305D" w:rsidRPr="007A1996" w:rsidRDefault="006D305D" w:rsidP="004C752C">
            <w:pPr>
              <w:snapToGrid w:val="0"/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6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256F09F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1763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59BFA0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6D305D" w:rsidRPr="007A1996" w14:paraId="2FC54E3E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ADEC8AC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A199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6D305D" w:rsidRPr="007A1996" w14:paraId="1AC74A68" w14:textId="77777777" w:rsidTr="004C752C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577F9C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U oblikovanju konačne ocjene uzimaju se u obzir ocjene iz drugog, trećeg, četvrtog, petog i šestog elementa, a udio je pojedinih ocjena u konačnoj ocjeni izražen gore.</w:t>
            </w:r>
          </w:p>
        </w:tc>
      </w:tr>
      <w:tr w:rsidR="006D305D" w:rsidRPr="007A1996" w14:paraId="0800359D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A7E3D3D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6D305D" w:rsidRPr="007A1996" w14:paraId="5360D48D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158375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FDC69" w14:textId="77777777" w:rsidR="00A94CCA" w:rsidRDefault="00A94CCA" w:rsidP="00A94CCA">
      <w:pPr>
        <w:rPr>
          <w:lang w:val="en-GB"/>
        </w:rPr>
      </w:pPr>
    </w:p>
    <w:p w14:paraId="497FDC6A" w14:textId="77777777" w:rsidR="00216015" w:rsidRDefault="00216015" w:rsidP="00A94CCA">
      <w:pPr>
        <w:rPr>
          <w:lang w:val="en-GB"/>
        </w:rPr>
      </w:pPr>
    </w:p>
    <w:p w14:paraId="497FDC6B" w14:textId="77777777" w:rsidR="00216015" w:rsidRDefault="00216015" w:rsidP="00101589">
      <w:pPr>
        <w:pStyle w:val="Heading3"/>
      </w:pPr>
      <w:bookmarkStart w:id="46" w:name="_Toc446322790"/>
      <w:proofErr w:type="spellStart"/>
      <w:r>
        <w:t>Njemačka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austrijska</w:t>
      </w:r>
      <w:proofErr w:type="spellEnd"/>
      <w:r>
        <w:t xml:space="preserve"> </w:t>
      </w:r>
      <w:proofErr w:type="spellStart"/>
      <w:r>
        <w:t>povijest</w:t>
      </w:r>
      <w:proofErr w:type="spellEnd"/>
      <w:r>
        <w:t xml:space="preserve"> do 1848. (JP </w:t>
      </w:r>
      <w:proofErr w:type="spellStart"/>
      <w:r>
        <w:t>i</w:t>
      </w:r>
      <w:proofErr w:type="spellEnd"/>
      <w:r>
        <w:t xml:space="preserve"> DP)</w:t>
      </w:r>
      <w:bookmarkEnd w:id="46"/>
    </w:p>
    <w:p w14:paraId="497FDC6C" w14:textId="77777777" w:rsidR="00216015" w:rsidRPr="0078260F" w:rsidRDefault="00216015" w:rsidP="00216015">
      <w:pPr>
        <w:rPr>
          <w:rFonts w:ascii="Arial" w:hAnsi="Arial" w:cs="Arial"/>
          <w:b/>
          <w:sz w:val="20"/>
          <w:szCs w:val="20"/>
        </w:rPr>
      </w:pPr>
      <w:proofErr w:type="spellStart"/>
      <w:r w:rsidRPr="0078260F">
        <w:rPr>
          <w:rFonts w:ascii="Arial" w:hAnsi="Arial" w:cs="Arial"/>
          <w:b/>
          <w:sz w:val="20"/>
          <w:szCs w:val="20"/>
        </w:rPr>
        <w:t>Theresia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Töglhofer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OeAD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>-lektorica</w:t>
      </w:r>
    </w:p>
    <w:p w14:paraId="497FDC6D" w14:textId="77777777" w:rsidR="00216015" w:rsidRPr="00A94CCA" w:rsidRDefault="00216015" w:rsidP="00A94CCA">
      <w:pPr>
        <w:rPr>
          <w:lang w:val="en-GB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1"/>
        <w:gridCol w:w="540"/>
        <w:gridCol w:w="1260"/>
        <w:gridCol w:w="540"/>
        <w:gridCol w:w="538"/>
        <w:gridCol w:w="605"/>
        <w:gridCol w:w="567"/>
        <w:gridCol w:w="1131"/>
      </w:tblGrid>
      <w:tr w:rsidR="006D305D" w:rsidRPr="007A1996" w14:paraId="0C932AFD" w14:textId="77777777" w:rsidTr="004C752C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7AC0045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6D305D" w:rsidRPr="007A1996" w14:paraId="1BDD5C4E" w14:textId="77777777" w:rsidTr="004C752C">
        <w:trPr>
          <w:trHeight w:val="174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4E4F02C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DE8DAB" w14:textId="77777777" w:rsidR="006D305D" w:rsidRPr="007A1996" w:rsidRDefault="006D305D" w:rsidP="004C752C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3DEDB01D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28A1DF4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67ABF62D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B1002B3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0446B83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6D305D" w:rsidRPr="007A1996" w14:paraId="69E26CBA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162ADC67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05561A83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43C4D1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6D305D" w:rsidRPr="007A1996" w14:paraId="5BDDE48C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71FD81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1700D9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886D82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305D" w:rsidRPr="007A1996" w14:paraId="0421A9B8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95C445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 xml:space="preserve">usmeni referat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977D1C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A7602E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6D305D" w:rsidRPr="007A1996" w14:paraId="324ED4CB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78A5A1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 xml:space="preserve">kontinuirano praćenje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76C44B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552A90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6D305D" w:rsidRPr="007A1996" w14:paraId="450D32FA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463A9A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42EB08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3F5784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6D305D" w:rsidRPr="007A1996" w14:paraId="762A6816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26697A5D" w14:textId="77777777" w:rsidR="006D305D" w:rsidRPr="007A1996" w:rsidRDefault="006D305D" w:rsidP="004C75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3787F796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631F900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6D305D" w:rsidRPr="007A1996" w14:paraId="095B93EA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E81432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A199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6D305D" w:rsidRPr="007A1996" w14:paraId="34F91A78" w14:textId="77777777" w:rsidTr="004C752C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463201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U oblikovanju konačne ocjene uzimaju se u obzir ocjene iz drugog, trećeg i četvrtog elementa, a udio je pojedinih ocjena u konačnoj ocjeni izražen gore.</w:t>
            </w:r>
          </w:p>
        </w:tc>
      </w:tr>
      <w:tr w:rsidR="006D305D" w:rsidRPr="007A1996" w14:paraId="6CA836A9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37939B8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6D305D" w:rsidRPr="007A1996" w14:paraId="704A03CF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45E40A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FDC94" w14:textId="77777777" w:rsidR="00A94CCA" w:rsidRPr="009E48F0" w:rsidRDefault="00A94CCA" w:rsidP="009E48F0">
      <w:pPr>
        <w:rPr>
          <w:rFonts w:ascii="Arial" w:hAnsi="Arial" w:cs="Arial"/>
          <w:sz w:val="20"/>
          <w:szCs w:val="20"/>
        </w:rPr>
      </w:pPr>
    </w:p>
    <w:p w14:paraId="497FDC95" w14:textId="77777777" w:rsidR="009E48F0" w:rsidRDefault="009E48F0">
      <w:pPr>
        <w:rPr>
          <w:rFonts w:ascii="Arial" w:hAnsi="Arial" w:cs="Arial"/>
          <w:b/>
          <w:sz w:val="20"/>
          <w:szCs w:val="20"/>
        </w:rPr>
      </w:pPr>
    </w:p>
    <w:p w14:paraId="497FDC96" w14:textId="77777777" w:rsidR="00216015" w:rsidRDefault="00216015" w:rsidP="00101589">
      <w:pPr>
        <w:pStyle w:val="Heading3"/>
      </w:pPr>
      <w:bookmarkStart w:id="47" w:name="_Toc446322791"/>
      <w:proofErr w:type="spellStart"/>
      <w:r>
        <w:t>Njemačka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austrijska</w:t>
      </w:r>
      <w:proofErr w:type="spellEnd"/>
      <w:r>
        <w:t xml:space="preserve"> </w:t>
      </w:r>
      <w:proofErr w:type="spellStart"/>
      <w:r>
        <w:t>povijest</w:t>
      </w:r>
      <w:proofErr w:type="spellEnd"/>
      <w:r>
        <w:t xml:space="preserve"> 1848.-1945. (JP </w:t>
      </w:r>
      <w:proofErr w:type="spellStart"/>
      <w:r>
        <w:t>i</w:t>
      </w:r>
      <w:proofErr w:type="spellEnd"/>
      <w:r>
        <w:t xml:space="preserve"> DP)</w:t>
      </w:r>
      <w:bookmarkEnd w:id="47"/>
    </w:p>
    <w:p w14:paraId="497FDC97" w14:textId="77777777" w:rsidR="00216015" w:rsidRPr="0078260F" w:rsidRDefault="00216015" w:rsidP="00216015">
      <w:pPr>
        <w:rPr>
          <w:rFonts w:ascii="Arial" w:hAnsi="Arial" w:cs="Arial"/>
          <w:b/>
          <w:sz w:val="20"/>
          <w:szCs w:val="20"/>
        </w:rPr>
      </w:pPr>
      <w:proofErr w:type="spellStart"/>
      <w:r w:rsidRPr="0078260F">
        <w:rPr>
          <w:rFonts w:ascii="Arial" w:hAnsi="Arial" w:cs="Arial"/>
          <w:b/>
          <w:sz w:val="20"/>
          <w:szCs w:val="20"/>
        </w:rPr>
        <w:t>Theresia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Töglhofer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 w:rsidRPr="0078260F">
        <w:rPr>
          <w:rFonts w:ascii="Arial" w:hAnsi="Arial" w:cs="Arial"/>
          <w:b/>
          <w:sz w:val="20"/>
          <w:szCs w:val="20"/>
        </w:rPr>
        <w:t>OeAD</w:t>
      </w:r>
      <w:proofErr w:type="spellEnd"/>
      <w:r w:rsidRPr="0078260F">
        <w:rPr>
          <w:rFonts w:ascii="Arial" w:hAnsi="Arial" w:cs="Arial"/>
          <w:b/>
          <w:sz w:val="20"/>
          <w:szCs w:val="20"/>
        </w:rPr>
        <w:t>-lektorica</w:t>
      </w:r>
    </w:p>
    <w:p w14:paraId="497FDC98" w14:textId="77777777" w:rsidR="00216015" w:rsidRDefault="0021601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3881"/>
        <w:gridCol w:w="540"/>
        <w:gridCol w:w="1260"/>
        <w:gridCol w:w="540"/>
        <w:gridCol w:w="538"/>
        <w:gridCol w:w="605"/>
        <w:gridCol w:w="567"/>
        <w:gridCol w:w="1131"/>
      </w:tblGrid>
      <w:tr w:rsidR="006D305D" w:rsidRPr="007A1996" w14:paraId="075830BF" w14:textId="77777777" w:rsidTr="004C752C">
        <w:trPr>
          <w:trHeight w:val="174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60891E31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6D305D" w:rsidRPr="007A1996" w14:paraId="55F8B8E9" w14:textId="77777777" w:rsidTr="004C752C">
        <w:trPr>
          <w:trHeight w:val="174"/>
        </w:trPr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D52B4ED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8F3C203" w14:textId="77777777" w:rsidR="006D305D" w:rsidRPr="007A1996" w:rsidRDefault="006D305D" w:rsidP="004C752C">
            <w:pPr>
              <w:tabs>
                <w:tab w:val="left" w:pos="15"/>
              </w:tabs>
              <w:snapToGrid w:val="0"/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A66C5BB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3BC6C33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E8FD57D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EFE0B00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72F90319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6D305D" w:rsidRPr="007A1996" w14:paraId="115526EE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41DAB2F6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7E106BEB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57090D6E" w14:textId="77777777" w:rsidR="006D305D" w:rsidRPr="007A1996" w:rsidRDefault="006D305D" w:rsidP="004C752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6D305D" w:rsidRPr="007A1996" w14:paraId="4E28C407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C33681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0EB59F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5A8EE6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6D305D" w:rsidRPr="007A1996" w14:paraId="4365C4FD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F51C69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 xml:space="preserve">usmeni referat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F8FC8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0,6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BC8DE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6D305D" w:rsidRPr="007A1996" w14:paraId="5AD6D25E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42FDAB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 xml:space="preserve">kontinuirano praćenje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0A6834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0,4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4C7FFC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6D305D" w:rsidRPr="007A1996" w14:paraId="6DBBFCF3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E514898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završni pismeni ispit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AF75E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D08646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6D305D" w:rsidRPr="007A1996" w14:paraId="2E9C66F7" w14:textId="77777777" w:rsidTr="004C752C">
        <w:tc>
          <w:tcPr>
            <w:tcW w:w="21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3F3F3"/>
            <w:vAlign w:val="center"/>
          </w:tcPr>
          <w:p w14:paraId="5FE3E818" w14:textId="77777777" w:rsidR="006D305D" w:rsidRPr="007A1996" w:rsidRDefault="006D305D" w:rsidP="004C752C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54BB743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1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C25751" w14:textId="77777777" w:rsidR="006D305D" w:rsidRPr="007A1996" w:rsidRDefault="006D305D" w:rsidP="004C752C">
            <w:pPr>
              <w:snapToGrid w:val="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100 %</w:t>
            </w:r>
          </w:p>
        </w:tc>
      </w:tr>
      <w:tr w:rsidR="006D305D" w:rsidRPr="007A1996" w14:paraId="08F22236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4126CF79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7A199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6D305D" w:rsidRPr="007A1996" w14:paraId="3086696A" w14:textId="77777777" w:rsidTr="004C752C">
        <w:trPr>
          <w:trHeight w:val="220"/>
        </w:trPr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C172F82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sz w:val="20"/>
                <w:szCs w:val="20"/>
              </w:rPr>
            </w:pPr>
            <w:r w:rsidRPr="007A1996">
              <w:rPr>
                <w:rFonts w:ascii="Arial" w:hAnsi="Arial" w:cs="Arial"/>
                <w:sz w:val="20"/>
                <w:szCs w:val="20"/>
              </w:rPr>
              <w:t>U oblikovanju konačne ocjene uzimaju se u obzir ocjene iz drugog, trećeg i četvrtog elementa, a udio je pojedinih ocjena u konačnoj ocjeni izražen gore.</w:t>
            </w:r>
          </w:p>
        </w:tc>
      </w:tr>
      <w:tr w:rsidR="006D305D" w:rsidRPr="007A1996" w14:paraId="64D34140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3F3F3"/>
            <w:vAlign w:val="center"/>
          </w:tcPr>
          <w:p w14:paraId="2F86E385" w14:textId="77777777" w:rsidR="006D305D" w:rsidRPr="007A1996" w:rsidRDefault="006D305D" w:rsidP="004C752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A199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6D305D" w:rsidRPr="007A1996" w14:paraId="6BDD4037" w14:textId="77777777" w:rsidTr="004C752C">
        <w:tc>
          <w:tcPr>
            <w:tcW w:w="5000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7B2F96" w14:textId="77777777" w:rsidR="006D305D" w:rsidRPr="007A1996" w:rsidRDefault="006D305D" w:rsidP="004C752C">
            <w:pPr>
              <w:snapToGrid w:val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7FDCBF" w14:textId="77777777" w:rsidR="00216015" w:rsidRDefault="00216015">
      <w:pPr>
        <w:rPr>
          <w:rFonts w:ascii="Arial" w:hAnsi="Arial" w:cs="Arial"/>
          <w:b/>
          <w:sz w:val="20"/>
          <w:szCs w:val="20"/>
        </w:rPr>
      </w:pPr>
    </w:p>
    <w:p w14:paraId="497FDCC0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p w14:paraId="497FDCC1" w14:textId="77777777" w:rsidR="00360B9C" w:rsidRPr="00101589" w:rsidRDefault="00360B9C" w:rsidP="00101589">
      <w:pPr>
        <w:pStyle w:val="Heading3"/>
      </w:pPr>
      <w:bookmarkStart w:id="48" w:name="_Toc446322792"/>
      <w:proofErr w:type="spellStart"/>
      <w:r w:rsidRPr="00101589">
        <w:t>Osnove</w:t>
      </w:r>
      <w:proofErr w:type="spellEnd"/>
      <w:r w:rsidRPr="00101589">
        <w:t xml:space="preserve"> </w:t>
      </w:r>
      <w:proofErr w:type="spellStart"/>
      <w:r w:rsidRPr="00101589">
        <w:t>informacijske</w:t>
      </w:r>
      <w:proofErr w:type="spellEnd"/>
      <w:r w:rsidRPr="00101589">
        <w:t xml:space="preserve"> </w:t>
      </w:r>
      <w:proofErr w:type="spellStart"/>
      <w:r w:rsidRPr="00101589">
        <w:t>tehnologije</w:t>
      </w:r>
      <w:proofErr w:type="spellEnd"/>
      <w:r w:rsidRPr="00101589">
        <w:t xml:space="preserve"> (JP)</w:t>
      </w:r>
      <w:bookmarkEnd w:id="48"/>
    </w:p>
    <w:p w14:paraId="497FDCC2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>. Marija Bubalo, viša predavačica</w:t>
      </w:r>
    </w:p>
    <w:p w14:paraId="497FDCC3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709"/>
        <w:gridCol w:w="1274"/>
        <w:gridCol w:w="567"/>
        <w:gridCol w:w="138"/>
        <w:gridCol w:w="997"/>
        <w:gridCol w:w="567"/>
        <w:gridCol w:w="1274"/>
      </w:tblGrid>
      <w:tr w:rsidR="00360B9C" w:rsidRPr="00CC49AC" w14:paraId="497FDCC5" w14:textId="77777777" w:rsidTr="00821BB9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CC4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VREDNOVANJA I OCJENJIVANJA </w:t>
            </w:r>
          </w:p>
        </w:tc>
      </w:tr>
      <w:tr w:rsidR="00360B9C" w:rsidRPr="00CC49AC" w14:paraId="497FDCCD" w14:textId="77777777" w:rsidTr="00821BB9">
        <w:trPr>
          <w:trHeight w:val="174"/>
        </w:trPr>
        <w:tc>
          <w:tcPr>
            <w:tcW w:w="1951" w:type="pct"/>
            <w:shd w:val="clear" w:color="auto" w:fill="F3F3F3"/>
            <w:vAlign w:val="center"/>
          </w:tcPr>
          <w:p w14:paraId="497FDCC6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91" w:type="pct"/>
            <w:vAlign w:val="center"/>
          </w:tcPr>
          <w:p w14:paraId="497FDCC7" w14:textId="77777777" w:rsidR="00360B9C" w:rsidRPr="00CC49AC" w:rsidRDefault="00360B9C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3F3F3"/>
            <w:vAlign w:val="center"/>
          </w:tcPr>
          <w:p w14:paraId="497FDCC8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3" w:type="pct"/>
            <w:vAlign w:val="center"/>
          </w:tcPr>
          <w:p w14:paraId="497FDCC9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F3F3F3"/>
            <w:vAlign w:val="center"/>
          </w:tcPr>
          <w:p w14:paraId="497FDCCA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CCB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3F3F3"/>
            <w:vAlign w:val="center"/>
          </w:tcPr>
          <w:p w14:paraId="497FDCCC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60B9C" w:rsidRPr="00CC49AC" w14:paraId="497FDCD1" w14:textId="77777777" w:rsidTr="00821BB9">
        <w:tc>
          <w:tcPr>
            <w:tcW w:w="1951" w:type="pct"/>
            <w:shd w:val="clear" w:color="auto" w:fill="F3F3F3"/>
            <w:vAlign w:val="center"/>
          </w:tcPr>
          <w:p w14:paraId="497FDCCE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83" w:type="pct"/>
            <w:gridSpan w:val="4"/>
            <w:shd w:val="clear" w:color="auto" w:fill="F3F3F3"/>
            <w:vAlign w:val="center"/>
          </w:tcPr>
          <w:p w14:paraId="497FDCCF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566" w:type="pct"/>
            <w:gridSpan w:val="3"/>
            <w:shd w:val="clear" w:color="auto" w:fill="F3F3F3"/>
            <w:vAlign w:val="center"/>
          </w:tcPr>
          <w:p w14:paraId="497FDCD0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60B9C" w:rsidRPr="00CC49AC" w14:paraId="497FDCD5" w14:textId="77777777" w:rsidTr="00821BB9">
        <w:tc>
          <w:tcPr>
            <w:tcW w:w="1951" w:type="pct"/>
          </w:tcPr>
          <w:p w14:paraId="497FDCD2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483" w:type="pct"/>
            <w:gridSpan w:val="4"/>
          </w:tcPr>
          <w:p w14:paraId="497FDCD3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566" w:type="pct"/>
            <w:gridSpan w:val="3"/>
            <w:vAlign w:val="center"/>
          </w:tcPr>
          <w:p w14:paraId="497FDCD4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B9C" w:rsidRPr="00CC49AC" w14:paraId="497FDCD9" w14:textId="77777777" w:rsidTr="00821BB9">
        <w:tc>
          <w:tcPr>
            <w:tcW w:w="1951" w:type="pct"/>
          </w:tcPr>
          <w:p w14:paraId="497FDCD6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zadatci za praćenje</w:t>
            </w:r>
          </w:p>
        </w:tc>
        <w:tc>
          <w:tcPr>
            <w:tcW w:w="1483" w:type="pct"/>
            <w:gridSpan w:val="4"/>
          </w:tcPr>
          <w:p w14:paraId="497FDCD7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566" w:type="pct"/>
            <w:gridSpan w:val="3"/>
          </w:tcPr>
          <w:p w14:paraId="497FDCD8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60B9C" w:rsidRPr="00CC49AC" w14:paraId="497FDCDD" w14:textId="77777777" w:rsidTr="00821BB9">
        <w:tc>
          <w:tcPr>
            <w:tcW w:w="1951" w:type="pct"/>
          </w:tcPr>
          <w:p w14:paraId="497FDCDA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483" w:type="pct"/>
            <w:gridSpan w:val="4"/>
          </w:tcPr>
          <w:p w14:paraId="497FDCDB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566" w:type="pct"/>
            <w:gridSpan w:val="3"/>
          </w:tcPr>
          <w:p w14:paraId="497FDCDC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B9C" w:rsidRPr="00CC49AC" w14:paraId="497FDCE1" w14:textId="77777777" w:rsidTr="00821BB9">
        <w:tc>
          <w:tcPr>
            <w:tcW w:w="1951" w:type="pct"/>
          </w:tcPr>
          <w:p w14:paraId="497FDCDE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1483" w:type="pct"/>
            <w:gridSpan w:val="4"/>
          </w:tcPr>
          <w:p w14:paraId="497FDCDF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566" w:type="pct"/>
            <w:gridSpan w:val="3"/>
          </w:tcPr>
          <w:p w14:paraId="497FDCE0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360B9C" w:rsidRPr="00CC49AC" w14:paraId="497FDCE5" w14:textId="77777777" w:rsidTr="00821BB9">
        <w:tc>
          <w:tcPr>
            <w:tcW w:w="1951" w:type="pct"/>
            <w:shd w:val="clear" w:color="auto" w:fill="F3F3F3"/>
            <w:vAlign w:val="center"/>
          </w:tcPr>
          <w:p w14:paraId="497FDCE2" w14:textId="77777777" w:rsidR="00360B9C" w:rsidRPr="00CC49AC" w:rsidRDefault="00360B9C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83" w:type="pct"/>
            <w:gridSpan w:val="4"/>
            <w:vAlign w:val="center"/>
          </w:tcPr>
          <w:p w14:paraId="497FDCE3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566" w:type="pct"/>
            <w:gridSpan w:val="3"/>
            <w:vAlign w:val="center"/>
          </w:tcPr>
          <w:p w14:paraId="497FDCE4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60B9C" w:rsidRPr="00CC49AC" w14:paraId="497FDCE7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CE6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60B9C" w:rsidRPr="00CC49AC" w14:paraId="497FDCE9" w14:textId="77777777" w:rsidTr="00821BB9">
        <w:trPr>
          <w:trHeight w:val="355"/>
        </w:trPr>
        <w:tc>
          <w:tcPr>
            <w:tcW w:w="5000" w:type="pct"/>
            <w:gridSpan w:val="8"/>
          </w:tcPr>
          <w:p w14:paraId="497FDCE8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9C" w:rsidRPr="00CC49AC" w14:paraId="497FDCEB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CEA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60B9C" w:rsidRPr="00CC49AC" w14:paraId="497FDCED" w14:textId="77777777" w:rsidTr="00821BB9">
        <w:tc>
          <w:tcPr>
            <w:tcW w:w="5000" w:type="pct"/>
            <w:gridSpan w:val="8"/>
            <w:shd w:val="clear" w:color="auto" w:fill="FFFFFF"/>
            <w:vAlign w:val="center"/>
          </w:tcPr>
          <w:p w14:paraId="497FDCEC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CEE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p w14:paraId="497FDCEF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p w14:paraId="497FDCF0" w14:textId="77777777" w:rsidR="00360B9C" w:rsidRPr="00101589" w:rsidRDefault="00360B9C" w:rsidP="00101589">
      <w:pPr>
        <w:pStyle w:val="Heading3"/>
      </w:pPr>
      <w:bookmarkStart w:id="49" w:name="_Toc446322793"/>
      <w:proofErr w:type="spellStart"/>
      <w:r w:rsidRPr="00101589">
        <w:t>Pretraživanje</w:t>
      </w:r>
      <w:proofErr w:type="spellEnd"/>
      <w:r w:rsidRPr="00101589">
        <w:t xml:space="preserve"> </w:t>
      </w:r>
      <w:proofErr w:type="spellStart"/>
      <w:r w:rsidR="004B3E78" w:rsidRPr="00101589">
        <w:t>I</w:t>
      </w:r>
      <w:r w:rsidRPr="00101589">
        <w:t>nternet</w:t>
      </w:r>
      <w:r w:rsidR="004B3E78" w:rsidRPr="00101589">
        <w:t>a</w:t>
      </w:r>
      <w:proofErr w:type="spellEnd"/>
      <w:r w:rsidRPr="00101589">
        <w:t xml:space="preserve"> (JP)</w:t>
      </w:r>
      <w:bookmarkEnd w:id="49"/>
    </w:p>
    <w:p w14:paraId="497FDCF1" w14:textId="77777777" w:rsidR="00360B9C" w:rsidRDefault="00360B9C" w:rsidP="00360B9C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mr.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>. Marija Bubalo, viša predavačica</w:t>
      </w:r>
    </w:p>
    <w:p w14:paraId="497FDCF2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42"/>
        <w:gridCol w:w="1260"/>
        <w:gridCol w:w="540"/>
        <w:gridCol w:w="538"/>
        <w:gridCol w:w="598"/>
        <w:gridCol w:w="565"/>
        <w:gridCol w:w="1133"/>
      </w:tblGrid>
      <w:tr w:rsidR="00360B9C" w:rsidRPr="00CC49AC" w14:paraId="497FDCF4" w14:textId="77777777" w:rsidTr="00821BB9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CF3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VREDNOVANJA I OCJENJIVANJA </w:t>
            </w:r>
          </w:p>
        </w:tc>
      </w:tr>
      <w:tr w:rsidR="00360B9C" w:rsidRPr="00CC49AC" w14:paraId="497FDCFC" w14:textId="77777777" w:rsidTr="00821BB9">
        <w:trPr>
          <w:trHeight w:val="174"/>
        </w:trPr>
        <w:tc>
          <w:tcPr>
            <w:tcW w:w="2144" w:type="pct"/>
            <w:shd w:val="clear" w:color="auto" w:fill="F3F3F3"/>
            <w:vAlign w:val="center"/>
          </w:tcPr>
          <w:p w14:paraId="497FDCF5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9" w:type="pct"/>
            <w:vAlign w:val="center"/>
          </w:tcPr>
          <w:p w14:paraId="497FDCF6" w14:textId="77777777" w:rsidR="00360B9C" w:rsidRPr="00CC49AC" w:rsidRDefault="00360B9C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497FDCF7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vAlign w:val="center"/>
          </w:tcPr>
          <w:p w14:paraId="497FDCF8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shd w:val="clear" w:color="auto" w:fill="F3F3F3"/>
            <w:vAlign w:val="center"/>
          </w:tcPr>
          <w:p w14:paraId="497FDCF9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CFA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×</w:t>
            </w:r>
          </w:p>
        </w:tc>
        <w:tc>
          <w:tcPr>
            <w:tcW w:w="625" w:type="pct"/>
            <w:shd w:val="clear" w:color="auto" w:fill="F3F3F3"/>
            <w:vAlign w:val="center"/>
          </w:tcPr>
          <w:p w14:paraId="497FDCFB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60B9C" w:rsidRPr="00CC49AC" w14:paraId="497FDD00" w14:textId="77777777" w:rsidTr="00821BB9">
        <w:tc>
          <w:tcPr>
            <w:tcW w:w="2144" w:type="pct"/>
            <w:shd w:val="clear" w:color="auto" w:fill="F3F3F3"/>
            <w:vAlign w:val="center"/>
          </w:tcPr>
          <w:p w14:paraId="497FDCFD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9" w:type="pct"/>
            <w:gridSpan w:val="4"/>
            <w:shd w:val="clear" w:color="auto" w:fill="F3F3F3"/>
            <w:vAlign w:val="center"/>
          </w:tcPr>
          <w:p w14:paraId="497FDCFE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7" w:type="pct"/>
            <w:gridSpan w:val="3"/>
            <w:shd w:val="clear" w:color="auto" w:fill="F3F3F3"/>
            <w:vAlign w:val="center"/>
          </w:tcPr>
          <w:p w14:paraId="497FDCFF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60B9C" w:rsidRPr="00CC49AC" w14:paraId="497FDD04" w14:textId="77777777" w:rsidTr="00821BB9">
        <w:tc>
          <w:tcPr>
            <w:tcW w:w="2144" w:type="pct"/>
          </w:tcPr>
          <w:p w14:paraId="497FDD01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9" w:type="pct"/>
            <w:gridSpan w:val="4"/>
          </w:tcPr>
          <w:p w14:paraId="497FDD02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7" w:type="pct"/>
            <w:gridSpan w:val="3"/>
            <w:vAlign w:val="center"/>
          </w:tcPr>
          <w:p w14:paraId="497FDD03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B9C" w:rsidRPr="00CC49AC" w14:paraId="497FDD08" w14:textId="77777777" w:rsidTr="00821BB9">
        <w:tc>
          <w:tcPr>
            <w:tcW w:w="2144" w:type="pct"/>
          </w:tcPr>
          <w:p w14:paraId="497FDD05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zadatci za praćenje</w:t>
            </w:r>
          </w:p>
        </w:tc>
        <w:tc>
          <w:tcPr>
            <w:tcW w:w="1589" w:type="pct"/>
            <w:gridSpan w:val="4"/>
          </w:tcPr>
          <w:p w14:paraId="497FDD06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7" w:type="pct"/>
            <w:gridSpan w:val="3"/>
          </w:tcPr>
          <w:p w14:paraId="497FDD07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360B9C" w:rsidRPr="00CC49AC" w14:paraId="497FDD0C" w14:textId="77777777" w:rsidTr="00821BB9">
        <w:tc>
          <w:tcPr>
            <w:tcW w:w="2144" w:type="pct"/>
          </w:tcPr>
          <w:p w14:paraId="497FDD09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589" w:type="pct"/>
            <w:gridSpan w:val="4"/>
          </w:tcPr>
          <w:p w14:paraId="497FDD0A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67" w:type="pct"/>
            <w:gridSpan w:val="3"/>
          </w:tcPr>
          <w:p w14:paraId="497FDD0B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B9C" w:rsidRPr="00CC49AC" w14:paraId="497FDD10" w14:textId="77777777" w:rsidTr="00821BB9">
        <w:tc>
          <w:tcPr>
            <w:tcW w:w="2144" w:type="pct"/>
          </w:tcPr>
          <w:p w14:paraId="497FDD0D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1589" w:type="pct"/>
            <w:gridSpan w:val="4"/>
          </w:tcPr>
          <w:p w14:paraId="497FDD0E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67" w:type="pct"/>
            <w:gridSpan w:val="3"/>
          </w:tcPr>
          <w:p w14:paraId="497FDD0F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60B9C" w:rsidRPr="00CC49AC" w14:paraId="497FDD14" w14:textId="77777777" w:rsidTr="00821BB9">
        <w:tc>
          <w:tcPr>
            <w:tcW w:w="2144" w:type="pct"/>
            <w:shd w:val="clear" w:color="auto" w:fill="F3F3F3"/>
            <w:vAlign w:val="center"/>
          </w:tcPr>
          <w:p w14:paraId="497FDD11" w14:textId="77777777" w:rsidR="00360B9C" w:rsidRPr="00CC49AC" w:rsidRDefault="00360B9C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9" w:type="pct"/>
            <w:gridSpan w:val="4"/>
            <w:vAlign w:val="center"/>
          </w:tcPr>
          <w:p w14:paraId="497FDD12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497FDD13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60B9C" w:rsidRPr="00CC49AC" w14:paraId="497FDD16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D15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60B9C" w:rsidRPr="00CC49AC" w14:paraId="497FDD18" w14:textId="77777777" w:rsidTr="00821BB9">
        <w:trPr>
          <w:trHeight w:val="271"/>
        </w:trPr>
        <w:tc>
          <w:tcPr>
            <w:tcW w:w="5000" w:type="pct"/>
            <w:gridSpan w:val="8"/>
          </w:tcPr>
          <w:p w14:paraId="497FDD17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9C" w:rsidRPr="00CC49AC" w14:paraId="497FDD1A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D19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60B9C" w:rsidRPr="00CC49AC" w14:paraId="497FDD1C" w14:textId="77777777" w:rsidTr="00821BB9">
        <w:tc>
          <w:tcPr>
            <w:tcW w:w="5000" w:type="pct"/>
            <w:gridSpan w:val="8"/>
            <w:shd w:val="clear" w:color="auto" w:fill="FFFFFF"/>
            <w:vAlign w:val="center"/>
          </w:tcPr>
          <w:p w14:paraId="497FDD1B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D1D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p w14:paraId="497FDD1E" w14:textId="77777777" w:rsidR="00360B9C" w:rsidRDefault="00360B9C">
      <w:pPr>
        <w:rPr>
          <w:rFonts w:ascii="Arial" w:hAnsi="Arial" w:cs="Arial"/>
          <w:b/>
          <w:sz w:val="20"/>
          <w:szCs w:val="20"/>
        </w:rPr>
      </w:pPr>
    </w:p>
    <w:p w14:paraId="497FDD1F" w14:textId="77777777" w:rsidR="00360B9C" w:rsidRPr="00101589" w:rsidRDefault="00360B9C" w:rsidP="00101589">
      <w:pPr>
        <w:pStyle w:val="Heading3"/>
      </w:pPr>
      <w:bookmarkStart w:id="50" w:name="_Toc446322794"/>
      <w:proofErr w:type="spellStart"/>
      <w:r w:rsidRPr="00101589">
        <w:t>Baze</w:t>
      </w:r>
      <w:proofErr w:type="spellEnd"/>
      <w:r w:rsidRPr="00101589">
        <w:t xml:space="preserve"> </w:t>
      </w:r>
      <w:proofErr w:type="spellStart"/>
      <w:r w:rsidRPr="00101589">
        <w:t>podataka</w:t>
      </w:r>
      <w:proofErr w:type="spellEnd"/>
      <w:r w:rsidR="00821BB9" w:rsidRPr="00101589">
        <w:t xml:space="preserve"> (JP)</w:t>
      </w:r>
      <w:bookmarkEnd w:id="50"/>
    </w:p>
    <w:p w14:paraId="497FDD20" w14:textId="77777777" w:rsidR="00360B9C" w:rsidRPr="00360B9C" w:rsidRDefault="00360B9C" w:rsidP="00360B9C">
      <w:pPr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360B9C">
        <w:rPr>
          <w:rFonts w:ascii="Arial" w:hAnsi="Arial" w:cs="Arial"/>
          <w:b/>
          <w:sz w:val="20"/>
          <w:szCs w:val="20"/>
          <w:lang w:val="en-GB"/>
        </w:rPr>
        <w:t>mr</w:t>
      </w:r>
      <w:proofErr w:type="spellEnd"/>
      <w:r w:rsidRPr="00360B9C">
        <w:rPr>
          <w:rFonts w:ascii="Arial" w:hAnsi="Arial" w:cs="Arial"/>
          <w:b/>
          <w:sz w:val="20"/>
          <w:szCs w:val="20"/>
          <w:lang w:val="en-GB"/>
        </w:rPr>
        <w:t xml:space="preserve">. sc. </w:t>
      </w:r>
      <w:proofErr w:type="spellStart"/>
      <w:r w:rsidRPr="00360B9C">
        <w:rPr>
          <w:rFonts w:ascii="Arial" w:hAnsi="Arial" w:cs="Arial"/>
          <w:b/>
          <w:sz w:val="20"/>
          <w:szCs w:val="20"/>
          <w:lang w:val="en-GB"/>
        </w:rPr>
        <w:t>Silvija</w:t>
      </w:r>
      <w:proofErr w:type="spellEnd"/>
      <w:r w:rsidRPr="00360B9C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360B9C">
        <w:rPr>
          <w:rFonts w:ascii="Arial" w:hAnsi="Arial" w:cs="Arial"/>
          <w:b/>
          <w:sz w:val="20"/>
          <w:szCs w:val="20"/>
          <w:lang w:val="en-GB"/>
        </w:rPr>
        <w:t>Galić</w:t>
      </w:r>
      <w:proofErr w:type="spellEnd"/>
      <w:r w:rsidRPr="00360B9C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360B9C">
        <w:rPr>
          <w:rFonts w:ascii="Arial" w:hAnsi="Arial" w:cs="Arial"/>
          <w:b/>
          <w:sz w:val="20"/>
          <w:szCs w:val="20"/>
          <w:lang w:val="en-GB"/>
        </w:rPr>
        <w:t>predavačica</w:t>
      </w:r>
      <w:proofErr w:type="spellEnd"/>
    </w:p>
    <w:p w14:paraId="497FDD21" w14:textId="77777777" w:rsidR="00360B9C" w:rsidRPr="00360B9C" w:rsidRDefault="00360B9C" w:rsidP="00360B9C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40"/>
        <w:gridCol w:w="1260"/>
        <w:gridCol w:w="540"/>
        <w:gridCol w:w="538"/>
        <w:gridCol w:w="598"/>
        <w:gridCol w:w="565"/>
        <w:gridCol w:w="1136"/>
      </w:tblGrid>
      <w:tr w:rsidR="00360B9C" w:rsidRPr="00CC49AC" w14:paraId="497FDD23" w14:textId="77777777" w:rsidTr="00821BB9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D22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VREDNOVANJA I OCJENJIVANJA </w:t>
            </w:r>
          </w:p>
        </w:tc>
      </w:tr>
      <w:tr w:rsidR="00360B9C" w:rsidRPr="00CC49AC" w14:paraId="497FDD2B" w14:textId="77777777" w:rsidTr="00821BB9">
        <w:trPr>
          <w:trHeight w:val="174"/>
        </w:trPr>
        <w:tc>
          <w:tcPr>
            <w:tcW w:w="2143" w:type="pct"/>
            <w:shd w:val="clear" w:color="auto" w:fill="F3F3F3"/>
            <w:vAlign w:val="center"/>
          </w:tcPr>
          <w:p w14:paraId="497FDD24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D25" w14:textId="77777777" w:rsidR="00360B9C" w:rsidRPr="00CC49AC" w:rsidRDefault="00360B9C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95" w:type="pct"/>
            <w:shd w:val="clear" w:color="auto" w:fill="F3F3F3"/>
            <w:vAlign w:val="center"/>
          </w:tcPr>
          <w:p w14:paraId="497FDD26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98" w:type="pct"/>
            <w:vAlign w:val="center"/>
          </w:tcPr>
          <w:p w14:paraId="497FDD27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7" w:type="pct"/>
            <w:gridSpan w:val="2"/>
            <w:shd w:val="clear" w:color="auto" w:fill="F3F3F3"/>
            <w:vAlign w:val="center"/>
          </w:tcPr>
          <w:p w14:paraId="497FDD28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D29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×</w:t>
            </w:r>
          </w:p>
        </w:tc>
        <w:tc>
          <w:tcPr>
            <w:tcW w:w="627" w:type="pct"/>
            <w:shd w:val="clear" w:color="auto" w:fill="F3F3F3"/>
            <w:vAlign w:val="center"/>
          </w:tcPr>
          <w:p w14:paraId="497FDD2A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360B9C" w:rsidRPr="00CC49AC" w14:paraId="497FDD2F" w14:textId="77777777" w:rsidTr="00821BB9">
        <w:tc>
          <w:tcPr>
            <w:tcW w:w="2143" w:type="pct"/>
            <w:shd w:val="clear" w:color="auto" w:fill="F3F3F3"/>
            <w:vAlign w:val="center"/>
          </w:tcPr>
          <w:p w14:paraId="497FDD2C" w14:textId="77777777" w:rsidR="00360B9C" w:rsidRPr="00CC49AC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8" w:type="pct"/>
            <w:gridSpan w:val="4"/>
            <w:shd w:val="clear" w:color="auto" w:fill="F3F3F3"/>
            <w:vAlign w:val="center"/>
          </w:tcPr>
          <w:p w14:paraId="497FDD2D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9" w:type="pct"/>
            <w:gridSpan w:val="3"/>
            <w:shd w:val="clear" w:color="auto" w:fill="F3F3F3"/>
            <w:vAlign w:val="center"/>
          </w:tcPr>
          <w:p w14:paraId="497FDD2E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360B9C" w:rsidRPr="00CC49AC" w14:paraId="497FDD33" w14:textId="77777777" w:rsidTr="00821BB9">
        <w:tc>
          <w:tcPr>
            <w:tcW w:w="2143" w:type="pct"/>
          </w:tcPr>
          <w:p w14:paraId="497FDD30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8" w:type="pct"/>
            <w:gridSpan w:val="4"/>
          </w:tcPr>
          <w:p w14:paraId="497FDD31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9" w:type="pct"/>
            <w:gridSpan w:val="3"/>
            <w:vAlign w:val="center"/>
          </w:tcPr>
          <w:p w14:paraId="497FDD32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B9C" w:rsidRPr="00CC49AC" w14:paraId="497FDD37" w14:textId="77777777" w:rsidTr="00821BB9">
        <w:tc>
          <w:tcPr>
            <w:tcW w:w="2143" w:type="pct"/>
          </w:tcPr>
          <w:p w14:paraId="497FDD34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zadatci za praćenje</w:t>
            </w:r>
          </w:p>
        </w:tc>
        <w:tc>
          <w:tcPr>
            <w:tcW w:w="1588" w:type="pct"/>
            <w:gridSpan w:val="4"/>
          </w:tcPr>
          <w:p w14:paraId="497FDD35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69" w:type="pct"/>
            <w:gridSpan w:val="3"/>
          </w:tcPr>
          <w:p w14:paraId="497FDD36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360B9C" w:rsidRPr="00CC49AC" w14:paraId="497FDD3B" w14:textId="77777777" w:rsidTr="00821BB9">
        <w:tc>
          <w:tcPr>
            <w:tcW w:w="2143" w:type="pct"/>
          </w:tcPr>
          <w:p w14:paraId="497FDD38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aktivnost na nastavi</w:t>
            </w:r>
          </w:p>
        </w:tc>
        <w:tc>
          <w:tcPr>
            <w:tcW w:w="1588" w:type="pct"/>
            <w:gridSpan w:val="4"/>
          </w:tcPr>
          <w:p w14:paraId="497FDD39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269" w:type="pct"/>
            <w:gridSpan w:val="3"/>
          </w:tcPr>
          <w:p w14:paraId="497FDD3A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0%</w:t>
            </w:r>
          </w:p>
        </w:tc>
      </w:tr>
      <w:tr w:rsidR="00360B9C" w:rsidRPr="00CC49AC" w14:paraId="497FDD3F" w14:textId="77777777" w:rsidTr="00821BB9">
        <w:tc>
          <w:tcPr>
            <w:tcW w:w="2143" w:type="pct"/>
          </w:tcPr>
          <w:p w14:paraId="497FDD3C" w14:textId="77777777" w:rsidR="00360B9C" w:rsidRPr="00CC49AC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ispit</w:t>
            </w:r>
          </w:p>
        </w:tc>
        <w:tc>
          <w:tcPr>
            <w:tcW w:w="1588" w:type="pct"/>
            <w:gridSpan w:val="4"/>
          </w:tcPr>
          <w:p w14:paraId="497FDD3D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269" w:type="pct"/>
            <w:gridSpan w:val="3"/>
          </w:tcPr>
          <w:p w14:paraId="497FDD3E" w14:textId="77777777" w:rsidR="00360B9C" w:rsidRPr="00CC49AC" w:rsidRDefault="00360B9C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360B9C" w:rsidRPr="00272725" w14:paraId="497FDD43" w14:textId="77777777" w:rsidTr="00821BB9">
        <w:tc>
          <w:tcPr>
            <w:tcW w:w="2143" w:type="pct"/>
            <w:shd w:val="clear" w:color="auto" w:fill="F3F3F3"/>
            <w:vAlign w:val="center"/>
          </w:tcPr>
          <w:p w14:paraId="497FDD40" w14:textId="77777777" w:rsidR="00360B9C" w:rsidRPr="00272725" w:rsidRDefault="00360B9C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8" w:type="pct"/>
            <w:gridSpan w:val="4"/>
            <w:vAlign w:val="center"/>
          </w:tcPr>
          <w:p w14:paraId="497FDD41" w14:textId="77777777" w:rsidR="00360B9C" w:rsidRPr="00272725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69" w:type="pct"/>
            <w:gridSpan w:val="3"/>
            <w:vAlign w:val="center"/>
          </w:tcPr>
          <w:p w14:paraId="497FDD42" w14:textId="77777777" w:rsidR="00360B9C" w:rsidRPr="00272725" w:rsidRDefault="00360B9C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360B9C" w:rsidRPr="00272725" w14:paraId="497FDD45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D44" w14:textId="77777777" w:rsidR="00360B9C" w:rsidRPr="00272725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72725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360B9C" w:rsidRPr="00272725" w14:paraId="497FDD47" w14:textId="77777777" w:rsidTr="00C07940">
        <w:trPr>
          <w:trHeight w:val="59"/>
        </w:trPr>
        <w:tc>
          <w:tcPr>
            <w:tcW w:w="5000" w:type="pct"/>
            <w:gridSpan w:val="8"/>
          </w:tcPr>
          <w:p w14:paraId="497FDD46" w14:textId="77777777" w:rsidR="00360B9C" w:rsidRPr="00272725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60B9C" w:rsidRPr="00272725" w14:paraId="497FDD49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D48" w14:textId="77777777" w:rsidR="00360B9C" w:rsidRPr="00272725" w:rsidRDefault="00360B9C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360B9C" w:rsidRPr="00272725" w14:paraId="497FDD4B" w14:textId="77777777" w:rsidTr="00821BB9">
        <w:tc>
          <w:tcPr>
            <w:tcW w:w="5000" w:type="pct"/>
            <w:gridSpan w:val="8"/>
            <w:shd w:val="clear" w:color="auto" w:fill="FFFFFF"/>
            <w:vAlign w:val="center"/>
          </w:tcPr>
          <w:p w14:paraId="497FDD4A" w14:textId="77777777" w:rsidR="00360B9C" w:rsidRPr="00272725" w:rsidRDefault="00360B9C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D4C" w14:textId="77777777" w:rsidR="00360B9C" w:rsidRPr="00272725" w:rsidRDefault="00360B9C">
      <w:pPr>
        <w:rPr>
          <w:rFonts w:ascii="Arial" w:hAnsi="Arial" w:cs="Arial"/>
          <w:b/>
          <w:sz w:val="20"/>
          <w:szCs w:val="20"/>
        </w:rPr>
      </w:pPr>
    </w:p>
    <w:p w14:paraId="497FDD4D" w14:textId="77777777" w:rsidR="00821BB9" w:rsidRPr="00272725" w:rsidRDefault="00821BB9">
      <w:pPr>
        <w:rPr>
          <w:rFonts w:ascii="Arial" w:hAnsi="Arial" w:cs="Arial"/>
          <w:b/>
          <w:sz w:val="20"/>
          <w:szCs w:val="20"/>
        </w:rPr>
      </w:pPr>
    </w:p>
    <w:p w14:paraId="497FDD4E" w14:textId="77777777" w:rsidR="00821BB9" w:rsidRPr="00101589" w:rsidRDefault="00821BB9" w:rsidP="00101589">
      <w:pPr>
        <w:pStyle w:val="Heading3"/>
      </w:pPr>
      <w:bookmarkStart w:id="51" w:name="_Toc446322795"/>
      <w:proofErr w:type="spellStart"/>
      <w:r w:rsidRPr="00101589">
        <w:t>Osnove</w:t>
      </w:r>
      <w:proofErr w:type="spellEnd"/>
      <w:r w:rsidRPr="00101589">
        <w:t xml:space="preserve"> web </w:t>
      </w:r>
      <w:proofErr w:type="spellStart"/>
      <w:r w:rsidRPr="00101589">
        <w:t>dizajna</w:t>
      </w:r>
      <w:proofErr w:type="spellEnd"/>
      <w:r w:rsidRPr="00101589">
        <w:t xml:space="preserve"> (JP)</w:t>
      </w:r>
      <w:bookmarkEnd w:id="51"/>
    </w:p>
    <w:p w14:paraId="497FDD4F" w14:textId="77777777" w:rsidR="00821BB9" w:rsidRPr="00272725" w:rsidRDefault="00821BB9" w:rsidP="00821BB9">
      <w:pPr>
        <w:rPr>
          <w:rFonts w:ascii="Arial" w:hAnsi="Arial" w:cs="Arial"/>
          <w:b/>
          <w:sz w:val="20"/>
          <w:szCs w:val="20"/>
          <w:lang w:val="en-GB"/>
        </w:rPr>
      </w:pPr>
      <w:proofErr w:type="spellStart"/>
      <w:r w:rsidRPr="00272725">
        <w:rPr>
          <w:rFonts w:ascii="Arial" w:hAnsi="Arial" w:cs="Arial"/>
          <w:b/>
          <w:sz w:val="20"/>
          <w:szCs w:val="20"/>
          <w:lang w:val="en-GB"/>
        </w:rPr>
        <w:t>mr</w:t>
      </w:r>
      <w:proofErr w:type="spellEnd"/>
      <w:r w:rsidRPr="00272725">
        <w:rPr>
          <w:rFonts w:ascii="Arial" w:hAnsi="Arial" w:cs="Arial"/>
          <w:b/>
          <w:sz w:val="20"/>
          <w:szCs w:val="20"/>
          <w:lang w:val="en-GB"/>
        </w:rPr>
        <w:t xml:space="preserve">. sc. </w:t>
      </w:r>
      <w:proofErr w:type="spellStart"/>
      <w:r w:rsidRPr="00272725">
        <w:rPr>
          <w:rFonts w:ascii="Arial" w:hAnsi="Arial" w:cs="Arial"/>
          <w:b/>
          <w:sz w:val="20"/>
          <w:szCs w:val="20"/>
          <w:lang w:val="en-GB"/>
        </w:rPr>
        <w:t>Silvija</w:t>
      </w:r>
      <w:proofErr w:type="spellEnd"/>
      <w:r w:rsidRPr="00272725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272725">
        <w:rPr>
          <w:rFonts w:ascii="Arial" w:hAnsi="Arial" w:cs="Arial"/>
          <w:b/>
          <w:sz w:val="20"/>
          <w:szCs w:val="20"/>
          <w:lang w:val="en-GB"/>
        </w:rPr>
        <w:t>Galić</w:t>
      </w:r>
      <w:proofErr w:type="spellEnd"/>
      <w:r w:rsidRPr="00272725">
        <w:rPr>
          <w:rFonts w:ascii="Arial" w:hAnsi="Arial" w:cs="Arial"/>
          <w:b/>
          <w:sz w:val="20"/>
          <w:szCs w:val="20"/>
          <w:lang w:val="en-GB"/>
        </w:rPr>
        <w:t xml:space="preserve">, </w:t>
      </w:r>
      <w:proofErr w:type="spellStart"/>
      <w:r w:rsidRPr="00272725">
        <w:rPr>
          <w:rFonts w:ascii="Arial" w:hAnsi="Arial" w:cs="Arial"/>
          <w:b/>
          <w:sz w:val="20"/>
          <w:szCs w:val="20"/>
          <w:lang w:val="en-GB"/>
        </w:rPr>
        <w:t>predavačica</w:t>
      </w:r>
      <w:proofErr w:type="spellEnd"/>
    </w:p>
    <w:p w14:paraId="497FDD50" w14:textId="77777777" w:rsidR="00821BB9" w:rsidRPr="00272725" w:rsidRDefault="00821BB9" w:rsidP="00821BB9">
      <w:pPr>
        <w:rPr>
          <w:rFonts w:ascii="Arial" w:hAnsi="Arial" w:cs="Arial"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64"/>
        <w:gridCol w:w="509"/>
        <w:gridCol w:w="1187"/>
        <w:gridCol w:w="509"/>
        <w:gridCol w:w="509"/>
        <w:gridCol w:w="676"/>
        <w:gridCol w:w="509"/>
        <w:gridCol w:w="1499"/>
      </w:tblGrid>
      <w:tr w:rsidR="00821BB9" w:rsidRPr="00272725" w14:paraId="497FDD52" w14:textId="77777777" w:rsidTr="00821BB9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D51" w14:textId="77777777" w:rsidR="00821BB9" w:rsidRPr="00272725" w:rsidRDefault="00821BB9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821BB9" w:rsidRPr="00272725" w14:paraId="497FDD5A" w14:textId="77777777" w:rsidTr="00821BB9">
        <w:trPr>
          <w:trHeight w:val="174"/>
        </w:trPr>
        <w:tc>
          <w:tcPr>
            <w:tcW w:w="2021" w:type="pct"/>
            <w:shd w:val="clear" w:color="auto" w:fill="F3F3F3"/>
            <w:vAlign w:val="center"/>
          </w:tcPr>
          <w:p w14:paraId="497FDD53" w14:textId="77777777" w:rsidR="00821BB9" w:rsidRPr="00272725" w:rsidRDefault="00821BB9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81" w:type="pct"/>
            <w:vAlign w:val="center"/>
          </w:tcPr>
          <w:p w14:paraId="497FDD54" w14:textId="77777777" w:rsidR="00821BB9" w:rsidRPr="00272725" w:rsidRDefault="00821BB9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5" w:type="pct"/>
            <w:shd w:val="clear" w:color="auto" w:fill="F3F3F3"/>
            <w:vAlign w:val="center"/>
          </w:tcPr>
          <w:p w14:paraId="497FDD55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81" w:type="pct"/>
            <w:vAlign w:val="center"/>
          </w:tcPr>
          <w:p w14:paraId="497FDD56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54" w:type="pct"/>
            <w:gridSpan w:val="2"/>
            <w:shd w:val="clear" w:color="auto" w:fill="F3F3F3"/>
            <w:vAlign w:val="center"/>
          </w:tcPr>
          <w:p w14:paraId="497FDD57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81" w:type="pct"/>
            <w:vAlign w:val="center"/>
          </w:tcPr>
          <w:p w14:paraId="497FDD58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827" w:type="pct"/>
            <w:shd w:val="clear" w:color="auto" w:fill="F3F3F3"/>
            <w:vAlign w:val="center"/>
          </w:tcPr>
          <w:p w14:paraId="497FDD59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821BB9" w:rsidRPr="00272725" w14:paraId="497FDD5E" w14:textId="77777777" w:rsidTr="00821BB9">
        <w:tc>
          <w:tcPr>
            <w:tcW w:w="2021" w:type="pct"/>
            <w:shd w:val="clear" w:color="auto" w:fill="F3F3F3"/>
            <w:vAlign w:val="center"/>
          </w:tcPr>
          <w:p w14:paraId="497FDD5B" w14:textId="77777777" w:rsidR="00821BB9" w:rsidRPr="00272725" w:rsidRDefault="00821BB9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98" w:type="pct"/>
            <w:gridSpan w:val="4"/>
            <w:shd w:val="clear" w:color="auto" w:fill="F3F3F3"/>
            <w:vAlign w:val="center"/>
          </w:tcPr>
          <w:p w14:paraId="497FDD5C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1" w:type="pct"/>
            <w:gridSpan w:val="3"/>
            <w:shd w:val="clear" w:color="auto" w:fill="F3F3F3"/>
            <w:vAlign w:val="center"/>
          </w:tcPr>
          <w:p w14:paraId="497FDD5D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821BB9" w:rsidRPr="00272725" w14:paraId="497FDD62" w14:textId="77777777" w:rsidTr="00821BB9">
        <w:tc>
          <w:tcPr>
            <w:tcW w:w="2021" w:type="pct"/>
          </w:tcPr>
          <w:p w14:paraId="497FDD5F" w14:textId="77777777" w:rsidR="00821BB9" w:rsidRPr="00272725" w:rsidRDefault="00821BB9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 xml:space="preserve">pohađanje nastave </w:t>
            </w:r>
          </w:p>
        </w:tc>
        <w:tc>
          <w:tcPr>
            <w:tcW w:w="1498" w:type="pct"/>
            <w:gridSpan w:val="4"/>
          </w:tcPr>
          <w:p w14:paraId="497FDD60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  <w:vAlign w:val="center"/>
          </w:tcPr>
          <w:p w14:paraId="497FDD61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821BB9" w:rsidRPr="00272725" w14:paraId="497FDD66" w14:textId="77777777" w:rsidTr="00821BB9">
        <w:tc>
          <w:tcPr>
            <w:tcW w:w="2021" w:type="pct"/>
          </w:tcPr>
          <w:p w14:paraId="497FDD63" w14:textId="77777777" w:rsidR="00821BB9" w:rsidRPr="00272725" w:rsidRDefault="00821BB9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  <w:lang w:val="pl-PL"/>
              </w:rPr>
              <w:t>zadaci za praćenje</w:t>
            </w:r>
          </w:p>
        </w:tc>
        <w:tc>
          <w:tcPr>
            <w:tcW w:w="1498" w:type="pct"/>
            <w:gridSpan w:val="4"/>
          </w:tcPr>
          <w:p w14:paraId="497FDD64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1" w:type="pct"/>
            <w:gridSpan w:val="3"/>
          </w:tcPr>
          <w:p w14:paraId="497FDD65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B9" w:rsidRPr="00272725" w14:paraId="497FDD6A" w14:textId="77777777" w:rsidTr="00821BB9">
        <w:tc>
          <w:tcPr>
            <w:tcW w:w="2021" w:type="pct"/>
          </w:tcPr>
          <w:p w14:paraId="497FDD67" w14:textId="77777777" w:rsidR="00821BB9" w:rsidRPr="00272725" w:rsidRDefault="00821BB9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  <w:lang w:val="pl-PL"/>
              </w:rPr>
              <w:t>aktivnost na nastavi</w:t>
            </w:r>
          </w:p>
        </w:tc>
        <w:tc>
          <w:tcPr>
            <w:tcW w:w="1498" w:type="pct"/>
            <w:gridSpan w:val="4"/>
          </w:tcPr>
          <w:p w14:paraId="497FDD68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0,25</w:t>
            </w:r>
          </w:p>
        </w:tc>
        <w:tc>
          <w:tcPr>
            <w:tcW w:w="1481" w:type="pct"/>
            <w:gridSpan w:val="3"/>
          </w:tcPr>
          <w:p w14:paraId="497FDD69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B9" w:rsidRPr="00272725" w14:paraId="497FDD6E" w14:textId="77777777" w:rsidTr="00821BB9">
        <w:tc>
          <w:tcPr>
            <w:tcW w:w="2021" w:type="pct"/>
          </w:tcPr>
          <w:p w14:paraId="497FDD6B" w14:textId="77777777" w:rsidR="00821BB9" w:rsidRPr="00272725" w:rsidRDefault="00821BB9" w:rsidP="004B3E78">
            <w:pPr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272725">
              <w:rPr>
                <w:rFonts w:ascii="Arial" w:hAnsi="Arial" w:cs="Arial"/>
                <w:sz w:val="20"/>
                <w:szCs w:val="20"/>
                <w:lang w:val="pl-PL"/>
              </w:rPr>
              <w:t>završni ispit</w:t>
            </w:r>
          </w:p>
        </w:tc>
        <w:tc>
          <w:tcPr>
            <w:tcW w:w="1498" w:type="pct"/>
            <w:gridSpan w:val="4"/>
          </w:tcPr>
          <w:p w14:paraId="497FDD6C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481" w:type="pct"/>
            <w:gridSpan w:val="3"/>
          </w:tcPr>
          <w:p w14:paraId="497FDD6D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B9" w:rsidRPr="00272725" w14:paraId="497FDD72" w14:textId="77777777" w:rsidTr="00821BB9">
        <w:tc>
          <w:tcPr>
            <w:tcW w:w="2021" w:type="pct"/>
            <w:shd w:val="clear" w:color="auto" w:fill="F3F3F3"/>
            <w:vAlign w:val="center"/>
          </w:tcPr>
          <w:p w14:paraId="497FDD6F" w14:textId="77777777" w:rsidR="00821BB9" w:rsidRPr="00272725" w:rsidRDefault="00821BB9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98" w:type="pct"/>
            <w:gridSpan w:val="4"/>
            <w:vAlign w:val="center"/>
          </w:tcPr>
          <w:p w14:paraId="497FDD70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81" w:type="pct"/>
            <w:gridSpan w:val="3"/>
            <w:vAlign w:val="center"/>
          </w:tcPr>
          <w:p w14:paraId="497FDD71" w14:textId="77777777" w:rsidR="00821BB9" w:rsidRPr="00272725" w:rsidRDefault="00821BB9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821BB9" w:rsidRPr="00272725" w14:paraId="497FDD74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D73" w14:textId="77777777" w:rsidR="00821BB9" w:rsidRPr="00272725" w:rsidRDefault="00821BB9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Način </w:t>
            </w:r>
            <w:r w:rsidRPr="00272725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821BB9" w:rsidRPr="00272725" w14:paraId="497FDD76" w14:textId="77777777" w:rsidTr="00821BB9">
        <w:trPr>
          <w:trHeight w:val="282"/>
        </w:trPr>
        <w:tc>
          <w:tcPr>
            <w:tcW w:w="5000" w:type="pct"/>
            <w:gridSpan w:val="8"/>
          </w:tcPr>
          <w:p w14:paraId="497FDD75" w14:textId="77777777" w:rsidR="00821BB9" w:rsidRPr="00272725" w:rsidRDefault="00821BB9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21BB9" w:rsidRPr="00272725" w14:paraId="497FDD78" w14:textId="77777777" w:rsidTr="00821BB9">
        <w:tc>
          <w:tcPr>
            <w:tcW w:w="5000" w:type="pct"/>
            <w:gridSpan w:val="8"/>
            <w:shd w:val="clear" w:color="auto" w:fill="F3F3F3"/>
            <w:vAlign w:val="center"/>
          </w:tcPr>
          <w:p w14:paraId="497FDD77" w14:textId="77777777" w:rsidR="00821BB9" w:rsidRPr="00272725" w:rsidRDefault="00821BB9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821BB9" w:rsidRPr="00272725" w14:paraId="497FDD7A" w14:textId="77777777" w:rsidTr="00821BB9">
        <w:tc>
          <w:tcPr>
            <w:tcW w:w="5000" w:type="pct"/>
            <w:gridSpan w:val="8"/>
            <w:shd w:val="clear" w:color="auto" w:fill="FFFFFF"/>
            <w:vAlign w:val="center"/>
          </w:tcPr>
          <w:p w14:paraId="497FDD79" w14:textId="77777777" w:rsidR="00821BB9" w:rsidRPr="00272725" w:rsidRDefault="00821BB9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D7B" w14:textId="77777777" w:rsidR="00360B9C" w:rsidRPr="00272725" w:rsidRDefault="00360B9C">
      <w:pPr>
        <w:rPr>
          <w:rFonts w:ascii="Arial" w:hAnsi="Arial" w:cs="Arial"/>
          <w:b/>
          <w:sz w:val="20"/>
          <w:szCs w:val="20"/>
        </w:rPr>
      </w:pPr>
    </w:p>
    <w:p w14:paraId="497FDD7C" w14:textId="77777777" w:rsidR="00272725" w:rsidRPr="00272725" w:rsidRDefault="00272725">
      <w:pPr>
        <w:rPr>
          <w:rFonts w:ascii="Arial" w:hAnsi="Arial" w:cs="Arial"/>
          <w:b/>
          <w:sz w:val="20"/>
          <w:szCs w:val="20"/>
        </w:rPr>
      </w:pPr>
    </w:p>
    <w:p w14:paraId="497FDD7D" w14:textId="77777777" w:rsidR="00272725" w:rsidRPr="00272725" w:rsidRDefault="00272725" w:rsidP="00101589">
      <w:pPr>
        <w:pStyle w:val="Heading3"/>
      </w:pPr>
      <w:bookmarkStart w:id="52" w:name="_Toc446322796"/>
      <w:proofErr w:type="spellStart"/>
      <w:r w:rsidRPr="00272725">
        <w:t>Uvod</w:t>
      </w:r>
      <w:proofErr w:type="spellEnd"/>
      <w:r w:rsidRPr="00272725">
        <w:t xml:space="preserve"> u </w:t>
      </w:r>
      <w:proofErr w:type="spellStart"/>
      <w:r w:rsidRPr="00272725">
        <w:t>studij</w:t>
      </w:r>
      <w:proofErr w:type="spellEnd"/>
      <w:r w:rsidRPr="00272725">
        <w:t xml:space="preserve"> </w:t>
      </w:r>
      <w:proofErr w:type="spellStart"/>
      <w:r w:rsidRPr="00272725">
        <w:t>njemačke</w:t>
      </w:r>
      <w:proofErr w:type="spellEnd"/>
      <w:r w:rsidRPr="00272725">
        <w:t xml:space="preserve"> </w:t>
      </w:r>
      <w:proofErr w:type="spellStart"/>
      <w:r w:rsidRPr="00272725">
        <w:t>književnosti</w:t>
      </w:r>
      <w:proofErr w:type="spellEnd"/>
      <w:r w:rsidRPr="00272725">
        <w:t xml:space="preserve"> (JP)</w:t>
      </w:r>
      <w:bookmarkEnd w:id="52"/>
    </w:p>
    <w:p w14:paraId="497FDD7E" w14:textId="77777777" w:rsidR="00272725" w:rsidRPr="00272725" w:rsidRDefault="00272725" w:rsidP="00272725">
      <w:pPr>
        <w:rPr>
          <w:rFonts w:ascii="Arial" w:hAnsi="Arial" w:cs="Arial"/>
          <w:b/>
          <w:bCs/>
          <w:sz w:val="20"/>
          <w:szCs w:val="20"/>
        </w:rPr>
      </w:pPr>
      <w:r w:rsidRPr="00272725">
        <w:rPr>
          <w:rFonts w:ascii="Arial" w:hAnsi="Arial" w:cs="Arial"/>
          <w:b/>
          <w:bCs/>
          <w:sz w:val="20"/>
          <w:szCs w:val="20"/>
        </w:rPr>
        <w:t xml:space="preserve">prof. dr. </w:t>
      </w:r>
      <w:proofErr w:type="spellStart"/>
      <w:r w:rsidRPr="00272725">
        <w:rPr>
          <w:rFonts w:ascii="Arial" w:hAnsi="Arial" w:cs="Arial"/>
          <w:b/>
          <w:bCs/>
          <w:sz w:val="20"/>
          <w:szCs w:val="20"/>
        </w:rPr>
        <w:t>sc</w:t>
      </w:r>
      <w:proofErr w:type="spellEnd"/>
      <w:r w:rsidRPr="00272725">
        <w:rPr>
          <w:rFonts w:ascii="Arial" w:hAnsi="Arial" w:cs="Arial"/>
          <w:b/>
          <w:bCs/>
          <w:sz w:val="20"/>
          <w:szCs w:val="20"/>
        </w:rPr>
        <w:t xml:space="preserve">. Željko </w:t>
      </w:r>
      <w:proofErr w:type="spellStart"/>
      <w:r w:rsidRPr="00272725">
        <w:rPr>
          <w:rFonts w:ascii="Arial" w:hAnsi="Arial" w:cs="Arial"/>
          <w:b/>
          <w:bCs/>
          <w:sz w:val="20"/>
          <w:szCs w:val="20"/>
        </w:rPr>
        <w:t>Uvanović</w:t>
      </w:r>
      <w:proofErr w:type="spellEnd"/>
      <w:r w:rsidRPr="00272725">
        <w:rPr>
          <w:rFonts w:ascii="Arial" w:hAnsi="Arial" w:cs="Arial"/>
          <w:b/>
          <w:bCs/>
          <w:sz w:val="20"/>
          <w:szCs w:val="20"/>
        </w:rPr>
        <w:t xml:space="preserve"> </w:t>
      </w:r>
    </w:p>
    <w:p w14:paraId="497FDD7F" w14:textId="77777777" w:rsidR="00272725" w:rsidRPr="00272725" w:rsidRDefault="00272725" w:rsidP="00272725">
      <w:pPr>
        <w:rPr>
          <w:rFonts w:ascii="Arial" w:hAnsi="Arial" w:cs="Arial"/>
          <w:b/>
          <w:bCs/>
          <w:sz w:val="20"/>
          <w:szCs w:val="20"/>
        </w:rPr>
      </w:pPr>
      <w:r w:rsidRPr="00272725">
        <w:rPr>
          <w:rFonts w:ascii="Arial" w:hAnsi="Arial" w:cs="Arial"/>
          <w:b/>
          <w:bCs/>
          <w:sz w:val="20"/>
          <w:szCs w:val="20"/>
        </w:rPr>
        <w:t xml:space="preserve">dr. </w:t>
      </w:r>
      <w:proofErr w:type="spellStart"/>
      <w:r w:rsidRPr="00272725">
        <w:rPr>
          <w:rFonts w:ascii="Arial" w:hAnsi="Arial" w:cs="Arial"/>
          <w:b/>
          <w:bCs/>
          <w:sz w:val="20"/>
          <w:szCs w:val="20"/>
        </w:rPr>
        <w:t>sc</w:t>
      </w:r>
      <w:proofErr w:type="spellEnd"/>
      <w:r w:rsidRPr="00272725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272725">
        <w:rPr>
          <w:rFonts w:ascii="Arial" w:hAnsi="Arial" w:cs="Arial"/>
          <w:b/>
          <w:bCs/>
          <w:sz w:val="20"/>
          <w:szCs w:val="20"/>
        </w:rPr>
        <w:t>Stephanie</w:t>
      </w:r>
      <w:proofErr w:type="spellEnd"/>
      <w:r w:rsidRPr="00272725">
        <w:rPr>
          <w:rFonts w:ascii="Arial" w:hAnsi="Arial" w:cs="Arial"/>
          <w:b/>
          <w:bCs/>
          <w:sz w:val="20"/>
          <w:szCs w:val="20"/>
        </w:rPr>
        <w:t xml:space="preserve"> Jug, </w:t>
      </w:r>
      <w:proofErr w:type="spellStart"/>
      <w:r w:rsidRPr="00272725">
        <w:rPr>
          <w:rFonts w:ascii="Arial" w:hAnsi="Arial" w:cs="Arial"/>
          <w:b/>
          <w:bCs/>
          <w:sz w:val="20"/>
          <w:szCs w:val="20"/>
        </w:rPr>
        <w:t>poslijedoktorandica</w:t>
      </w:r>
      <w:proofErr w:type="spellEnd"/>
    </w:p>
    <w:p w14:paraId="497FDD80" w14:textId="77777777" w:rsidR="00272725" w:rsidRPr="00272725" w:rsidRDefault="00272725" w:rsidP="00272725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6"/>
        <w:gridCol w:w="542"/>
        <w:gridCol w:w="1097"/>
        <w:gridCol w:w="565"/>
        <w:gridCol w:w="676"/>
        <w:gridCol w:w="457"/>
        <w:gridCol w:w="565"/>
        <w:gridCol w:w="1274"/>
      </w:tblGrid>
      <w:tr w:rsidR="00272725" w:rsidRPr="00F41950" w14:paraId="497FDD82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D81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F41950" w14:paraId="497FDD8A" w14:textId="77777777" w:rsidTr="00272725">
        <w:trPr>
          <w:trHeight w:val="174"/>
        </w:trPr>
        <w:tc>
          <w:tcPr>
            <w:tcW w:w="2144" w:type="pct"/>
            <w:shd w:val="clear" w:color="auto" w:fill="F3F3F3"/>
            <w:vAlign w:val="center"/>
          </w:tcPr>
          <w:p w14:paraId="497FDD83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9" w:type="pct"/>
            <w:vAlign w:val="center"/>
          </w:tcPr>
          <w:p w14:paraId="497FDD84" w14:textId="77777777" w:rsidR="00272725" w:rsidRPr="00F41950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05" w:type="pct"/>
            <w:shd w:val="clear" w:color="auto" w:fill="F3F3F3"/>
            <w:vAlign w:val="center"/>
          </w:tcPr>
          <w:p w14:paraId="497FDD85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vAlign w:val="center"/>
          </w:tcPr>
          <w:p w14:paraId="497FDD86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D87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D88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3F3F3"/>
            <w:vAlign w:val="center"/>
          </w:tcPr>
          <w:p w14:paraId="497FDD89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F41950" w14:paraId="497FDD8E" w14:textId="77777777" w:rsidTr="00272725">
        <w:tc>
          <w:tcPr>
            <w:tcW w:w="2144" w:type="pct"/>
            <w:shd w:val="clear" w:color="auto" w:fill="F3F3F3"/>
            <w:vAlign w:val="center"/>
          </w:tcPr>
          <w:p w14:paraId="497FDD8B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9" w:type="pct"/>
            <w:gridSpan w:val="4"/>
            <w:shd w:val="clear" w:color="auto" w:fill="F3F3F3"/>
            <w:vAlign w:val="center"/>
          </w:tcPr>
          <w:p w14:paraId="497FDD8C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8" w:type="pct"/>
            <w:gridSpan w:val="3"/>
            <w:shd w:val="clear" w:color="auto" w:fill="F3F3F3"/>
            <w:vAlign w:val="center"/>
          </w:tcPr>
          <w:p w14:paraId="497FDD8D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F41950" w14:paraId="497FDD92" w14:textId="77777777" w:rsidTr="00272725">
        <w:tc>
          <w:tcPr>
            <w:tcW w:w="2144" w:type="pct"/>
          </w:tcPr>
          <w:p w14:paraId="497FDD8F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89" w:type="pct"/>
            <w:gridSpan w:val="4"/>
          </w:tcPr>
          <w:p w14:paraId="497FDD90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0,75</w:t>
            </w:r>
          </w:p>
        </w:tc>
        <w:tc>
          <w:tcPr>
            <w:tcW w:w="1268" w:type="pct"/>
            <w:gridSpan w:val="3"/>
            <w:vAlign w:val="center"/>
          </w:tcPr>
          <w:p w14:paraId="497FDD91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F41950" w14:paraId="497FDD96" w14:textId="77777777" w:rsidTr="00272725">
        <w:tc>
          <w:tcPr>
            <w:tcW w:w="2144" w:type="pct"/>
          </w:tcPr>
          <w:p w14:paraId="497FDD93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pismeni kolokvij (stilske figure)</w:t>
            </w:r>
          </w:p>
        </w:tc>
        <w:tc>
          <w:tcPr>
            <w:tcW w:w="1589" w:type="pct"/>
            <w:gridSpan w:val="4"/>
          </w:tcPr>
          <w:p w14:paraId="497FDD94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1,62</w:t>
            </w:r>
          </w:p>
        </w:tc>
        <w:tc>
          <w:tcPr>
            <w:tcW w:w="1268" w:type="pct"/>
            <w:gridSpan w:val="3"/>
          </w:tcPr>
          <w:p w14:paraId="497FDD95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F41950" w14:paraId="497FDD9A" w14:textId="77777777" w:rsidTr="00272725">
        <w:tc>
          <w:tcPr>
            <w:tcW w:w="2144" w:type="pct"/>
          </w:tcPr>
          <w:p w14:paraId="497FDD97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usmeni kolokvij (</w:t>
            </w:r>
            <w:proofErr w:type="spellStart"/>
            <w:r w:rsidRPr="00F41950">
              <w:rPr>
                <w:rFonts w:ascii="Arial" w:hAnsi="Arial"/>
                <w:sz w:val="20"/>
                <w:szCs w:val="20"/>
              </w:rPr>
              <w:t>naratološka</w:t>
            </w:r>
            <w:proofErr w:type="spellEnd"/>
            <w:r w:rsidRPr="00F41950">
              <w:rPr>
                <w:rFonts w:ascii="Arial" w:hAnsi="Arial"/>
                <w:sz w:val="20"/>
                <w:szCs w:val="20"/>
              </w:rPr>
              <w:t xml:space="preserve"> analiza)</w:t>
            </w:r>
          </w:p>
        </w:tc>
        <w:tc>
          <w:tcPr>
            <w:tcW w:w="1589" w:type="pct"/>
            <w:gridSpan w:val="4"/>
          </w:tcPr>
          <w:p w14:paraId="497FDD98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0,23</w:t>
            </w:r>
          </w:p>
        </w:tc>
        <w:tc>
          <w:tcPr>
            <w:tcW w:w="1268" w:type="pct"/>
            <w:gridSpan w:val="3"/>
          </w:tcPr>
          <w:p w14:paraId="497FDD99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20%</w:t>
            </w:r>
          </w:p>
        </w:tc>
      </w:tr>
      <w:tr w:rsidR="00272725" w:rsidRPr="00F41950" w14:paraId="497FDD9E" w14:textId="77777777" w:rsidTr="00272725">
        <w:tc>
          <w:tcPr>
            <w:tcW w:w="2144" w:type="pct"/>
          </w:tcPr>
          <w:p w14:paraId="497FDD9B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589" w:type="pct"/>
            <w:gridSpan w:val="4"/>
          </w:tcPr>
          <w:p w14:paraId="497FDD9C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268" w:type="pct"/>
            <w:gridSpan w:val="3"/>
          </w:tcPr>
          <w:p w14:paraId="497FDD9D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50%</w:t>
            </w:r>
          </w:p>
        </w:tc>
      </w:tr>
      <w:tr w:rsidR="00272725" w:rsidRPr="00F41950" w14:paraId="497FDDA2" w14:textId="77777777" w:rsidTr="00272725">
        <w:tc>
          <w:tcPr>
            <w:tcW w:w="2144" w:type="pct"/>
            <w:shd w:val="clear" w:color="auto" w:fill="F3F3F3"/>
            <w:vAlign w:val="center"/>
          </w:tcPr>
          <w:p w14:paraId="497FDD9F" w14:textId="77777777" w:rsidR="00272725" w:rsidRPr="00F41950" w:rsidRDefault="00272725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9" w:type="pct"/>
            <w:gridSpan w:val="4"/>
            <w:vAlign w:val="center"/>
          </w:tcPr>
          <w:p w14:paraId="497FDDA0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8" w:type="pct"/>
            <w:gridSpan w:val="3"/>
            <w:vAlign w:val="center"/>
          </w:tcPr>
          <w:p w14:paraId="497FDDA1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272725" w:rsidRPr="00F41950" w14:paraId="497FDDA4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DA3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41950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F41950" w14:paraId="497FDDAB" w14:textId="77777777" w:rsidTr="00272725">
        <w:trPr>
          <w:trHeight w:val="1087"/>
        </w:trPr>
        <w:tc>
          <w:tcPr>
            <w:tcW w:w="5000" w:type="pct"/>
            <w:gridSpan w:val="8"/>
          </w:tcPr>
          <w:p w14:paraId="497FDDA5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 xml:space="preserve">U oblikovanju konačne ocjene uzimaju se u obzir ocjena iz pismenog kolokvija iz stilskih figura (30% konačne ocjene), iz usmenog kolokvija </w:t>
            </w:r>
            <w:proofErr w:type="spellStart"/>
            <w:r w:rsidRPr="00F41950">
              <w:rPr>
                <w:rFonts w:ascii="Arial" w:hAnsi="Arial"/>
                <w:sz w:val="20"/>
                <w:szCs w:val="20"/>
              </w:rPr>
              <w:t>naratološke</w:t>
            </w:r>
            <w:proofErr w:type="spellEnd"/>
            <w:r w:rsidRPr="00F41950">
              <w:rPr>
                <w:rFonts w:ascii="Arial" w:hAnsi="Arial"/>
                <w:sz w:val="20"/>
                <w:szCs w:val="20"/>
              </w:rPr>
              <w:t xml:space="preserve"> analize tekstova (20% konačne ocjene) i završnog usmenog ispita (50% konačne ocjene) iz ostatka gradiva.</w:t>
            </w:r>
          </w:p>
          <w:p w14:paraId="497FDDA6" w14:textId="77777777" w:rsidR="00272725" w:rsidRPr="00F41950" w:rsidRDefault="00272725" w:rsidP="004B3E78">
            <w:pPr>
              <w:rPr>
                <w:rFonts w:ascii="Arial" w:hAnsi="Arial"/>
                <w:i/>
                <w:sz w:val="20"/>
                <w:szCs w:val="20"/>
              </w:rPr>
            </w:pPr>
            <w:r w:rsidRPr="00F41950">
              <w:rPr>
                <w:rFonts w:ascii="Arial" w:hAnsi="Arial"/>
                <w:i/>
                <w:sz w:val="20"/>
                <w:szCs w:val="20"/>
              </w:rPr>
              <w:t xml:space="preserve">Primjer oblikovanja konačne ocjene </w:t>
            </w:r>
          </w:p>
          <w:p w14:paraId="497FDDA7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 xml:space="preserve">Student je ostvario ocjenu 4 iz usmenog kolokvija metoda znanosti o književnosti, ocjenu 3 iz usmenog kolokvija </w:t>
            </w:r>
            <w:proofErr w:type="spellStart"/>
            <w:r w:rsidRPr="00F41950">
              <w:rPr>
                <w:rFonts w:ascii="Arial" w:hAnsi="Arial"/>
                <w:sz w:val="20"/>
                <w:szCs w:val="20"/>
              </w:rPr>
              <w:t>naratološke</w:t>
            </w:r>
            <w:proofErr w:type="spellEnd"/>
            <w:r w:rsidRPr="00F41950">
              <w:rPr>
                <w:rFonts w:ascii="Arial" w:hAnsi="Arial"/>
                <w:sz w:val="20"/>
                <w:szCs w:val="20"/>
              </w:rPr>
              <w:t xml:space="preserve"> analize tekstova te ocjenu 2 iz završnog usmenog ispita. Konačna ocjena izračunava se prema formuli: (kol.1 x 0,3) + (kol.2 x 0,2) + ( z. </w:t>
            </w:r>
            <w:proofErr w:type="spellStart"/>
            <w:r w:rsidRPr="00F41950">
              <w:rPr>
                <w:rFonts w:ascii="Arial" w:hAnsi="Arial"/>
                <w:sz w:val="20"/>
                <w:szCs w:val="20"/>
              </w:rPr>
              <w:t>isp</w:t>
            </w:r>
            <w:proofErr w:type="spellEnd"/>
            <w:r w:rsidRPr="00F41950">
              <w:rPr>
                <w:rFonts w:ascii="Arial" w:hAnsi="Arial"/>
                <w:sz w:val="20"/>
                <w:szCs w:val="20"/>
              </w:rPr>
              <w:t xml:space="preserve">. x  0,5) </w:t>
            </w:r>
          </w:p>
          <w:p w14:paraId="497FDDA8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U našem primjeru taj bi izračun izgledao ovako: (4 x 0,3) + (3 x 0,2) + (2 x 0,5) = 1,2 + 0,6 + 1 = 2,8 = zaokružuje se na 3.  Konačna ocjena u ovome bi slučaju bila dobar (3).</w:t>
            </w:r>
          </w:p>
          <w:p w14:paraId="497FDDA9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Skala je ocjenjivanja u svim elementima sljedeća: (55%-62%) = dovoljan (2), (63%-79%) = dobar (3), (80%-89%) = vrlo dobar (4), (90%-100%) = izvrstan (5).</w:t>
            </w:r>
          </w:p>
          <w:p w14:paraId="497FDDAA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 xml:space="preserve">Ocjena iz kolokvija ulazi u konačnu ocjenu samo ako student pristupi završnom usmenom ispitu u prvih pet ispitnih rokova (dva zimska, jedan izvanredni te dva ljetna) nakon slušanja predmeta. U protivnom, student odgovara cjelokupno gradivo na završnom usmenom ispitu, tj. ako pristupi završnom ispitu tek u jesenskom ispitnom roku i u ispitnim rokovima u sljedećoj ak. godini. </w:t>
            </w:r>
          </w:p>
        </w:tc>
      </w:tr>
    </w:tbl>
    <w:p w14:paraId="497FDDAC" w14:textId="77777777" w:rsidR="00272725" w:rsidRPr="00272725" w:rsidRDefault="00272725" w:rsidP="00272725">
      <w:pPr>
        <w:rPr>
          <w:rFonts w:ascii="Arial" w:hAnsi="Arial" w:cs="Arial"/>
          <w:sz w:val="20"/>
        </w:rPr>
      </w:pPr>
    </w:p>
    <w:p w14:paraId="497FDDAD" w14:textId="77777777" w:rsidR="00272725" w:rsidRDefault="00272725" w:rsidP="00272725">
      <w:pPr>
        <w:rPr>
          <w:rFonts w:ascii="Arial" w:hAnsi="Arial" w:cs="Arial"/>
          <w:b/>
          <w:bCs/>
          <w:sz w:val="20"/>
        </w:rPr>
      </w:pPr>
    </w:p>
    <w:p w14:paraId="497FDDAE" w14:textId="77777777" w:rsidR="00272725" w:rsidRDefault="00272725" w:rsidP="00101589">
      <w:pPr>
        <w:pStyle w:val="Heading3"/>
      </w:pPr>
      <w:bookmarkStart w:id="53" w:name="_Toc446322797"/>
      <w:proofErr w:type="spellStart"/>
      <w:r w:rsidRPr="00272725">
        <w:t>Uvod</w:t>
      </w:r>
      <w:proofErr w:type="spellEnd"/>
      <w:r w:rsidRPr="00272725">
        <w:t xml:space="preserve"> u </w:t>
      </w:r>
      <w:proofErr w:type="spellStart"/>
      <w:r w:rsidRPr="00272725">
        <w:t>studij</w:t>
      </w:r>
      <w:proofErr w:type="spellEnd"/>
      <w:r w:rsidRPr="00272725">
        <w:t xml:space="preserve"> </w:t>
      </w:r>
      <w:proofErr w:type="spellStart"/>
      <w:r w:rsidRPr="00272725">
        <w:t>njemačke</w:t>
      </w:r>
      <w:proofErr w:type="spellEnd"/>
      <w:r w:rsidRPr="00272725">
        <w:t xml:space="preserve"> </w:t>
      </w:r>
      <w:proofErr w:type="spellStart"/>
      <w:r w:rsidRPr="00272725">
        <w:t>književnosti</w:t>
      </w:r>
      <w:proofErr w:type="spellEnd"/>
      <w:r w:rsidRPr="00272725">
        <w:t xml:space="preserve"> </w:t>
      </w:r>
      <w:r>
        <w:t>(DP)</w:t>
      </w:r>
      <w:bookmarkEnd w:id="53"/>
      <w:r w:rsidRPr="00272725">
        <w:t xml:space="preserve"> </w:t>
      </w:r>
    </w:p>
    <w:p w14:paraId="497FDDAF" w14:textId="77777777" w:rsidR="00272725" w:rsidRDefault="00272725" w:rsidP="00272725">
      <w:pPr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prof. dr. </w:t>
      </w:r>
      <w:proofErr w:type="spellStart"/>
      <w:r>
        <w:rPr>
          <w:rFonts w:ascii="Arial" w:hAnsi="Arial" w:cs="Arial"/>
          <w:b/>
          <w:bCs/>
          <w:sz w:val="20"/>
        </w:rPr>
        <w:t>sc</w:t>
      </w:r>
      <w:proofErr w:type="spellEnd"/>
      <w:r>
        <w:rPr>
          <w:rFonts w:ascii="Arial" w:hAnsi="Arial" w:cs="Arial"/>
          <w:b/>
          <w:bCs/>
          <w:sz w:val="20"/>
        </w:rPr>
        <w:t xml:space="preserve">. Željko </w:t>
      </w:r>
      <w:proofErr w:type="spellStart"/>
      <w:r w:rsidRPr="00272725">
        <w:rPr>
          <w:rFonts w:ascii="Arial" w:hAnsi="Arial" w:cs="Arial"/>
          <w:b/>
          <w:bCs/>
          <w:sz w:val="20"/>
        </w:rPr>
        <w:t>Uvanović</w:t>
      </w:r>
      <w:proofErr w:type="spellEnd"/>
      <w:r w:rsidRPr="00272725">
        <w:rPr>
          <w:rFonts w:ascii="Arial" w:hAnsi="Arial" w:cs="Arial"/>
          <w:b/>
          <w:bCs/>
          <w:sz w:val="20"/>
        </w:rPr>
        <w:t xml:space="preserve"> </w:t>
      </w:r>
    </w:p>
    <w:p w14:paraId="497FDDB0" w14:textId="77777777" w:rsidR="00C07940" w:rsidRPr="00272725" w:rsidRDefault="00C07940" w:rsidP="00272725">
      <w:pPr>
        <w:rPr>
          <w:rFonts w:ascii="Arial" w:hAnsi="Arial" w:cs="Arial"/>
          <w:b/>
          <w:bCs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9"/>
        <w:gridCol w:w="540"/>
        <w:gridCol w:w="1095"/>
        <w:gridCol w:w="424"/>
        <w:gridCol w:w="817"/>
        <w:gridCol w:w="315"/>
        <w:gridCol w:w="565"/>
        <w:gridCol w:w="1417"/>
      </w:tblGrid>
      <w:tr w:rsidR="00272725" w:rsidRPr="00F41950" w14:paraId="497FDDB2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DB1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F41950" w14:paraId="497FDDBA" w14:textId="77777777" w:rsidTr="00272725">
        <w:trPr>
          <w:trHeight w:val="174"/>
        </w:trPr>
        <w:tc>
          <w:tcPr>
            <w:tcW w:w="2145" w:type="pct"/>
            <w:shd w:val="clear" w:color="auto" w:fill="F3F3F3"/>
            <w:vAlign w:val="center"/>
          </w:tcPr>
          <w:p w14:paraId="497FDDB3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DB4" w14:textId="77777777" w:rsidR="00272725" w:rsidRPr="00F41950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04" w:type="pct"/>
            <w:shd w:val="clear" w:color="auto" w:fill="F3F3F3"/>
            <w:vAlign w:val="center"/>
          </w:tcPr>
          <w:p w14:paraId="497FDDB5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234" w:type="pct"/>
            <w:vAlign w:val="center"/>
          </w:tcPr>
          <w:p w14:paraId="497FDDB6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DB7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DB8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3F3F3"/>
            <w:vAlign w:val="center"/>
          </w:tcPr>
          <w:p w14:paraId="497FDDB9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F41950" w14:paraId="497FDDBE" w14:textId="77777777" w:rsidTr="00272725">
        <w:tc>
          <w:tcPr>
            <w:tcW w:w="2145" w:type="pct"/>
            <w:shd w:val="clear" w:color="auto" w:fill="F3F3F3"/>
            <w:vAlign w:val="center"/>
          </w:tcPr>
          <w:p w14:paraId="497FDDBB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7" w:type="pct"/>
            <w:gridSpan w:val="4"/>
            <w:shd w:val="clear" w:color="auto" w:fill="F3F3F3"/>
            <w:vAlign w:val="center"/>
          </w:tcPr>
          <w:p w14:paraId="497FDDBC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8" w:type="pct"/>
            <w:gridSpan w:val="3"/>
            <w:shd w:val="clear" w:color="auto" w:fill="F3F3F3"/>
            <w:vAlign w:val="center"/>
          </w:tcPr>
          <w:p w14:paraId="497FDDBD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F41950" w14:paraId="497FDDC2" w14:textId="77777777" w:rsidTr="00272725">
        <w:tc>
          <w:tcPr>
            <w:tcW w:w="2145" w:type="pct"/>
          </w:tcPr>
          <w:p w14:paraId="497FDDBF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87" w:type="pct"/>
            <w:gridSpan w:val="4"/>
          </w:tcPr>
          <w:p w14:paraId="497FDDC0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0,37</w:t>
            </w:r>
          </w:p>
        </w:tc>
        <w:tc>
          <w:tcPr>
            <w:tcW w:w="1268" w:type="pct"/>
            <w:gridSpan w:val="3"/>
            <w:vAlign w:val="center"/>
          </w:tcPr>
          <w:p w14:paraId="497FDDC1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F41950" w14:paraId="497FDDC6" w14:textId="77777777" w:rsidTr="00272725">
        <w:tc>
          <w:tcPr>
            <w:tcW w:w="2145" w:type="pct"/>
          </w:tcPr>
          <w:p w14:paraId="497FDDC3" w14:textId="77777777" w:rsidR="00272725" w:rsidRPr="00F41950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587" w:type="pct"/>
            <w:gridSpan w:val="4"/>
          </w:tcPr>
          <w:p w14:paraId="497FDDC4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0,63</w:t>
            </w:r>
          </w:p>
        </w:tc>
        <w:tc>
          <w:tcPr>
            <w:tcW w:w="1268" w:type="pct"/>
            <w:gridSpan w:val="3"/>
          </w:tcPr>
          <w:p w14:paraId="497FDDC5" w14:textId="77777777" w:rsidR="00272725" w:rsidRPr="00F41950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100%</w:t>
            </w:r>
          </w:p>
        </w:tc>
      </w:tr>
      <w:tr w:rsidR="00272725" w:rsidRPr="00F41950" w14:paraId="497FDDCA" w14:textId="77777777" w:rsidTr="00272725">
        <w:tc>
          <w:tcPr>
            <w:tcW w:w="2145" w:type="pct"/>
            <w:shd w:val="clear" w:color="auto" w:fill="F3F3F3"/>
            <w:vAlign w:val="center"/>
          </w:tcPr>
          <w:p w14:paraId="497FDDC7" w14:textId="77777777" w:rsidR="00272725" w:rsidRPr="00F41950" w:rsidRDefault="00272725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7" w:type="pct"/>
            <w:gridSpan w:val="4"/>
            <w:vAlign w:val="center"/>
          </w:tcPr>
          <w:p w14:paraId="497FDDC8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1</w:t>
            </w:r>
          </w:p>
        </w:tc>
        <w:tc>
          <w:tcPr>
            <w:tcW w:w="1268" w:type="pct"/>
            <w:gridSpan w:val="3"/>
            <w:vAlign w:val="center"/>
          </w:tcPr>
          <w:p w14:paraId="497FDDC9" w14:textId="77777777" w:rsidR="00272725" w:rsidRPr="00F41950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272725" w:rsidRPr="00F41950" w14:paraId="497FDDCC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DCB" w14:textId="77777777" w:rsidR="00272725" w:rsidRPr="00F41950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41950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F41950" w14:paraId="497FDDCF" w14:textId="77777777" w:rsidTr="00272725">
        <w:trPr>
          <w:trHeight w:val="1087"/>
        </w:trPr>
        <w:tc>
          <w:tcPr>
            <w:tcW w:w="5000" w:type="pct"/>
            <w:gridSpan w:val="8"/>
          </w:tcPr>
          <w:p w14:paraId="497FDDCD" w14:textId="77777777" w:rsidR="00272725" w:rsidRPr="00F41950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U oblikovanju konačne ocjene uzima se u obzir samo ocjena završnog usmenog ispita (100% konačne ocjene).</w:t>
            </w:r>
          </w:p>
          <w:p w14:paraId="497FDDCE" w14:textId="77777777" w:rsidR="00272725" w:rsidRPr="00F41950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>Skala je ocjenjivanja u svim elementima sljedeća: (55%-62%) = dovoljan (2), (63%-79%) = dobar (3), (80%-89%) = vrlo dobar (4), (90%-100%) = izvrstan (5).</w:t>
            </w:r>
          </w:p>
        </w:tc>
      </w:tr>
      <w:tr w:rsidR="00272725" w:rsidRPr="00F41950" w14:paraId="497FDDD1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DD0" w14:textId="77777777" w:rsidR="00272725" w:rsidRPr="00F41950" w:rsidRDefault="00272725" w:rsidP="004B3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41950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F41950" w14:paraId="497FDDD5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DD2" w14:textId="77777777" w:rsidR="00272725" w:rsidRPr="00F41950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sati. </w:t>
            </w:r>
          </w:p>
          <w:p w14:paraId="497FDDD3" w14:textId="77777777" w:rsidR="00272725" w:rsidRPr="00F41950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  <w:p w14:paraId="497FDDD4" w14:textId="77777777" w:rsidR="00272725" w:rsidRPr="00F41950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41950">
              <w:rPr>
                <w:rFonts w:ascii="Arial" w:hAnsi="Arial"/>
                <w:sz w:val="20"/>
                <w:szCs w:val="20"/>
              </w:rPr>
              <w:t xml:space="preserve">Fakultativno, i </w:t>
            </w:r>
            <w:proofErr w:type="spellStart"/>
            <w:r w:rsidRPr="00F41950">
              <w:rPr>
                <w:rFonts w:ascii="Arial" w:hAnsi="Arial"/>
                <w:sz w:val="20"/>
                <w:szCs w:val="20"/>
              </w:rPr>
              <w:t>dvopredmetni</w:t>
            </w:r>
            <w:proofErr w:type="spellEnd"/>
            <w:r w:rsidRPr="00F41950">
              <w:rPr>
                <w:rFonts w:ascii="Arial" w:hAnsi="Arial"/>
                <w:sz w:val="20"/>
                <w:szCs w:val="20"/>
              </w:rPr>
              <w:t xml:space="preserve"> studenti mogu pohađati vježbe zajedno s jednopredmetnima te pristupiti kolokvijima te steći ocjene iz obaju kolokvija. Ocjena iz kolokvija ulazi u konačnu ocjenu samo ako student pristupi završnom usmenom ispitu u prvih pet ispitnih rokova (dva zimska, jedan izvanredni te dva ljetna) nakon slušanja predmeta. U protivnom, student odgovara cjelokupno gradivo na završnom usmenom ispitu, tj. ako pristupi završnom ispitu tek u jesenskom ispitnom roku i u ispitnim rokovima u sljedećoj ak. godini.</w:t>
            </w:r>
          </w:p>
        </w:tc>
      </w:tr>
    </w:tbl>
    <w:p w14:paraId="497FDDD6" w14:textId="77777777" w:rsidR="00272725" w:rsidRDefault="00272725" w:rsidP="00272725"/>
    <w:p w14:paraId="497FDDD7" w14:textId="77777777" w:rsidR="00272725" w:rsidRDefault="00272725" w:rsidP="00272725"/>
    <w:p w14:paraId="497FDDD8" w14:textId="77777777" w:rsidR="00272725" w:rsidRDefault="00272725" w:rsidP="00101589">
      <w:pPr>
        <w:pStyle w:val="Heading3"/>
      </w:pPr>
      <w:bookmarkStart w:id="54" w:name="_Toc446322798"/>
      <w:proofErr w:type="spellStart"/>
      <w:r>
        <w:t>Njemačka</w:t>
      </w:r>
      <w:proofErr w:type="spellEnd"/>
      <w:r>
        <w:t xml:space="preserve"> </w:t>
      </w:r>
      <w:proofErr w:type="spellStart"/>
      <w:r>
        <w:t>ljubavna</w:t>
      </w:r>
      <w:proofErr w:type="spellEnd"/>
      <w:r>
        <w:t xml:space="preserve"> </w:t>
      </w:r>
      <w:proofErr w:type="spellStart"/>
      <w:r>
        <w:t>lirika</w:t>
      </w:r>
      <w:proofErr w:type="spellEnd"/>
      <w:r>
        <w:t xml:space="preserve"> (JP </w:t>
      </w:r>
      <w:proofErr w:type="spellStart"/>
      <w:r>
        <w:t>i</w:t>
      </w:r>
      <w:proofErr w:type="spellEnd"/>
      <w:r>
        <w:t xml:space="preserve"> DP)</w:t>
      </w:r>
      <w:bookmarkEnd w:id="54"/>
    </w:p>
    <w:p w14:paraId="497FDDD9" w14:textId="77777777" w:rsidR="00272725" w:rsidRDefault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DDA" w14:textId="77777777" w:rsidR="00272725" w:rsidRDefault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40"/>
        <w:gridCol w:w="1095"/>
        <w:gridCol w:w="424"/>
        <w:gridCol w:w="816"/>
        <w:gridCol w:w="319"/>
        <w:gridCol w:w="567"/>
        <w:gridCol w:w="1417"/>
      </w:tblGrid>
      <w:tr w:rsidR="00272725" w:rsidRPr="00CC49AC" w14:paraId="497FDDDC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DDB" w14:textId="77777777" w:rsidR="00272725" w:rsidRPr="00CC49AC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CC49AC" w14:paraId="497FDDE4" w14:textId="77777777" w:rsidTr="00272725">
        <w:trPr>
          <w:trHeight w:val="174"/>
        </w:trPr>
        <w:tc>
          <w:tcPr>
            <w:tcW w:w="2143" w:type="pct"/>
            <w:shd w:val="clear" w:color="auto" w:fill="F3F3F3"/>
            <w:vAlign w:val="center"/>
          </w:tcPr>
          <w:p w14:paraId="497FDDDD" w14:textId="77777777" w:rsidR="00272725" w:rsidRPr="00CC49AC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DDE" w14:textId="77777777" w:rsidR="00272725" w:rsidRPr="00CC49AC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DDF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4" w:type="pct"/>
            <w:vAlign w:val="center"/>
          </w:tcPr>
          <w:p w14:paraId="497FDDE0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F3F3F3"/>
            <w:vAlign w:val="center"/>
          </w:tcPr>
          <w:p w14:paraId="497FDDE1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DE2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82" w:type="pct"/>
            <w:shd w:val="clear" w:color="auto" w:fill="F3F3F3"/>
            <w:vAlign w:val="center"/>
          </w:tcPr>
          <w:p w14:paraId="497FDDE3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CC49AC" w14:paraId="497FDDE8" w14:textId="77777777" w:rsidTr="00272725">
        <w:tc>
          <w:tcPr>
            <w:tcW w:w="2143" w:type="pct"/>
            <w:shd w:val="clear" w:color="auto" w:fill="F3F3F3"/>
            <w:vAlign w:val="center"/>
          </w:tcPr>
          <w:p w14:paraId="497FDDE5" w14:textId="77777777" w:rsidR="00272725" w:rsidRPr="00CC49AC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6" w:type="pct"/>
            <w:gridSpan w:val="4"/>
            <w:shd w:val="clear" w:color="auto" w:fill="F3F3F3"/>
            <w:vAlign w:val="center"/>
          </w:tcPr>
          <w:p w14:paraId="497FDDE6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1" w:type="pct"/>
            <w:gridSpan w:val="3"/>
            <w:shd w:val="clear" w:color="auto" w:fill="F3F3F3"/>
            <w:vAlign w:val="center"/>
          </w:tcPr>
          <w:p w14:paraId="497FDDE7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CC49AC" w14:paraId="497FDDEC" w14:textId="77777777" w:rsidTr="00272725">
        <w:tc>
          <w:tcPr>
            <w:tcW w:w="2143" w:type="pct"/>
          </w:tcPr>
          <w:p w14:paraId="497FDDE9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6" w:type="pct"/>
            <w:gridSpan w:val="4"/>
          </w:tcPr>
          <w:p w14:paraId="497FDDEA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71" w:type="pct"/>
            <w:gridSpan w:val="3"/>
            <w:vAlign w:val="center"/>
          </w:tcPr>
          <w:p w14:paraId="497FDDEB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2725" w:rsidRPr="00CC49AC" w14:paraId="497FDDF0" w14:textId="77777777" w:rsidTr="00272725">
        <w:tc>
          <w:tcPr>
            <w:tcW w:w="2143" w:type="pct"/>
          </w:tcPr>
          <w:p w14:paraId="497FDDED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seminarski rad s priopćenjem </w:t>
            </w:r>
          </w:p>
        </w:tc>
        <w:tc>
          <w:tcPr>
            <w:tcW w:w="1586" w:type="pct"/>
            <w:gridSpan w:val="4"/>
          </w:tcPr>
          <w:p w14:paraId="497FDDEE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1,85</w:t>
            </w:r>
          </w:p>
        </w:tc>
        <w:tc>
          <w:tcPr>
            <w:tcW w:w="1271" w:type="pct"/>
            <w:gridSpan w:val="3"/>
          </w:tcPr>
          <w:p w14:paraId="497FDDEF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60%</w:t>
            </w:r>
          </w:p>
        </w:tc>
      </w:tr>
      <w:tr w:rsidR="00272725" w:rsidRPr="00CC49AC" w14:paraId="497FDDF4" w14:textId="77777777" w:rsidTr="00272725">
        <w:tc>
          <w:tcPr>
            <w:tcW w:w="2143" w:type="pct"/>
          </w:tcPr>
          <w:p w14:paraId="497FDDF1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86" w:type="pct"/>
            <w:gridSpan w:val="4"/>
          </w:tcPr>
          <w:p w14:paraId="497FDDF2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271" w:type="pct"/>
            <w:gridSpan w:val="3"/>
          </w:tcPr>
          <w:p w14:paraId="497FDDF3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272725" w:rsidRPr="00CC49AC" w14:paraId="497FDDF8" w14:textId="77777777" w:rsidTr="00272725">
        <w:tc>
          <w:tcPr>
            <w:tcW w:w="2143" w:type="pct"/>
            <w:shd w:val="clear" w:color="auto" w:fill="F3F3F3"/>
            <w:vAlign w:val="center"/>
          </w:tcPr>
          <w:p w14:paraId="497FDDF5" w14:textId="77777777" w:rsidR="00272725" w:rsidRPr="00CC49AC" w:rsidRDefault="00272725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6" w:type="pct"/>
            <w:gridSpan w:val="4"/>
            <w:vAlign w:val="center"/>
          </w:tcPr>
          <w:p w14:paraId="497FDDF6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1" w:type="pct"/>
            <w:gridSpan w:val="3"/>
            <w:vAlign w:val="center"/>
          </w:tcPr>
          <w:p w14:paraId="497FDDF7" w14:textId="77777777" w:rsidR="00272725" w:rsidRPr="00CC49AC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72725" w:rsidRPr="00CC49AC" w14:paraId="497FDDFA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DF9" w14:textId="77777777" w:rsidR="00272725" w:rsidRPr="00CC49AC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CC49AC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CC49AC" w14:paraId="497FDE00" w14:textId="77777777" w:rsidTr="00272725">
        <w:trPr>
          <w:trHeight w:val="1087"/>
        </w:trPr>
        <w:tc>
          <w:tcPr>
            <w:tcW w:w="5000" w:type="pct"/>
            <w:gridSpan w:val="8"/>
          </w:tcPr>
          <w:p w14:paraId="497FDDFB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U oblikovanju konačne ocjene uzimaju se u obzir ocjena iz seminarskog rada na temelju kojeg se održava i priopćenje (60% konačne ocjene) i završnog usmenog ispita (40% konačne ocjene).</w:t>
            </w:r>
          </w:p>
          <w:p w14:paraId="497FDDFC" w14:textId="77777777" w:rsidR="00272725" w:rsidRPr="00CC49AC" w:rsidRDefault="00272725" w:rsidP="004B3E78">
            <w:pPr>
              <w:rPr>
                <w:rFonts w:ascii="Arial" w:hAnsi="Arial" w:cs="Arial"/>
                <w:i/>
                <w:sz w:val="20"/>
                <w:szCs w:val="20"/>
              </w:rPr>
            </w:pPr>
            <w:r w:rsidRPr="00CC49AC">
              <w:rPr>
                <w:rFonts w:ascii="Arial" w:hAnsi="Arial" w:cs="Arial"/>
                <w:i/>
                <w:sz w:val="20"/>
                <w:szCs w:val="20"/>
              </w:rPr>
              <w:t xml:space="preserve">Primjer oblikovanja konačne ocjene </w:t>
            </w:r>
          </w:p>
          <w:p w14:paraId="497FDDFD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je ostvario ocjenu 4 iz seminarskog rada s priopćenjem te ocjenu 2 iz završnog usmenog ispita. Konačna ocjena izračunava se prema formuli: (</w:t>
            </w:r>
            <w:proofErr w:type="spellStart"/>
            <w:r w:rsidRPr="00CC49AC">
              <w:rPr>
                <w:rFonts w:ascii="Arial" w:hAnsi="Arial" w:cs="Arial"/>
                <w:sz w:val="20"/>
                <w:szCs w:val="20"/>
              </w:rPr>
              <w:t>sem</w:t>
            </w:r>
            <w:proofErr w:type="spellEnd"/>
            <w:r w:rsidRPr="00CC49AC">
              <w:rPr>
                <w:rFonts w:ascii="Arial" w:hAnsi="Arial" w:cs="Arial"/>
                <w:sz w:val="20"/>
                <w:szCs w:val="20"/>
              </w:rPr>
              <w:t xml:space="preserve">. s </w:t>
            </w:r>
            <w:proofErr w:type="spellStart"/>
            <w:r w:rsidRPr="00CC49AC">
              <w:rPr>
                <w:rFonts w:ascii="Arial" w:hAnsi="Arial" w:cs="Arial"/>
                <w:sz w:val="20"/>
                <w:szCs w:val="20"/>
              </w:rPr>
              <w:t>priop</w:t>
            </w:r>
            <w:proofErr w:type="spellEnd"/>
            <w:r w:rsidRPr="00CC49AC">
              <w:rPr>
                <w:rFonts w:ascii="Arial" w:hAnsi="Arial" w:cs="Arial"/>
                <w:sz w:val="20"/>
                <w:szCs w:val="20"/>
              </w:rPr>
              <w:t xml:space="preserve">. x 0,6) + ( z. </w:t>
            </w:r>
            <w:proofErr w:type="spellStart"/>
            <w:r w:rsidRPr="00CC49AC">
              <w:rPr>
                <w:rFonts w:ascii="Arial" w:hAnsi="Arial" w:cs="Arial"/>
                <w:sz w:val="20"/>
                <w:szCs w:val="20"/>
              </w:rPr>
              <w:t>isp</w:t>
            </w:r>
            <w:proofErr w:type="spellEnd"/>
            <w:r w:rsidRPr="00CC49AC">
              <w:rPr>
                <w:rFonts w:ascii="Arial" w:hAnsi="Arial" w:cs="Arial"/>
                <w:sz w:val="20"/>
                <w:szCs w:val="20"/>
              </w:rPr>
              <w:t xml:space="preserve">. x  0,4) </w:t>
            </w:r>
          </w:p>
          <w:p w14:paraId="497FDDFE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U našem primjeru taj bi izračun izgledao ovako: (4 x 0,6) + (2 x 0,4) = 2,4 + 0,8 = 3,2 = zaokružuje se na 3.  Konačna ocjena u ovome bi slučaju bila dobar (3).</w:t>
            </w:r>
          </w:p>
          <w:p w14:paraId="497FDDFF" w14:textId="77777777" w:rsidR="00272725" w:rsidRPr="00CC49AC" w:rsidRDefault="00272725" w:rsidP="00272725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 xml:space="preserve">Skala je ocjenjivanja u svim elementima sljedeća: (55%-62%) = dovoljan (2), (63%-79%) = dobar (3), (80%-89%) = vrlo dobar </w:t>
            </w:r>
            <w:r>
              <w:rPr>
                <w:rFonts w:ascii="Arial" w:hAnsi="Arial" w:cs="Arial"/>
                <w:sz w:val="20"/>
                <w:szCs w:val="20"/>
              </w:rPr>
              <w:t>(4), (90%-100%) = izvrstan (5).</w:t>
            </w:r>
          </w:p>
        </w:tc>
      </w:tr>
      <w:tr w:rsidR="00272725" w:rsidRPr="00CC49AC" w14:paraId="497FDE02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01" w14:textId="77777777" w:rsidR="00272725" w:rsidRPr="00CC49AC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CC49AC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CC49AC" w14:paraId="497FDE04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E03" w14:textId="77777777" w:rsidR="00272725" w:rsidRPr="00CC49AC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CC49AC">
              <w:rPr>
                <w:rFonts w:ascii="Arial" w:hAnsi="Arial" w:cs="Arial"/>
                <w:sz w:val="20"/>
                <w:szCs w:val="20"/>
              </w:rPr>
              <w:t>Student ostvaruje pravo na potpis i pravo izlaska na završni usmeni ispit ako je bio nazočan na najmanje 70% održanih nastavnih sati. Ako je seminarski rad s priopćenjem bio neuspješan, završni usmeni ispit obuhvaća tada i gradivo iz tih elemenata uz uručenje seminarskog ra</w:t>
            </w:r>
            <w:r>
              <w:rPr>
                <w:rFonts w:ascii="Arial" w:hAnsi="Arial" w:cs="Arial"/>
                <w:sz w:val="20"/>
                <w:szCs w:val="20"/>
              </w:rPr>
              <w:t xml:space="preserve">da na završnom usmenom ispitu. </w:t>
            </w:r>
          </w:p>
        </w:tc>
      </w:tr>
    </w:tbl>
    <w:p w14:paraId="497FDE05" w14:textId="77777777" w:rsidR="00272725" w:rsidRPr="00272725" w:rsidRDefault="00272725">
      <w:pPr>
        <w:rPr>
          <w:rFonts w:ascii="Arial" w:hAnsi="Arial" w:cs="Arial"/>
          <w:b/>
          <w:sz w:val="20"/>
          <w:szCs w:val="20"/>
        </w:rPr>
      </w:pPr>
    </w:p>
    <w:p w14:paraId="497FDE06" w14:textId="77777777" w:rsidR="00272725" w:rsidRPr="00272725" w:rsidRDefault="00272725">
      <w:pPr>
        <w:rPr>
          <w:rFonts w:ascii="Arial" w:hAnsi="Arial" w:cs="Arial"/>
          <w:b/>
          <w:sz w:val="20"/>
          <w:szCs w:val="20"/>
        </w:rPr>
      </w:pPr>
    </w:p>
    <w:p w14:paraId="497FDE07" w14:textId="77777777" w:rsidR="00272725" w:rsidRPr="00272725" w:rsidRDefault="00272725" w:rsidP="00101589">
      <w:pPr>
        <w:pStyle w:val="Heading3"/>
      </w:pPr>
      <w:bookmarkStart w:id="55" w:name="_Toc446322799"/>
      <w:proofErr w:type="spellStart"/>
      <w:r w:rsidRPr="00272725">
        <w:t>Književnost</w:t>
      </w:r>
      <w:proofErr w:type="spellEnd"/>
      <w:r w:rsidRPr="00272725">
        <w:t xml:space="preserve"> </w:t>
      </w:r>
      <w:proofErr w:type="spellStart"/>
      <w:r w:rsidRPr="00272725">
        <w:t>biedermeiera</w:t>
      </w:r>
      <w:proofErr w:type="spellEnd"/>
      <w:r w:rsidRPr="00272725">
        <w:t xml:space="preserve"> </w:t>
      </w:r>
      <w:proofErr w:type="spellStart"/>
      <w:r w:rsidRPr="00272725">
        <w:t>i</w:t>
      </w:r>
      <w:proofErr w:type="spellEnd"/>
      <w:r w:rsidRPr="00272725">
        <w:t xml:space="preserve"> </w:t>
      </w:r>
      <w:proofErr w:type="spellStart"/>
      <w:r w:rsidRPr="00272725">
        <w:t>mlade</w:t>
      </w:r>
      <w:proofErr w:type="spellEnd"/>
      <w:r w:rsidRPr="00272725">
        <w:t xml:space="preserve"> </w:t>
      </w:r>
      <w:proofErr w:type="spellStart"/>
      <w:r w:rsidRPr="00272725">
        <w:t>Njemačke</w:t>
      </w:r>
      <w:proofErr w:type="spellEnd"/>
      <w:r w:rsidRPr="00272725">
        <w:t xml:space="preserve"> (JP </w:t>
      </w:r>
      <w:proofErr w:type="spellStart"/>
      <w:r w:rsidRPr="00272725">
        <w:t>i</w:t>
      </w:r>
      <w:proofErr w:type="spellEnd"/>
      <w:r w:rsidRPr="00272725">
        <w:t xml:space="preserve"> DP)</w:t>
      </w:r>
      <w:bookmarkEnd w:id="55"/>
    </w:p>
    <w:p w14:paraId="497FDE08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  <w:r w:rsidRPr="00272725">
        <w:rPr>
          <w:rFonts w:ascii="Arial" w:hAnsi="Arial" w:cs="Arial"/>
          <w:b/>
          <w:sz w:val="20"/>
          <w:szCs w:val="20"/>
        </w:rPr>
        <w:t xml:space="preserve">Nositelj: </w:t>
      </w:r>
      <w:r>
        <w:rPr>
          <w:rFonts w:ascii="Arial" w:hAnsi="Arial" w:cs="Arial"/>
          <w:b/>
          <w:sz w:val="20"/>
          <w:szCs w:val="20"/>
        </w:rPr>
        <w:t>p</w:t>
      </w:r>
      <w:r w:rsidRPr="00272725">
        <w:rPr>
          <w:rFonts w:ascii="Arial" w:hAnsi="Arial" w:cs="Arial"/>
          <w:b/>
          <w:sz w:val="20"/>
          <w:szCs w:val="20"/>
        </w:rPr>
        <w:t xml:space="preserve">rof. dr.sc. Željko </w:t>
      </w:r>
      <w:proofErr w:type="spellStart"/>
      <w:r w:rsidRPr="00272725"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E09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  <w:r w:rsidRPr="00272725">
        <w:rPr>
          <w:rFonts w:ascii="Arial" w:hAnsi="Arial" w:cs="Arial"/>
          <w:b/>
          <w:sz w:val="20"/>
          <w:szCs w:val="20"/>
        </w:rPr>
        <w:t xml:space="preserve">Izvođač: dr.sc. </w:t>
      </w:r>
      <w:proofErr w:type="spellStart"/>
      <w:r w:rsidRPr="00272725">
        <w:rPr>
          <w:rFonts w:ascii="Arial" w:hAnsi="Arial" w:cs="Arial"/>
          <w:b/>
          <w:sz w:val="20"/>
          <w:szCs w:val="20"/>
        </w:rPr>
        <w:t>Stephanie</w:t>
      </w:r>
      <w:proofErr w:type="spellEnd"/>
      <w:r w:rsidRPr="00272725">
        <w:rPr>
          <w:rFonts w:ascii="Arial" w:hAnsi="Arial" w:cs="Arial"/>
          <w:b/>
          <w:sz w:val="20"/>
          <w:szCs w:val="20"/>
        </w:rPr>
        <w:t xml:space="preserve"> Jug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poslijedoktorandica</w:t>
      </w:r>
      <w:proofErr w:type="spellEnd"/>
    </w:p>
    <w:p w14:paraId="497FDE0A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5"/>
        <w:gridCol w:w="540"/>
        <w:gridCol w:w="1100"/>
        <w:gridCol w:w="565"/>
        <w:gridCol w:w="281"/>
        <w:gridCol w:w="852"/>
        <w:gridCol w:w="565"/>
        <w:gridCol w:w="1274"/>
      </w:tblGrid>
      <w:tr w:rsidR="00272725" w:rsidRPr="00272725" w14:paraId="497FDE0C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E0B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272725" w14:paraId="497FDE14" w14:textId="77777777" w:rsidTr="00272725">
        <w:trPr>
          <w:trHeight w:val="174"/>
        </w:trPr>
        <w:tc>
          <w:tcPr>
            <w:tcW w:w="2143" w:type="pct"/>
            <w:shd w:val="clear" w:color="auto" w:fill="F3F3F3"/>
            <w:vAlign w:val="center"/>
          </w:tcPr>
          <w:p w14:paraId="497FDE0D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E0E" w14:textId="77777777" w:rsidR="00272725" w:rsidRPr="00272725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7" w:type="pct"/>
            <w:shd w:val="clear" w:color="auto" w:fill="F3F3F3"/>
            <w:vAlign w:val="center"/>
          </w:tcPr>
          <w:p w14:paraId="497FDE0F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vAlign w:val="center"/>
          </w:tcPr>
          <w:p w14:paraId="497FDE10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E11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E12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4" w:type="pct"/>
            <w:shd w:val="clear" w:color="auto" w:fill="F3F3F3"/>
            <w:vAlign w:val="center"/>
          </w:tcPr>
          <w:p w14:paraId="497FDE13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272725" w14:paraId="497FDE18" w14:textId="77777777" w:rsidTr="00272725">
        <w:tc>
          <w:tcPr>
            <w:tcW w:w="2143" w:type="pct"/>
            <w:shd w:val="clear" w:color="auto" w:fill="F3F3F3"/>
            <w:vAlign w:val="center"/>
          </w:tcPr>
          <w:p w14:paraId="497FDE15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72" w:type="pct"/>
            <w:gridSpan w:val="4"/>
            <w:shd w:val="clear" w:color="auto" w:fill="F3F3F3"/>
            <w:vAlign w:val="center"/>
          </w:tcPr>
          <w:p w14:paraId="497FDE16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5" w:type="pct"/>
            <w:gridSpan w:val="3"/>
            <w:shd w:val="clear" w:color="auto" w:fill="F3F3F3"/>
            <w:vAlign w:val="center"/>
          </w:tcPr>
          <w:p w14:paraId="497FDE17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272725" w14:paraId="497FDE1C" w14:textId="77777777" w:rsidTr="00272725">
        <w:tc>
          <w:tcPr>
            <w:tcW w:w="2143" w:type="pct"/>
          </w:tcPr>
          <w:p w14:paraId="497FDE19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72" w:type="pct"/>
            <w:gridSpan w:val="4"/>
          </w:tcPr>
          <w:p w14:paraId="497FDE1A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485" w:type="pct"/>
            <w:gridSpan w:val="3"/>
            <w:vAlign w:val="center"/>
          </w:tcPr>
          <w:p w14:paraId="497FDE1B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2725" w:rsidRPr="00272725" w14:paraId="497FDE20" w14:textId="77777777" w:rsidTr="00272725">
        <w:tc>
          <w:tcPr>
            <w:tcW w:w="2143" w:type="pct"/>
          </w:tcPr>
          <w:p w14:paraId="497FDE1D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usmeni kolokvij lektire</w:t>
            </w:r>
          </w:p>
        </w:tc>
        <w:tc>
          <w:tcPr>
            <w:tcW w:w="1372" w:type="pct"/>
            <w:gridSpan w:val="4"/>
          </w:tcPr>
          <w:p w14:paraId="497FDE1E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1485" w:type="pct"/>
            <w:gridSpan w:val="3"/>
          </w:tcPr>
          <w:p w14:paraId="497FDE1F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272725" w:rsidRPr="00272725" w14:paraId="497FDE24" w14:textId="77777777" w:rsidTr="00272725">
        <w:tc>
          <w:tcPr>
            <w:tcW w:w="2143" w:type="pct"/>
          </w:tcPr>
          <w:p w14:paraId="497FDE21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 xml:space="preserve">seminarski rad s priopćenjem </w:t>
            </w:r>
          </w:p>
        </w:tc>
        <w:tc>
          <w:tcPr>
            <w:tcW w:w="1372" w:type="pct"/>
            <w:gridSpan w:val="4"/>
          </w:tcPr>
          <w:p w14:paraId="497FDE22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0,85</w:t>
            </w:r>
          </w:p>
        </w:tc>
        <w:tc>
          <w:tcPr>
            <w:tcW w:w="1485" w:type="pct"/>
            <w:gridSpan w:val="3"/>
          </w:tcPr>
          <w:p w14:paraId="497FDE23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40%</w:t>
            </w:r>
          </w:p>
        </w:tc>
      </w:tr>
      <w:tr w:rsidR="00272725" w:rsidRPr="00272725" w14:paraId="497FDE28" w14:textId="77777777" w:rsidTr="00272725">
        <w:tc>
          <w:tcPr>
            <w:tcW w:w="2143" w:type="pct"/>
          </w:tcPr>
          <w:p w14:paraId="497FDE25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372" w:type="pct"/>
            <w:gridSpan w:val="4"/>
          </w:tcPr>
          <w:p w14:paraId="497FDE26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485" w:type="pct"/>
            <w:gridSpan w:val="3"/>
          </w:tcPr>
          <w:p w14:paraId="497FDE27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72725" w:rsidRPr="00272725" w14:paraId="497FDE2C" w14:textId="77777777" w:rsidTr="00272725">
        <w:tc>
          <w:tcPr>
            <w:tcW w:w="2143" w:type="pct"/>
            <w:shd w:val="clear" w:color="auto" w:fill="F3F3F3"/>
            <w:vAlign w:val="center"/>
          </w:tcPr>
          <w:p w14:paraId="497FDE29" w14:textId="77777777" w:rsidR="00272725" w:rsidRPr="00272725" w:rsidRDefault="00272725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72" w:type="pct"/>
            <w:gridSpan w:val="4"/>
            <w:vAlign w:val="center"/>
          </w:tcPr>
          <w:p w14:paraId="497FDE2A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485" w:type="pct"/>
            <w:gridSpan w:val="3"/>
            <w:vAlign w:val="center"/>
          </w:tcPr>
          <w:p w14:paraId="497FDE2B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72725" w:rsidRPr="00272725" w14:paraId="497FDE2E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2D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72725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272725" w14:paraId="497FDE30" w14:textId="77777777" w:rsidTr="00272725">
        <w:trPr>
          <w:trHeight w:val="540"/>
        </w:trPr>
        <w:tc>
          <w:tcPr>
            <w:tcW w:w="5000" w:type="pct"/>
            <w:gridSpan w:val="8"/>
          </w:tcPr>
          <w:p w14:paraId="497FDE2F" w14:textId="77777777" w:rsidR="00272725" w:rsidRPr="00272725" w:rsidRDefault="00272725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U oblikovanju konačne ocjene uzimaju se u obzir ocjena iz usmenog kolokvija odabranih književnih djela (40% konačne ocjene), iz seminarskog rada na temelju kojeg se održava i priopćenje (40% konačne ocjene) i završnog usmenog ispita (20% konačne ocjene).</w:t>
            </w:r>
          </w:p>
        </w:tc>
      </w:tr>
      <w:tr w:rsidR="00272725" w:rsidRPr="00272725" w14:paraId="497FDE32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31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272725" w14:paraId="497FDE34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E33" w14:textId="77777777" w:rsidR="00272725" w:rsidRPr="00272725" w:rsidRDefault="00272725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lastRenderedPageBreak/>
              <w:t>Student ostvaruje pravo na potpis i pravo izlaska na završni usmeni ispit ako je bio nazočan na najmanje 70% održanih nastavnih sati. Ako je/su usmeni kolokvij lektire i/ili seminarski rad s priopćenjem bio/bili neuspješni, završni usmeni ispit obuhvaća tada i gradivo iz tih elemenata uz uručenje seminarskog ra</w:t>
            </w:r>
            <w:r>
              <w:rPr>
                <w:rFonts w:ascii="Arial" w:hAnsi="Arial" w:cs="Arial"/>
                <w:sz w:val="20"/>
                <w:szCs w:val="20"/>
              </w:rPr>
              <w:t xml:space="preserve">da na završnom usmenom ispitu. </w:t>
            </w:r>
          </w:p>
        </w:tc>
      </w:tr>
    </w:tbl>
    <w:p w14:paraId="497FDE35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p w14:paraId="497FDE36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p w14:paraId="497FDE37" w14:textId="77777777" w:rsidR="00272725" w:rsidRPr="00272725" w:rsidRDefault="00272725" w:rsidP="00101589">
      <w:pPr>
        <w:pStyle w:val="Heading3"/>
      </w:pPr>
      <w:bookmarkStart w:id="56" w:name="_Toc446322800"/>
      <w:proofErr w:type="spellStart"/>
      <w:r w:rsidRPr="00272725">
        <w:t>Starija</w:t>
      </w:r>
      <w:proofErr w:type="spellEnd"/>
      <w:r w:rsidRPr="00272725">
        <w:t xml:space="preserve"> </w:t>
      </w:r>
      <w:proofErr w:type="spellStart"/>
      <w:r w:rsidRPr="00272725">
        <w:t>njemačka</w:t>
      </w:r>
      <w:proofErr w:type="spellEnd"/>
      <w:r w:rsidRPr="00272725">
        <w:t xml:space="preserve"> </w:t>
      </w:r>
      <w:proofErr w:type="spellStart"/>
      <w:r w:rsidRPr="00272725">
        <w:t>književnost</w:t>
      </w:r>
      <w:proofErr w:type="spellEnd"/>
      <w:r w:rsidRPr="00272725">
        <w:t xml:space="preserve"> (JP </w:t>
      </w:r>
      <w:proofErr w:type="spellStart"/>
      <w:r w:rsidRPr="00272725">
        <w:t>i</w:t>
      </w:r>
      <w:proofErr w:type="spellEnd"/>
      <w:r w:rsidRPr="00272725">
        <w:t xml:space="preserve"> DP)</w:t>
      </w:r>
      <w:bookmarkEnd w:id="56"/>
    </w:p>
    <w:p w14:paraId="497FDE38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Nositelj: p</w:t>
      </w:r>
      <w:r w:rsidRPr="00272725">
        <w:rPr>
          <w:rFonts w:ascii="Arial" w:hAnsi="Arial" w:cs="Arial"/>
          <w:b/>
          <w:sz w:val="20"/>
          <w:szCs w:val="20"/>
        </w:rPr>
        <w:t xml:space="preserve">rof.dr.sc. Željko </w:t>
      </w:r>
      <w:proofErr w:type="spellStart"/>
      <w:r w:rsidRPr="00272725"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E39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  <w:r w:rsidRPr="00272725">
        <w:rPr>
          <w:rFonts w:ascii="Arial" w:hAnsi="Arial" w:cs="Arial"/>
          <w:b/>
          <w:sz w:val="20"/>
          <w:szCs w:val="20"/>
        </w:rPr>
        <w:t>Izvođači: dr.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725">
        <w:rPr>
          <w:rFonts w:ascii="Arial" w:hAnsi="Arial" w:cs="Arial"/>
          <w:b/>
          <w:sz w:val="20"/>
          <w:szCs w:val="20"/>
        </w:rPr>
        <w:t>sc</w:t>
      </w:r>
      <w:proofErr w:type="spellEnd"/>
      <w:r w:rsidRPr="00272725">
        <w:rPr>
          <w:rFonts w:ascii="Arial" w:hAnsi="Arial" w:cs="Arial"/>
          <w:b/>
          <w:sz w:val="20"/>
          <w:szCs w:val="20"/>
        </w:rPr>
        <w:t>. Sonja Novak</w:t>
      </w:r>
      <w:r>
        <w:rPr>
          <w:rFonts w:ascii="Arial" w:hAnsi="Arial" w:cs="Arial"/>
          <w:b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/>
          <w:sz w:val="20"/>
          <w:szCs w:val="20"/>
        </w:rPr>
        <w:t>poslijedoktorandica</w:t>
      </w:r>
      <w:proofErr w:type="spellEnd"/>
      <w:r w:rsidRPr="00272725">
        <w:rPr>
          <w:rFonts w:ascii="Arial" w:hAnsi="Arial" w:cs="Arial"/>
          <w:b/>
          <w:sz w:val="20"/>
          <w:szCs w:val="20"/>
        </w:rPr>
        <w:t xml:space="preserve"> i dr.</w:t>
      </w:r>
      <w:r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 w:rsidRPr="00272725">
        <w:rPr>
          <w:rFonts w:ascii="Arial" w:hAnsi="Arial" w:cs="Arial"/>
          <w:b/>
          <w:sz w:val="20"/>
          <w:szCs w:val="20"/>
        </w:rPr>
        <w:t>sc</w:t>
      </w:r>
      <w:proofErr w:type="spellEnd"/>
      <w:r w:rsidRPr="00272725">
        <w:rPr>
          <w:rFonts w:ascii="Arial" w:hAnsi="Arial" w:cs="Arial"/>
          <w:b/>
          <w:sz w:val="20"/>
          <w:szCs w:val="20"/>
        </w:rPr>
        <w:t xml:space="preserve">. </w:t>
      </w:r>
      <w:proofErr w:type="spellStart"/>
      <w:r w:rsidRPr="00272725">
        <w:rPr>
          <w:rFonts w:ascii="Arial" w:hAnsi="Arial" w:cs="Arial"/>
          <w:b/>
          <w:sz w:val="20"/>
          <w:szCs w:val="20"/>
        </w:rPr>
        <w:t>Stephanie</w:t>
      </w:r>
      <w:proofErr w:type="spellEnd"/>
      <w:r w:rsidRPr="00272725">
        <w:rPr>
          <w:rFonts w:ascii="Arial" w:hAnsi="Arial" w:cs="Arial"/>
          <w:b/>
          <w:sz w:val="20"/>
          <w:szCs w:val="20"/>
        </w:rPr>
        <w:t xml:space="preserve"> Jug</w:t>
      </w:r>
      <w:r>
        <w:rPr>
          <w:rFonts w:ascii="Arial" w:hAnsi="Arial" w:cs="Arial"/>
          <w:b/>
          <w:sz w:val="20"/>
          <w:szCs w:val="20"/>
        </w:rPr>
        <w:t>,</w:t>
      </w:r>
      <w:r w:rsidRPr="00272725">
        <w:rPr>
          <w:rFonts w:ascii="Arial" w:hAnsi="Arial" w:cs="Arial"/>
          <w:b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/>
          <w:sz w:val="20"/>
          <w:szCs w:val="20"/>
        </w:rPr>
        <w:t>poslijedoktorandica</w:t>
      </w:r>
      <w:proofErr w:type="spellEnd"/>
    </w:p>
    <w:p w14:paraId="497FDE3A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38"/>
        <w:gridCol w:w="1095"/>
        <w:gridCol w:w="426"/>
        <w:gridCol w:w="816"/>
        <w:gridCol w:w="457"/>
        <w:gridCol w:w="565"/>
        <w:gridCol w:w="1285"/>
      </w:tblGrid>
      <w:tr w:rsidR="00272725" w:rsidRPr="00272725" w14:paraId="497FDE3C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E3B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272725" w14:paraId="497FDE44" w14:textId="77777777" w:rsidTr="00272725">
        <w:trPr>
          <w:trHeight w:val="174"/>
        </w:trPr>
        <w:tc>
          <w:tcPr>
            <w:tcW w:w="2141" w:type="pct"/>
            <w:shd w:val="clear" w:color="auto" w:fill="F3F3F3"/>
            <w:vAlign w:val="center"/>
          </w:tcPr>
          <w:p w14:paraId="497FDE3D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7" w:type="pct"/>
            <w:vAlign w:val="center"/>
          </w:tcPr>
          <w:p w14:paraId="497FDE3E" w14:textId="77777777" w:rsidR="00272725" w:rsidRPr="00272725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E3F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235" w:type="pct"/>
            <w:vAlign w:val="center"/>
          </w:tcPr>
          <w:p w14:paraId="497FDE40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2" w:type="pct"/>
            <w:gridSpan w:val="2"/>
            <w:shd w:val="clear" w:color="auto" w:fill="F3F3F3"/>
            <w:vAlign w:val="center"/>
          </w:tcPr>
          <w:p w14:paraId="497FDE41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E42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8" w:type="pct"/>
            <w:shd w:val="clear" w:color="auto" w:fill="F3F3F3"/>
            <w:vAlign w:val="center"/>
          </w:tcPr>
          <w:p w14:paraId="497FDE43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272725" w14:paraId="497FDE48" w14:textId="77777777" w:rsidTr="00272725">
        <w:tc>
          <w:tcPr>
            <w:tcW w:w="2141" w:type="pct"/>
            <w:shd w:val="clear" w:color="auto" w:fill="F3F3F3"/>
            <w:vAlign w:val="center"/>
          </w:tcPr>
          <w:p w14:paraId="497FDE45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6" w:type="pct"/>
            <w:gridSpan w:val="4"/>
            <w:shd w:val="clear" w:color="auto" w:fill="F3F3F3"/>
            <w:vAlign w:val="center"/>
          </w:tcPr>
          <w:p w14:paraId="497FDE46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2" w:type="pct"/>
            <w:gridSpan w:val="3"/>
            <w:shd w:val="clear" w:color="auto" w:fill="F3F3F3"/>
            <w:vAlign w:val="center"/>
          </w:tcPr>
          <w:p w14:paraId="497FDE47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272725" w14:paraId="497FDE4C" w14:textId="77777777" w:rsidTr="00272725">
        <w:tc>
          <w:tcPr>
            <w:tcW w:w="2141" w:type="pct"/>
          </w:tcPr>
          <w:p w14:paraId="497FDE49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586" w:type="pct"/>
            <w:gridSpan w:val="4"/>
          </w:tcPr>
          <w:p w14:paraId="497FDE4A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272" w:type="pct"/>
            <w:gridSpan w:val="3"/>
            <w:vAlign w:val="center"/>
          </w:tcPr>
          <w:p w14:paraId="497FDE4B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-</w:t>
            </w:r>
          </w:p>
        </w:tc>
      </w:tr>
      <w:tr w:rsidR="00272725" w:rsidRPr="00272725" w14:paraId="497FDE50" w14:textId="77777777" w:rsidTr="00272725">
        <w:tc>
          <w:tcPr>
            <w:tcW w:w="2141" w:type="pct"/>
          </w:tcPr>
          <w:p w14:paraId="497FDE4D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radni zadaci / domaće zadaće</w:t>
            </w:r>
          </w:p>
        </w:tc>
        <w:tc>
          <w:tcPr>
            <w:tcW w:w="1586" w:type="pct"/>
            <w:gridSpan w:val="4"/>
          </w:tcPr>
          <w:p w14:paraId="497FDE4E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0,95</w:t>
            </w:r>
          </w:p>
        </w:tc>
        <w:tc>
          <w:tcPr>
            <w:tcW w:w="1272" w:type="pct"/>
            <w:gridSpan w:val="3"/>
          </w:tcPr>
          <w:p w14:paraId="497FDE4F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30%</w:t>
            </w:r>
          </w:p>
        </w:tc>
      </w:tr>
      <w:tr w:rsidR="00272725" w:rsidRPr="00272725" w14:paraId="497FDE54" w14:textId="77777777" w:rsidTr="00272725">
        <w:tc>
          <w:tcPr>
            <w:tcW w:w="2141" w:type="pct"/>
          </w:tcPr>
          <w:p w14:paraId="497FDE51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pisani rad</w:t>
            </w:r>
          </w:p>
        </w:tc>
        <w:tc>
          <w:tcPr>
            <w:tcW w:w="1586" w:type="pct"/>
            <w:gridSpan w:val="4"/>
          </w:tcPr>
          <w:p w14:paraId="497FDE52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0,90</w:t>
            </w:r>
          </w:p>
        </w:tc>
        <w:tc>
          <w:tcPr>
            <w:tcW w:w="1272" w:type="pct"/>
            <w:gridSpan w:val="3"/>
          </w:tcPr>
          <w:p w14:paraId="497FDE53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50%</w:t>
            </w:r>
          </w:p>
        </w:tc>
      </w:tr>
      <w:tr w:rsidR="00272725" w:rsidRPr="00272725" w14:paraId="497FDE58" w14:textId="77777777" w:rsidTr="00272725">
        <w:tc>
          <w:tcPr>
            <w:tcW w:w="2141" w:type="pct"/>
          </w:tcPr>
          <w:p w14:paraId="497FDE55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završni usmeni ispit</w:t>
            </w:r>
          </w:p>
        </w:tc>
        <w:tc>
          <w:tcPr>
            <w:tcW w:w="1586" w:type="pct"/>
            <w:gridSpan w:val="4"/>
          </w:tcPr>
          <w:p w14:paraId="497FDE56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0,40</w:t>
            </w:r>
          </w:p>
        </w:tc>
        <w:tc>
          <w:tcPr>
            <w:tcW w:w="1272" w:type="pct"/>
            <w:gridSpan w:val="3"/>
          </w:tcPr>
          <w:p w14:paraId="497FDE57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20%</w:t>
            </w:r>
          </w:p>
        </w:tc>
      </w:tr>
      <w:tr w:rsidR="00272725" w:rsidRPr="00272725" w14:paraId="497FDE5C" w14:textId="77777777" w:rsidTr="00272725">
        <w:tc>
          <w:tcPr>
            <w:tcW w:w="2141" w:type="pct"/>
            <w:shd w:val="clear" w:color="auto" w:fill="F3F3F3"/>
            <w:vAlign w:val="center"/>
          </w:tcPr>
          <w:p w14:paraId="497FDE59" w14:textId="77777777" w:rsidR="00272725" w:rsidRPr="00272725" w:rsidRDefault="00272725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6" w:type="pct"/>
            <w:gridSpan w:val="4"/>
            <w:vAlign w:val="center"/>
          </w:tcPr>
          <w:p w14:paraId="497FDE5A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272" w:type="pct"/>
            <w:gridSpan w:val="3"/>
            <w:vAlign w:val="center"/>
          </w:tcPr>
          <w:p w14:paraId="497FDE5B" w14:textId="77777777" w:rsidR="00272725" w:rsidRPr="00272725" w:rsidRDefault="00272725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100%</w:t>
            </w:r>
          </w:p>
        </w:tc>
      </w:tr>
      <w:tr w:rsidR="00272725" w:rsidRPr="00272725" w14:paraId="497FDE5E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5D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272725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272725" w14:paraId="497FDE60" w14:textId="77777777" w:rsidTr="00272725">
        <w:trPr>
          <w:trHeight w:val="44"/>
        </w:trPr>
        <w:tc>
          <w:tcPr>
            <w:tcW w:w="5000" w:type="pct"/>
            <w:gridSpan w:val="8"/>
          </w:tcPr>
          <w:p w14:paraId="497FDE5F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>U oblikovanju konačne ocjene uzimaju se u obzir ocjena iz radnih zadataka/domaćih zadaća (30% konačne ocjene), iz pisanog rada (50% konačne ocjene) i završnog usmen</w:t>
            </w:r>
            <w:r>
              <w:rPr>
                <w:rFonts w:ascii="Arial" w:hAnsi="Arial" w:cs="Arial"/>
                <w:sz w:val="20"/>
                <w:szCs w:val="20"/>
              </w:rPr>
              <w:t>og ispita (20% konačne ocjene).</w:t>
            </w:r>
          </w:p>
        </w:tc>
      </w:tr>
      <w:tr w:rsidR="00272725" w:rsidRPr="00272725" w14:paraId="497FDE62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61" w14:textId="77777777" w:rsidR="00272725" w:rsidRPr="00272725" w:rsidRDefault="00272725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272725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272725" w14:paraId="497FDE64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E63" w14:textId="77777777" w:rsidR="00272725" w:rsidRPr="00272725" w:rsidRDefault="00272725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272725">
              <w:rPr>
                <w:rFonts w:ascii="Arial" w:hAnsi="Arial" w:cs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sati. Ako su jedan ili oba referata bili neuspješni, završni usmeni ispit obuhvaća tada i gradivo tih književnih djela te se konačna ocjena u potpunosti oblikuje prema uspjehu na završnom usmenom ispitu. </w:t>
            </w:r>
          </w:p>
        </w:tc>
      </w:tr>
    </w:tbl>
    <w:p w14:paraId="497FDE65" w14:textId="77777777" w:rsid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p w14:paraId="497FDE66" w14:textId="77777777" w:rsidR="00C07940" w:rsidRPr="00272725" w:rsidRDefault="00C07940" w:rsidP="00272725">
      <w:pPr>
        <w:rPr>
          <w:rFonts w:ascii="Arial" w:hAnsi="Arial" w:cs="Arial"/>
          <w:b/>
          <w:sz w:val="20"/>
          <w:szCs w:val="20"/>
        </w:rPr>
      </w:pPr>
    </w:p>
    <w:p w14:paraId="497FDE67" w14:textId="77777777" w:rsidR="00C07940" w:rsidRDefault="00272725" w:rsidP="00101589">
      <w:pPr>
        <w:pStyle w:val="Heading3"/>
      </w:pPr>
      <w:bookmarkStart w:id="57" w:name="_Toc446322801"/>
      <w:proofErr w:type="spellStart"/>
      <w:r>
        <w:t>Njemačka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proofErr w:type="spellStart"/>
      <w:r>
        <w:t>realizma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naturalizma</w:t>
      </w:r>
      <w:proofErr w:type="spellEnd"/>
      <w:r>
        <w:t xml:space="preserve"> (JP)</w:t>
      </w:r>
      <w:bookmarkEnd w:id="57"/>
    </w:p>
    <w:p w14:paraId="497FDE68" w14:textId="77777777" w:rsidR="00272725" w:rsidRDefault="00272725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E69" w14:textId="77777777" w:rsidR="00272725" w:rsidRDefault="00272725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Sonja Novak, </w:t>
      </w:r>
      <w:proofErr w:type="spellStart"/>
      <w:r>
        <w:rPr>
          <w:rFonts w:ascii="Arial" w:hAnsi="Arial" w:cs="Arial"/>
          <w:b/>
          <w:sz w:val="20"/>
          <w:szCs w:val="20"/>
        </w:rPr>
        <w:t>poslijedoktorandica</w:t>
      </w:r>
      <w:proofErr w:type="spellEnd"/>
    </w:p>
    <w:p w14:paraId="497FDE6A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4"/>
        <w:gridCol w:w="540"/>
        <w:gridCol w:w="1095"/>
        <w:gridCol w:w="424"/>
        <w:gridCol w:w="426"/>
        <w:gridCol w:w="707"/>
        <w:gridCol w:w="565"/>
        <w:gridCol w:w="1421"/>
      </w:tblGrid>
      <w:tr w:rsidR="00272725" w:rsidRPr="00AB7D13" w14:paraId="497FDE6C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E6B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AB7D13" w14:paraId="497FDE74" w14:textId="77777777" w:rsidTr="00272725">
        <w:trPr>
          <w:trHeight w:val="174"/>
        </w:trPr>
        <w:tc>
          <w:tcPr>
            <w:tcW w:w="2143" w:type="pct"/>
            <w:shd w:val="clear" w:color="auto" w:fill="F3F3F3"/>
            <w:vAlign w:val="center"/>
          </w:tcPr>
          <w:p w14:paraId="497FDE6D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E6E" w14:textId="77777777" w:rsidR="00272725" w:rsidRPr="00FE5B5E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E6F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234" w:type="pct"/>
            <w:vAlign w:val="center"/>
          </w:tcPr>
          <w:p w14:paraId="497FDE70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E71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E72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783" w:type="pct"/>
            <w:shd w:val="clear" w:color="auto" w:fill="F3F3F3"/>
            <w:vAlign w:val="center"/>
          </w:tcPr>
          <w:p w14:paraId="497FDE73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AB7D13" w14:paraId="497FDE78" w14:textId="77777777" w:rsidTr="00272725">
        <w:tc>
          <w:tcPr>
            <w:tcW w:w="2143" w:type="pct"/>
            <w:shd w:val="clear" w:color="auto" w:fill="F3F3F3"/>
            <w:vAlign w:val="center"/>
          </w:tcPr>
          <w:p w14:paraId="497FDE75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71" w:type="pct"/>
            <w:gridSpan w:val="4"/>
            <w:shd w:val="clear" w:color="auto" w:fill="F3F3F3"/>
            <w:vAlign w:val="center"/>
          </w:tcPr>
          <w:p w14:paraId="497FDE76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486" w:type="pct"/>
            <w:gridSpan w:val="3"/>
            <w:shd w:val="clear" w:color="auto" w:fill="F3F3F3"/>
            <w:vAlign w:val="center"/>
          </w:tcPr>
          <w:p w14:paraId="497FDE77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AB7D13" w14:paraId="497FDE7C" w14:textId="77777777" w:rsidTr="00272725">
        <w:tc>
          <w:tcPr>
            <w:tcW w:w="2143" w:type="pct"/>
          </w:tcPr>
          <w:p w14:paraId="497FDE79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371" w:type="pct"/>
            <w:gridSpan w:val="4"/>
          </w:tcPr>
          <w:p w14:paraId="497FDE7A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1,12</w:t>
            </w:r>
          </w:p>
        </w:tc>
        <w:tc>
          <w:tcPr>
            <w:tcW w:w="1486" w:type="pct"/>
            <w:gridSpan w:val="3"/>
            <w:vAlign w:val="center"/>
          </w:tcPr>
          <w:p w14:paraId="497FDE7B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AB7D13" w14:paraId="497FDE80" w14:textId="77777777" w:rsidTr="00272725">
        <w:tc>
          <w:tcPr>
            <w:tcW w:w="2143" w:type="pct"/>
          </w:tcPr>
          <w:p w14:paraId="497FDE7D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kolokviranje lektire i dnevnik čitanja</w:t>
            </w:r>
          </w:p>
        </w:tc>
        <w:tc>
          <w:tcPr>
            <w:tcW w:w="1371" w:type="pct"/>
            <w:gridSpan w:val="4"/>
          </w:tcPr>
          <w:p w14:paraId="497FDE7E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2,20</w:t>
            </w:r>
          </w:p>
        </w:tc>
        <w:tc>
          <w:tcPr>
            <w:tcW w:w="1486" w:type="pct"/>
            <w:gridSpan w:val="3"/>
          </w:tcPr>
          <w:p w14:paraId="497FDE7F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AB7D13" w14:paraId="497FDE84" w14:textId="77777777" w:rsidTr="00272725">
        <w:tc>
          <w:tcPr>
            <w:tcW w:w="2143" w:type="pct"/>
          </w:tcPr>
          <w:p w14:paraId="497FDE81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Izlaganje na zadanu temu i seminarski rad</w:t>
            </w:r>
          </w:p>
        </w:tc>
        <w:tc>
          <w:tcPr>
            <w:tcW w:w="1371" w:type="pct"/>
            <w:gridSpan w:val="4"/>
          </w:tcPr>
          <w:p w14:paraId="497FDE82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1,28</w:t>
            </w:r>
          </w:p>
        </w:tc>
        <w:tc>
          <w:tcPr>
            <w:tcW w:w="1486" w:type="pct"/>
            <w:gridSpan w:val="3"/>
          </w:tcPr>
          <w:p w14:paraId="497FDE83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AB7D13" w14:paraId="497FDE88" w14:textId="77777777" w:rsidTr="00272725">
        <w:tc>
          <w:tcPr>
            <w:tcW w:w="2143" w:type="pct"/>
          </w:tcPr>
          <w:p w14:paraId="497FDE85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371" w:type="pct"/>
            <w:gridSpan w:val="4"/>
          </w:tcPr>
          <w:p w14:paraId="497FDE86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486" w:type="pct"/>
            <w:gridSpan w:val="3"/>
          </w:tcPr>
          <w:p w14:paraId="497FDE87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40%</w:t>
            </w:r>
          </w:p>
        </w:tc>
      </w:tr>
      <w:tr w:rsidR="00272725" w:rsidRPr="00AB7D13" w14:paraId="497FDE8C" w14:textId="77777777" w:rsidTr="00272725">
        <w:tc>
          <w:tcPr>
            <w:tcW w:w="2143" w:type="pct"/>
            <w:shd w:val="clear" w:color="auto" w:fill="F3F3F3"/>
            <w:vAlign w:val="center"/>
          </w:tcPr>
          <w:p w14:paraId="497FDE89" w14:textId="77777777" w:rsidR="00272725" w:rsidRPr="00FE5B5E" w:rsidRDefault="00272725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71" w:type="pct"/>
            <w:gridSpan w:val="4"/>
            <w:vAlign w:val="center"/>
          </w:tcPr>
          <w:p w14:paraId="497FDE8A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5</w:t>
            </w:r>
          </w:p>
        </w:tc>
        <w:tc>
          <w:tcPr>
            <w:tcW w:w="1486" w:type="pct"/>
            <w:gridSpan w:val="3"/>
            <w:vAlign w:val="center"/>
          </w:tcPr>
          <w:p w14:paraId="497FDE8B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272725" w:rsidRPr="00AB7D13" w14:paraId="497FDE8E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8D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E5B5E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AB7D13" w14:paraId="497FDE90" w14:textId="77777777" w:rsidTr="00272725">
        <w:trPr>
          <w:trHeight w:val="565"/>
        </w:trPr>
        <w:tc>
          <w:tcPr>
            <w:tcW w:w="5000" w:type="pct"/>
            <w:gridSpan w:val="8"/>
          </w:tcPr>
          <w:p w14:paraId="497FDE8F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 oblikovanju konačne ocjene uzimaju se u obzir ocjena iz kolokvija svih književnih djela (30% konačne ocjene), iz priopćenja i seminarskog rada (30% konačne ocjene) i završnog usmenog ispita (40% konačne ocjene).</w:t>
            </w:r>
          </w:p>
        </w:tc>
      </w:tr>
      <w:tr w:rsidR="00272725" w:rsidRPr="00AB7D13" w14:paraId="497FDE92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91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AB7D13" w14:paraId="497FDE94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E93" w14:textId="77777777" w:rsidR="00272725" w:rsidRPr="00FE5B5E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Student ostvaruje pravo na potpis i pravo izlaska na završni usmeni ispit ako je bio nazočan na najmanje 70% održanih nastavnih sati i ako održi izlaganje. Ako je/su usmeni kolokvij lektire i/ili seminarski rad bio/bili neuspješni, završni usmeni ispit obuhvaća tada i gradivo iz tih elemenata uz uručenje seminarskog ra</w:t>
            </w:r>
            <w:r>
              <w:rPr>
                <w:rFonts w:ascii="Arial" w:hAnsi="Arial"/>
                <w:sz w:val="20"/>
                <w:szCs w:val="20"/>
              </w:rPr>
              <w:t xml:space="preserve">da na završnom usmenom ispitu. </w:t>
            </w:r>
          </w:p>
        </w:tc>
      </w:tr>
    </w:tbl>
    <w:p w14:paraId="497FDE95" w14:textId="77777777" w:rsidR="00272725" w:rsidRDefault="00272725" w:rsidP="00272725"/>
    <w:p w14:paraId="497FDE96" w14:textId="77777777" w:rsidR="00272725" w:rsidRDefault="00272725" w:rsidP="00272725"/>
    <w:p w14:paraId="497FDE97" w14:textId="77777777" w:rsidR="00C07940" w:rsidRDefault="00272725" w:rsidP="00101589">
      <w:pPr>
        <w:pStyle w:val="Heading3"/>
      </w:pPr>
      <w:bookmarkStart w:id="58" w:name="_Toc446322802"/>
      <w:proofErr w:type="spellStart"/>
      <w:r>
        <w:lastRenderedPageBreak/>
        <w:t>Njemačka</w:t>
      </w:r>
      <w:proofErr w:type="spellEnd"/>
      <w:r>
        <w:t xml:space="preserve"> </w:t>
      </w:r>
      <w:proofErr w:type="spellStart"/>
      <w:r>
        <w:t>književnost</w:t>
      </w:r>
      <w:proofErr w:type="spellEnd"/>
      <w:r>
        <w:t xml:space="preserve"> </w:t>
      </w:r>
      <w:proofErr w:type="spellStart"/>
      <w:r>
        <w:t>realizma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naturalizma</w:t>
      </w:r>
      <w:proofErr w:type="spellEnd"/>
      <w:r>
        <w:t xml:space="preserve"> (DP)</w:t>
      </w:r>
      <w:bookmarkEnd w:id="58"/>
    </w:p>
    <w:p w14:paraId="497FDE98" w14:textId="77777777" w:rsidR="00272725" w:rsidRDefault="00272725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E99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7"/>
        <w:gridCol w:w="540"/>
        <w:gridCol w:w="1095"/>
        <w:gridCol w:w="565"/>
        <w:gridCol w:w="680"/>
        <w:gridCol w:w="594"/>
        <w:gridCol w:w="565"/>
        <w:gridCol w:w="1136"/>
      </w:tblGrid>
      <w:tr w:rsidR="00272725" w:rsidRPr="007B7B0F" w14:paraId="497FDE9B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E9A" w14:textId="77777777" w:rsidR="00272725" w:rsidRPr="007B7B0F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7B7B0F" w14:paraId="497FDEA3" w14:textId="77777777" w:rsidTr="00272725">
        <w:trPr>
          <w:trHeight w:val="174"/>
        </w:trPr>
        <w:tc>
          <w:tcPr>
            <w:tcW w:w="2144" w:type="pct"/>
            <w:shd w:val="clear" w:color="auto" w:fill="F3F3F3"/>
            <w:vAlign w:val="center"/>
          </w:tcPr>
          <w:p w14:paraId="497FDE9C" w14:textId="77777777" w:rsidR="00272725" w:rsidRPr="007B7B0F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E9D" w14:textId="77777777" w:rsidR="00272725" w:rsidRPr="007B7B0F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E9E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vAlign w:val="center"/>
          </w:tcPr>
          <w:p w14:paraId="497FDE9F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3" w:type="pct"/>
            <w:gridSpan w:val="2"/>
            <w:shd w:val="clear" w:color="auto" w:fill="F3F3F3"/>
            <w:vAlign w:val="center"/>
          </w:tcPr>
          <w:p w14:paraId="497FDEA0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EA1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626" w:type="pct"/>
            <w:shd w:val="clear" w:color="auto" w:fill="F3F3F3"/>
            <w:vAlign w:val="center"/>
          </w:tcPr>
          <w:p w14:paraId="497FDEA2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7B7B0F" w14:paraId="497FDEA7" w14:textId="77777777" w:rsidTr="00272725">
        <w:tc>
          <w:tcPr>
            <w:tcW w:w="2144" w:type="pct"/>
            <w:shd w:val="clear" w:color="auto" w:fill="F3F3F3"/>
            <w:vAlign w:val="center"/>
          </w:tcPr>
          <w:p w14:paraId="497FDEA4" w14:textId="77777777" w:rsidR="00272725" w:rsidRPr="007B7B0F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9" w:type="pct"/>
            <w:gridSpan w:val="4"/>
            <w:shd w:val="clear" w:color="auto" w:fill="F3F3F3"/>
            <w:vAlign w:val="center"/>
          </w:tcPr>
          <w:p w14:paraId="497FDEA5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67" w:type="pct"/>
            <w:gridSpan w:val="3"/>
            <w:shd w:val="clear" w:color="auto" w:fill="F3F3F3"/>
            <w:vAlign w:val="center"/>
          </w:tcPr>
          <w:p w14:paraId="497FDEA6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7B7B0F" w14:paraId="497FDEAB" w14:textId="77777777" w:rsidTr="00272725">
        <w:tc>
          <w:tcPr>
            <w:tcW w:w="2144" w:type="pct"/>
          </w:tcPr>
          <w:p w14:paraId="497FDEA8" w14:textId="77777777" w:rsidR="00272725" w:rsidRPr="007B7B0F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89" w:type="pct"/>
            <w:gridSpan w:val="4"/>
          </w:tcPr>
          <w:p w14:paraId="497FDEA9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1,12</w:t>
            </w:r>
          </w:p>
        </w:tc>
        <w:tc>
          <w:tcPr>
            <w:tcW w:w="1267" w:type="pct"/>
            <w:gridSpan w:val="3"/>
            <w:vAlign w:val="center"/>
          </w:tcPr>
          <w:p w14:paraId="497FDEAA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7B7B0F" w14:paraId="497FDEAF" w14:textId="77777777" w:rsidTr="00272725">
        <w:tc>
          <w:tcPr>
            <w:tcW w:w="2144" w:type="pct"/>
          </w:tcPr>
          <w:p w14:paraId="497FDEAC" w14:textId="77777777" w:rsidR="00272725" w:rsidRPr="007B7B0F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usmeni kolokvij lektire</w:t>
            </w:r>
          </w:p>
        </w:tc>
        <w:tc>
          <w:tcPr>
            <w:tcW w:w="1589" w:type="pct"/>
            <w:gridSpan w:val="4"/>
          </w:tcPr>
          <w:p w14:paraId="497FDEAD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1</w:t>
            </w:r>
          </w:p>
        </w:tc>
        <w:tc>
          <w:tcPr>
            <w:tcW w:w="1267" w:type="pct"/>
            <w:gridSpan w:val="3"/>
          </w:tcPr>
          <w:p w14:paraId="497FDEAE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40%</w:t>
            </w:r>
          </w:p>
        </w:tc>
      </w:tr>
      <w:tr w:rsidR="00272725" w:rsidRPr="007B7B0F" w14:paraId="497FDEB3" w14:textId="77777777" w:rsidTr="00272725">
        <w:tc>
          <w:tcPr>
            <w:tcW w:w="2144" w:type="pct"/>
          </w:tcPr>
          <w:p w14:paraId="497FDEB0" w14:textId="77777777" w:rsidR="00272725" w:rsidRPr="007B7B0F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seminarski rad</w:t>
            </w:r>
          </w:p>
        </w:tc>
        <w:tc>
          <w:tcPr>
            <w:tcW w:w="1589" w:type="pct"/>
            <w:gridSpan w:val="4"/>
          </w:tcPr>
          <w:p w14:paraId="497FDEB1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0,48</w:t>
            </w:r>
          </w:p>
        </w:tc>
        <w:tc>
          <w:tcPr>
            <w:tcW w:w="1267" w:type="pct"/>
            <w:gridSpan w:val="3"/>
          </w:tcPr>
          <w:p w14:paraId="497FDEB2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7B7B0F" w14:paraId="497FDEB7" w14:textId="77777777" w:rsidTr="00272725">
        <w:tc>
          <w:tcPr>
            <w:tcW w:w="2144" w:type="pct"/>
          </w:tcPr>
          <w:p w14:paraId="497FDEB4" w14:textId="77777777" w:rsidR="00272725" w:rsidRPr="007B7B0F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589" w:type="pct"/>
            <w:gridSpan w:val="4"/>
          </w:tcPr>
          <w:p w14:paraId="497FDEB5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267" w:type="pct"/>
            <w:gridSpan w:val="3"/>
          </w:tcPr>
          <w:p w14:paraId="497FDEB6" w14:textId="77777777" w:rsidR="00272725" w:rsidRPr="007B7B0F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7B7B0F" w14:paraId="497FDEBB" w14:textId="77777777" w:rsidTr="00272725">
        <w:tc>
          <w:tcPr>
            <w:tcW w:w="2144" w:type="pct"/>
            <w:shd w:val="clear" w:color="auto" w:fill="F3F3F3"/>
            <w:vAlign w:val="center"/>
          </w:tcPr>
          <w:p w14:paraId="497FDEB8" w14:textId="77777777" w:rsidR="00272725" w:rsidRPr="007B7B0F" w:rsidRDefault="00272725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9" w:type="pct"/>
            <w:gridSpan w:val="4"/>
            <w:vAlign w:val="center"/>
          </w:tcPr>
          <w:p w14:paraId="497FDEB9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67" w:type="pct"/>
            <w:gridSpan w:val="3"/>
            <w:vAlign w:val="center"/>
          </w:tcPr>
          <w:p w14:paraId="497FDEBA" w14:textId="77777777" w:rsidR="00272725" w:rsidRPr="007B7B0F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272725" w:rsidRPr="007B7B0F" w14:paraId="497FDEBD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BC" w14:textId="77777777" w:rsidR="00272725" w:rsidRPr="007B7B0F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7B7B0F" w14:paraId="497FDEC4" w14:textId="77777777" w:rsidTr="00272725">
        <w:trPr>
          <w:trHeight w:val="1087"/>
        </w:trPr>
        <w:tc>
          <w:tcPr>
            <w:tcW w:w="5000" w:type="pct"/>
            <w:gridSpan w:val="8"/>
          </w:tcPr>
          <w:p w14:paraId="497FDEBE" w14:textId="77777777" w:rsidR="00272725" w:rsidRPr="007B7B0F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U oblikovanju konačne ocjene uzimaju se u obzir ocjena iz usmenog kolokvija svih književnih djela (40% konačne ocjene), iz seminarskog rada (30% konačne ocjene) i završnog usmenog ispita (30% konačne ocjene).</w:t>
            </w:r>
          </w:p>
          <w:p w14:paraId="497FDEBF" w14:textId="77777777" w:rsidR="00272725" w:rsidRPr="007B7B0F" w:rsidRDefault="00272725" w:rsidP="004B3E78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B7B0F">
              <w:rPr>
                <w:rFonts w:ascii="Arial" w:hAnsi="Arial"/>
                <w:i/>
                <w:sz w:val="20"/>
                <w:szCs w:val="20"/>
              </w:rPr>
              <w:t xml:space="preserve">Primjer oblikovanja konačne ocjene </w:t>
            </w:r>
          </w:p>
          <w:p w14:paraId="497FDEC0" w14:textId="77777777" w:rsidR="00272725" w:rsidRPr="007B7B0F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Student je ostvario ocjenu 4 iz usmenog kolokvija svih književnih djela, ocjenu 3 iz seminarskog rada te ocjenu 2 iz završnog usmenog ispita. Konačna ocjena izračunava se prema formuli: (kol. x 0,4) + (</w:t>
            </w:r>
            <w:proofErr w:type="spellStart"/>
            <w:r w:rsidRPr="007B7B0F">
              <w:rPr>
                <w:rFonts w:ascii="Arial" w:hAnsi="Arial"/>
                <w:sz w:val="20"/>
                <w:szCs w:val="20"/>
              </w:rPr>
              <w:t>sem</w:t>
            </w:r>
            <w:proofErr w:type="spellEnd"/>
            <w:r w:rsidRPr="007B7B0F">
              <w:rPr>
                <w:rFonts w:ascii="Arial" w:hAnsi="Arial"/>
                <w:sz w:val="20"/>
                <w:szCs w:val="20"/>
              </w:rPr>
              <w:t xml:space="preserve">. x 0,3) + ( z. </w:t>
            </w:r>
            <w:proofErr w:type="spellStart"/>
            <w:r w:rsidRPr="007B7B0F">
              <w:rPr>
                <w:rFonts w:ascii="Arial" w:hAnsi="Arial"/>
                <w:sz w:val="20"/>
                <w:szCs w:val="20"/>
              </w:rPr>
              <w:t>isp</w:t>
            </w:r>
            <w:proofErr w:type="spellEnd"/>
            <w:r w:rsidRPr="007B7B0F">
              <w:rPr>
                <w:rFonts w:ascii="Arial" w:hAnsi="Arial"/>
                <w:sz w:val="20"/>
                <w:szCs w:val="20"/>
              </w:rPr>
              <w:t xml:space="preserve">. x  0,3) </w:t>
            </w:r>
          </w:p>
          <w:p w14:paraId="497FDEC1" w14:textId="77777777" w:rsidR="00272725" w:rsidRPr="007B7B0F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U našem primjeru taj bi izračun izgledao ovako: (4 x 0,4) + (3 x 0,3) + (2 x 0,3) = 1,6 + 0,9 + 0,6 = 3,1 = zaokružuje se na 3.  Konačna ocjena u ovome bi slučaju bila dobar (3).</w:t>
            </w:r>
          </w:p>
          <w:p w14:paraId="497FDEC2" w14:textId="77777777" w:rsidR="00272725" w:rsidRPr="007B7B0F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Skala je ocjenjivanja u svim elementima sljedeća: (55%-62%) = dovoljan (2), (63%-79%) = dobar (3), (80%-89%) = vrlo dobar (4), (90%-100%) = izvrstan (5).</w:t>
            </w:r>
          </w:p>
          <w:p w14:paraId="497FDEC3" w14:textId="77777777" w:rsidR="00272725" w:rsidRPr="007B7B0F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72725" w:rsidRPr="007B7B0F" w14:paraId="497FDEC6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C5" w14:textId="77777777" w:rsidR="00272725" w:rsidRPr="007B7B0F" w:rsidRDefault="00272725" w:rsidP="004B3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7B7B0F" w14:paraId="497FDEC8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EC7" w14:textId="77777777" w:rsidR="00272725" w:rsidRPr="007B7B0F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Student ostvaruje pravo na potpis i pravo izlaska na završni usmeni ispit ako je bio nazočan na najmanje 70% održanih nastavnih sati. Ako je/su usmeni kolokvij lektire i/ili seminarski rad bio/bili neuspješni, završni usmeni ispit obuhvaća tada i gradivo iz tih elemenata uz uručenje seminarskog rada na završnom usmenom ispitu.</w:t>
            </w:r>
          </w:p>
        </w:tc>
      </w:tr>
    </w:tbl>
    <w:p w14:paraId="497FDEC9" w14:textId="77777777" w:rsidR="00272725" w:rsidRDefault="00272725" w:rsidP="00272725"/>
    <w:p w14:paraId="497FDECA" w14:textId="77777777" w:rsidR="00272725" w:rsidRDefault="00272725" w:rsidP="00272725"/>
    <w:p w14:paraId="497FDECB" w14:textId="77777777" w:rsidR="00272725" w:rsidRDefault="00272725" w:rsidP="00101589">
      <w:pPr>
        <w:pStyle w:val="Heading3"/>
      </w:pPr>
      <w:bookmarkStart w:id="59" w:name="_Toc446322803"/>
      <w:proofErr w:type="spellStart"/>
      <w:r>
        <w:t>Suvremena</w:t>
      </w:r>
      <w:proofErr w:type="spellEnd"/>
      <w:r>
        <w:t xml:space="preserve"> </w:t>
      </w:r>
      <w:proofErr w:type="spellStart"/>
      <w:r>
        <w:t>njemačka</w:t>
      </w:r>
      <w:proofErr w:type="spellEnd"/>
      <w:r>
        <w:t xml:space="preserve"> drama (JP </w:t>
      </w:r>
      <w:proofErr w:type="spellStart"/>
      <w:r>
        <w:t>i</w:t>
      </w:r>
      <w:proofErr w:type="spellEnd"/>
      <w:r>
        <w:t xml:space="preserve"> DP)</w:t>
      </w:r>
      <w:bookmarkEnd w:id="59"/>
    </w:p>
    <w:p w14:paraId="497FDECC" w14:textId="77777777" w:rsidR="00272725" w:rsidRDefault="00272725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Nositelj: 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ECD" w14:textId="77777777" w:rsidR="00272725" w:rsidRDefault="00272725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Izvođač: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Sonja Novak, </w:t>
      </w:r>
      <w:proofErr w:type="spellStart"/>
      <w:r>
        <w:rPr>
          <w:rFonts w:ascii="Arial" w:hAnsi="Arial" w:cs="Arial"/>
          <w:b/>
          <w:sz w:val="20"/>
          <w:szCs w:val="20"/>
        </w:rPr>
        <w:t>poslijedoktorandica</w:t>
      </w:r>
      <w:proofErr w:type="spellEnd"/>
    </w:p>
    <w:p w14:paraId="497FDECE" w14:textId="77777777" w:rsidR="00272725" w:rsidRPr="00272725" w:rsidRDefault="00272725" w:rsidP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80"/>
        <w:gridCol w:w="540"/>
        <w:gridCol w:w="1095"/>
        <w:gridCol w:w="567"/>
        <w:gridCol w:w="676"/>
        <w:gridCol w:w="457"/>
        <w:gridCol w:w="567"/>
        <w:gridCol w:w="1280"/>
      </w:tblGrid>
      <w:tr w:rsidR="00272725" w:rsidRPr="00AB7D13" w14:paraId="497FDED0" w14:textId="77777777" w:rsidTr="00272725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ECF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AB7D13" w14:paraId="497FDED8" w14:textId="77777777" w:rsidTr="00272725">
        <w:trPr>
          <w:trHeight w:val="174"/>
        </w:trPr>
        <w:tc>
          <w:tcPr>
            <w:tcW w:w="2141" w:type="pct"/>
            <w:shd w:val="clear" w:color="auto" w:fill="F3F3F3"/>
            <w:vAlign w:val="center"/>
          </w:tcPr>
          <w:p w14:paraId="497FDED1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98" w:type="pct"/>
            <w:vAlign w:val="center"/>
          </w:tcPr>
          <w:p w14:paraId="497FDED2" w14:textId="77777777" w:rsidR="00272725" w:rsidRPr="00FE5B5E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04" w:type="pct"/>
            <w:shd w:val="clear" w:color="auto" w:fill="F3F3F3"/>
            <w:vAlign w:val="center"/>
          </w:tcPr>
          <w:p w14:paraId="497FDED3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13" w:type="pct"/>
            <w:vAlign w:val="center"/>
          </w:tcPr>
          <w:p w14:paraId="497FDED4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ED5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ED6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705" w:type="pct"/>
            <w:shd w:val="clear" w:color="auto" w:fill="F3F3F3"/>
            <w:vAlign w:val="center"/>
          </w:tcPr>
          <w:p w14:paraId="497FDED7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AB7D13" w14:paraId="497FDEDC" w14:textId="77777777" w:rsidTr="00272725">
        <w:tc>
          <w:tcPr>
            <w:tcW w:w="2141" w:type="pct"/>
            <w:shd w:val="clear" w:color="auto" w:fill="F3F3F3"/>
            <w:vAlign w:val="center"/>
          </w:tcPr>
          <w:p w14:paraId="497FDED9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588" w:type="pct"/>
            <w:gridSpan w:val="4"/>
            <w:shd w:val="clear" w:color="auto" w:fill="F3F3F3"/>
            <w:vAlign w:val="center"/>
          </w:tcPr>
          <w:p w14:paraId="497FDEDA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270" w:type="pct"/>
            <w:gridSpan w:val="3"/>
            <w:shd w:val="clear" w:color="auto" w:fill="F3F3F3"/>
            <w:vAlign w:val="center"/>
          </w:tcPr>
          <w:p w14:paraId="497FDEDB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AB7D13" w14:paraId="497FDEE0" w14:textId="77777777" w:rsidTr="00272725">
        <w:tc>
          <w:tcPr>
            <w:tcW w:w="2141" w:type="pct"/>
          </w:tcPr>
          <w:p w14:paraId="497FDEDD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588" w:type="pct"/>
            <w:gridSpan w:val="4"/>
          </w:tcPr>
          <w:p w14:paraId="497FDEDE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0,75</w:t>
            </w:r>
          </w:p>
        </w:tc>
        <w:tc>
          <w:tcPr>
            <w:tcW w:w="1270" w:type="pct"/>
            <w:gridSpan w:val="3"/>
            <w:vAlign w:val="center"/>
          </w:tcPr>
          <w:p w14:paraId="497FDEDF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AB7D13" w14:paraId="497FDEE4" w14:textId="77777777" w:rsidTr="00272725">
        <w:tc>
          <w:tcPr>
            <w:tcW w:w="2141" w:type="pct"/>
          </w:tcPr>
          <w:p w14:paraId="497FDEE1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Izlaganje na zadanu temu</w:t>
            </w:r>
          </w:p>
        </w:tc>
        <w:tc>
          <w:tcPr>
            <w:tcW w:w="1588" w:type="pct"/>
            <w:gridSpan w:val="4"/>
          </w:tcPr>
          <w:p w14:paraId="497FDEE2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0,25</w:t>
            </w:r>
          </w:p>
        </w:tc>
        <w:tc>
          <w:tcPr>
            <w:tcW w:w="1270" w:type="pct"/>
            <w:gridSpan w:val="3"/>
          </w:tcPr>
          <w:p w14:paraId="497FDEE3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10 %</w:t>
            </w:r>
          </w:p>
        </w:tc>
      </w:tr>
      <w:tr w:rsidR="00272725" w:rsidRPr="00AB7D13" w14:paraId="497FDEE8" w14:textId="77777777" w:rsidTr="00272725">
        <w:tc>
          <w:tcPr>
            <w:tcW w:w="2141" w:type="pct"/>
          </w:tcPr>
          <w:p w14:paraId="497FDEE5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kolokviranje lektire</w:t>
            </w:r>
          </w:p>
        </w:tc>
        <w:tc>
          <w:tcPr>
            <w:tcW w:w="1588" w:type="pct"/>
            <w:gridSpan w:val="4"/>
          </w:tcPr>
          <w:p w14:paraId="497FDEE6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0,75</w:t>
            </w:r>
          </w:p>
        </w:tc>
        <w:tc>
          <w:tcPr>
            <w:tcW w:w="1270" w:type="pct"/>
            <w:gridSpan w:val="3"/>
          </w:tcPr>
          <w:p w14:paraId="497FDEE7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AB7D13" w14:paraId="497FDEEC" w14:textId="77777777" w:rsidTr="00272725">
        <w:tc>
          <w:tcPr>
            <w:tcW w:w="2141" w:type="pct"/>
          </w:tcPr>
          <w:p w14:paraId="497FDEE9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usmeni ispit</w:t>
            </w:r>
          </w:p>
        </w:tc>
        <w:tc>
          <w:tcPr>
            <w:tcW w:w="1588" w:type="pct"/>
            <w:gridSpan w:val="4"/>
          </w:tcPr>
          <w:p w14:paraId="497FDEEA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1,25</w:t>
            </w:r>
          </w:p>
        </w:tc>
        <w:tc>
          <w:tcPr>
            <w:tcW w:w="1270" w:type="pct"/>
            <w:gridSpan w:val="3"/>
          </w:tcPr>
          <w:p w14:paraId="497FDEEB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60%</w:t>
            </w:r>
          </w:p>
        </w:tc>
      </w:tr>
      <w:tr w:rsidR="00272725" w:rsidRPr="00AB7D13" w14:paraId="497FDEF0" w14:textId="77777777" w:rsidTr="00272725">
        <w:tc>
          <w:tcPr>
            <w:tcW w:w="2141" w:type="pct"/>
            <w:shd w:val="clear" w:color="auto" w:fill="F3F3F3"/>
            <w:vAlign w:val="center"/>
          </w:tcPr>
          <w:p w14:paraId="497FDEED" w14:textId="77777777" w:rsidR="00272725" w:rsidRPr="00FE5B5E" w:rsidRDefault="00272725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588" w:type="pct"/>
            <w:gridSpan w:val="4"/>
            <w:vAlign w:val="center"/>
          </w:tcPr>
          <w:p w14:paraId="497FDEEE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270" w:type="pct"/>
            <w:gridSpan w:val="3"/>
            <w:vAlign w:val="center"/>
          </w:tcPr>
          <w:p w14:paraId="497FDEEF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272725" w:rsidRPr="00AB7D13" w14:paraId="497FDEF2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F1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E5B5E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AB7D13" w14:paraId="497FDEF5" w14:textId="77777777" w:rsidTr="00272725">
        <w:trPr>
          <w:trHeight w:val="44"/>
        </w:trPr>
        <w:tc>
          <w:tcPr>
            <w:tcW w:w="5000" w:type="pct"/>
            <w:gridSpan w:val="8"/>
          </w:tcPr>
          <w:p w14:paraId="497FDEF3" w14:textId="77777777" w:rsidR="00272725" w:rsidRPr="00FE5B5E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 oblikovanju konačne ocjene uzimaju se u obzir ocjena iz kolokviranja lektire (30% konačne ocjene), izlaganja na zadanu temu (10 %)  i završnog usmenog ispita (70% konačne ocjene).</w:t>
            </w:r>
          </w:p>
          <w:p w14:paraId="497FDEF4" w14:textId="77777777" w:rsidR="00272725" w:rsidRPr="00FE5B5E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</w:p>
        </w:tc>
      </w:tr>
      <w:tr w:rsidR="00272725" w:rsidRPr="00AB7D13" w14:paraId="497FDEF7" w14:textId="77777777" w:rsidTr="00272725">
        <w:tc>
          <w:tcPr>
            <w:tcW w:w="5000" w:type="pct"/>
            <w:gridSpan w:val="8"/>
            <w:shd w:val="clear" w:color="auto" w:fill="F3F3F3"/>
            <w:vAlign w:val="center"/>
          </w:tcPr>
          <w:p w14:paraId="497FDEF6" w14:textId="77777777" w:rsidR="00272725" w:rsidRPr="00FE5B5E" w:rsidRDefault="00272725" w:rsidP="004B3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AB7D13" w14:paraId="497FDEF9" w14:textId="77777777" w:rsidTr="00272725">
        <w:tc>
          <w:tcPr>
            <w:tcW w:w="5000" w:type="pct"/>
            <w:gridSpan w:val="8"/>
            <w:shd w:val="clear" w:color="auto" w:fill="FFFFFF"/>
            <w:vAlign w:val="center"/>
          </w:tcPr>
          <w:p w14:paraId="497FDEF8" w14:textId="77777777" w:rsidR="00272725" w:rsidRPr="00FE5B5E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 xml:space="preserve">Student ostvaruje pravo na potpis ako je bio nazočan na najmanje 70% održanih nastavnih sati i ako je održao izlaganje na zadanu temu. Student ima pravo izlaska na ispit ako je kolokviranje lektire ocijenjeno pozitivno. </w:t>
            </w:r>
          </w:p>
        </w:tc>
      </w:tr>
    </w:tbl>
    <w:p w14:paraId="497FDEFA" w14:textId="77777777" w:rsidR="00272725" w:rsidRDefault="00272725">
      <w:pPr>
        <w:rPr>
          <w:rFonts w:ascii="Arial" w:hAnsi="Arial" w:cs="Arial"/>
          <w:b/>
          <w:sz w:val="20"/>
          <w:szCs w:val="20"/>
        </w:rPr>
      </w:pPr>
    </w:p>
    <w:p w14:paraId="497FDEFB" w14:textId="77777777" w:rsidR="00C471D9" w:rsidRDefault="00C471D9">
      <w:pPr>
        <w:rPr>
          <w:rFonts w:ascii="Arial" w:hAnsi="Arial" w:cs="Arial"/>
          <w:b/>
          <w:sz w:val="20"/>
          <w:szCs w:val="20"/>
        </w:rPr>
      </w:pPr>
    </w:p>
    <w:p w14:paraId="497FDEFC" w14:textId="77777777" w:rsidR="00C471D9" w:rsidRDefault="00C471D9" w:rsidP="00101589">
      <w:pPr>
        <w:pStyle w:val="Heading3"/>
      </w:pPr>
      <w:bookmarkStart w:id="60" w:name="_Toc446322804"/>
      <w:proofErr w:type="spellStart"/>
      <w:r>
        <w:lastRenderedPageBreak/>
        <w:t>Njemačka</w:t>
      </w:r>
      <w:proofErr w:type="spellEnd"/>
      <w:r>
        <w:t xml:space="preserve"> </w:t>
      </w:r>
      <w:proofErr w:type="spellStart"/>
      <w:r>
        <w:t>lirika</w:t>
      </w:r>
      <w:proofErr w:type="spellEnd"/>
      <w:r>
        <w:t xml:space="preserve"> 20. </w:t>
      </w:r>
      <w:proofErr w:type="spellStart"/>
      <w:r>
        <w:t>stoljeća</w:t>
      </w:r>
      <w:proofErr w:type="spellEnd"/>
      <w:r>
        <w:t xml:space="preserve"> (JP)</w:t>
      </w:r>
      <w:bookmarkEnd w:id="60"/>
    </w:p>
    <w:p w14:paraId="497FDEFD" w14:textId="77777777" w:rsidR="00C471D9" w:rsidRDefault="00C471D9" w:rsidP="00C471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EFE" w14:textId="77777777" w:rsidR="00272725" w:rsidRDefault="00C471D9" w:rsidP="00272725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Sonja Novak, </w:t>
      </w:r>
      <w:proofErr w:type="spellStart"/>
      <w:r>
        <w:rPr>
          <w:rFonts w:ascii="Arial" w:hAnsi="Arial" w:cs="Arial"/>
          <w:b/>
          <w:sz w:val="20"/>
          <w:szCs w:val="20"/>
        </w:rPr>
        <w:t>poslijedoktorandica</w:t>
      </w:r>
      <w:proofErr w:type="spellEnd"/>
    </w:p>
    <w:p w14:paraId="497FDEFF" w14:textId="77777777" w:rsidR="00C471D9" w:rsidRPr="00C471D9" w:rsidRDefault="00C471D9" w:rsidP="00272725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7"/>
        <w:gridCol w:w="567"/>
        <w:gridCol w:w="1133"/>
        <w:gridCol w:w="569"/>
        <w:gridCol w:w="1133"/>
        <w:gridCol w:w="709"/>
        <w:gridCol w:w="1274"/>
      </w:tblGrid>
      <w:tr w:rsidR="00272725" w:rsidRPr="00AB7D13" w14:paraId="497FDF01" w14:textId="77777777" w:rsidTr="00C471D9">
        <w:trPr>
          <w:trHeight w:val="174"/>
        </w:trPr>
        <w:tc>
          <w:tcPr>
            <w:tcW w:w="5000" w:type="pct"/>
            <w:gridSpan w:val="7"/>
            <w:shd w:val="clear" w:color="auto" w:fill="F3F3F3"/>
            <w:vAlign w:val="center"/>
          </w:tcPr>
          <w:p w14:paraId="497FDF00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272725" w:rsidRPr="00AB7D13" w14:paraId="497FDF09" w14:textId="77777777" w:rsidTr="00C471D9">
        <w:trPr>
          <w:trHeight w:val="174"/>
        </w:trPr>
        <w:tc>
          <w:tcPr>
            <w:tcW w:w="2029" w:type="pct"/>
            <w:shd w:val="clear" w:color="auto" w:fill="F3F3F3"/>
            <w:vAlign w:val="center"/>
          </w:tcPr>
          <w:p w14:paraId="497FDF02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vAlign w:val="center"/>
          </w:tcPr>
          <w:p w14:paraId="497FDF03" w14:textId="77777777" w:rsidR="00272725" w:rsidRPr="00FE5B5E" w:rsidRDefault="00272725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3F3F3"/>
            <w:vAlign w:val="center"/>
          </w:tcPr>
          <w:p w14:paraId="497FDF04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14" w:type="pct"/>
            <w:vAlign w:val="center"/>
          </w:tcPr>
          <w:p w14:paraId="497FDF05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3F3F3"/>
            <w:vAlign w:val="center"/>
          </w:tcPr>
          <w:p w14:paraId="497FDF06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91" w:type="pct"/>
            <w:vAlign w:val="center"/>
          </w:tcPr>
          <w:p w14:paraId="497FDF07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703" w:type="pct"/>
            <w:shd w:val="clear" w:color="auto" w:fill="F3F3F3"/>
            <w:vAlign w:val="center"/>
          </w:tcPr>
          <w:p w14:paraId="497FDF08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272725" w:rsidRPr="00AB7D13" w14:paraId="497FDF0D" w14:textId="77777777" w:rsidTr="00C471D9">
        <w:tc>
          <w:tcPr>
            <w:tcW w:w="2029" w:type="pct"/>
            <w:shd w:val="clear" w:color="auto" w:fill="F3F3F3"/>
            <w:vAlign w:val="center"/>
          </w:tcPr>
          <w:p w14:paraId="497FDF0A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252" w:type="pct"/>
            <w:gridSpan w:val="3"/>
            <w:shd w:val="clear" w:color="auto" w:fill="F3F3F3"/>
            <w:vAlign w:val="center"/>
          </w:tcPr>
          <w:p w14:paraId="497FDF0B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719" w:type="pct"/>
            <w:gridSpan w:val="3"/>
            <w:shd w:val="clear" w:color="auto" w:fill="F3F3F3"/>
            <w:vAlign w:val="center"/>
          </w:tcPr>
          <w:p w14:paraId="497FDF0C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272725" w:rsidRPr="00AB7D13" w14:paraId="497FDF11" w14:textId="77777777" w:rsidTr="00C471D9">
        <w:tc>
          <w:tcPr>
            <w:tcW w:w="2029" w:type="pct"/>
          </w:tcPr>
          <w:p w14:paraId="497FDF0E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252" w:type="pct"/>
            <w:gridSpan w:val="3"/>
          </w:tcPr>
          <w:p w14:paraId="497FDF0F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1,12</w:t>
            </w:r>
          </w:p>
        </w:tc>
        <w:tc>
          <w:tcPr>
            <w:tcW w:w="1719" w:type="pct"/>
            <w:gridSpan w:val="3"/>
            <w:vAlign w:val="center"/>
          </w:tcPr>
          <w:p w14:paraId="497FDF10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272725" w:rsidRPr="00AB7D13" w14:paraId="497FDF15" w14:textId="77777777" w:rsidTr="00C471D9">
        <w:tc>
          <w:tcPr>
            <w:tcW w:w="2029" w:type="pct"/>
          </w:tcPr>
          <w:p w14:paraId="497FDF12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Pismeni ili usmeni kolokvij pjesama</w:t>
            </w:r>
          </w:p>
        </w:tc>
        <w:tc>
          <w:tcPr>
            <w:tcW w:w="1252" w:type="pct"/>
            <w:gridSpan w:val="3"/>
          </w:tcPr>
          <w:p w14:paraId="497FDF13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1,20</w:t>
            </w:r>
          </w:p>
        </w:tc>
        <w:tc>
          <w:tcPr>
            <w:tcW w:w="1719" w:type="pct"/>
            <w:gridSpan w:val="3"/>
          </w:tcPr>
          <w:p w14:paraId="497FDF14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AB7D13" w14:paraId="497FDF19" w14:textId="77777777" w:rsidTr="00C471D9">
        <w:tc>
          <w:tcPr>
            <w:tcW w:w="2029" w:type="pct"/>
          </w:tcPr>
          <w:p w14:paraId="497FDF16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Izlaganje na zadanu/odabranu temu</w:t>
            </w:r>
          </w:p>
        </w:tc>
        <w:tc>
          <w:tcPr>
            <w:tcW w:w="1252" w:type="pct"/>
            <w:gridSpan w:val="3"/>
          </w:tcPr>
          <w:p w14:paraId="497FDF17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1,28</w:t>
            </w:r>
          </w:p>
        </w:tc>
        <w:tc>
          <w:tcPr>
            <w:tcW w:w="1719" w:type="pct"/>
            <w:gridSpan w:val="3"/>
          </w:tcPr>
          <w:p w14:paraId="497FDF18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272725" w:rsidRPr="00AB7D13" w14:paraId="497FDF1D" w14:textId="77777777" w:rsidTr="00C471D9">
        <w:tc>
          <w:tcPr>
            <w:tcW w:w="2029" w:type="pct"/>
          </w:tcPr>
          <w:p w14:paraId="497FDF1A" w14:textId="77777777" w:rsidR="00272725" w:rsidRPr="00FE5B5E" w:rsidRDefault="00272725" w:rsidP="004B3E78">
            <w:pPr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252" w:type="pct"/>
            <w:gridSpan w:val="3"/>
          </w:tcPr>
          <w:p w14:paraId="497FDF1B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719" w:type="pct"/>
            <w:gridSpan w:val="3"/>
          </w:tcPr>
          <w:p w14:paraId="497FDF1C" w14:textId="77777777" w:rsidR="00272725" w:rsidRPr="00FE5B5E" w:rsidRDefault="00272725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40%</w:t>
            </w:r>
          </w:p>
        </w:tc>
      </w:tr>
      <w:tr w:rsidR="00272725" w:rsidRPr="00AB7D13" w14:paraId="497FDF21" w14:textId="77777777" w:rsidTr="00C471D9">
        <w:tc>
          <w:tcPr>
            <w:tcW w:w="2029" w:type="pct"/>
            <w:shd w:val="clear" w:color="auto" w:fill="F3F3F3"/>
            <w:vAlign w:val="center"/>
          </w:tcPr>
          <w:p w14:paraId="497FDF1E" w14:textId="77777777" w:rsidR="00272725" w:rsidRPr="00FE5B5E" w:rsidRDefault="00272725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252" w:type="pct"/>
            <w:gridSpan w:val="3"/>
            <w:vAlign w:val="center"/>
          </w:tcPr>
          <w:p w14:paraId="497FDF1F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4 </w:t>
            </w:r>
          </w:p>
        </w:tc>
        <w:tc>
          <w:tcPr>
            <w:tcW w:w="1719" w:type="pct"/>
            <w:gridSpan w:val="3"/>
            <w:vAlign w:val="center"/>
          </w:tcPr>
          <w:p w14:paraId="497FDF20" w14:textId="77777777" w:rsidR="00272725" w:rsidRPr="00FE5B5E" w:rsidRDefault="00272725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272725" w:rsidRPr="00AB7D13" w14:paraId="497FDF23" w14:textId="77777777" w:rsidTr="00C471D9">
        <w:tc>
          <w:tcPr>
            <w:tcW w:w="5000" w:type="pct"/>
            <w:gridSpan w:val="7"/>
            <w:shd w:val="clear" w:color="auto" w:fill="F3F3F3"/>
            <w:vAlign w:val="center"/>
          </w:tcPr>
          <w:p w14:paraId="497FDF22" w14:textId="77777777" w:rsidR="00272725" w:rsidRPr="00FE5B5E" w:rsidRDefault="00272725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FE5B5E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272725" w:rsidRPr="00AB7D13" w14:paraId="497FDF25" w14:textId="77777777" w:rsidTr="00C471D9">
        <w:trPr>
          <w:trHeight w:val="127"/>
        </w:trPr>
        <w:tc>
          <w:tcPr>
            <w:tcW w:w="5000" w:type="pct"/>
            <w:gridSpan w:val="7"/>
          </w:tcPr>
          <w:p w14:paraId="497FDF24" w14:textId="77777777" w:rsidR="00272725" w:rsidRPr="00FE5B5E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>U oblikovanju konačne ocjene uzimaju se u obzir ocjena iz usmenog kolokvija pjesama (30% konačne ocjene), iz priopćenja na temelju kojeg se može pisati i seminarski rad (30% konačne ocjene) i završnog usmenog ispita (40% konačne ocjene)</w:t>
            </w:r>
          </w:p>
        </w:tc>
      </w:tr>
      <w:tr w:rsidR="00272725" w:rsidRPr="00AB7D13" w14:paraId="497FDF27" w14:textId="77777777" w:rsidTr="00C471D9">
        <w:tc>
          <w:tcPr>
            <w:tcW w:w="5000" w:type="pct"/>
            <w:gridSpan w:val="7"/>
            <w:shd w:val="clear" w:color="auto" w:fill="F3F3F3"/>
            <w:vAlign w:val="center"/>
          </w:tcPr>
          <w:p w14:paraId="497FDF26" w14:textId="77777777" w:rsidR="00272725" w:rsidRPr="00FE5B5E" w:rsidRDefault="00272725" w:rsidP="004B3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FE5B5E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272725" w:rsidRPr="00AB7D13" w14:paraId="497FDF29" w14:textId="77777777" w:rsidTr="00C471D9">
        <w:tc>
          <w:tcPr>
            <w:tcW w:w="5000" w:type="pct"/>
            <w:gridSpan w:val="7"/>
            <w:shd w:val="clear" w:color="auto" w:fill="FFFFFF"/>
            <w:vAlign w:val="center"/>
          </w:tcPr>
          <w:p w14:paraId="497FDF28" w14:textId="77777777" w:rsidR="00272725" w:rsidRPr="00FE5B5E" w:rsidRDefault="00272725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FE5B5E">
              <w:rPr>
                <w:rFonts w:ascii="Arial" w:hAnsi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 i ako je održao izlaganje na odabranu temu. Ako je/su kolokvij pjesama i/ili seminarski rad s priopćenjem bio/bili neuspješni, završni usmeni ispit obuhvaća tada i gradivo iz tih elemenata uz uručenje seminarskog rada </w:t>
            </w:r>
            <w:r w:rsidR="00C471D9">
              <w:rPr>
                <w:rFonts w:ascii="Arial" w:hAnsi="Arial"/>
                <w:sz w:val="20"/>
                <w:szCs w:val="20"/>
              </w:rPr>
              <w:t xml:space="preserve">na završnom usmenom ispitu. </w:t>
            </w:r>
          </w:p>
        </w:tc>
      </w:tr>
    </w:tbl>
    <w:p w14:paraId="497FDF2A" w14:textId="77777777" w:rsidR="00272725" w:rsidRDefault="00272725">
      <w:pPr>
        <w:rPr>
          <w:rFonts w:ascii="Arial" w:hAnsi="Arial" w:cs="Arial"/>
          <w:b/>
          <w:sz w:val="20"/>
          <w:szCs w:val="20"/>
        </w:rPr>
      </w:pPr>
    </w:p>
    <w:p w14:paraId="497FDF2B" w14:textId="77777777" w:rsidR="00C471D9" w:rsidRDefault="00C471D9">
      <w:pPr>
        <w:rPr>
          <w:rFonts w:ascii="Arial" w:hAnsi="Arial" w:cs="Arial"/>
          <w:b/>
          <w:sz w:val="20"/>
          <w:szCs w:val="20"/>
        </w:rPr>
      </w:pPr>
    </w:p>
    <w:p w14:paraId="497FDF2C" w14:textId="77777777" w:rsidR="00C471D9" w:rsidRDefault="00C471D9" w:rsidP="00101589">
      <w:pPr>
        <w:pStyle w:val="Heading3"/>
      </w:pPr>
      <w:bookmarkStart w:id="61" w:name="_Toc446322805"/>
      <w:proofErr w:type="spellStart"/>
      <w:r>
        <w:t>Njemačka</w:t>
      </w:r>
      <w:proofErr w:type="spellEnd"/>
      <w:r>
        <w:t xml:space="preserve"> </w:t>
      </w:r>
      <w:proofErr w:type="spellStart"/>
      <w:r>
        <w:t>lirika</w:t>
      </w:r>
      <w:proofErr w:type="spellEnd"/>
      <w:r>
        <w:t xml:space="preserve"> 20. </w:t>
      </w:r>
      <w:proofErr w:type="spellStart"/>
      <w:r>
        <w:t>stoljeća</w:t>
      </w:r>
      <w:proofErr w:type="spellEnd"/>
      <w:r>
        <w:t xml:space="preserve"> (DP)</w:t>
      </w:r>
      <w:bookmarkEnd w:id="61"/>
    </w:p>
    <w:p w14:paraId="497FDF2D" w14:textId="77777777" w:rsidR="00C471D9" w:rsidRDefault="00C471D9" w:rsidP="00C471D9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prof. dr. </w:t>
      </w:r>
      <w:proofErr w:type="spellStart"/>
      <w:r>
        <w:rPr>
          <w:rFonts w:ascii="Arial" w:hAnsi="Arial" w:cs="Arial"/>
          <w:b/>
          <w:sz w:val="20"/>
          <w:szCs w:val="20"/>
        </w:rPr>
        <w:t>sc</w:t>
      </w:r>
      <w:proofErr w:type="spellEnd"/>
      <w:r>
        <w:rPr>
          <w:rFonts w:ascii="Arial" w:hAnsi="Arial" w:cs="Arial"/>
          <w:b/>
          <w:sz w:val="20"/>
          <w:szCs w:val="20"/>
        </w:rPr>
        <w:t xml:space="preserve">. Željko </w:t>
      </w:r>
      <w:proofErr w:type="spellStart"/>
      <w:r>
        <w:rPr>
          <w:rFonts w:ascii="Arial" w:hAnsi="Arial" w:cs="Arial"/>
          <w:b/>
          <w:sz w:val="20"/>
          <w:szCs w:val="20"/>
        </w:rPr>
        <w:t>Uvanović</w:t>
      </w:r>
      <w:proofErr w:type="spellEnd"/>
    </w:p>
    <w:p w14:paraId="497FDF2E" w14:textId="77777777" w:rsidR="00C471D9" w:rsidRDefault="00C471D9" w:rsidP="00C471D9">
      <w:pPr>
        <w:rPr>
          <w:rFonts w:ascii="Arial" w:hAnsi="Arial" w:cs="Arial"/>
          <w:b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82"/>
        <w:gridCol w:w="425"/>
        <w:gridCol w:w="1274"/>
        <w:gridCol w:w="565"/>
        <w:gridCol w:w="141"/>
        <w:gridCol w:w="993"/>
        <w:gridCol w:w="565"/>
        <w:gridCol w:w="1417"/>
      </w:tblGrid>
      <w:tr w:rsidR="00C471D9" w:rsidRPr="007B7B0F" w14:paraId="497FDF30" w14:textId="77777777" w:rsidTr="00C471D9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F2F" w14:textId="77777777" w:rsidR="00C471D9" w:rsidRPr="007B7B0F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NAČIN VREDNOVANJA I OCJENJIVANJA</w:t>
            </w:r>
          </w:p>
        </w:tc>
      </w:tr>
      <w:tr w:rsidR="00C471D9" w:rsidRPr="007B7B0F" w14:paraId="497FDF38" w14:textId="77777777" w:rsidTr="00C471D9">
        <w:trPr>
          <w:trHeight w:val="174"/>
        </w:trPr>
        <w:tc>
          <w:tcPr>
            <w:tcW w:w="2031" w:type="pct"/>
            <w:shd w:val="clear" w:color="auto" w:fill="F3F3F3"/>
            <w:vAlign w:val="center"/>
          </w:tcPr>
          <w:p w14:paraId="497FDF31" w14:textId="77777777" w:rsidR="00C471D9" w:rsidRPr="007B7B0F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234" w:type="pct"/>
            <w:vAlign w:val="center"/>
          </w:tcPr>
          <w:p w14:paraId="497FDF32" w14:textId="77777777" w:rsidR="00C471D9" w:rsidRPr="007B7B0F" w:rsidRDefault="00C471D9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703" w:type="pct"/>
            <w:shd w:val="clear" w:color="auto" w:fill="F3F3F3"/>
            <w:vAlign w:val="center"/>
          </w:tcPr>
          <w:p w14:paraId="497FDF33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12" w:type="pct"/>
            <w:vAlign w:val="center"/>
          </w:tcPr>
          <w:p w14:paraId="497FDF34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6" w:type="pct"/>
            <w:gridSpan w:val="2"/>
            <w:shd w:val="clear" w:color="auto" w:fill="F3F3F3"/>
            <w:vAlign w:val="center"/>
          </w:tcPr>
          <w:p w14:paraId="497FDF35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2" w:type="pct"/>
            <w:vAlign w:val="center"/>
          </w:tcPr>
          <w:p w14:paraId="497FDF36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782" w:type="pct"/>
            <w:shd w:val="clear" w:color="auto" w:fill="F3F3F3"/>
            <w:vAlign w:val="center"/>
          </w:tcPr>
          <w:p w14:paraId="497FDF37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C471D9" w:rsidRPr="007B7B0F" w14:paraId="497FDF3C" w14:textId="77777777" w:rsidTr="00C471D9">
        <w:tc>
          <w:tcPr>
            <w:tcW w:w="2031" w:type="pct"/>
            <w:shd w:val="clear" w:color="auto" w:fill="F3F3F3"/>
            <w:vAlign w:val="center"/>
          </w:tcPr>
          <w:p w14:paraId="497FDF39" w14:textId="77777777" w:rsidR="00C471D9" w:rsidRPr="007B7B0F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27" w:type="pct"/>
            <w:gridSpan w:val="4"/>
            <w:shd w:val="clear" w:color="auto" w:fill="F3F3F3"/>
            <w:vAlign w:val="center"/>
          </w:tcPr>
          <w:p w14:paraId="497FDF3A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42" w:type="pct"/>
            <w:gridSpan w:val="3"/>
            <w:shd w:val="clear" w:color="auto" w:fill="F3F3F3"/>
            <w:vAlign w:val="center"/>
          </w:tcPr>
          <w:p w14:paraId="497FDF3B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C471D9" w:rsidRPr="007B7B0F" w14:paraId="497FDF40" w14:textId="77777777" w:rsidTr="00C471D9">
        <w:tc>
          <w:tcPr>
            <w:tcW w:w="2031" w:type="pct"/>
          </w:tcPr>
          <w:p w14:paraId="497FDF3D" w14:textId="77777777" w:rsidR="00C471D9" w:rsidRPr="007B7B0F" w:rsidRDefault="00C471D9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327" w:type="pct"/>
            <w:gridSpan w:val="4"/>
          </w:tcPr>
          <w:p w14:paraId="497FDF3E" w14:textId="77777777" w:rsidR="00C471D9" w:rsidRPr="007B7B0F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1,12</w:t>
            </w:r>
          </w:p>
        </w:tc>
        <w:tc>
          <w:tcPr>
            <w:tcW w:w="1642" w:type="pct"/>
            <w:gridSpan w:val="3"/>
            <w:vAlign w:val="center"/>
          </w:tcPr>
          <w:p w14:paraId="497FDF3F" w14:textId="77777777" w:rsidR="00C471D9" w:rsidRPr="007B7B0F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471D9" w:rsidRPr="007B7B0F" w14:paraId="497FDF44" w14:textId="77777777" w:rsidTr="00C471D9">
        <w:tc>
          <w:tcPr>
            <w:tcW w:w="2031" w:type="pct"/>
          </w:tcPr>
          <w:p w14:paraId="497FDF41" w14:textId="77777777" w:rsidR="00C471D9" w:rsidRPr="007B7B0F" w:rsidRDefault="00C471D9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 xml:space="preserve">seminarski rad </w:t>
            </w:r>
          </w:p>
        </w:tc>
        <w:tc>
          <w:tcPr>
            <w:tcW w:w="1327" w:type="pct"/>
            <w:gridSpan w:val="4"/>
          </w:tcPr>
          <w:p w14:paraId="497FDF42" w14:textId="77777777" w:rsidR="00C471D9" w:rsidRPr="007B7B0F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1,48</w:t>
            </w:r>
          </w:p>
        </w:tc>
        <w:tc>
          <w:tcPr>
            <w:tcW w:w="1642" w:type="pct"/>
            <w:gridSpan w:val="3"/>
          </w:tcPr>
          <w:p w14:paraId="497FDF43" w14:textId="77777777" w:rsidR="00C471D9" w:rsidRPr="007B7B0F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30%</w:t>
            </w:r>
          </w:p>
        </w:tc>
      </w:tr>
      <w:tr w:rsidR="00C471D9" w:rsidRPr="007B7B0F" w14:paraId="497FDF48" w14:textId="77777777" w:rsidTr="00C471D9">
        <w:tc>
          <w:tcPr>
            <w:tcW w:w="2031" w:type="pct"/>
          </w:tcPr>
          <w:p w14:paraId="497FDF45" w14:textId="77777777" w:rsidR="00C471D9" w:rsidRPr="007B7B0F" w:rsidRDefault="00C471D9" w:rsidP="004B3E78">
            <w:pPr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završni usmeni ispit</w:t>
            </w:r>
          </w:p>
        </w:tc>
        <w:tc>
          <w:tcPr>
            <w:tcW w:w="1327" w:type="pct"/>
            <w:gridSpan w:val="4"/>
          </w:tcPr>
          <w:p w14:paraId="497FDF46" w14:textId="77777777" w:rsidR="00C471D9" w:rsidRPr="007B7B0F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0,40</w:t>
            </w:r>
          </w:p>
        </w:tc>
        <w:tc>
          <w:tcPr>
            <w:tcW w:w="1642" w:type="pct"/>
            <w:gridSpan w:val="3"/>
          </w:tcPr>
          <w:p w14:paraId="497FDF47" w14:textId="77777777" w:rsidR="00C471D9" w:rsidRPr="007B7B0F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70%</w:t>
            </w:r>
          </w:p>
        </w:tc>
      </w:tr>
      <w:tr w:rsidR="00C471D9" w:rsidRPr="007B7B0F" w14:paraId="497FDF4C" w14:textId="77777777" w:rsidTr="00C471D9">
        <w:tc>
          <w:tcPr>
            <w:tcW w:w="2031" w:type="pct"/>
            <w:shd w:val="clear" w:color="auto" w:fill="F3F3F3"/>
            <w:vAlign w:val="center"/>
          </w:tcPr>
          <w:p w14:paraId="497FDF49" w14:textId="77777777" w:rsidR="00C471D9" w:rsidRPr="007B7B0F" w:rsidRDefault="00C471D9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27" w:type="pct"/>
            <w:gridSpan w:val="4"/>
            <w:vAlign w:val="center"/>
          </w:tcPr>
          <w:p w14:paraId="497FDF4A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3</w:t>
            </w:r>
          </w:p>
        </w:tc>
        <w:tc>
          <w:tcPr>
            <w:tcW w:w="1642" w:type="pct"/>
            <w:gridSpan w:val="3"/>
            <w:vAlign w:val="center"/>
          </w:tcPr>
          <w:p w14:paraId="497FDF4B" w14:textId="77777777" w:rsidR="00C471D9" w:rsidRPr="007B7B0F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C471D9" w:rsidRPr="007B7B0F" w14:paraId="497FDF4E" w14:textId="77777777" w:rsidTr="00C471D9">
        <w:tc>
          <w:tcPr>
            <w:tcW w:w="5000" w:type="pct"/>
            <w:gridSpan w:val="8"/>
            <w:shd w:val="clear" w:color="auto" w:fill="F3F3F3"/>
            <w:vAlign w:val="center"/>
          </w:tcPr>
          <w:p w14:paraId="497FDF4D" w14:textId="77777777" w:rsidR="00C471D9" w:rsidRPr="007B7B0F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7B7B0F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C471D9" w:rsidRPr="007B7B0F" w14:paraId="497FDF54" w14:textId="77777777" w:rsidTr="00C471D9">
        <w:trPr>
          <w:trHeight w:val="1087"/>
        </w:trPr>
        <w:tc>
          <w:tcPr>
            <w:tcW w:w="5000" w:type="pct"/>
            <w:gridSpan w:val="8"/>
          </w:tcPr>
          <w:p w14:paraId="497FDF4F" w14:textId="77777777" w:rsidR="00C471D9" w:rsidRPr="007B7B0F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U oblikovanju konačne ocjene uzimaju se u obzir ocjena iz seminarskog rada (30% konačne ocjene) i završnog usmenog ispita (70% konačne ocjene).</w:t>
            </w:r>
          </w:p>
          <w:p w14:paraId="497FDF50" w14:textId="77777777" w:rsidR="00C471D9" w:rsidRPr="007B7B0F" w:rsidRDefault="00C471D9" w:rsidP="004B3E78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B7B0F">
              <w:rPr>
                <w:rFonts w:ascii="Arial" w:hAnsi="Arial"/>
                <w:i/>
                <w:sz w:val="20"/>
                <w:szCs w:val="20"/>
              </w:rPr>
              <w:t xml:space="preserve">Primjer oblikovanja konačne ocjene </w:t>
            </w:r>
          </w:p>
          <w:p w14:paraId="497FDF51" w14:textId="77777777" w:rsidR="00C471D9" w:rsidRPr="007B7B0F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Student je ostvario ocjenu 3 iz seminarskog rada te ocjenu 2 iz završnog usmenog ispita. Konačna ocjena izračunava se prema formuli: (</w:t>
            </w:r>
            <w:proofErr w:type="spellStart"/>
            <w:r w:rsidRPr="007B7B0F">
              <w:rPr>
                <w:rFonts w:ascii="Arial" w:hAnsi="Arial"/>
                <w:sz w:val="20"/>
                <w:szCs w:val="20"/>
              </w:rPr>
              <w:t>sem</w:t>
            </w:r>
            <w:proofErr w:type="spellEnd"/>
            <w:r w:rsidRPr="007B7B0F">
              <w:rPr>
                <w:rFonts w:ascii="Arial" w:hAnsi="Arial"/>
                <w:sz w:val="20"/>
                <w:szCs w:val="20"/>
              </w:rPr>
              <w:t xml:space="preserve">. x 0,3) + ( z. </w:t>
            </w:r>
            <w:proofErr w:type="spellStart"/>
            <w:r w:rsidRPr="007B7B0F">
              <w:rPr>
                <w:rFonts w:ascii="Arial" w:hAnsi="Arial"/>
                <w:sz w:val="20"/>
                <w:szCs w:val="20"/>
              </w:rPr>
              <w:t>isp</w:t>
            </w:r>
            <w:proofErr w:type="spellEnd"/>
            <w:r w:rsidRPr="007B7B0F">
              <w:rPr>
                <w:rFonts w:ascii="Arial" w:hAnsi="Arial"/>
                <w:sz w:val="20"/>
                <w:szCs w:val="20"/>
              </w:rPr>
              <w:t xml:space="preserve">. x  0,7) </w:t>
            </w:r>
          </w:p>
          <w:p w14:paraId="497FDF52" w14:textId="77777777" w:rsidR="00C471D9" w:rsidRPr="007B7B0F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U našem primjeru taj bi izračun izgledao ovako: (3 x 0,3) + (2 x 0,7) = 0,9 + 1,4 = 2,3 = zaokružuje se na 2.  Konačna ocjena u ovome bi slučaju bila dovoljan (2).</w:t>
            </w:r>
          </w:p>
          <w:p w14:paraId="497FDF53" w14:textId="77777777" w:rsidR="00C471D9" w:rsidRPr="007B7B0F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>Skala je ocjenjivanja u svim elementima sljedeća: (55%-62%) = dovoljan (2), (63%-79%) = dobar (3), (80%-89%) = vrlo dobar (4),</w:t>
            </w:r>
            <w:r>
              <w:rPr>
                <w:rFonts w:ascii="Arial" w:hAnsi="Arial"/>
                <w:sz w:val="20"/>
                <w:szCs w:val="20"/>
              </w:rPr>
              <w:t xml:space="preserve"> (90%-100%) = izvrstan (5).</w:t>
            </w:r>
          </w:p>
        </w:tc>
      </w:tr>
      <w:tr w:rsidR="00C471D9" w:rsidRPr="007B7B0F" w14:paraId="497FDF56" w14:textId="77777777" w:rsidTr="00C471D9">
        <w:tc>
          <w:tcPr>
            <w:tcW w:w="5000" w:type="pct"/>
            <w:gridSpan w:val="8"/>
            <w:shd w:val="clear" w:color="auto" w:fill="F3F3F3"/>
            <w:vAlign w:val="center"/>
          </w:tcPr>
          <w:p w14:paraId="497FDF55" w14:textId="77777777" w:rsidR="00C471D9" w:rsidRPr="007B7B0F" w:rsidRDefault="00C471D9" w:rsidP="004B3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B7B0F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C471D9" w:rsidRPr="007B7B0F" w14:paraId="497FDF58" w14:textId="77777777" w:rsidTr="00C471D9">
        <w:tc>
          <w:tcPr>
            <w:tcW w:w="5000" w:type="pct"/>
            <w:gridSpan w:val="8"/>
            <w:shd w:val="clear" w:color="auto" w:fill="FFFFFF"/>
            <w:vAlign w:val="center"/>
          </w:tcPr>
          <w:p w14:paraId="497FDF57" w14:textId="77777777" w:rsidR="00C471D9" w:rsidRPr="007B7B0F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B7B0F">
              <w:rPr>
                <w:rFonts w:ascii="Arial" w:hAnsi="Arial"/>
                <w:sz w:val="20"/>
                <w:szCs w:val="20"/>
              </w:rPr>
              <w:t xml:space="preserve">Student ostvaruje pravo na potpis i pravo izlaska na završni usmeni ispit ako je bio nazočan na najmanje 70% održanih nastavnih sati. Ako je/su usmeni kolokvij pjesama i/ili seminarski rad bio/bili neuspješni, završni usmeni ispit obuhvaća tada i gradivo iz tih elemenata uz uručenje seminarskog rada na završnom usmenom ispitu. </w:t>
            </w:r>
          </w:p>
        </w:tc>
      </w:tr>
    </w:tbl>
    <w:p w14:paraId="497FDF59" w14:textId="77777777" w:rsidR="00C471D9" w:rsidRPr="00C471D9" w:rsidRDefault="00C471D9">
      <w:pPr>
        <w:rPr>
          <w:rFonts w:ascii="Arial" w:hAnsi="Arial" w:cs="Arial"/>
          <w:b/>
          <w:sz w:val="20"/>
          <w:szCs w:val="20"/>
        </w:rPr>
      </w:pPr>
    </w:p>
    <w:p w14:paraId="497FDF5A" w14:textId="77777777" w:rsidR="00C471D9" w:rsidRPr="00C471D9" w:rsidRDefault="00C471D9">
      <w:pPr>
        <w:rPr>
          <w:rFonts w:ascii="Arial" w:hAnsi="Arial" w:cs="Arial"/>
          <w:b/>
          <w:sz w:val="20"/>
          <w:szCs w:val="20"/>
        </w:rPr>
      </w:pPr>
    </w:p>
    <w:p w14:paraId="497FDF5B" w14:textId="77777777" w:rsidR="00C471D9" w:rsidRPr="00C471D9" w:rsidRDefault="00C471D9" w:rsidP="00101589">
      <w:pPr>
        <w:pStyle w:val="Heading3"/>
      </w:pPr>
      <w:bookmarkStart w:id="62" w:name="_Toc446322806"/>
      <w:proofErr w:type="spellStart"/>
      <w:r w:rsidRPr="00C471D9">
        <w:t>Njemačka</w:t>
      </w:r>
      <w:proofErr w:type="spellEnd"/>
      <w:r w:rsidRPr="00C471D9">
        <w:t xml:space="preserve"> drama 20. </w:t>
      </w:r>
      <w:proofErr w:type="spellStart"/>
      <w:r w:rsidRPr="00C471D9">
        <w:t>stoljeća</w:t>
      </w:r>
      <w:proofErr w:type="spellEnd"/>
      <w:r w:rsidRPr="00C471D9">
        <w:t xml:space="preserve"> (JP </w:t>
      </w:r>
      <w:proofErr w:type="spellStart"/>
      <w:r w:rsidRPr="00C471D9">
        <w:t>i</w:t>
      </w:r>
      <w:proofErr w:type="spellEnd"/>
      <w:r w:rsidRPr="00C471D9">
        <w:t xml:space="preserve"> DP)</w:t>
      </w:r>
      <w:bookmarkEnd w:id="62"/>
    </w:p>
    <w:p w14:paraId="497FDF5C" w14:textId="77777777" w:rsidR="00C471D9" w:rsidRPr="00C471D9" w:rsidRDefault="00C471D9" w:rsidP="00C471D9">
      <w:pPr>
        <w:rPr>
          <w:rFonts w:ascii="Arial" w:hAnsi="Arial" w:cs="Arial"/>
          <w:b/>
          <w:bCs/>
          <w:sz w:val="20"/>
          <w:szCs w:val="20"/>
        </w:rPr>
      </w:pPr>
      <w:r w:rsidRPr="00C471D9">
        <w:rPr>
          <w:rFonts w:ascii="Arial" w:hAnsi="Arial" w:cs="Arial"/>
          <w:b/>
          <w:bCs/>
          <w:sz w:val="20"/>
          <w:szCs w:val="20"/>
        </w:rPr>
        <w:t xml:space="preserve">prof. dr. </w:t>
      </w:r>
      <w:proofErr w:type="spellStart"/>
      <w:r w:rsidRPr="00C471D9">
        <w:rPr>
          <w:rFonts w:ascii="Arial" w:hAnsi="Arial" w:cs="Arial"/>
          <w:b/>
          <w:bCs/>
          <w:sz w:val="20"/>
          <w:szCs w:val="20"/>
        </w:rPr>
        <w:t>sc</w:t>
      </w:r>
      <w:proofErr w:type="spellEnd"/>
      <w:r w:rsidRPr="00C471D9">
        <w:rPr>
          <w:rFonts w:ascii="Arial" w:hAnsi="Arial" w:cs="Arial"/>
          <w:b/>
          <w:bCs/>
          <w:sz w:val="20"/>
          <w:szCs w:val="20"/>
        </w:rPr>
        <w:t xml:space="preserve">. Željko </w:t>
      </w:r>
      <w:proofErr w:type="spellStart"/>
      <w:r w:rsidRPr="00C471D9">
        <w:rPr>
          <w:rFonts w:ascii="Arial" w:hAnsi="Arial" w:cs="Arial"/>
          <w:b/>
          <w:bCs/>
          <w:sz w:val="20"/>
          <w:szCs w:val="20"/>
        </w:rPr>
        <w:t>Uvanović</w:t>
      </w:r>
      <w:proofErr w:type="spellEnd"/>
    </w:p>
    <w:p w14:paraId="497FDF5D" w14:textId="77777777" w:rsidR="00C471D9" w:rsidRPr="00C471D9" w:rsidRDefault="00C471D9" w:rsidP="00C471D9">
      <w:pPr>
        <w:rPr>
          <w:rFonts w:ascii="Arial" w:hAnsi="Arial" w:cs="Arial"/>
          <w:b/>
          <w:bCs/>
          <w:sz w:val="20"/>
          <w:szCs w:val="20"/>
        </w:rPr>
      </w:pPr>
      <w:r w:rsidRPr="00C471D9">
        <w:rPr>
          <w:rFonts w:ascii="Arial" w:hAnsi="Arial" w:cs="Arial"/>
          <w:b/>
          <w:bCs/>
          <w:sz w:val="20"/>
          <w:szCs w:val="20"/>
        </w:rPr>
        <w:t xml:space="preserve">dr. </w:t>
      </w:r>
      <w:proofErr w:type="spellStart"/>
      <w:r w:rsidRPr="00C471D9">
        <w:rPr>
          <w:rFonts w:ascii="Arial" w:hAnsi="Arial" w:cs="Arial"/>
          <w:b/>
          <w:bCs/>
          <w:sz w:val="20"/>
          <w:szCs w:val="20"/>
        </w:rPr>
        <w:t>sc</w:t>
      </w:r>
      <w:proofErr w:type="spellEnd"/>
      <w:r w:rsidRPr="00C471D9">
        <w:rPr>
          <w:rFonts w:ascii="Arial" w:hAnsi="Arial" w:cs="Arial"/>
          <w:b/>
          <w:bCs/>
          <w:sz w:val="20"/>
          <w:szCs w:val="20"/>
        </w:rPr>
        <w:t xml:space="preserve">. </w:t>
      </w:r>
      <w:proofErr w:type="spellStart"/>
      <w:r w:rsidRPr="00C471D9">
        <w:rPr>
          <w:rFonts w:ascii="Arial" w:hAnsi="Arial" w:cs="Arial"/>
          <w:b/>
          <w:bCs/>
          <w:sz w:val="20"/>
          <w:szCs w:val="20"/>
        </w:rPr>
        <w:t>Stephanie</w:t>
      </w:r>
      <w:proofErr w:type="spellEnd"/>
      <w:r w:rsidRPr="00C471D9">
        <w:rPr>
          <w:rFonts w:ascii="Arial" w:hAnsi="Arial" w:cs="Arial"/>
          <w:b/>
          <w:bCs/>
          <w:sz w:val="20"/>
          <w:szCs w:val="20"/>
        </w:rPr>
        <w:t xml:space="preserve"> Jug, </w:t>
      </w:r>
      <w:proofErr w:type="spellStart"/>
      <w:r w:rsidRPr="00C471D9">
        <w:rPr>
          <w:rFonts w:ascii="Arial" w:hAnsi="Arial" w:cs="Arial"/>
          <w:b/>
          <w:bCs/>
          <w:sz w:val="20"/>
          <w:szCs w:val="20"/>
        </w:rPr>
        <w:t>poslijedoktorandica</w:t>
      </w:r>
      <w:proofErr w:type="spellEnd"/>
    </w:p>
    <w:p w14:paraId="497FDF5E" w14:textId="77777777" w:rsidR="00C471D9" w:rsidRPr="00C471D9" w:rsidRDefault="00C471D9" w:rsidP="00C471D9">
      <w:pPr>
        <w:rPr>
          <w:rFonts w:ascii="Arial" w:hAnsi="Arial" w:cs="Arial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93"/>
        <w:gridCol w:w="565"/>
        <w:gridCol w:w="1133"/>
        <w:gridCol w:w="426"/>
        <w:gridCol w:w="285"/>
        <w:gridCol w:w="1133"/>
        <w:gridCol w:w="567"/>
        <w:gridCol w:w="1560"/>
      </w:tblGrid>
      <w:tr w:rsidR="00C471D9" w:rsidRPr="00772F1D" w14:paraId="497FDF60" w14:textId="77777777" w:rsidTr="00C471D9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F5F" w14:textId="77777777" w:rsidR="00C471D9" w:rsidRPr="00772F1D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lastRenderedPageBreak/>
              <w:t>NAČIN VREDNOVANJA I OCJENJIVANJA</w:t>
            </w:r>
          </w:p>
        </w:tc>
      </w:tr>
      <w:tr w:rsidR="00C471D9" w:rsidRPr="00772F1D" w14:paraId="497FDF68" w14:textId="77777777" w:rsidTr="00C471D9">
        <w:trPr>
          <w:trHeight w:val="174"/>
        </w:trPr>
        <w:tc>
          <w:tcPr>
            <w:tcW w:w="1872" w:type="pct"/>
            <w:shd w:val="clear" w:color="auto" w:fill="F3F3F3"/>
            <w:vAlign w:val="center"/>
          </w:tcPr>
          <w:p w14:paraId="497FDF61" w14:textId="77777777" w:rsidR="00C471D9" w:rsidRPr="00772F1D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2" w:type="pct"/>
            <w:vAlign w:val="center"/>
          </w:tcPr>
          <w:p w14:paraId="497FDF62" w14:textId="77777777" w:rsidR="00C471D9" w:rsidRPr="00772F1D" w:rsidRDefault="00C471D9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3F3F3"/>
            <w:vAlign w:val="center"/>
          </w:tcPr>
          <w:p w14:paraId="497FDF63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usmeno</w:t>
            </w:r>
          </w:p>
        </w:tc>
        <w:tc>
          <w:tcPr>
            <w:tcW w:w="392" w:type="pct"/>
            <w:gridSpan w:val="2"/>
            <w:vAlign w:val="center"/>
          </w:tcPr>
          <w:p w14:paraId="497FDF64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3F3F3"/>
            <w:vAlign w:val="center"/>
          </w:tcPr>
          <w:p w14:paraId="497FDF65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F66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X</w:t>
            </w:r>
          </w:p>
        </w:tc>
        <w:tc>
          <w:tcPr>
            <w:tcW w:w="861" w:type="pct"/>
            <w:shd w:val="clear" w:color="auto" w:fill="F3F3F3"/>
            <w:vAlign w:val="center"/>
          </w:tcPr>
          <w:p w14:paraId="497FDF67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usmeno i pismeno</w:t>
            </w:r>
          </w:p>
        </w:tc>
      </w:tr>
      <w:tr w:rsidR="00C471D9" w:rsidRPr="00772F1D" w14:paraId="497FDF6C" w14:textId="77777777" w:rsidTr="00C471D9">
        <w:tc>
          <w:tcPr>
            <w:tcW w:w="1872" w:type="pct"/>
            <w:shd w:val="clear" w:color="auto" w:fill="F3F3F3"/>
            <w:vAlign w:val="center"/>
          </w:tcPr>
          <w:p w14:paraId="497FDF69" w14:textId="77777777" w:rsidR="00C471D9" w:rsidRPr="00772F1D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172" w:type="pct"/>
            <w:gridSpan w:val="3"/>
            <w:shd w:val="clear" w:color="auto" w:fill="F3F3F3"/>
            <w:vAlign w:val="center"/>
          </w:tcPr>
          <w:p w14:paraId="497FDF6A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956" w:type="pct"/>
            <w:gridSpan w:val="4"/>
            <w:shd w:val="clear" w:color="auto" w:fill="F3F3F3"/>
            <w:vAlign w:val="center"/>
          </w:tcPr>
          <w:p w14:paraId="497FDF6B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udio (%) u ocjeni</w:t>
            </w:r>
          </w:p>
        </w:tc>
      </w:tr>
      <w:tr w:rsidR="00C471D9" w:rsidRPr="00772F1D" w14:paraId="497FDF70" w14:textId="77777777" w:rsidTr="00C471D9">
        <w:tc>
          <w:tcPr>
            <w:tcW w:w="1872" w:type="pct"/>
          </w:tcPr>
          <w:p w14:paraId="497FDF6D" w14:textId="77777777" w:rsidR="00C471D9" w:rsidRPr="00772F1D" w:rsidRDefault="00C471D9" w:rsidP="004B3E78">
            <w:pPr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pohađanje nastave</w:t>
            </w:r>
          </w:p>
        </w:tc>
        <w:tc>
          <w:tcPr>
            <w:tcW w:w="1172" w:type="pct"/>
            <w:gridSpan w:val="3"/>
          </w:tcPr>
          <w:p w14:paraId="497FDF6E" w14:textId="77777777" w:rsidR="00C471D9" w:rsidRPr="00772F1D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1,12</w:t>
            </w:r>
          </w:p>
        </w:tc>
        <w:tc>
          <w:tcPr>
            <w:tcW w:w="1956" w:type="pct"/>
            <w:gridSpan w:val="4"/>
            <w:vAlign w:val="center"/>
          </w:tcPr>
          <w:p w14:paraId="497FDF6F" w14:textId="77777777" w:rsidR="00C471D9" w:rsidRPr="00772F1D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-</w:t>
            </w:r>
          </w:p>
        </w:tc>
      </w:tr>
      <w:tr w:rsidR="00C471D9" w:rsidRPr="00772F1D" w14:paraId="497FDF74" w14:textId="77777777" w:rsidTr="00C471D9">
        <w:tc>
          <w:tcPr>
            <w:tcW w:w="1872" w:type="pct"/>
          </w:tcPr>
          <w:p w14:paraId="497FDF71" w14:textId="77777777" w:rsidR="00C471D9" w:rsidRPr="00772F1D" w:rsidRDefault="00C471D9" w:rsidP="004B3E78">
            <w:pPr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test lektire</w:t>
            </w:r>
          </w:p>
        </w:tc>
        <w:tc>
          <w:tcPr>
            <w:tcW w:w="1172" w:type="pct"/>
            <w:gridSpan w:val="3"/>
          </w:tcPr>
          <w:p w14:paraId="497FDF72" w14:textId="77777777" w:rsidR="00C471D9" w:rsidRPr="00772F1D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1,12</w:t>
            </w:r>
          </w:p>
        </w:tc>
        <w:tc>
          <w:tcPr>
            <w:tcW w:w="1956" w:type="pct"/>
            <w:gridSpan w:val="4"/>
          </w:tcPr>
          <w:p w14:paraId="497FDF73" w14:textId="77777777" w:rsidR="00C471D9" w:rsidRPr="00772F1D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25%</w:t>
            </w:r>
          </w:p>
        </w:tc>
      </w:tr>
      <w:tr w:rsidR="00C471D9" w:rsidRPr="00772F1D" w14:paraId="497FDF78" w14:textId="77777777" w:rsidTr="00C471D9">
        <w:tc>
          <w:tcPr>
            <w:tcW w:w="1872" w:type="pct"/>
          </w:tcPr>
          <w:p w14:paraId="497FDF75" w14:textId="77777777" w:rsidR="00C471D9" w:rsidRPr="00772F1D" w:rsidRDefault="00C471D9" w:rsidP="004B3E78">
            <w:pPr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usmeni ispit</w:t>
            </w:r>
          </w:p>
        </w:tc>
        <w:tc>
          <w:tcPr>
            <w:tcW w:w="1172" w:type="pct"/>
            <w:gridSpan w:val="3"/>
          </w:tcPr>
          <w:p w14:paraId="497FDF76" w14:textId="77777777" w:rsidR="00C471D9" w:rsidRPr="00772F1D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1,76</w:t>
            </w:r>
          </w:p>
        </w:tc>
        <w:tc>
          <w:tcPr>
            <w:tcW w:w="1956" w:type="pct"/>
            <w:gridSpan w:val="4"/>
          </w:tcPr>
          <w:p w14:paraId="497FDF77" w14:textId="77777777" w:rsidR="00C471D9" w:rsidRPr="00772F1D" w:rsidRDefault="00C471D9" w:rsidP="004B3E78">
            <w:pPr>
              <w:jc w:val="center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75%</w:t>
            </w:r>
          </w:p>
        </w:tc>
      </w:tr>
      <w:tr w:rsidR="00C471D9" w:rsidRPr="00772F1D" w14:paraId="497FDF7C" w14:textId="77777777" w:rsidTr="00C471D9">
        <w:tc>
          <w:tcPr>
            <w:tcW w:w="1872" w:type="pct"/>
            <w:shd w:val="clear" w:color="auto" w:fill="F3F3F3"/>
            <w:vAlign w:val="center"/>
          </w:tcPr>
          <w:p w14:paraId="497FDF79" w14:textId="77777777" w:rsidR="00C471D9" w:rsidRPr="00772F1D" w:rsidRDefault="00C471D9" w:rsidP="004B3E78">
            <w:pPr>
              <w:jc w:val="right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172" w:type="pct"/>
            <w:gridSpan w:val="3"/>
            <w:vAlign w:val="center"/>
          </w:tcPr>
          <w:p w14:paraId="497FDF7A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4</w:t>
            </w:r>
          </w:p>
        </w:tc>
        <w:tc>
          <w:tcPr>
            <w:tcW w:w="1956" w:type="pct"/>
            <w:gridSpan w:val="4"/>
            <w:vAlign w:val="center"/>
          </w:tcPr>
          <w:p w14:paraId="497FDF7B" w14:textId="77777777" w:rsidR="00C471D9" w:rsidRPr="00772F1D" w:rsidRDefault="00C471D9" w:rsidP="004B3E78">
            <w:pPr>
              <w:jc w:val="center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100%</w:t>
            </w:r>
          </w:p>
        </w:tc>
      </w:tr>
      <w:tr w:rsidR="00C471D9" w:rsidRPr="00772F1D" w14:paraId="497FDF7E" w14:textId="77777777" w:rsidTr="00C471D9">
        <w:tc>
          <w:tcPr>
            <w:tcW w:w="5000" w:type="pct"/>
            <w:gridSpan w:val="8"/>
            <w:shd w:val="clear" w:color="auto" w:fill="F3F3F3"/>
            <w:vAlign w:val="center"/>
          </w:tcPr>
          <w:p w14:paraId="497FDF7D" w14:textId="77777777" w:rsidR="00C471D9" w:rsidRPr="00772F1D" w:rsidRDefault="00C471D9" w:rsidP="004B3E78">
            <w:pPr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 xml:space="preserve">Način </w:t>
            </w:r>
            <w:r w:rsidRPr="00772F1D">
              <w:rPr>
                <w:rFonts w:ascii="Arial" w:hAnsi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C471D9" w:rsidRPr="00772F1D" w14:paraId="497FDF84" w14:textId="77777777" w:rsidTr="00C471D9">
        <w:trPr>
          <w:trHeight w:val="410"/>
        </w:trPr>
        <w:tc>
          <w:tcPr>
            <w:tcW w:w="5000" w:type="pct"/>
            <w:gridSpan w:val="8"/>
          </w:tcPr>
          <w:p w14:paraId="497FDF7F" w14:textId="77777777" w:rsidR="00C471D9" w:rsidRPr="00772F1D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U oblikovanju konačne ocjene uzimaju se u obzir ocjena iz testa lektire (25% konačne ocjene) i završnog usmenog ispita (75% konačne ocjene).</w:t>
            </w:r>
          </w:p>
          <w:p w14:paraId="497FDF80" w14:textId="77777777" w:rsidR="00C471D9" w:rsidRPr="00772F1D" w:rsidRDefault="00C471D9" w:rsidP="004B3E78">
            <w:pPr>
              <w:jc w:val="both"/>
              <w:rPr>
                <w:rFonts w:ascii="Arial" w:hAnsi="Arial"/>
                <w:i/>
                <w:sz w:val="20"/>
                <w:szCs w:val="20"/>
              </w:rPr>
            </w:pPr>
            <w:r w:rsidRPr="00772F1D">
              <w:rPr>
                <w:rFonts w:ascii="Arial" w:hAnsi="Arial"/>
                <w:i/>
                <w:sz w:val="20"/>
                <w:szCs w:val="20"/>
              </w:rPr>
              <w:t xml:space="preserve">Primjer oblikovanja konačne ocjene </w:t>
            </w:r>
          </w:p>
          <w:p w14:paraId="497FDF81" w14:textId="77777777" w:rsidR="00C471D9" w:rsidRPr="00772F1D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 xml:space="preserve">Student je ostvario ocjenu 4 iz testa lektire te ocjenu 3 iz završnog usmenog ispita. Konačna ocjena izračunava se prema formuli: (test x 0,25) + (z. </w:t>
            </w:r>
            <w:proofErr w:type="spellStart"/>
            <w:r w:rsidRPr="00772F1D">
              <w:rPr>
                <w:rFonts w:ascii="Arial" w:hAnsi="Arial"/>
                <w:sz w:val="20"/>
                <w:szCs w:val="20"/>
              </w:rPr>
              <w:t>usm</w:t>
            </w:r>
            <w:proofErr w:type="spellEnd"/>
            <w:r w:rsidRPr="00772F1D">
              <w:rPr>
                <w:rFonts w:ascii="Arial" w:hAnsi="Arial"/>
                <w:sz w:val="20"/>
                <w:szCs w:val="20"/>
              </w:rPr>
              <w:t xml:space="preserve">. </w:t>
            </w:r>
            <w:proofErr w:type="spellStart"/>
            <w:r w:rsidRPr="00772F1D">
              <w:rPr>
                <w:rFonts w:ascii="Arial" w:hAnsi="Arial"/>
                <w:sz w:val="20"/>
                <w:szCs w:val="20"/>
              </w:rPr>
              <w:t>isp</w:t>
            </w:r>
            <w:proofErr w:type="spellEnd"/>
            <w:r w:rsidRPr="00772F1D">
              <w:rPr>
                <w:rFonts w:ascii="Arial" w:hAnsi="Arial"/>
                <w:sz w:val="20"/>
                <w:szCs w:val="20"/>
              </w:rPr>
              <w:t xml:space="preserve">. x  0,75). </w:t>
            </w:r>
          </w:p>
          <w:p w14:paraId="497FDF82" w14:textId="77777777" w:rsidR="00C471D9" w:rsidRPr="00772F1D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U našem primjeru taj bi izračun izgledao ovako: (4 x 0,25) + (3 x 0,75) = 1 + 2,25 = 3,25 zaokružuje se na 3.  Konačna ocjena u ovome bi slučaju bila dobar (3).</w:t>
            </w:r>
          </w:p>
          <w:p w14:paraId="497FDF83" w14:textId="77777777" w:rsidR="00C471D9" w:rsidRPr="00772F1D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 xml:space="preserve">Skala je ocjenjivanja u svim elementima sljedeća: (55%-62%) = dovoljan (2), (63%-79%) = dobar (3), (80%-89%) = vrlo dobar </w:t>
            </w:r>
            <w:r>
              <w:rPr>
                <w:rFonts w:ascii="Arial" w:hAnsi="Arial"/>
                <w:sz w:val="20"/>
                <w:szCs w:val="20"/>
              </w:rPr>
              <w:t>(4), (90%-100%) = izvrstan (5).</w:t>
            </w:r>
          </w:p>
        </w:tc>
      </w:tr>
      <w:tr w:rsidR="00C471D9" w:rsidRPr="00772F1D" w14:paraId="497FDF86" w14:textId="77777777" w:rsidTr="00C471D9">
        <w:tc>
          <w:tcPr>
            <w:tcW w:w="5000" w:type="pct"/>
            <w:gridSpan w:val="8"/>
            <w:shd w:val="clear" w:color="auto" w:fill="F3F3F3"/>
            <w:vAlign w:val="center"/>
          </w:tcPr>
          <w:p w14:paraId="497FDF85" w14:textId="77777777" w:rsidR="00C471D9" w:rsidRPr="00772F1D" w:rsidRDefault="00C471D9" w:rsidP="004B3E78">
            <w:pPr>
              <w:jc w:val="both"/>
              <w:rPr>
                <w:rFonts w:ascii="Arial" w:hAnsi="Arial"/>
                <w:b/>
                <w:sz w:val="20"/>
                <w:szCs w:val="20"/>
              </w:rPr>
            </w:pPr>
            <w:r w:rsidRPr="00772F1D">
              <w:rPr>
                <w:rFonts w:ascii="Arial" w:hAnsi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C471D9" w:rsidRPr="00772F1D" w14:paraId="497FDF88" w14:textId="77777777" w:rsidTr="00C471D9">
        <w:tc>
          <w:tcPr>
            <w:tcW w:w="5000" w:type="pct"/>
            <w:gridSpan w:val="8"/>
            <w:shd w:val="clear" w:color="auto" w:fill="FFFFFF"/>
            <w:vAlign w:val="center"/>
          </w:tcPr>
          <w:p w14:paraId="497FDF87" w14:textId="77777777" w:rsidR="00C471D9" w:rsidRPr="00772F1D" w:rsidRDefault="00C471D9" w:rsidP="004B3E78">
            <w:pPr>
              <w:jc w:val="both"/>
              <w:rPr>
                <w:rFonts w:ascii="Arial" w:hAnsi="Arial"/>
                <w:sz w:val="20"/>
                <w:szCs w:val="20"/>
              </w:rPr>
            </w:pPr>
            <w:r w:rsidRPr="00772F1D">
              <w:rPr>
                <w:rFonts w:ascii="Arial" w:hAnsi="Arial"/>
                <w:sz w:val="20"/>
                <w:szCs w:val="20"/>
              </w:rPr>
              <w:t>Student ostvaruje pravo na potpis i pravo izlaska na završni usmeni ispit ako je bio nazočan na najmanje 70% održanih nastavnih sati. Ako je test iz lektire bio neuspješan, završni usmeni ispit obuhvaća tada i ispitivanje lektire. Fakultativno, studenti se mogu prijaviti za održavanje referata na temu iz gradiva ovog predmeta. U tom slučaju, referat (s uručenim pismenom inačicom) ima 20% udjela u ocjeni, a završni usmeni ispit 55%.</w:t>
            </w:r>
          </w:p>
        </w:tc>
      </w:tr>
    </w:tbl>
    <w:p w14:paraId="497FDF89" w14:textId="77777777" w:rsidR="000B0883" w:rsidRDefault="000B0883" w:rsidP="000B0883">
      <w:pPr>
        <w:pStyle w:val="Heading3"/>
        <w:spacing w:before="0" w:after="0"/>
        <w:rPr>
          <w:color w:val="000000"/>
          <w:sz w:val="20"/>
          <w:szCs w:val="20"/>
        </w:rPr>
      </w:pPr>
    </w:p>
    <w:p w14:paraId="497FDF8A" w14:textId="77777777" w:rsidR="000B0883" w:rsidRDefault="000B0883" w:rsidP="000B0883">
      <w:pPr>
        <w:pStyle w:val="Heading3"/>
        <w:spacing w:before="0" w:after="0"/>
        <w:rPr>
          <w:color w:val="000000"/>
          <w:sz w:val="20"/>
          <w:szCs w:val="20"/>
        </w:rPr>
      </w:pPr>
    </w:p>
    <w:p w14:paraId="497FDF8B" w14:textId="77777777" w:rsidR="000B0883" w:rsidRPr="00101589" w:rsidRDefault="000B0883" w:rsidP="00101589">
      <w:pPr>
        <w:pStyle w:val="Heading3"/>
      </w:pPr>
      <w:bookmarkStart w:id="63" w:name="_Toc446322807"/>
      <w:proofErr w:type="spellStart"/>
      <w:r w:rsidRPr="00101589">
        <w:t>Leksikologija</w:t>
      </w:r>
      <w:proofErr w:type="spellEnd"/>
      <w:r w:rsidRPr="00101589">
        <w:t xml:space="preserve"> </w:t>
      </w:r>
      <w:proofErr w:type="spellStart"/>
      <w:r w:rsidRPr="00101589">
        <w:t>i</w:t>
      </w:r>
      <w:proofErr w:type="spellEnd"/>
      <w:r w:rsidRPr="00101589">
        <w:t xml:space="preserve"> </w:t>
      </w:r>
      <w:proofErr w:type="spellStart"/>
      <w:r w:rsidRPr="00101589">
        <w:t>leksikografija</w:t>
      </w:r>
      <w:proofErr w:type="spellEnd"/>
      <w:r w:rsidRPr="00101589">
        <w:t xml:space="preserve"> (JP </w:t>
      </w:r>
      <w:proofErr w:type="spellStart"/>
      <w:r w:rsidRPr="00101589">
        <w:t>i</w:t>
      </w:r>
      <w:proofErr w:type="spellEnd"/>
      <w:r w:rsidRPr="00101589">
        <w:t xml:space="preserve"> DP)</w:t>
      </w:r>
      <w:bookmarkEnd w:id="63"/>
    </w:p>
    <w:p w14:paraId="497FDF8C" w14:textId="77777777" w:rsidR="000B0883" w:rsidRPr="00F1090D" w:rsidRDefault="000B0883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prof. dr. </w:t>
      </w:r>
      <w:proofErr w:type="spellStart"/>
      <w:r w:rsidRPr="00F1090D">
        <w:rPr>
          <w:rFonts w:ascii="Arial" w:hAnsi="Arial" w:cs="Arial"/>
          <w:b/>
          <w:sz w:val="20"/>
        </w:rPr>
        <w:t>sc</w:t>
      </w:r>
      <w:proofErr w:type="spellEnd"/>
      <w:r w:rsidRPr="00F1090D">
        <w:rPr>
          <w:rFonts w:ascii="Arial" w:hAnsi="Arial" w:cs="Arial"/>
          <w:b/>
          <w:sz w:val="20"/>
        </w:rPr>
        <w:t xml:space="preserve">. Tomislav </w:t>
      </w:r>
      <w:proofErr w:type="spellStart"/>
      <w:r w:rsidRPr="00F1090D">
        <w:rPr>
          <w:rFonts w:ascii="Arial" w:hAnsi="Arial" w:cs="Arial"/>
          <w:b/>
          <w:sz w:val="20"/>
        </w:rPr>
        <w:t>Talanga</w:t>
      </w:r>
      <w:proofErr w:type="spellEnd"/>
    </w:p>
    <w:p w14:paraId="497FDF8D" w14:textId="77777777" w:rsidR="000B0883" w:rsidRPr="000B0883" w:rsidRDefault="000B0883" w:rsidP="000B0883">
      <w:pPr>
        <w:rPr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567"/>
        <w:gridCol w:w="1133"/>
        <w:gridCol w:w="567"/>
        <w:gridCol w:w="283"/>
        <w:gridCol w:w="991"/>
        <w:gridCol w:w="567"/>
        <w:gridCol w:w="1415"/>
      </w:tblGrid>
      <w:tr w:rsidR="000B0883" w:rsidRPr="00D35476" w14:paraId="497FDF8F" w14:textId="77777777" w:rsidTr="000B0883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F8E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0B0883" w:rsidRPr="00D35476" w14:paraId="497FDF97" w14:textId="77777777" w:rsidTr="000B0883">
        <w:trPr>
          <w:trHeight w:val="174"/>
        </w:trPr>
        <w:tc>
          <w:tcPr>
            <w:tcW w:w="1952" w:type="pct"/>
            <w:shd w:val="clear" w:color="auto" w:fill="F3F3F3"/>
            <w:vAlign w:val="center"/>
          </w:tcPr>
          <w:p w14:paraId="497FDF90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vAlign w:val="center"/>
          </w:tcPr>
          <w:p w14:paraId="497FDF91" w14:textId="77777777" w:rsidR="000B0883" w:rsidRPr="00D35476" w:rsidRDefault="000B0883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25" w:type="pct"/>
            <w:shd w:val="clear" w:color="auto" w:fill="F3F3F3"/>
            <w:vAlign w:val="center"/>
          </w:tcPr>
          <w:p w14:paraId="497FDF92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13" w:type="pct"/>
            <w:vAlign w:val="center"/>
          </w:tcPr>
          <w:p w14:paraId="497FDF93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703" w:type="pct"/>
            <w:gridSpan w:val="2"/>
            <w:shd w:val="clear" w:color="auto" w:fill="F3F3F3"/>
            <w:vAlign w:val="center"/>
          </w:tcPr>
          <w:p w14:paraId="497FDF94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F95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1" w:type="pct"/>
            <w:shd w:val="clear" w:color="auto" w:fill="F3F3F3"/>
            <w:vAlign w:val="center"/>
          </w:tcPr>
          <w:p w14:paraId="497FDF96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0B0883" w:rsidRPr="00D35476" w14:paraId="497FDF9B" w14:textId="77777777" w:rsidTr="000B0883">
        <w:tc>
          <w:tcPr>
            <w:tcW w:w="1952" w:type="pct"/>
            <w:shd w:val="clear" w:color="auto" w:fill="F3F3F3"/>
            <w:vAlign w:val="center"/>
          </w:tcPr>
          <w:p w14:paraId="497FDF98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407" w:type="pct"/>
            <w:gridSpan w:val="4"/>
            <w:shd w:val="clear" w:color="auto" w:fill="F3F3F3"/>
            <w:vAlign w:val="center"/>
          </w:tcPr>
          <w:p w14:paraId="497FDF99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41" w:type="pct"/>
            <w:gridSpan w:val="3"/>
            <w:shd w:val="clear" w:color="auto" w:fill="F3F3F3"/>
            <w:vAlign w:val="center"/>
          </w:tcPr>
          <w:p w14:paraId="497FDF9A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0B0883" w:rsidRPr="00D35476" w14:paraId="497FDF9F" w14:textId="77777777" w:rsidTr="000B0883">
        <w:tc>
          <w:tcPr>
            <w:tcW w:w="1952" w:type="pct"/>
          </w:tcPr>
          <w:p w14:paraId="497FDF9C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407" w:type="pct"/>
            <w:gridSpan w:val="4"/>
          </w:tcPr>
          <w:p w14:paraId="497FDF9D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1" w:type="pct"/>
            <w:gridSpan w:val="3"/>
            <w:vAlign w:val="center"/>
          </w:tcPr>
          <w:p w14:paraId="497FDF9E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83" w:rsidRPr="00D35476" w14:paraId="497FDFA3" w14:textId="77777777" w:rsidTr="000B0883">
        <w:tc>
          <w:tcPr>
            <w:tcW w:w="1952" w:type="pct"/>
          </w:tcPr>
          <w:p w14:paraId="497FDFA0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407" w:type="pct"/>
            <w:gridSpan w:val="4"/>
          </w:tcPr>
          <w:p w14:paraId="497FDFA1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41" w:type="pct"/>
            <w:gridSpan w:val="3"/>
            <w:vAlign w:val="center"/>
          </w:tcPr>
          <w:p w14:paraId="497FDFA2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0B0883" w:rsidRPr="00D35476" w14:paraId="497FDFA7" w14:textId="77777777" w:rsidTr="000B0883">
        <w:tc>
          <w:tcPr>
            <w:tcW w:w="1952" w:type="pct"/>
          </w:tcPr>
          <w:p w14:paraId="497FDFA4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Kolokviji tijekom semestra (2x)</w:t>
            </w:r>
          </w:p>
        </w:tc>
        <w:tc>
          <w:tcPr>
            <w:tcW w:w="1407" w:type="pct"/>
            <w:gridSpan w:val="4"/>
          </w:tcPr>
          <w:p w14:paraId="497FDFA5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641" w:type="pct"/>
            <w:gridSpan w:val="3"/>
          </w:tcPr>
          <w:p w14:paraId="497FDFA6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</w:tr>
      <w:tr w:rsidR="000B0883" w:rsidRPr="00D35476" w14:paraId="497FDFAB" w14:textId="77777777" w:rsidTr="000B0883">
        <w:tc>
          <w:tcPr>
            <w:tcW w:w="1952" w:type="pct"/>
            <w:shd w:val="clear" w:color="auto" w:fill="F3F3F3"/>
            <w:vAlign w:val="center"/>
          </w:tcPr>
          <w:p w14:paraId="497FDFA8" w14:textId="77777777" w:rsidR="000B0883" w:rsidRPr="00D35476" w:rsidRDefault="000B0883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407" w:type="pct"/>
            <w:gridSpan w:val="4"/>
            <w:vAlign w:val="center"/>
          </w:tcPr>
          <w:p w14:paraId="497FDFA9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1" w:type="pct"/>
            <w:gridSpan w:val="3"/>
            <w:vAlign w:val="center"/>
          </w:tcPr>
          <w:p w14:paraId="497FDFAA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83" w:rsidRPr="00D35476" w14:paraId="497FDFAD" w14:textId="77777777" w:rsidTr="000B0883">
        <w:tc>
          <w:tcPr>
            <w:tcW w:w="5000" w:type="pct"/>
            <w:gridSpan w:val="8"/>
            <w:shd w:val="clear" w:color="auto" w:fill="F3F3F3"/>
            <w:vAlign w:val="center"/>
          </w:tcPr>
          <w:p w14:paraId="497FDFAC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D3547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B0883" w:rsidRPr="00D35476" w14:paraId="497FDFAF" w14:textId="77777777" w:rsidTr="000B0883">
        <w:trPr>
          <w:trHeight w:val="342"/>
        </w:trPr>
        <w:tc>
          <w:tcPr>
            <w:tcW w:w="5000" w:type="pct"/>
            <w:gridSpan w:val="8"/>
          </w:tcPr>
          <w:p w14:paraId="497FDFAE" w14:textId="77777777" w:rsidR="000B0883" w:rsidRPr="00D35476" w:rsidRDefault="000B0883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Konačna se ocjena izvodi iz ocjena koje student ostvari u drugom i trećem navedenom elementu. Umjesto kolokvija student može pisati seminarski rad iz zadanih tema.</w:t>
            </w:r>
          </w:p>
        </w:tc>
      </w:tr>
      <w:tr w:rsidR="000B0883" w:rsidRPr="00D35476" w14:paraId="497FDFB1" w14:textId="77777777" w:rsidTr="000B0883">
        <w:tc>
          <w:tcPr>
            <w:tcW w:w="5000" w:type="pct"/>
            <w:gridSpan w:val="8"/>
            <w:shd w:val="clear" w:color="auto" w:fill="F3F3F3"/>
            <w:vAlign w:val="center"/>
          </w:tcPr>
          <w:p w14:paraId="497FDFB0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B0883" w:rsidRPr="00D35476" w14:paraId="497FDFB3" w14:textId="77777777" w:rsidTr="000B0883">
        <w:tc>
          <w:tcPr>
            <w:tcW w:w="5000" w:type="pct"/>
            <w:gridSpan w:val="8"/>
            <w:shd w:val="clear" w:color="auto" w:fill="FFFFFF"/>
            <w:vAlign w:val="center"/>
          </w:tcPr>
          <w:p w14:paraId="497FDFB2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FB4" w14:textId="77777777" w:rsidR="00C471D9" w:rsidRDefault="00C471D9">
      <w:pPr>
        <w:rPr>
          <w:rFonts w:ascii="Arial" w:hAnsi="Arial" w:cs="Arial"/>
          <w:b/>
          <w:sz w:val="20"/>
          <w:szCs w:val="20"/>
        </w:rPr>
      </w:pPr>
    </w:p>
    <w:p w14:paraId="497FDFB5" w14:textId="77777777" w:rsidR="000B0883" w:rsidRDefault="000B0883">
      <w:pPr>
        <w:rPr>
          <w:rFonts w:ascii="Arial" w:hAnsi="Arial" w:cs="Arial"/>
          <w:b/>
          <w:sz w:val="20"/>
          <w:szCs w:val="20"/>
        </w:rPr>
      </w:pPr>
    </w:p>
    <w:p w14:paraId="497FDFB6" w14:textId="77777777" w:rsidR="000B0883" w:rsidRPr="0095654D" w:rsidRDefault="000B0883" w:rsidP="0095654D">
      <w:pPr>
        <w:pStyle w:val="Heading3"/>
      </w:pPr>
      <w:bookmarkStart w:id="64" w:name="_Toc446322808"/>
      <w:proofErr w:type="spellStart"/>
      <w:r w:rsidRPr="0095654D">
        <w:t>Tvorba</w:t>
      </w:r>
      <w:proofErr w:type="spellEnd"/>
      <w:r w:rsidRPr="0095654D">
        <w:t xml:space="preserve"> </w:t>
      </w:r>
      <w:proofErr w:type="spellStart"/>
      <w:r w:rsidRPr="0095654D">
        <w:t>riječi</w:t>
      </w:r>
      <w:proofErr w:type="spellEnd"/>
      <w:r w:rsidRPr="0095654D">
        <w:t xml:space="preserve"> u </w:t>
      </w:r>
      <w:proofErr w:type="spellStart"/>
      <w:r w:rsidRPr="0095654D">
        <w:t>suvremenom</w:t>
      </w:r>
      <w:proofErr w:type="spellEnd"/>
      <w:r w:rsidRPr="0095654D">
        <w:t xml:space="preserve"> </w:t>
      </w:r>
      <w:proofErr w:type="spellStart"/>
      <w:r w:rsidRPr="0095654D">
        <w:t>njemačkom</w:t>
      </w:r>
      <w:proofErr w:type="spellEnd"/>
      <w:r w:rsidRPr="0095654D">
        <w:t xml:space="preserve"> </w:t>
      </w:r>
      <w:proofErr w:type="spellStart"/>
      <w:r w:rsidRPr="0095654D">
        <w:t>jeziku</w:t>
      </w:r>
      <w:proofErr w:type="spellEnd"/>
      <w:r w:rsidRPr="0095654D">
        <w:t xml:space="preserve"> (JP </w:t>
      </w:r>
      <w:proofErr w:type="spellStart"/>
      <w:r w:rsidRPr="0095654D">
        <w:t>i</w:t>
      </w:r>
      <w:proofErr w:type="spellEnd"/>
      <w:r w:rsidRPr="0095654D">
        <w:t xml:space="preserve"> DP)</w:t>
      </w:r>
      <w:bookmarkEnd w:id="64"/>
    </w:p>
    <w:p w14:paraId="497FDFB7" w14:textId="77777777" w:rsidR="000B0883" w:rsidRPr="00F1090D" w:rsidRDefault="000B0883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prof. dr. </w:t>
      </w:r>
      <w:proofErr w:type="spellStart"/>
      <w:r w:rsidRPr="00F1090D">
        <w:rPr>
          <w:rFonts w:ascii="Arial" w:hAnsi="Arial" w:cs="Arial"/>
          <w:b/>
          <w:sz w:val="20"/>
        </w:rPr>
        <w:t>sc</w:t>
      </w:r>
      <w:proofErr w:type="spellEnd"/>
      <w:r w:rsidRPr="00F1090D">
        <w:rPr>
          <w:rFonts w:ascii="Arial" w:hAnsi="Arial" w:cs="Arial"/>
          <w:b/>
          <w:sz w:val="20"/>
        </w:rPr>
        <w:t xml:space="preserve">. Tomislav </w:t>
      </w:r>
      <w:proofErr w:type="spellStart"/>
      <w:r w:rsidRPr="00F1090D">
        <w:rPr>
          <w:rFonts w:ascii="Arial" w:hAnsi="Arial" w:cs="Arial"/>
          <w:b/>
          <w:sz w:val="20"/>
        </w:rPr>
        <w:t>Talanga</w:t>
      </w:r>
      <w:proofErr w:type="spellEnd"/>
    </w:p>
    <w:p w14:paraId="497FDFB8" w14:textId="77777777" w:rsidR="000B0883" w:rsidRPr="00F1090D" w:rsidRDefault="000B0883" w:rsidP="00F1090D">
      <w:pPr>
        <w:rPr>
          <w:rFonts w:ascii="Arial" w:hAnsi="Arial" w:cs="Arial"/>
          <w:b/>
          <w:sz w:val="2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67"/>
        <w:gridCol w:w="991"/>
        <w:gridCol w:w="709"/>
        <w:gridCol w:w="143"/>
        <w:gridCol w:w="990"/>
        <w:gridCol w:w="567"/>
        <w:gridCol w:w="1417"/>
      </w:tblGrid>
      <w:tr w:rsidR="000B0883" w:rsidRPr="00D35476" w14:paraId="497FDFBA" w14:textId="77777777" w:rsidTr="000B0883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DFB9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0B0883" w:rsidRPr="00D35476" w14:paraId="497FDFC2" w14:textId="77777777" w:rsidTr="000B0883">
        <w:trPr>
          <w:trHeight w:val="174"/>
        </w:trPr>
        <w:tc>
          <w:tcPr>
            <w:tcW w:w="2029" w:type="pct"/>
            <w:shd w:val="clear" w:color="auto" w:fill="F3F3F3"/>
            <w:vAlign w:val="center"/>
          </w:tcPr>
          <w:p w14:paraId="497FDFBB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3" w:type="pct"/>
            <w:vAlign w:val="center"/>
          </w:tcPr>
          <w:p w14:paraId="497FDFBC" w14:textId="77777777" w:rsidR="000B0883" w:rsidRPr="00D35476" w:rsidRDefault="000B0883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3F3F3"/>
            <w:vAlign w:val="center"/>
          </w:tcPr>
          <w:p w14:paraId="497FDFBD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91" w:type="pct"/>
            <w:vAlign w:val="center"/>
          </w:tcPr>
          <w:p w14:paraId="497FDFBE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5" w:type="pct"/>
            <w:gridSpan w:val="2"/>
            <w:shd w:val="clear" w:color="auto" w:fill="F3F3F3"/>
            <w:vAlign w:val="center"/>
          </w:tcPr>
          <w:p w14:paraId="497FDFBF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13" w:type="pct"/>
            <w:vAlign w:val="center"/>
          </w:tcPr>
          <w:p w14:paraId="497FDFC0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82" w:type="pct"/>
            <w:shd w:val="clear" w:color="auto" w:fill="F3F3F3"/>
            <w:vAlign w:val="center"/>
          </w:tcPr>
          <w:p w14:paraId="497FDFC1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0B0883" w:rsidRPr="00D35476" w14:paraId="497FDFC6" w14:textId="77777777" w:rsidTr="000B0883">
        <w:tc>
          <w:tcPr>
            <w:tcW w:w="2029" w:type="pct"/>
            <w:shd w:val="clear" w:color="auto" w:fill="F3F3F3"/>
            <w:vAlign w:val="center"/>
          </w:tcPr>
          <w:p w14:paraId="497FDFC3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30" w:type="pct"/>
            <w:gridSpan w:val="4"/>
            <w:shd w:val="clear" w:color="auto" w:fill="F3F3F3"/>
            <w:vAlign w:val="center"/>
          </w:tcPr>
          <w:p w14:paraId="497FDFC4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41" w:type="pct"/>
            <w:gridSpan w:val="3"/>
            <w:shd w:val="clear" w:color="auto" w:fill="F3F3F3"/>
            <w:vAlign w:val="center"/>
          </w:tcPr>
          <w:p w14:paraId="497FDFC5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0B0883" w:rsidRPr="00D35476" w14:paraId="497FDFCA" w14:textId="77777777" w:rsidTr="000B0883">
        <w:tc>
          <w:tcPr>
            <w:tcW w:w="2029" w:type="pct"/>
          </w:tcPr>
          <w:p w14:paraId="497FDFC7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30" w:type="pct"/>
            <w:gridSpan w:val="4"/>
          </w:tcPr>
          <w:p w14:paraId="497FDFC8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1" w:type="pct"/>
            <w:gridSpan w:val="3"/>
            <w:vAlign w:val="center"/>
          </w:tcPr>
          <w:p w14:paraId="497FDFC9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83" w:rsidRPr="00D35476" w14:paraId="497FDFCE" w14:textId="77777777" w:rsidTr="000B0883">
        <w:tc>
          <w:tcPr>
            <w:tcW w:w="2029" w:type="pct"/>
          </w:tcPr>
          <w:p w14:paraId="497FDFCB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330" w:type="pct"/>
            <w:gridSpan w:val="4"/>
          </w:tcPr>
          <w:p w14:paraId="497FDFCC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41" w:type="pct"/>
            <w:gridSpan w:val="3"/>
            <w:vAlign w:val="center"/>
          </w:tcPr>
          <w:p w14:paraId="497FDFCD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0B0883" w:rsidRPr="00D35476" w14:paraId="497FDFD2" w14:textId="77777777" w:rsidTr="000B0883">
        <w:tc>
          <w:tcPr>
            <w:tcW w:w="2029" w:type="pct"/>
          </w:tcPr>
          <w:p w14:paraId="497FDFCF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Kolokviji tijekom semestra (2x)</w:t>
            </w:r>
          </w:p>
        </w:tc>
        <w:tc>
          <w:tcPr>
            <w:tcW w:w="1330" w:type="pct"/>
            <w:gridSpan w:val="4"/>
          </w:tcPr>
          <w:p w14:paraId="497FDFD0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1,75</w:t>
            </w:r>
          </w:p>
        </w:tc>
        <w:tc>
          <w:tcPr>
            <w:tcW w:w="1641" w:type="pct"/>
            <w:gridSpan w:val="3"/>
          </w:tcPr>
          <w:p w14:paraId="497FDFD1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</w:tr>
      <w:tr w:rsidR="000B0883" w:rsidRPr="00D35476" w14:paraId="497FDFD6" w14:textId="77777777" w:rsidTr="000B0883">
        <w:tc>
          <w:tcPr>
            <w:tcW w:w="2029" w:type="pct"/>
            <w:shd w:val="clear" w:color="auto" w:fill="F3F3F3"/>
            <w:vAlign w:val="center"/>
          </w:tcPr>
          <w:p w14:paraId="497FDFD3" w14:textId="77777777" w:rsidR="000B0883" w:rsidRPr="00D35476" w:rsidRDefault="000B0883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30" w:type="pct"/>
            <w:gridSpan w:val="4"/>
            <w:vAlign w:val="center"/>
          </w:tcPr>
          <w:p w14:paraId="497FDFD4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1" w:type="pct"/>
            <w:gridSpan w:val="3"/>
            <w:vAlign w:val="center"/>
          </w:tcPr>
          <w:p w14:paraId="497FDFD5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83" w:rsidRPr="00D35476" w14:paraId="497FDFD8" w14:textId="77777777" w:rsidTr="000B0883">
        <w:tc>
          <w:tcPr>
            <w:tcW w:w="5000" w:type="pct"/>
            <w:gridSpan w:val="8"/>
            <w:shd w:val="clear" w:color="auto" w:fill="F3F3F3"/>
            <w:vAlign w:val="center"/>
          </w:tcPr>
          <w:p w14:paraId="497FDFD7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lastRenderedPageBreak/>
              <w:t xml:space="preserve">Način </w:t>
            </w:r>
            <w:r w:rsidRPr="00D3547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B0883" w:rsidRPr="00D35476" w14:paraId="497FDFDA" w14:textId="77777777" w:rsidTr="000B0883">
        <w:trPr>
          <w:trHeight w:val="361"/>
        </w:trPr>
        <w:tc>
          <w:tcPr>
            <w:tcW w:w="5000" w:type="pct"/>
            <w:gridSpan w:val="8"/>
          </w:tcPr>
          <w:p w14:paraId="497FDFD9" w14:textId="77777777" w:rsidR="000B0883" w:rsidRPr="00D35476" w:rsidRDefault="000B0883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Konačna se ocjena izvodi iz ocjena koje student ostvari u drugom i trećem navedenom elementu. Umjesto kolokvija student može pisati seminarski rad iz zadanih tema.</w:t>
            </w:r>
          </w:p>
        </w:tc>
      </w:tr>
      <w:tr w:rsidR="000B0883" w:rsidRPr="00D35476" w14:paraId="497FDFDC" w14:textId="77777777" w:rsidTr="000B0883">
        <w:tc>
          <w:tcPr>
            <w:tcW w:w="5000" w:type="pct"/>
            <w:gridSpan w:val="8"/>
            <w:shd w:val="clear" w:color="auto" w:fill="F3F3F3"/>
            <w:vAlign w:val="center"/>
          </w:tcPr>
          <w:p w14:paraId="497FDFDB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B0883" w:rsidRPr="00D35476" w14:paraId="497FDFDE" w14:textId="77777777" w:rsidTr="000B0883">
        <w:tc>
          <w:tcPr>
            <w:tcW w:w="5000" w:type="pct"/>
            <w:gridSpan w:val="8"/>
            <w:shd w:val="clear" w:color="auto" w:fill="FFFFFF"/>
            <w:vAlign w:val="center"/>
          </w:tcPr>
          <w:p w14:paraId="497FDFDD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DFDF" w14:textId="77777777" w:rsidR="000B0883" w:rsidRDefault="000B0883">
      <w:pPr>
        <w:rPr>
          <w:rFonts w:ascii="Arial" w:hAnsi="Arial" w:cs="Arial"/>
          <w:b/>
          <w:sz w:val="20"/>
          <w:szCs w:val="20"/>
        </w:rPr>
      </w:pPr>
    </w:p>
    <w:p w14:paraId="497FDFE0" w14:textId="77777777" w:rsidR="000B0883" w:rsidRDefault="000B0883">
      <w:pPr>
        <w:rPr>
          <w:rFonts w:ascii="Arial" w:hAnsi="Arial" w:cs="Arial"/>
          <w:b/>
          <w:sz w:val="20"/>
          <w:szCs w:val="20"/>
        </w:rPr>
      </w:pPr>
    </w:p>
    <w:p w14:paraId="497FDFE1" w14:textId="77777777" w:rsidR="000B0883" w:rsidRPr="0095654D" w:rsidRDefault="000B0883" w:rsidP="0095654D">
      <w:pPr>
        <w:pStyle w:val="Heading3"/>
      </w:pPr>
      <w:bookmarkStart w:id="65" w:name="_Toc446322809"/>
      <w:proofErr w:type="spellStart"/>
      <w:r w:rsidRPr="0095654D">
        <w:t>Kontrastivna</w:t>
      </w:r>
      <w:proofErr w:type="spellEnd"/>
      <w:r w:rsidRPr="0095654D">
        <w:t xml:space="preserve"> </w:t>
      </w:r>
      <w:proofErr w:type="spellStart"/>
      <w:r w:rsidRPr="0095654D">
        <w:t>analiza</w:t>
      </w:r>
      <w:proofErr w:type="spellEnd"/>
      <w:r w:rsidRPr="0095654D">
        <w:t xml:space="preserve"> </w:t>
      </w:r>
      <w:proofErr w:type="spellStart"/>
      <w:r w:rsidRPr="0095654D">
        <w:t>frazeologizama</w:t>
      </w:r>
      <w:proofErr w:type="spellEnd"/>
      <w:r w:rsidRPr="0095654D">
        <w:t xml:space="preserve"> </w:t>
      </w:r>
      <w:proofErr w:type="spellStart"/>
      <w:r w:rsidRPr="0095654D">
        <w:t>njemačkog</w:t>
      </w:r>
      <w:proofErr w:type="spellEnd"/>
      <w:r w:rsidRPr="0095654D">
        <w:t xml:space="preserve"> </w:t>
      </w:r>
      <w:proofErr w:type="spellStart"/>
      <w:r w:rsidRPr="0095654D">
        <w:t>i</w:t>
      </w:r>
      <w:proofErr w:type="spellEnd"/>
      <w:r w:rsidRPr="0095654D">
        <w:t xml:space="preserve"> </w:t>
      </w:r>
      <w:proofErr w:type="spellStart"/>
      <w:r w:rsidRPr="0095654D">
        <w:t>hrvatskog</w:t>
      </w:r>
      <w:proofErr w:type="spellEnd"/>
      <w:r w:rsidRPr="0095654D">
        <w:t xml:space="preserve"> </w:t>
      </w:r>
      <w:proofErr w:type="spellStart"/>
      <w:r w:rsidRPr="0095654D">
        <w:t>jezika</w:t>
      </w:r>
      <w:proofErr w:type="spellEnd"/>
      <w:r w:rsidRPr="0095654D">
        <w:t xml:space="preserve"> (JP </w:t>
      </w:r>
      <w:proofErr w:type="spellStart"/>
      <w:r w:rsidRPr="0095654D">
        <w:t>i</w:t>
      </w:r>
      <w:proofErr w:type="spellEnd"/>
      <w:r w:rsidRPr="0095654D">
        <w:t xml:space="preserve"> DP)</w:t>
      </w:r>
      <w:bookmarkEnd w:id="65"/>
    </w:p>
    <w:p w14:paraId="497FDFE2" w14:textId="77777777" w:rsidR="000B0883" w:rsidRPr="00F1090D" w:rsidRDefault="000B0883" w:rsidP="00F1090D">
      <w:pPr>
        <w:rPr>
          <w:rFonts w:ascii="Arial" w:hAnsi="Arial" w:cs="Arial"/>
          <w:b/>
          <w:sz w:val="20"/>
        </w:rPr>
      </w:pPr>
      <w:r w:rsidRPr="00F1090D">
        <w:rPr>
          <w:rFonts w:ascii="Arial" w:hAnsi="Arial" w:cs="Arial"/>
          <w:b/>
          <w:sz w:val="20"/>
        </w:rPr>
        <w:t xml:space="preserve">prof. dr. </w:t>
      </w:r>
      <w:proofErr w:type="spellStart"/>
      <w:r w:rsidRPr="00F1090D">
        <w:rPr>
          <w:rFonts w:ascii="Arial" w:hAnsi="Arial" w:cs="Arial"/>
          <w:b/>
          <w:sz w:val="20"/>
        </w:rPr>
        <w:t>sc</w:t>
      </w:r>
      <w:proofErr w:type="spellEnd"/>
      <w:r w:rsidRPr="00F1090D">
        <w:rPr>
          <w:rFonts w:ascii="Arial" w:hAnsi="Arial" w:cs="Arial"/>
          <w:b/>
          <w:sz w:val="20"/>
        </w:rPr>
        <w:t xml:space="preserve">. Tomislav </w:t>
      </w:r>
      <w:proofErr w:type="spellStart"/>
      <w:r w:rsidRPr="00F1090D">
        <w:rPr>
          <w:rFonts w:ascii="Arial" w:hAnsi="Arial" w:cs="Arial"/>
          <w:b/>
          <w:sz w:val="20"/>
        </w:rPr>
        <w:t>Talanga</w:t>
      </w:r>
      <w:proofErr w:type="spellEnd"/>
    </w:p>
    <w:p w14:paraId="497FDFE3" w14:textId="77777777" w:rsidR="000B0883" w:rsidRPr="00F1090D" w:rsidRDefault="000B0883" w:rsidP="00F1090D">
      <w:pPr>
        <w:rPr>
          <w:rFonts w:ascii="Arial" w:hAnsi="Arial" w:cs="Arial"/>
          <w:b/>
          <w:sz w:val="20"/>
        </w:rPr>
      </w:pPr>
    </w:p>
    <w:tbl>
      <w:tblPr>
        <w:tblW w:w="506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82"/>
        <w:gridCol w:w="574"/>
        <w:gridCol w:w="1147"/>
        <w:gridCol w:w="717"/>
        <w:gridCol w:w="145"/>
        <w:gridCol w:w="1002"/>
        <w:gridCol w:w="429"/>
        <w:gridCol w:w="1578"/>
      </w:tblGrid>
      <w:tr w:rsidR="000B0883" w:rsidRPr="00D35476" w14:paraId="497FDFE5" w14:textId="77777777" w:rsidTr="004B3E78">
        <w:trPr>
          <w:trHeight w:val="174"/>
        </w:trPr>
        <w:tc>
          <w:tcPr>
            <w:tcW w:w="4952" w:type="pct"/>
            <w:gridSpan w:val="8"/>
            <w:shd w:val="clear" w:color="auto" w:fill="F3F3F3"/>
            <w:vAlign w:val="center"/>
          </w:tcPr>
          <w:p w14:paraId="497FDFE4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0B0883" w:rsidRPr="00D35476" w14:paraId="497FDFED" w14:textId="77777777" w:rsidTr="004B3E78">
        <w:trPr>
          <w:trHeight w:val="174"/>
        </w:trPr>
        <w:tc>
          <w:tcPr>
            <w:tcW w:w="1934" w:type="pct"/>
            <w:shd w:val="clear" w:color="auto" w:fill="F3F3F3"/>
            <w:vAlign w:val="center"/>
          </w:tcPr>
          <w:p w14:paraId="497FDFE6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0" w:type="pct"/>
            <w:vAlign w:val="center"/>
          </w:tcPr>
          <w:p w14:paraId="497FDFE7" w14:textId="77777777" w:rsidR="000B0883" w:rsidRPr="00D35476" w:rsidRDefault="000B0883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619" w:type="pct"/>
            <w:shd w:val="clear" w:color="auto" w:fill="F3F3F3"/>
            <w:vAlign w:val="center"/>
          </w:tcPr>
          <w:p w14:paraId="497FDFE8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87" w:type="pct"/>
            <w:vAlign w:val="center"/>
          </w:tcPr>
          <w:p w14:paraId="497FDFE9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19" w:type="pct"/>
            <w:gridSpan w:val="2"/>
            <w:shd w:val="clear" w:color="auto" w:fill="F3F3F3"/>
            <w:vAlign w:val="center"/>
          </w:tcPr>
          <w:p w14:paraId="497FDFEA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232" w:type="pct"/>
            <w:vAlign w:val="center"/>
          </w:tcPr>
          <w:p w14:paraId="497FDFEB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852" w:type="pct"/>
            <w:shd w:val="clear" w:color="auto" w:fill="F3F3F3"/>
            <w:vAlign w:val="center"/>
          </w:tcPr>
          <w:p w14:paraId="497FDFEC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0B0883" w:rsidRPr="00D35476" w14:paraId="497FDFF1" w14:textId="77777777" w:rsidTr="004B3E78">
        <w:tc>
          <w:tcPr>
            <w:tcW w:w="1934" w:type="pct"/>
            <w:shd w:val="clear" w:color="auto" w:fill="F3F3F3"/>
            <w:vAlign w:val="center"/>
          </w:tcPr>
          <w:p w14:paraId="497FDFEE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94" w:type="pct"/>
            <w:gridSpan w:val="4"/>
            <w:shd w:val="clear" w:color="auto" w:fill="F3F3F3"/>
            <w:vAlign w:val="center"/>
          </w:tcPr>
          <w:p w14:paraId="497FDFEF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24" w:type="pct"/>
            <w:gridSpan w:val="3"/>
            <w:shd w:val="clear" w:color="auto" w:fill="F3F3F3"/>
            <w:vAlign w:val="center"/>
          </w:tcPr>
          <w:p w14:paraId="497FDFF0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0B0883" w:rsidRPr="00D35476" w14:paraId="497FDFF5" w14:textId="77777777" w:rsidTr="004B3E78">
        <w:tc>
          <w:tcPr>
            <w:tcW w:w="1934" w:type="pct"/>
          </w:tcPr>
          <w:p w14:paraId="497FDFF2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94" w:type="pct"/>
            <w:gridSpan w:val="4"/>
          </w:tcPr>
          <w:p w14:paraId="497FDFF3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24" w:type="pct"/>
            <w:gridSpan w:val="3"/>
            <w:vAlign w:val="center"/>
          </w:tcPr>
          <w:p w14:paraId="497FDFF4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B0883" w:rsidRPr="00D35476" w14:paraId="497FDFF9" w14:textId="77777777" w:rsidTr="004B3E78">
        <w:tc>
          <w:tcPr>
            <w:tcW w:w="1934" w:type="pct"/>
          </w:tcPr>
          <w:p w14:paraId="497FDFF6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394" w:type="pct"/>
            <w:gridSpan w:val="4"/>
          </w:tcPr>
          <w:p w14:paraId="497FDFF7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24" w:type="pct"/>
            <w:gridSpan w:val="3"/>
            <w:vAlign w:val="center"/>
          </w:tcPr>
          <w:p w14:paraId="497FDFF8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0B0883" w:rsidRPr="00D35476" w14:paraId="497FDFFD" w14:textId="77777777" w:rsidTr="004B3E78">
        <w:tc>
          <w:tcPr>
            <w:tcW w:w="1934" w:type="pct"/>
          </w:tcPr>
          <w:p w14:paraId="497FDFFA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Seminarski rad s referatom</w:t>
            </w:r>
          </w:p>
        </w:tc>
        <w:tc>
          <w:tcPr>
            <w:tcW w:w="1394" w:type="pct"/>
            <w:gridSpan w:val="4"/>
          </w:tcPr>
          <w:p w14:paraId="497FDFFB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2,00</w:t>
            </w:r>
          </w:p>
        </w:tc>
        <w:tc>
          <w:tcPr>
            <w:tcW w:w="1624" w:type="pct"/>
            <w:gridSpan w:val="3"/>
          </w:tcPr>
          <w:p w14:paraId="497FDFFC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80 %</w:t>
            </w:r>
          </w:p>
        </w:tc>
      </w:tr>
      <w:tr w:rsidR="000B0883" w:rsidRPr="00D35476" w14:paraId="497FE001" w14:textId="77777777" w:rsidTr="004B3E78">
        <w:tc>
          <w:tcPr>
            <w:tcW w:w="1934" w:type="pct"/>
            <w:shd w:val="clear" w:color="auto" w:fill="F3F3F3"/>
            <w:vAlign w:val="center"/>
          </w:tcPr>
          <w:p w14:paraId="497FDFFE" w14:textId="77777777" w:rsidR="000B0883" w:rsidRPr="00D35476" w:rsidRDefault="000B0883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94" w:type="pct"/>
            <w:gridSpan w:val="4"/>
            <w:vAlign w:val="center"/>
          </w:tcPr>
          <w:p w14:paraId="497FDFFF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24" w:type="pct"/>
            <w:gridSpan w:val="3"/>
            <w:vAlign w:val="center"/>
          </w:tcPr>
          <w:p w14:paraId="497FE000" w14:textId="77777777" w:rsidR="000B0883" w:rsidRPr="00D35476" w:rsidRDefault="000B0883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0B0883" w:rsidRPr="00D35476" w14:paraId="497FE003" w14:textId="77777777" w:rsidTr="004B3E78">
        <w:tc>
          <w:tcPr>
            <w:tcW w:w="4952" w:type="pct"/>
            <w:gridSpan w:val="8"/>
            <w:shd w:val="clear" w:color="auto" w:fill="F3F3F3"/>
            <w:vAlign w:val="center"/>
          </w:tcPr>
          <w:p w14:paraId="497FE002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D3547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0B0883" w:rsidRPr="00D35476" w14:paraId="497FE005" w14:textId="77777777" w:rsidTr="000B0883">
        <w:trPr>
          <w:trHeight w:val="66"/>
        </w:trPr>
        <w:tc>
          <w:tcPr>
            <w:tcW w:w="4952" w:type="pct"/>
            <w:gridSpan w:val="8"/>
          </w:tcPr>
          <w:p w14:paraId="497FE004" w14:textId="77777777" w:rsidR="000B0883" w:rsidRPr="00D35476" w:rsidRDefault="000B0883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Konačna se ocjena izvodi iz ocjena koje student ostvari u drugom i trećem navedenom elementu.</w:t>
            </w:r>
          </w:p>
        </w:tc>
      </w:tr>
      <w:tr w:rsidR="000B0883" w:rsidRPr="00D35476" w14:paraId="497FE007" w14:textId="77777777" w:rsidTr="004B3E78">
        <w:tc>
          <w:tcPr>
            <w:tcW w:w="4952" w:type="pct"/>
            <w:gridSpan w:val="8"/>
            <w:shd w:val="clear" w:color="auto" w:fill="F3F3F3"/>
            <w:vAlign w:val="center"/>
          </w:tcPr>
          <w:p w14:paraId="497FE006" w14:textId="77777777" w:rsidR="000B0883" w:rsidRPr="00D35476" w:rsidRDefault="000B0883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0B0883" w:rsidRPr="00D35476" w14:paraId="497FE009" w14:textId="77777777" w:rsidTr="004B3E78">
        <w:tc>
          <w:tcPr>
            <w:tcW w:w="4952" w:type="pct"/>
            <w:gridSpan w:val="8"/>
            <w:shd w:val="clear" w:color="auto" w:fill="FFFFFF"/>
            <w:vAlign w:val="center"/>
          </w:tcPr>
          <w:p w14:paraId="497FE008" w14:textId="77777777" w:rsidR="000B0883" w:rsidRPr="00D35476" w:rsidRDefault="000B0883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E00A" w14:textId="77777777" w:rsidR="000B0883" w:rsidRDefault="000B0883">
      <w:pPr>
        <w:rPr>
          <w:rFonts w:ascii="Arial" w:hAnsi="Arial" w:cs="Arial"/>
          <w:b/>
          <w:sz w:val="20"/>
          <w:szCs w:val="20"/>
        </w:rPr>
      </w:pPr>
    </w:p>
    <w:p w14:paraId="497FE00B" w14:textId="77777777" w:rsidR="006D7C17" w:rsidRDefault="006D7C17">
      <w:pPr>
        <w:rPr>
          <w:rFonts w:ascii="Arial" w:hAnsi="Arial" w:cs="Arial"/>
          <w:b/>
          <w:sz w:val="20"/>
          <w:szCs w:val="20"/>
        </w:rPr>
      </w:pPr>
    </w:p>
    <w:p w14:paraId="497FE00C" w14:textId="77777777" w:rsidR="006D7C17" w:rsidRPr="0095654D" w:rsidRDefault="006D7C17" w:rsidP="0095654D">
      <w:pPr>
        <w:pStyle w:val="Heading3"/>
      </w:pPr>
      <w:bookmarkStart w:id="66" w:name="_Toc446322810"/>
      <w:proofErr w:type="spellStart"/>
      <w:r w:rsidRPr="0095654D">
        <w:t>Povijest</w:t>
      </w:r>
      <w:proofErr w:type="spellEnd"/>
      <w:r w:rsidRPr="0095654D">
        <w:t xml:space="preserve"> </w:t>
      </w:r>
      <w:proofErr w:type="spellStart"/>
      <w:r w:rsidRPr="0095654D">
        <w:t>njemačkoga</w:t>
      </w:r>
      <w:proofErr w:type="spellEnd"/>
      <w:r w:rsidRPr="0095654D">
        <w:t xml:space="preserve"> </w:t>
      </w:r>
      <w:proofErr w:type="spellStart"/>
      <w:r w:rsidRPr="0095654D">
        <w:t>jezika</w:t>
      </w:r>
      <w:proofErr w:type="spellEnd"/>
      <w:r w:rsidRPr="0095654D">
        <w:t xml:space="preserve"> (JP </w:t>
      </w:r>
      <w:proofErr w:type="spellStart"/>
      <w:r w:rsidRPr="0095654D">
        <w:t>i</w:t>
      </w:r>
      <w:proofErr w:type="spellEnd"/>
      <w:r w:rsidRPr="0095654D">
        <w:t xml:space="preserve"> DP)</w:t>
      </w:r>
      <w:bookmarkEnd w:id="66"/>
    </w:p>
    <w:p w14:paraId="497FE00D" w14:textId="77777777" w:rsidR="006D7C17" w:rsidRDefault="006D7C17" w:rsidP="006D7C17">
      <w:pPr>
        <w:rPr>
          <w:rFonts w:ascii="Arial" w:hAnsi="Arial" w:cs="Arial"/>
          <w:b/>
          <w:sz w:val="20"/>
          <w:szCs w:val="20"/>
          <w:lang w:val="en-GB"/>
        </w:rPr>
      </w:pPr>
      <w:r w:rsidRPr="006D7C17">
        <w:rPr>
          <w:rFonts w:ascii="Arial" w:hAnsi="Arial" w:cs="Arial"/>
          <w:b/>
          <w:sz w:val="20"/>
          <w:szCs w:val="20"/>
          <w:lang w:val="en-GB"/>
        </w:rPr>
        <w:t xml:space="preserve">prof. dr. sc. </w:t>
      </w:r>
      <w:proofErr w:type="spellStart"/>
      <w:r w:rsidRPr="006D7C17">
        <w:rPr>
          <w:rFonts w:ascii="Arial" w:hAnsi="Arial" w:cs="Arial"/>
          <w:b/>
          <w:sz w:val="20"/>
          <w:szCs w:val="20"/>
          <w:lang w:val="en-GB"/>
        </w:rPr>
        <w:t>Tomislav</w:t>
      </w:r>
      <w:proofErr w:type="spellEnd"/>
      <w:r w:rsidRPr="006D7C17">
        <w:rPr>
          <w:rFonts w:ascii="Arial" w:hAnsi="Arial" w:cs="Arial"/>
          <w:b/>
          <w:sz w:val="20"/>
          <w:szCs w:val="20"/>
          <w:lang w:val="en-GB"/>
        </w:rPr>
        <w:t xml:space="preserve"> </w:t>
      </w:r>
      <w:proofErr w:type="spellStart"/>
      <w:r w:rsidRPr="006D7C17">
        <w:rPr>
          <w:rFonts w:ascii="Arial" w:hAnsi="Arial" w:cs="Arial"/>
          <w:b/>
          <w:sz w:val="20"/>
          <w:szCs w:val="20"/>
          <w:lang w:val="en-GB"/>
        </w:rPr>
        <w:t>Talanga</w:t>
      </w:r>
      <w:proofErr w:type="spellEnd"/>
    </w:p>
    <w:p w14:paraId="497FE00E" w14:textId="77777777" w:rsidR="006D7C17" w:rsidRPr="006D7C17" w:rsidRDefault="006D7C17" w:rsidP="006D7C17">
      <w:pPr>
        <w:rPr>
          <w:rFonts w:ascii="Arial" w:hAnsi="Arial" w:cs="Arial"/>
          <w:b/>
          <w:sz w:val="20"/>
          <w:szCs w:val="20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78"/>
        <w:gridCol w:w="564"/>
        <w:gridCol w:w="991"/>
        <w:gridCol w:w="710"/>
        <w:gridCol w:w="143"/>
        <w:gridCol w:w="991"/>
        <w:gridCol w:w="709"/>
        <w:gridCol w:w="1276"/>
      </w:tblGrid>
      <w:tr w:rsidR="006D7C17" w:rsidRPr="00D35476" w14:paraId="497FE010" w14:textId="77777777" w:rsidTr="006D7C17">
        <w:trPr>
          <w:trHeight w:val="174"/>
        </w:trPr>
        <w:tc>
          <w:tcPr>
            <w:tcW w:w="5000" w:type="pct"/>
            <w:gridSpan w:val="8"/>
            <w:shd w:val="clear" w:color="auto" w:fill="F3F3F3"/>
            <w:vAlign w:val="center"/>
          </w:tcPr>
          <w:p w14:paraId="497FE00F" w14:textId="77777777" w:rsidR="006D7C17" w:rsidRPr="00D35476" w:rsidRDefault="006D7C17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NAČIN VREDNOVANJA I OCJENJIVANJA</w:t>
            </w:r>
          </w:p>
        </w:tc>
      </w:tr>
      <w:tr w:rsidR="006D7C17" w:rsidRPr="00D35476" w14:paraId="497FE018" w14:textId="77777777" w:rsidTr="006D7C17">
        <w:trPr>
          <w:trHeight w:val="174"/>
        </w:trPr>
        <w:tc>
          <w:tcPr>
            <w:tcW w:w="2029" w:type="pct"/>
            <w:shd w:val="clear" w:color="auto" w:fill="F3F3F3"/>
            <w:vAlign w:val="center"/>
          </w:tcPr>
          <w:p w14:paraId="497FE011" w14:textId="77777777" w:rsidR="006D7C17" w:rsidRPr="00D35476" w:rsidRDefault="006D7C17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Oblici praćenja i provjeravanja</w:t>
            </w:r>
          </w:p>
        </w:tc>
        <w:tc>
          <w:tcPr>
            <w:tcW w:w="311" w:type="pct"/>
            <w:vAlign w:val="center"/>
          </w:tcPr>
          <w:p w14:paraId="497FE012" w14:textId="77777777" w:rsidR="006D7C17" w:rsidRPr="00D35476" w:rsidRDefault="006D7C17" w:rsidP="004B3E78">
            <w:pPr>
              <w:tabs>
                <w:tab w:val="left" w:pos="15"/>
              </w:tabs>
              <w:ind w:left="-165" w:right="-288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547" w:type="pct"/>
            <w:shd w:val="clear" w:color="auto" w:fill="F3F3F3"/>
            <w:vAlign w:val="center"/>
          </w:tcPr>
          <w:p w14:paraId="497FE013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</w:t>
            </w:r>
          </w:p>
        </w:tc>
        <w:tc>
          <w:tcPr>
            <w:tcW w:w="392" w:type="pct"/>
            <w:vAlign w:val="center"/>
          </w:tcPr>
          <w:p w14:paraId="497FE014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X</w:t>
            </w:r>
          </w:p>
        </w:tc>
        <w:tc>
          <w:tcPr>
            <w:tcW w:w="626" w:type="pct"/>
            <w:gridSpan w:val="2"/>
            <w:shd w:val="clear" w:color="auto" w:fill="F3F3F3"/>
            <w:vAlign w:val="center"/>
          </w:tcPr>
          <w:p w14:paraId="497FE015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pismeno</w:t>
            </w:r>
          </w:p>
        </w:tc>
        <w:tc>
          <w:tcPr>
            <w:tcW w:w="391" w:type="pct"/>
            <w:vAlign w:val="center"/>
          </w:tcPr>
          <w:p w14:paraId="497FE016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704" w:type="pct"/>
            <w:shd w:val="clear" w:color="auto" w:fill="F3F3F3"/>
            <w:vAlign w:val="center"/>
          </w:tcPr>
          <w:p w14:paraId="497FE017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usmeno i pismeno</w:t>
            </w:r>
          </w:p>
        </w:tc>
      </w:tr>
      <w:tr w:rsidR="006D7C17" w:rsidRPr="00D35476" w14:paraId="497FE01C" w14:textId="77777777" w:rsidTr="006D7C17">
        <w:tc>
          <w:tcPr>
            <w:tcW w:w="2029" w:type="pct"/>
            <w:shd w:val="clear" w:color="auto" w:fill="F3F3F3"/>
            <w:vAlign w:val="center"/>
          </w:tcPr>
          <w:p w14:paraId="497FE019" w14:textId="77777777" w:rsidR="006D7C17" w:rsidRPr="00D35476" w:rsidRDefault="006D7C17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Elementi praćenja i provjeravanja</w:t>
            </w:r>
          </w:p>
        </w:tc>
        <w:tc>
          <w:tcPr>
            <w:tcW w:w="1329" w:type="pct"/>
            <w:gridSpan w:val="4"/>
            <w:shd w:val="clear" w:color="auto" w:fill="F3F3F3"/>
            <w:vAlign w:val="center"/>
          </w:tcPr>
          <w:p w14:paraId="497FE01A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opterećenje u ECTS </w:t>
            </w:r>
          </w:p>
        </w:tc>
        <w:tc>
          <w:tcPr>
            <w:tcW w:w="1643" w:type="pct"/>
            <w:gridSpan w:val="3"/>
            <w:shd w:val="clear" w:color="auto" w:fill="F3F3F3"/>
            <w:vAlign w:val="center"/>
          </w:tcPr>
          <w:p w14:paraId="497FE01B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udio (%) u ocjeni</w:t>
            </w:r>
          </w:p>
        </w:tc>
      </w:tr>
      <w:tr w:rsidR="006D7C17" w:rsidRPr="00D35476" w14:paraId="497FE020" w14:textId="77777777" w:rsidTr="006D7C17">
        <w:tc>
          <w:tcPr>
            <w:tcW w:w="2029" w:type="pct"/>
          </w:tcPr>
          <w:p w14:paraId="497FE01D" w14:textId="77777777" w:rsidR="006D7C17" w:rsidRPr="00D35476" w:rsidRDefault="006D7C17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Pohađanje nastave</w:t>
            </w:r>
          </w:p>
        </w:tc>
        <w:tc>
          <w:tcPr>
            <w:tcW w:w="1329" w:type="pct"/>
            <w:gridSpan w:val="4"/>
          </w:tcPr>
          <w:p w14:paraId="497FE01E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43" w:type="pct"/>
            <w:gridSpan w:val="3"/>
            <w:vAlign w:val="center"/>
          </w:tcPr>
          <w:p w14:paraId="497FE01F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D7C17" w:rsidRPr="00D35476" w14:paraId="497FE024" w14:textId="77777777" w:rsidTr="006D7C17">
        <w:tc>
          <w:tcPr>
            <w:tcW w:w="2029" w:type="pct"/>
          </w:tcPr>
          <w:p w14:paraId="497FE021" w14:textId="77777777" w:rsidR="006D7C17" w:rsidRPr="00D35476" w:rsidRDefault="006D7C17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Aktivnost na seminarskoj nastavi</w:t>
            </w:r>
          </w:p>
        </w:tc>
        <w:tc>
          <w:tcPr>
            <w:tcW w:w="1329" w:type="pct"/>
            <w:gridSpan w:val="4"/>
          </w:tcPr>
          <w:p w14:paraId="497FE022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0,50</w:t>
            </w:r>
          </w:p>
        </w:tc>
        <w:tc>
          <w:tcPr>
            <w:tcW w:w="1643" w:type="pct"/>
            <w:gridSpan w:val="3"/>
            <w:vAlign w:val="center"/>
          </w:tcPr>
          <w:p w14:paraId="497FE023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20 %</w:t>
            </w:r>
          </w:p>
        </w:tc>
      </w:tr>
      <w:tr w:rsidR="006D7C17" w:rsidRPr="00D35476" w14:paraId="497FE028" w14:textId="77777777" w:rsidTr="006D7C17">
        <w:tc>
          <w:tcPr>
            <w:tcW w:w="2029" w:type="pct"/>
          </w:tcPr>
          <w:p w14:paraId="497FE025" w14:textId="77777777" w:rsidR="006D7C17" w:rsidRPr="00D35476" w:rsidRDefault="006D7C17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Kraći seminarski rad s referatom</w:t>
            </w:r>
          </w:p>
        </w:tc>
        <w:tc>
          <w:tcPr>
            <w:tcW w:w="1329" w:type="pct"/>
            <w:gridSpan w:val="4"/>
          </w:tcPr>
          <w:p w14:paraId="497FE026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1,25</w:t>
            </w:r>
          </w:p>
        </w:tc>
        <w:tc>
          <w:tcPr>
            <w:tcW w:w="1643" w:type="pct"/>
            <w:gridSpan w:val="3"/>
          </w:tcPr>
          <w:p w14:paraId="497FE027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50 %</w:t>
            </w:r>
          </w:p>
        </w:tc>
      </w:tr>
      <w:tr w:rsidR="006D7C17" w:rsidRPr="00D35476" w14:paraId="497FE02C" w14:textId="77777777" w:rsidTr="006D7C17">
        <w:tc>
          <w:tcPr>
            <w:tcW w:w="2029" w:type="pct"/>
          </w:tcPr>
          <w:p w14:paraId="497FE029" w14:textId="77777777" w:rsidR="006D7C17" w:rsidRPr="00D35476" w:rsidRDefault="006D7C17" w:rsidP="004B3E78">
            <w:pPr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Pismeni ispit</w:t>
            </w:r>
          </w:p>
        </w:tc>
        <w:tc>
          <w:tcPr>
            <w:tcW w:w="1329" w:type="pct"/>
            <w:gridSpan w:val="4"/>
          </w:tcPr>
          <w:p w14:paraId="497FE02A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0,75</w:t>
            </w:r>
          </w:p>
        </w:tc>
        <w:tc>
          <w:tcPr>
            <w:tcW w:w="1643" w:type="pct"/>
            <w:gridSpan w:val="3"/>
          </w:tcPr>
          <w:p w14:paraId="497FE02B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30 %</w:t>
            </w:r>
          </w:p>
        </w:tc>
      </w:tr>
      <w:tr w:rsidR="006D7C17" w:rsidRPr="00D35476" w14:paraId="497FE030" w14:textId="77777777" w:rsidTr="006D7C17">
        <w:tc>
          <w:tcPr>
            <w:tcW w:w="2029" w:type="pct"/>
            <w:shd w:val="clear" w:color="auto" w:fill="F3F3F3"/>
            <w:vAlign w:val="center"/>
          </w:tcPr>
          <w:p w14:paraId="497FE02D" w14:textId="77777777" w:rsidR="006D7C17" w:rsidRPr="00D35476" w:rsidRDefault="006D7C17" w:rsidP="004B3E78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Ukupno </w:t>
            </w:r>
          </w:p>
        </w:tc>
        <w:tc>
          <w:tcPr>
            <w:tcW w:w="1329" w:type="pct"/>
            <w:gridSpan w:val="4"/>
            <w:vAlign w:val="center"/>
          </w:tcPr>
          <w:p w14:paraId="497FE02E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3</w:t>
            </w:r>
          </w:p>
        </w:tc>
        <w:tc>
          <w:tcPr>
            <w:tcW w:w="1643" w:type="pct"/>
            <w:gridSpan w:val="3"/>
            <w:vAlign w:val="center"/>
          </w:tcPr>
          <w:p w14:paraId="497FE02F" w14:textId="77777777" w:rsidR="006D7C17" w:rsidRPr="00D35476" w:rsidRDefault="006D7C17" w:rsidP="004B3E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6D7C17" w:rsidRPr="00D35476" w14:paraId="497FE032" w14:textId="77777777" w:rsidTr="006D7C17">
        <w:tc>
          <w:tcPr>
            <w:tcW w:w="5000" w:type="pct"/>
            <w:gridSpan w:val="8"/>
            <w:shd w:val="clear" w:color="auto" w:fill="F3F3F3"/>
            <w:vAlign w:val="center"/>
          </w:tcPr>
          <w:p w14:paraId="497FE031" w14:textId="77777777" w:rsidR="006D7C17" w:rsidRPr="00D35476" w:rsidRDefault="006D7C17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 xml:space="preserve">Način </w:t>
            </w:r>
            <w:r w:rsidRPr="00D35476">
              <w:rPr>
                <w:rFonts w:ascii="Arial" w:hAnsi="Arial" w:cs="Arial"/>
                <w:b/>
                <w:sz w:val="20"/>
                <w:szCs w:val="20"/>
                <w:shd w:val="clear" w:color="auto" w:fill="F3F3F3"/>
              </w:rPr>
              <w:t>oblikovanja konačne ocjene</w:t>
            </w:r>
          </w:p>
        </w:tc>
      </w:tr>
      <w:tr w:rsidR="006D7C17" w:rsidRPr="00D35476" w14:paraId="497FE034" w14:textId="77777777" w:rsidTr="006D7C17">
        <w:trPr>
          <w:trHeight w:val="326"/>
        </w:trPr>
        <w:tc>
          <w:tcPr>
            <w:tcW w:w="5000" w:type="pct"/>
            <w:gridSpan w:val="8"/>
          </w:tcPr>
          <w:p w14:paraId="497FE033" w14:textId="77777777" w:rsidR="006D7C17" w:rsidRPr="00D35476" w:rsidRDefault="006D7C17" w:rsidP="004B3E78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D35476">
              <w:rPr>
                <w:rFonts w:ascii="Arial" w:hAnsi="Arial" w:cs="Arial"/>
                <w:sz w:val="20"/>
                <w:szCs w:val="20"/>
              </w:rPr>
              <w:t>Konačna se ocjena izvodi iz ocjena koje student ostvari u drugom, trećem i četvrtom navedenom elementu.</w:t>
            </w:r>
          </w:p>
        </w:tc>
      </w:tr>
      <w:tr w:rsidR="006D7C17" w:rsidRPr="00D35476" w14:paraId="497FE036" w14:textId="77777777" w:rsidTr="006D7C17">
        <w:tc>
          <w:tcPr>
            <w:tcW w:w="5000" w:type="pct"/>
            <w:gridSpan w:val="8"/>
            <w:shd w:val="clear" w:color="auto" w:fill="F3F3F3"/>
            <w:vAlign w:val="center"/>
          </w:tcPr>
          <w:p w14:paraId="497FE035" w14:textId="77777777" w:rsidR="006D7C17" w:rsidRPr="00D35476" w:rsidRDefault="006D7C17" w:rsidP="004B3E7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35476">
              <w:rPr>
                <w:rFonts w:ascii="Arial" w:hAnsi="Arial" w:cs="Arial"/>
                <w:b/>
                <w:sz w:val="20"/>
                <w:szCs w:val="20"/>
              </w:rPr>
              <w:t>Ostale informacije relevantne za praćenje rada studenta, vrednovanje i ocjenjivanje</w:t>
            </w:r>
          </w:p>
        </w:tc>
      </w:tr>
      <w:tr w:rsidR="006D7C17" w:rsidRPr="00D35476" w14:paraId="497FE038" w14:textId="77777777" w:rsidTr="006D7C17">
        <w:tc>
          <w:tcPr>
            <w:tcW w:w="5000" w:type="pct"/>
            <w:gridSpan w:val="8"/>
            <w:shd w:val="clear" w:color="auto" w:fill="FFFFFF"/>
            <w:vAlign w:val="center"/>
          </w:tcPr>
          <w:p w14:paraId="497FE037" w14:textId="77777777" w:rsidR="006D7C17" w:rsidRPr="00D35476" w:rsidRDefault="006D7C17" w:rsidP="004B3E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97FE039" w14:textId="77777777" w:rsidR="006D7C17" w:rsidRPr="006D7C17" w:rsidRDefault="006D7C17" w:rsidP="006D7C17">
      <w:pPr>
        <w:rPr>
          <w:lang w:val="en-GB"/>
        </w:rPr>
      </w:pPr>
    </w:p>
    <w:p w14:paraId="497FE03A" w14:textId="77777777" w:rsidR="006D7C17" w:rsidRPr="00272725" w:rsidRDefault="006D7C17">
      <w:pPr>
        <w:rPr>
          <w:rFonts w:ascii="Arial" w:hAnsi="Arial" w:cs="Arial"/>
          <w:b/>
          <w:sz w:val="20"/>
          <w:szCs w:val="20"/>
        </w:rPr>
      </w:pPr>
    </w:p>
    <w:sectPr w:rsidR="006D7C17" w:rsidRPr="0027272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E1DFF44" w14:textId="77777777" w:rsidR="00EA74F4" w:rsidRDefault="00EA74F4" w:rsidP="005F3ABA">
      <w:r>
        <w:separator/>
      </w:r>
    </w:p>
  </w:endnote>
  <w:endnote w:type="continuationSeparator" w:id="0">
    <w:p w14:paraId="1288D1F2" w14:textId="77777777" w:rsidR="00EA74F4" w:rsidRDefault="00EA74F4" w:rsidP="005F3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2525831"/>
      <w:docPartObj>
        <w:docPartGallery w:val="Page Numbers (Bottom of Page)"/>
        <w:docPartUnique/>
      </w:docPartObj>
    </w:sdtPr>
    <w:sdtEndPr/>
    <w:sdtContent>
      <w:p w14:paraId="372424C9" w14:textId="4AC47AB5" w:rsidR="00EA74F4" w:rsidRDefault="00EA74F4">
        <w:pPr>
          <w:pStyle w:val="Footer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96A7385" wp14:editId="1AD7B39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9685" b="18415"/>
                  <wp:wrapNone/>
                  <wp:docPr id="2" name="Double Bracket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4832F0BA" w14:textId="77777777" w:rsidR="00EA74F4" w:rsidRDefault="00EA74F4">
                              <w:pPr>
                                <w:jc w:val="center"/>
                              </w:pPr>
                              <w:r>
                                <w:fldChar w:fldCharType="begin"/>
                              </w:r>
                              <w:r>
                                <w:instrText xml:space="preserve"> PAGE    \* MERGEFORMAT </w:instrText>
                              </w:r>
                              <w:r>
                                <w:fldChar w:fldCharType="separate"/>
                              </w:r>
                              <w:r w:rsidR="00F1090D">
                                <w:rPr>
                                  <w:noProof/>
                                </w:rPr>
                                <w:t>9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96A7385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Double Bracket 2" o:spid="_x0000_s1026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" filled="t" strokecolor="gray" strokeweight="2.25pt">
                  <v:textbox inset=",0,,0">
                    <w:txbxContent>
                      <w:p w14:paraId="4832F0BA" w14:textId="77777777" w:rsidR="00EA74F4" w:rsidRDefault="00EA74F4">
                        <w:pPr>
                          <w:jc w:val="center"/>
                        </w:pPr>
                        <w:r>
                          <w:fldChar w:fldCharType="begin"/>
                        </w:r>
                        <w:r>
                          <w:instrText xml:space="preserve"> PAGE    \* MERGEFORMAT </w:instrText>
                        </w:r>
                        <w:r>
                          <w:fldChar w:fldCharType="separate"/>
                        </w:r>
                        <w:r w:rsidR="00F1090D">
                          <w:rPr>
                            <w:noProof/>
                          </w:rPr>
                          <w:t>9</w:t>
                        </w:r>
                        <w:r>
                          <w:rPr>
                            <w:noProof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3DE74C8" wp14:editId="5FD17EC1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9525" t="9525" r="6350" b="9525"/>
                  <wp:wrapNone/>
                  <wp:docPr id="1" name="Straight Arrow Connector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180AD9E2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1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" strokecolor="gray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C61628" w14:textId="77777777" w:rsidR="00EA74F4" w:rsidRDefault="00EA74F4" w:rsidP="005F3ABA">
      <w:r>
        <w:separator/>
      </w:r>
    </w:p>
  </w:footnote>
  <w:footnote w:type="continuationSeparator" w:id="0">
    <w:p w14:paraId="53C6CBE6" w14:textId="77777777" w:rsidR="00EA74F4" w:rsidRDefault="00EA74F4" w:rsidP="005F3ABA">
      <w:r>
        <w:continuationSeparator/>
      </w:r>
    </w:p>
  </w:footnote>
  <w:footnote w:id="1">
    <w:p w14:paraId="2AA120D1" w14:textId="3F48589C" w:rsidR="00EA74F4" w:rsidRDefault="00EA74F4">
      <w:pPr>
        <w:pStyle w:val="FootnoteText"/>
      </w:pPr>
      <w:r>
        <w:rPr>
          <w:rStyle w:val="FootnoteReference"/>
        </w:rPr>
        <w:footnoteRef/>
      </w:r>
      <w:r>
        <w:t xml:space="preserve"> Prema studijskom programu (poglavlje 3.3.1) preduvjet za pristupanje ispitu iz kolegija </w:t>
      </w:r>
      <w:r>
        <w:rPr>
          <w:i/>
        </w:rPr>
        <w:t xml:space="preserve">Jezične vježbe njemačkoga jezika III </w:t>
      </w:r>
      <w:r>
        <w:t xml:space="preserve">je položen ispit iz kolegija </w:t>
      </w:r>
      <w:r>
        <w:rPr>
          <w:i/>
        </w:rPr>
        <w:t>Jezične vježbe njemačkoga jezika II</w:t>
      </w:r>
      <w:r>
        <w:t>.</w:t>
      </w:r>
    </w:p>
  </w:footnote>
  <w:footnote w:id="2">
    <w:p w14:paraId="08B1C4C0" w14:textId="7A455FB6" w:rsidR="00EA74F4" w:rsidRDefault="00EA74F4">
      <w:pPr>
        <w:pStyle w:val="FootnoteText"/>
      </w:pPr>
      <w:r>
        <w:rPr>
          <w:rStyle w:val="FootnoteReference"/>
        </w:rPr>
        <w:footnoteRef/>
      </w:r>
      <w:r>
        <w:t xml:space="preserve"> Prema studijskom programu (poglavlje 3.3.1) preduvjet za pristupanje ispitu iz kolegija </w:t>
      </w:r>
      <w:r>
        <w:rPr>
          <w:i/>
        </w:rPr>
        <w:t xml:space="preserve">Jezične vježbe njemačkoga jezika IV </w:t>
      </w:r>
      <w:r>
        <w:t xml:space="preserve">je položen ispit iz kolegija </w:t>
      </w:r>
      <w:r>
        <w:rPr>
          <w:i/>
        </w:rPr>
        <w:t>Jezične vježbe njemačkoga jezika III</w:t>
      </w:r>
      <w:r>
        <w:t>.</w:t>
      </w:r>
    </w:p>
  </w:footnote>
  <w:footnote w:id="3">
    <w:p w14:paraId="0957BBF5" w14:textId="35A4B085" w:rsidR="00EA74F4" w:rsidRDefault="00EA74F4">
      <w:pPr>
        <w:pStyle w:val="FootnoteText"/>
      </w:pPr>
      <w:r>
        <w:rPr>
          <w:rStyle w:val="FootnoteReference"/>
        </w:rPr>
        <w:footnoteRef/>
      </w:r>
      <w:r>
        <w:t xml:space="preserve"> Prema studijskom programu (poglavlje 3.3.1) preduvjet za pristupanje ispitu iz kolegija </w:t>
      </w:r>
      <w:r>
        <w:rPr>
          <w:i/>
        </w:rPr>
        <w:t xml:space="preserve">Jezične vježbe njemačkoga jezika II </w:t>
      </w:r>
      <w:r>
        <w:t xml:space="preserve">je položen ispit iz kolegija </w:t>
      </w:r>
      <w:r>
        <w:rPr>
          <w:i/>
        </w:rPr>
        <w:t>Jezične vježbe njemačkoga jezika I</w:t>
      </w:r>
      <w:r>
        <w:t>.</w:t>
      </w:r>
    </w:p>
  </w:footnote>
  <w:footnote w:id="4">
    <w:p w14:paraId="35A0F56F" w14:textId="1D1E280B" w:rsidR="00EA74F4" w:rsidRDefault="00EA74F4">
      <w:pPr>
        <w:pStyle w:val="FootnoteText"/>
      </w:pPr>
      <w:r>
        <w:rPr>
          <w:rStyle w:val="FootnoteReference"/>
        </w:rPr>
        <w:footnoteRef/>
      </w:r>
      <w:r>
        <w:t xml:space="preserve"> Prema studijskom programu (poglavlje 3.3.1) preduvjet za pristupanje ispitu iz kolegija </w:t>
      </w:r>
      <w:r w:rsidRPr="005F3ABA">
        <w:rPr>
          <w:i/>
        </w:rPr>
        <w:t>Sintaksa složene rečenice u suvremenom njemačkom jeziku</w:t>
      </w:r>
      <w:r>
        <w:t xml:space="preserve"> je položen ispit iz kolegija </w:t>
      </w:r>
      <w:r w:rsidRPr="005F3ABA">
        <w:rPr>
          <w:i/>
        </w:rPr>
        <w:t>Uvod u sintaksu suvremenog njemačkog jezika</w:t>
      </w:r>
      <w:r>
        <w:t xml:space="preserve">. </w:t>
      </w:r>
    </w:p>
  </w:footnote>
  <w:footnote w:id="5">
    <w:p w14:paraId="57AA6B0C" w14:textId="17D3F8E4" w:rsidR="00EA74F4" w:rsidRDefault="00EA74F4">
      <w:pPr>
        <w:pStyle w:val="FootnoteText"/>
      </w:pPr>
      <w:r>
        <w:rPr>
          <w:rStyle w:val="FootnoteReference"/>
        </w:rPr>
        <w:footnoteRef/>
      </w:r>
      <w:r>
        <w:t xml:space="preserve"> Prema studijskom programu (poglavlje 3.3.1) preduvjet za pristupanje ispitu iz kolegija </w:t>
      </w:r>
      <w:r>
        <w:rPr>
          <w:i/>
        </w:rPr>
        <w:t xml:space="preserve">Jezične vježbe njemačkoga jezika V </w:t>
      </w:r>
      <w:r>
        <w:t xml:space="preserve">je položen ispit iz kolegija </w:t>
      </w:r>
      <w:r>
        <w:rPr>
          <w:i/>
        </w:rPr>
        <w:t>Jezične vježbe njemačkoga jezika IV</w:t>
      </w:r>
      <w:r>
        <w:t>.</w:t>
      </w:r>
    </w:p>
  </w:footnote>
  <w:footnote w:id="6">
    <w:p w14:paraId="2EEE9999" w14:textId="0307B91B" w:rsidR="00EA74F4" w:rsidRDefault="00EA74F4">
      <w:pPr>
        <w:pStyle w:val="FootnoteText"/>
      </w:pPr>
      <w:r>
        <w:rPr>
          <w:rStyle w:val="FootnoteReference"/>
        </w:rPr>
        <w:footnoteRef/>
      </w:r>
      <w:r>
        <w:t xml:space="preserve"> Prema studijskom programu (poglavlje 3.3.1) preduvjet za pristupanje ispitu iz kolegija </w:t>
      </w:r>
      <w:r>
        <w:rPr>
          <w:i/>
        </w:rPr>
        <w:t xml:space="preserve">Jezične vježbe njemačkoga jezika VI </w:t>
      </w:r>
      <w:r>
        <w:t xml:space="preserve">je položen ispit iz kolegija </w:t>
      </w:r>
      <w:r>
        <w:rPr>
          <w:i/>
        </w:rPr>
        <w:t>Jezične vježbe njemačkoga jezika V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7B63"/>
    <w:rsid w:val="00022C8D"/>
    <w:rsid w:val="000709B5"/>
    <w:rsid w:val="000B0883"/>
    <w:rsid w:val="00101589"/>
    <w:rsid w:val="0011372F"/>
    <w:rsid w:val="0015495B"/>
    <w:rsid w:val="001715DF"/>
    <w:rsid w:val="001B5C20"/>
    <w:rsid w:val="00216015"/>
    <w:rsid w:val="002536E8"/>
    <w:rsid w:val="00272725"/>
    <w:rsid w:val="002B7B63"/>
    <w:rsid w:val="002D1A72"/>
    <w:rsid w:val="00360B9C"/>
    <w:rsid w:val="003F105E"/>
    <w:rsid w:val="00420620"/>
    <w:rsid w:val="004B3940"/>
    <w:rsid w:val="004B3E78"/>
    <w:rsid w:val="00517CEC"/>
    <w:rsid w:val="00533A21"/>
    <w:rsid w:val="00546C1C"/>
    <w:rsid w:val="005B1FBB"/>
    <w:rsid w:val="005B29F1"/>
    <w:rsid w:val="005E354C"/>
    <w:rsid w:val="005F3ABA"/>
    <w:rsid w:val="00670A91"/>
    <w:rsid w:val="006D305D"/>
    <w:rsid w:val="006D7C17"/>
    <w:rsid w:val="007118F6"/>
    <w:rsid w:val="0078260F"/>
    <w:rsid w:val="00821BB9"/>
    <w:rsid w:val="008660FF"/>
    <w:rsid w:val="0095654D"/>
    <w:rsid w:val="009E48F0"/>
    <w:rsid w:val="00A94CCA"/>
    <w:rsid w:val="00B33A3E"/>
    <w:rsid w:val="00B639E8"/>
    <w:rsid w:val="00B70E91"/>
    <w:rsid w:val="00BA6A60"/>
    <w:rsid w:val="00BD0768"/>
    <w:rsid w:val="00C07940"/>
    <w:rsid w:val="00C471D9"/>
    <w:rsid w:val="00C75FCC"/>
    <w:rsid w:val="00D10F64"/>
    <w:rsid w:val="00D20374"/>
    <w:rsid w:val="00D619A9"/>
    <w:rsid w:val="00E96C61"/>
    <w:rsid w:val="00EA74F4"/>
    <w:rsid w:val="00ED5C25"/>
    <w:rsid w:val="00F1090D"/>
    <w:rsid w:val="00F34CF5"/>
    <w:rsid w:val="00FF6D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97FD43D"/>
  <w15:chartTrackingRefBased/>
  <w15:docId w15:val="{DC229BB3-9C31-43EE-9A7C-03B628284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6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2C8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2C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101589"/>
    <w:pPr>
      <w:keepNext/>
      <w:spacing w:before="240" w:after="60"/>
      <w:outlineLvl w:val="2"/>
    </w:pPr>
    <w:rPr>
      <w:rFonts w:ascii="Arial" w:hAnsi="Arial" w:cs="Arial"/>
      <w:b/>
      <w:bCs/>
      <w:szCs w:val="2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101589"/>
    <w:rPr>
      <w:rFonts w:ascii="Arial" w:eastAsia="Times New Roman" w:hAnsi="Arial" w:cs="Arial"/>
      <w:b/>
      <w:bCs/>
      <w:sz w:val="24"/>
      <w:szCs w:val="26"/>
      <w:lang w:val="en-GB" w:eastAsia="hr-HR"/>
    </w:rPr>
  </w:style>
  <w:style w:type="paragraph" w:styleId="NoSpacing">
    <w:name w:val="No Spacing"/>
    <w:uiPriority w:val="1"/>
    <w:qFormat/>
    <w:rsid w:val="001137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F3AB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F3ABA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basedOn w:val="DefaultParagraphFont"/>
    <w:uiPriority w:val="99"/>
    <w:semiHidden/>
    <w:unhideWhenUsed/>
    <w:rsid w:val="005F3ABA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022C8D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r-HR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95654D"/>
    <w:pPr>
      <w:spacing w:after="10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022C8D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hr-HR"/>
    </w:rPr>
  </w:style>
  <w:style w:type="paragraph" w:styleId="TOC3">
    <w:name w:val="toc 3"/>
    <w:basedOn w:val="Normal"/>
    <w:next w:val="Normal"/>
    <w:autoRedefine/>
    <w:uiPriority w:val="39"/>
    <w:unhideWhenUsed/>
    <w:rsid w:val="00022C8D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022C8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74F4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74F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EA74F4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74F4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B6B771-CC27-4FCC-B2BE-EE5942F92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176</TotalTime>
  <Pages>29</Pages>
  <Words>9927</Words>
  <Characters>56588</Characters>
  <Application>Microsoft Office Word</Application>
  <DocSecurity>0</DocSecurity>
  <Lines>471</Lines>
  <Paragraphs>132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P</dc:creator>
  <cp:keywords/>
  <dc:description/>
  <cp:lastModifiedBy>L P</cp:lastModifiedBy>
  <cp:revision>31</cp:revision>
  <dcterms:created xsi:type="dcterms:W3CDTF">2016-01-20T09:41:00Z</dcterms:created>
  <dcterms:modified xsi:type="dcterms:W3CDTF">2016-03-21T10:23:00Z</dcterms:modified>
</cp:coreProperties>
</file>