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68" w:rsidRPr="00503168" w:rsidRDefault="00503168" w:rsidP="00503168">
      <w:pPr>
        <w:jc w:val="both"/>
        <w:rPr>
          <w:b/>
        </w:rPr>
      </w:pPr>
      <w:r w:rsidRPr="00503168">
        <w:rPr>
          <w:b/>
        </w:rPr>
        <w:t>STIPENDIJA za posjete UK - rok 28.4.</w:t>
      </w:r>
    </w:p>
    <w:p w:rsidR="00503168" w:rsidRDefault="00503168" w:rsidP="00503168">
      <w:pPr>
        <w:jc w:val="both"/>
      </w:pPr>
    </w:p>
    <w:p w:rsidR="00503168" w:rsidRDefault="00503168" w:rsidP="00503168">
      <w:pPr>
        <w:jc w:val="both"/>
      </w:pPr>
    </w:p>
    <w:p w:rsidR="00503168" w:rsidRPr="00503168" w:rsidRDefault="00503168" w:rsidP="00503168">
      <w:pPr>
        <w:jc w:val="both"/>
        <w:rPr>
          <w:b/>
        </w:rPr>
      </w:pPr>
      <w:r w:rsidRPr="00503168">
        <w:rPr>
          <w:b/>
        </w:rPr>
        <w:t>AMAC-UK raspisuje natječaj</w:t>
      </w:r>
    </w:p>
    <w:p w:rsidR="00503168" w:rsidRDefault="00503168" w:rsidP="00503168">
      <w:pPr>
        <w:jc w:val="both"/>
      </w:pPr>
      <w:r>
        <w:t xml:space="preserve"> za nagradu u vrijednosti od £1000 za kratke posjete znanstvenim ustanovama u Velikoj Britaniji u sklopu projekata iz područja znanosti ili kulture.</w:t>
      </w:r>
    </w:p>
    <w:p w:rsidR="00503168" w:rsidRDefault="00503168" w:rsidP="00503168">
      <w:pPr>
        <w:jc w:val="both"/>
      </w:pPr>
    </w:p>
    <w:p w:rsidR="00503168" w:rsidRDefault="00503168" w:rsidP="00503168">
      <w:pPr>
        <w:jc w:val="both"/>
      </w:pPr>
      <w:r>
        <w:t xml:space="preserve">Cilj nagrade je da studentima </w:t>
      </w:r>
      <w:r>
        <w:t>i mladim znanstvenicima iz Republike Hrvatske omogući i olakša ostvarenje projekata iz njihovog područja interesa. Nužno je da projekt uključuje posjetu ili pospješuje znanstveni kontakt i suradnju s institucijama u Velikoj Britaniji iz danog područja.</w:t>
      </w:r>
    </w:p>
    <w:p w:rsidR="00503168" w:rsidRDefault="00503168" w:rsidP="00503168">
      <w:pPr>
        <w:jc w:val="both"/>
      </w:pPr>
    </w:p>
    <w:p w:rsidR="00503168" w:rsidRDefault="00503168" w:rsidP="00503168">
      <w:pPr>
        <w:jc w:val="both"/>
      </w:pPr>
      <w:r>
        <w:t>K</w:t>
      </w:r>
      <w:r>
        <w:t xml:space="preserve">andidat za ovu nagradu </w:t>
      </w:r>
      <w:r>
        <w:t>mora biti:</w:t>
      </w:r>
    </w:p>
    <w:p w:rsidR="00503168" w:rsidRDefault="00503168" w:rsidP="00503168">
      <w:pPr>
        <w:jc w:val="both"/>
      </w:pPr>
      <w:r>
        <w:t xml:space="preserve">(a) student na doktorskom </w:t>
      </w:r>
      <w:r>
        <w:t>studiju jednog od sveučilista u Republici Hrvatskoj ili liječnik na specijalizaciji u Republici Hrvatskoj</w:t>
      </w:r>
    </w:p>
    <w:p w:rsidR="00503168" w:rsidRDefault="00503168" w:rsidP="00503168">
      <w:pPr>
        <w:jc w:val="both"/>
      </w:pPr>
      <w:r>
        <w:t xml:space="preserve">(b) osoba s držljavljanstvom </w:t>
      </w:r>
      <w:r>
        <w:t>Republike Hrvatke</w:t>
      </w:r>
    </w:p>
    <w:p w:rsidR="00503168" w:rsidRDefault="00503168" w:rsidP="00503168">
      <w:pPr>
        <w:jc w:val="both"/>
      </w:pPr>
      <w:r>
        <w:t xml:space="preserve">(c) osoba sa stalnim </w:t>
      </w:r>
      <w:r>
        <w:t>boravkom i radnim odnosom u Republici Hrvatskoj.</w:t>
      </w:r>
    </w:p>
    <w:p w:rsidR="00503168" w:rsidRDefault="00503168" w:rsidP="00503168">
      <w:pPr>
        <w:jc w:val="both"/>
      </w:pPr>
    </w:p>
    <w:p w:rsidR="00503168" w:rsidRDefault="00503168" w:rsidP="00503168">
      <w:pPr>
        <w:jc w:val="both"/>
      </w:pPr>
      <w:r>
        <w:t xml:space="preserve">Prijave za nagradu i </w:t>
      </w:r>
      <w:r>
        <w:t>preporuke poslane e-mailom (svi dokumenti isključivo u .pdf formatu) ili poštom m</w:t>
      </w:r>
      <w:r>
        <w:t xml:space="preserve">oraju biti primljene najkasnije do </w:t>
      </w:r>
      <w:r>
        <w:t>ponoći 28. travnja 2018.</w:t>
      </w:r>
    </w:p>
    <w:p w:rsidR="00503168" w:rsidRDefault="00503168" w:rsidP="00503168">
      <w:pPr>
        <w:jc w:val="both"/>
      </w:pPr>
      <w:r>
        <w:t xml:space="preserve">Nagradu je potrebno </w:t>
      </w:r>
      <w:r>
        <w:t>iskoristiti unutar perioda od 12 mjeseci nakon dodjele.</w:t>
      </w:r>
    </w:p>
    <w:p w:rsidR="00503168" w:rsidRDefault="00503168" w:rsidP="00503168">
      <w:pPr>
        <w:jc w:val="both"/>
      </w:pPr>
    </w:p>
    <w:p w:rsidR="00872644" w:rsidRPr="00503168" w:rsidRDefault="00503168" w:rsidP="00503168">
      <w:pPr>
        <w:jc w:val="both"/>
        <w:rPr>
          <w:color w:val="5B9BD5" w:themeColor="accent1"/>
          <w:u w:val="single"/>
        </w:rPr>
      </w:pPr>
      <w:r>
        <w:t xml:space="preserve">Detaljnije informacije </w:t>
      </w:r>
      <w:r>
        <w:t xml:space="preserve">i prijavnica za akademsku nagradu AMAC-UK se mogu preuzeti na stranici AMAC-a:  </w:t>
      </w:r>
      <w:r w:rsidRPr="00503168">
        <w:rPr>
          <w:color w:val="5B9BD5" w:themeColor="accent1"/>
          <w:u w:val="single"/>
        </w:rPr>
        <w:t>http://amacuk.net/amac-uk-academic-award/</w:t>
      </w:r>
      <w:bookmarkStart w:id="0" w:name="_GoBack"/>
      <w:bookmarkEnd w:id="0"/>
    </w:p>
    <w:sectPr w:rsidR="00872644" w:rsidRPr="005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7D"/>
    <w:rsid w:val="0021627D"/>
    <w:rsid w:val="00503168"/>
    <w:rsid w:val="00872644"/>
    <w:rsid w:val="00B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CFE8-5012-48F8-90AE-EADB545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2018-04-10T09:44:00Z</dcterms:created>
  <dcterms:modified xsi:type="dcterms:W3CDTF">2018-04-10T09:46:00Z</dcterms:modified>
</cp:coreProperties>
</file>