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14" w:rsidRPr="00B6672F" w:rsidRDefault="00435A14" w:rsidP="00435A14">
      <w:pPr>
        <w:jc w:val="center"/>
        <w:rPr>
          <w:b/>
        </w:rPr>
      </w:pPr>
      <w:r>
        <w:t xml:space="preserve">Rezultati ispita iz </w:t>
      </w:r>
      <w:r w:rsidRPr="00B6672F">
        <w:rPr>
          <w:b/>
        </w:rPr>
        <w:t>Morfologije 1</w:t>
      </w:r>
    </w:p>
    <w:p w:rsidR="00435A14" w:rsidRDefault="00435A14" w:rsidP="00B6672F">
      <w:pPr>
        <w:jc w:val="center"/>
      </w:pPr>
      <w:r>
        <w:t>održanog 26.6.2017.</w:t>
      </w:r>
    </w:p>
    <w:p w:rsidR="00B6672F" w:rsidRDefault="00B6672F" w:rsidP="00B6672F">
      <w:pPr>
        <w:jc w:val="center"/>
      </w:pPr>
      <w:bookmarkStart w:id="0" w:name="_GoBack"/>
      <w:bookmarkEnd w:id="0"/>
    </w:p>
    <w:p w:rsidR="00435A14" w:rsidRDefault="00435A14" w:rsidP="00435A14">
      <w:r>
        <w:t xml:space="preserve">Klara </w:t>
      </w:r>
      <w:proofErr w:type="spellStart"/>
      <w:r w:rsidR="00B6672F">
        <w:t>Božanović</w:t>
      </w:r>
      <w:proofErr w:type="spellEnd"/>
      <w:r w:rsidR="00B6672F">
        <w:t xml:space="preserve">: analiza predikata 17%; </w:t>
      </w:r>
      <w:r w:rsidR="00B6672F" w:rsidRPr="00B6672F">
        <w:rPr>
          <w:b/>
          <w:color w:val="00B050"/>
        </w:rPr>
        <w:t>nepravilni glagoli 78%;</w:t>
      </w:r>
      <w:r w:rsidR="00B6672F" w:rsidRPr="00B6672F">
        <w:rPr>
          <w:color w:val="00B050"/>
        </w:rPr>
        <w:t xml:space="preserve"> </w:t>
      </w:r>
      <w:r w:rsidR="00B6672F">
        <w:t>pasiv 0%; neupravni govor 31%</w:t>
      </w:r>
    </w:p>
    <w:p w:rsidR="00435A14" w:rsidRDefault="00435A14" w:rsidP="00435A14">
      <w:proofErr w:type="spellStart"/>
      <w:r>
        <w:t>Dorotea</w:t>
      </w:r>
      <w:proofErr w:type="spellEnd"/>
      <w:r>
        <w:t xml:space="preserve"> </w:t>
      </w:r>
      <w:proofErr w:type="spellStart"/>
      <w:r w:rsidR="00B6672F">
        <w:t>Drnasin</w:t>
      </w:r>
      <w:proofErr w:type="spellEnd"/>
      <w:r w:rsidR="00B6672F">
        <w:t xml:space="preserve">: </w:t>
      </w:r>
      <w:r w:rsidR="00B6672F" w:rsidRPr="00B6672F">
        <w:rPr>
          <w:b/>
          <w:color w:val="00B050"/>
        </w:rPr>
        <w:t>analiza predikata 79%;</w:t>
      </w:r>
      <w:r w:rsidR="00B6672F" w:rsidRPr="00B6672F">
        <w:rPr>
          <w:color w:val="00B050"/>
        </w:rPr>
        <w:t xml:space="preserve"> </w:t>
      </w:r>
      <w:r w:rsidR="00B6672F">
        <w:t xml:space="preserve">nepravilni glagoli 57%; </w:t>
      </w:r>
      <w:r w:rsidR="00B6672F" w:rsidRPr="00B6672F">
        <w:rPr>
          <w:b/>
        </w:rPr>
        <w:t>pasiv 78%;</w:t>
      </w:r>
      <w:r w:rsidR="00B6672F">
        <w:t xml:space="preserve"> neupravni govor 31% </w:t>
      </w:r>
    </w:p>
    <w:p w:rsidR="00435A14" w:rsidRDefault="00435A14" w:rsidP="00435A14">
      <w:r>
        <w:t xml:space="preserve">Stjepan </w:t>
      </w:r>
      <w:r>
        <w:t xml:space="preserve">Ferenčić </w:t>
      </w:r>
      <w:r w:rsidR="00B6672F" w:rsidRPr="00B6672F">
        <w:rPr>
          <w:b/>
          <w:color w:val="00B050"/>
        </w:rPr>
        <w:t>: pasiv 89%</w:t>
      </w:r>
    </w:p>
    <w:p w:rsidR="00435A14" w:rsidRDefault="00435A14" w:rsidP="00435A14">
      <w:r>
        <w:t xml:space="preserve">Dora </w:t>
      </w:r>
      <w:proofErr w:type="spellStart"/>
      <w:r w:rsidR="00B6672F">
        <w:t>Fosić</w:t>
      </w:r>
      <w:proofErr w:type="spellEnd"/>
      <w:r w:rsidR="00B6672F">
        <w:t xml:space="preserve">: analiza predikata 17%; </w:t>
      </w:r>
      <w:r w:rsidR="00B6672F" w:rsidRPr="00B6672F">
        <w:rPr>
          <w:b/>
          <w:color w:val="00B050"/>
        </w:rPr>
        <w:t>nepravilni glagoli 73%; pasiv 72%;</w:t>
      </w:r>
      <w:r w:rsidR="00B6672F" w:rsidRPr="00B6672F">
        <w:rPr>
          <w:color w:val="00B050"/>
        </w:rPr>
        <w:t xml:space="preserve"> </w:t>
      </w:r>
      <w:r w:rsidR="00B6672F">
        <w:t>neupravni govor 0%</w:t>
      </w:r>
    </w:p>
    <w:p w:rsidR="00435A14" w:rsidRDefault="00435A14" w:rsidP="00435A14">
      <w:r>
        <w:t>Petra Gavranović</w:t>
      </w:r>
      <w:r w:rsidR="00B6672F">
        <w:t>: pasiv 56%</w:t>
      </w:r>
      <w:r>
        <w:t xml:space="preserve"> </w:t>
      </w:r>
    </w:p>
    <w:p w:rsidR="00435A14" w:rsidRDefault="00435A14" w:rsidP="00435A14">
      <w:r>
        <w:t>Zrinka Grubišić</w:t>
      </w:r>
      <w:r w:rsidR="00B6672F">
        <w:t xml:space="preserve">: </w:t>
      </w:r>
      <w:r w:rsidR="00B6672F" w:rsidRPr="00B6672F">
        <w:rPr>
          <w:b/>
          <w:color w:val="00B050"/>
        </w:rPr>
        <w:t>analiza predikata 72%;</w:t>
      </w:r>
      <w:r w:rsidR="00B6672F" w:rsidRPr="00B6672F">
        <w:rPr>
          <w:color w:val="00B050"/>
        </w:rPr>
        <w:t xml:space="preserve"> </w:t>
      </w:r>
      <w:r w:rsidR="00B6672F">
        <w:t>pasiv 44%</w:t>
      </w:r>
      <w:r>
        <w:t xml:space="preserve"> </w:t>
      </w:r>
    </w:p>
    <w:p w:rsidR="00435A14" w:rsidRDefault="00435A14" w:rsidP="00435A14">
      <w:proofErr w:type="spellStart"/>
      <w:r>
        <w:t>Vanessa</w:t>
      </w:r>
      <w:proofErr w:type="spellEnd"/>
      <w:r>
        <w:t xml:space="preserve"> </w:t>
      </w:r>
      <w:r w:rsidR="00B6672F">
        <w:t xml:space="preserve">Ivanković: analiza predikata 28%; </w:t>
      </w:r>
      <w:r w:rsidR="00B6672F" w:rsidRPr="00B6672F">
        <w:rPr>
          <w:b/>
          <w:color w:val="00B050"/>
        </w:rPr>
        <w:t>nepravilni glagoli 70%;</w:t>
      </w:r>
      <w:r w:rsidR="00B6672F" w:rsidRPr="00B6672F">
        <w:rPr>
          <w:color w:val="00B050"/>
        </w:rPr>
        <w:t xml:space="preserve"> </w:t>
      </w:r>
      <w:r w:rsidR="00B6672F">
        <w:t>pasiv 56%; neupravni govor 54%</w:t>
      </w:r>
    </w:p>
    <w:p w:rsidR="00435A14" w:rsidRDefault="00435A14" w:rsidP="00435A14">
      <w:r>
        <w:t xml:space="preserve">Kristijan </w:t>
      </w:r>
      <w:r w:rsidR="00B6672F">
        <w:t xml:space="preserve">Kola: analiza predikata 34%, </w:t>
      </w:r>
    </w:p>
    <w:p w:rsidR="00B6672F" w:rsidRPr="00B6672F" w:rsidRDefault="00435A14" w:rsidP="00435A14">
      <w:pPr>
        <w:rPr>
          <w:b/>
          <w:color w:val="00B050"/>
        </w:rPr>
      </w:pPr>
      <w:r>
        <w:t xml:space="preserve">Ana Marija </w:t>
      </w:r>
      <w:proofErr w:type="spellStart"/>
      <w:r w:rsidR="00B6672F">
        <w:t>Krenek</w:t>
      </w:r>
      <w:proofErr w:type="spellEnd"/>
      <w:r w:rsidR="00B6672F">
        <w:t xml:space="preserve">: </w:t>
      </w:r>
      <w:r w:rsidR="00B6672F" w:rsidRPr="00B6672F">
        <w:rPr>
          <w:b/>
          <w:color w:val="00B050"/>
        </w:rPr>
        <w:t xml:space="preserve">neupravni govor 77% </w:t>
      </w:r>
    </w:p>
    <w:p w:rsidR="00B6672F" w:rsidRPr="00B6672F" w:rsidRDefault="00435A14" w:rsidP="00435A14">
      <w:pPr>
        <w:rPr>
          <w:b/>
          <w:color w:val="00B050"/>
        </w:rPr>
      </w:pPr>
      <w:r>
        <w:t xml:space="preserve">Mateo </w:t>
      </w:r>
      <w:proofErr w:type="spellStart"/>
      <w:r w:rsidR="00B6672F">
        <w:t>Marcić</w:t>
      </w:r>
      <w:proofErr w:type="spellEnd"/>
      <w:r w:rsidR="00B6672F">
        <w:t xml:space="preserve">: nepravilni glagoli 53%; pasiv 56%; </w:t>
      </w:r>
      <w:r w:rsidR="00B6672F" w:rsidRPr="00B6672F">
        <w:rPr>
          <w:b/>
          <w:color w:val="00B050"/>
        </w:rPr>
        <w:t>neupravni govor 69%</w:t>
      </w:r>
    </w:p>
    <w:p w:rsidR="00705A31" w:rsidRDefault="00435A14" w:rsidP="00435A14">
      <w:r>
        <w:t>Tena Vulić</w:t>
      </w:r>
      <w:r w:rsidR="00B6672F">
        <w:t xml:space="preserve">: analiza predikata 45%; </w:t>
      </w:r>
      <w:r w:rsidR="00B6672F" w:rsidRPr="00B6672F">
        <w:rPr>
          <w:b/>
          <w:color w:val="00B050"/>
        </w:rPr>
        <w:t>nepravilni glagoli 70%; pasiv 78%;</w:t>
      </w:r>
      <w:r w:rsidR="00B6672F" w:rsidRPr="00B6672F">
        <w:rPr>
          <w:color w:val="00B050"/>
        </w:rPr>
        <w:t xml:space="preserve"> </w:t>
      </w:r>
      <w:r w:rsidR="00B6672F">
        <w:t>neupravni govor 38%</w:t>
      </w:r>
    </w:p>
    <w:sectPr w:rsidR="00705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14"/>
    <w:rsid w:val="00435A14"/>
    <w:rsid w:val="00705A31"/>
    <w:rsid w:val="00B6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pc</dc:creator>
  <cp:lastModifiedBy>Ivana pc</cp:lastModifiedBy>
  <cp:revision>1</cp:revision>
  <dcterms:created xsi:type="dcterms:W3CDTF">2017-06-26T18:14:00Z</dcterms:created>
  <dcterms:modified xsi:type="dcterms:W3CDTF">2017-06-26T18:53:00Z</dcterms:modified>
</cp:coreProperties>
</file>