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94" w:rsidRPr="004A74F1" w:rsidRDefault="00367094" w:rsidP="00367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4F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7B331CB">
            <wp:extent cx="5771515" cy="10668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925" w:rsidRPr="00B3035F" w:rsidRDefault="00B3035F" w:rsidP="00B303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5F">
        <w:rPr>
          <w:rFonts w:ascii="Times New Roman" w:hAnsi="Times New Roman" w:cs="Times New Roman"/>
          <w:b/>
          <w:sz w:val="24"/>
          <w:szCs w:val="24"/>
        </w:rPr>
        <w:t>Na Filozofskome fakultetu o</w:t>
      </w:r>
      <w:r w:rsidR="00376925" w:rsidRPr="00B3035F">
        <w:rPr>
          <w:rFonts w:ascii="Times New Roman" w:hAnsi="Times New Roman" w:cs="Times New Roman"/>
          <w:b/>
          <w:sz w:val="24"/>
          <w:szCs w:val="24"/>
        </w:rPr>
        <w:t xml:space="preserve">držano gostujuće predavanje </w:t>
      </w:r>
      <w:r w:rsidRPr="00B3035F">
        <w:rPr>
          <w:rFonts w:ascii="Times New Roman" w:hAnsi="Times New Roman" w:cs="Times New Roman"/>
          <w:b/>
          <w:sz w:val="24"/>
          <w:szCs w:val="24"/>
        </w:rPr>
        <w:t xml:space="preserve">prof. dr. sc. Antonije Zaradije Kiš pod nazivom </w:t>
      </w:r>
      <w:bookmarkStart w:id="0" w:name="_GoBack"/>
      <w:r w:rsidR="00376925" w:rsidRPr="00B3035F">
        <w:rPr>
          <w:rFonts w:ascii="Times New Roman" w:hAnsi="Times New Roman" w:cs="Times New Roman"/>
          <w:b/>
          <w:i/>
          <w:sz w:val="24"/>
          <w:szCs w:val="24"/>
        </w:rPr>
        <w:t>Putovima Sv. Martina – kult sveca u kontekstu hrvatske glagoljaške baštine</w:t>
      </w:r>
      <w:bookmarkEnd w:id="0"/>
    </w:p>
    <w:p w:rsidR="00B3035F" w:rsidRDefault="00B3035F" w:rsidP="00F30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4E66" w:rsidRPr="0077263D" w:rsidRDefault="003E31CF" w:rsidP="00F30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263D">
        <w:rPr>
          <w:rFonts w:ascii="Times New Roman" w:hAnsi="Times New Roman" w:cs="Times New Roman"/>
          <w:sz w:val="24"/>
          <w:szCs w:val="24"/>
        </w:rPr>
        <w:t>U četvrtak 12. siječnja 2017. na Filozofskome je fakultetu u Osijeku go</w:t>
      </w:r>
      <w:r w:rsidR="0077263D">
        <w:rPr>
          <w:rFonts w:ascii="Times New Roman" w:hAnsi="Times New Roman" w:cs="Times New Roman"/>
          <w:sz w:val="24"/>
          <w:szCs w:val="24"/>
        </w:rPr>
        <w:t xml:space="preserve">stujuće predavanje pod nazivom </w:t>
      </w:r>
      <w:r w:rsidRPr="0077263D">
        <w:rPr>
          <w:rFonts w:ascii="Times New Roman" w:hAnsi="Times New Roman" w:cs="Times New Roman"/>
          <w:i/>
          <w:sz w:val="24"/>
          <w:szCs w:val="24"/>
        </w:rPr>
        <w:t>Putovima Sv. Martina – kult sveca u kontekstu hrvatske glagoljaške baštine</w:t>
      </w:r>
      <w:r w:rsidRPr="0077263D">
        <w:rPr>
          <w:rFonts w:ascii="Times New Roman" w:hAnsi="Times New Roman" w:cs="Times New Roman"/>
          <w:sz w:val="24"/>
          <w:szCs w:val="24"/>
        </w:rPr>
        <w:t xml:space="preserve"> održala prof. dr. sc. Antonija Zaradija Kiš, znanstvena savjetnica s Instituta za etnologiju i folkloristiku u Zagrebu. Predavanje je u okviru aktivnosti </w:t>
      </w:r>
      <w:r w:rsidRPr="0077263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Hrvatsko glagoljaštvo i glagolizam srednjega vijeka – zlatno</w:t>
      </w:r>
      <w:r w:rsidR="00B40019" w:rsidRPr="0077263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doba hrvatskoga glagolizma u 14. i 15</w:t>
      </w:r>
      <w:r w:rsidRPr="0077263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stoljeću (kulturološki i filološki aspekt)</w:t>
      </w:r>
      <w:r w:rsidRPr="00772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7263D">
        <w:rPr>
          <w:rFonts w:ascii="Times New Roman" w:hAnsi="Times New Roman" w:cs="Times New Roman"/>
          <w:sz w:val="24"/>
          <w:szCs w:val="24"/>
        </w:rPr>
        <w:t xml:space="preserve">organizirala Katedra </w:t>
      </w:r>
      <w:r w:rsidR="00107AE8" w:rsidRPr="0077263D">
        <w:rPr>
          <w:rFonts w:ascii="Times New Roman" w:hAnsi="Times New Roman" w:cs="Times New Roman"/>
          <w:sz w:val="24"/>
          <w:szCs w:val="24"/>
        </w:rPr>
        <w:t>za hrvatsku jezičnu povijest i hrvatsku dijalektologiju</w:t>
      </w:r>
      <w:r w:rsidRPr="0077263D">
        <w:rPr>
          <w:rFonts w:ascii="Times New Roman" w:hAnsi="Times New Roman" w:cs="Times New Roman"/>
          <w:sz w:val="24"/>
          <w:szCs w:val="24"/>
        </w:rPr>
        <w:t xml:space="preserve"> Odsjeka za hrvatski jezik i književnost pri Filozofskome fakultetu u Osijeku, i to u suradnji s </w:t>
      </w:r>
      <w:r w:rsidR="00EF6389" w:rsidRPr="0077263D">
        <w:rPr>
          <w:rFonts w:ascii="Times New Roman" w:hAnsi="Times New Roman" w:cs="Times New Roman"/>
          <w:sz w:val="24"/>
          <w:szCs w:val="24"/>
        </w:rPr>
        <w:t>Odjelom za hrvatski jezik</w:t>
      </w:r>
      <w:r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="00B0136A" w:rsidRPr="0077263D">
        <w:rPr>
          <w:rFonts w:ascii="Times New Roman" w:hAnsi="Times New Roman" w:cs="Times New Roman"/>
          <w:sz w:val="24"/>
          <w:szCs w:val="24"/>
        </w:rPr>
        <w:t>Ogrank</w:t>
      </w:r>
      <w:r w:rsidR="00EF6389" w:rsidRPr="0077263D">
        <w:rPr>
          <w:rFonts w:ascii="Times New Roman" w:hAnsi="Times New Roman" w:cs="Times New Roman"/>
          <w:sz w:val="24"/>
          <w:szCs w:val="24"/>
        </w:rPr>
        <w:t>a</w:t>
      </w:r>
      <w:r w:rsidR="00B0136A" w:rsidRPr="0077263D">
        <w:rPr>
          <w:rFonts w:ascii="Times New Roman" w:hAnsi="Times New Roman" w:cs="Times New Roman"/>
          <w:sz w:val="24"/>
          <w:szCs w:val="24"/>
        </w:rPr>
        <w:t xml:space="preserve"> Matice hrvatske u Osijeku</w:t>
      </w:r>
      <w:r w:rsidRPr="0077263D">
        <w:rPr>
          <w:rFonts w:ascii="Times New Roman" w:hAnsi="Times New Roman" w:cs="Times New Roman"/>
          <w:sz w:val="24"/>
          <w:szCs w:val="24"/>
        </w:rPr>
        <w:t xml:space="preserve">. </w:t>
      </w:r>
      <w:r w:rsidR="00F30826" w:rsidRPr="0077263D">
        <w:rPr>
          <w:rFonts w:ascii="Times New Roman" w:hAnsi="Times New Roman" w:cs="Times New Roman"/>
          <w:sz w:val="24"/>
          <w:szCs w:val="24"/>
        </w:rPr>
        <w:t>Okupljene je pozdravila i gošću predavačicu predstavila organizatorica aktivnosti prof. dr. sc. Milica Lukić, voditeljica Katedre za hrvatsku jezičnu povijest i hrvatsku dijalektologiju i voditeljica Odjela za hrvatski jezik Ogranka Matice hrvatske u Osijeku, nakon čega je riječ preuzela prof. dr. sc. Antonija Zaradija Kiš.</w:t>
      </w:r>
    </w:p>
    <w:p w:rsidR="00F30826" w:rsidRPr="0077263D" w:rsidRDefault="00FD3281" w:rsidP="009111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263D">
        <w:rPr>
          <w:rFonts w:ascii="Times New Roman" w:hAnsi="Times New Roman" w:cs="Times New Roman"/>
          <w:sz w:val="24"/>
          <w:szCs w:val="24"/>
        </w:rPr>
        <w:t xml:space="preserve">Svoje je predavanje o hrvatskoj svetomartinskoj baštini i njezinu glagoljaškome karakteru započela slikovitim opisom životnoga puta Sv. Martina koji je rođen u Sabariji, današnjemu </w:t>
      </w:r>
      <w:r w:rsidR="00C3380B" w:rsidRPr="0077263D">
        <w:rPr>
          <w:rFonts w:ascii="Times New Roman" w:hAnsi="Times New Roman" w:cs="Times New Roman"/>
          <w:sz w:val="24"/>
          <w:szCs w:val="24"/>
        </w:rPr>
        <w:t xml:space="preserve">Szombathelyju </w:t>
      </w:r>
      <w:r w:rsidRPr="0077263D">
        <w:rPr>
          <w:rFonts w:ascii="Times New Roman" w:hAnsi="Times New Roman" w:cs="Times New Roman"/>
          <w:sz w:val="24"/>
          <w:szCs w:val="24"/>
        </w:rPr>
        <w:t xml:space="preserve">u zapadnoj Mađarskoj, oko 316. godine, što znači da je u godini Milosrđa – </w:t>
      </w:r>
      <w:r w:rsidR="007C76D0" w:rsidRPr="0077263D">
        <w:rPr>
          <w:rFonts w:ascii="Times New Roman" w:hAnsi="Times New Roman" w:cs="Times New Roman"/>
          <w:sz w:val="24"/>
          <w:szCs w:val="24"/>
        </w:rPr>
        <w:t xml:space="preserve">kakvom je </w:t>
      </w:r>
      <w:r w:rsidRPr="0077263D">
        <w:rPr>
          <w:rFonts w:ascii="Times New Roman" w:hAnsi="Times New Roman" w:cs="Times New Roman"/>
          <w:sz w:val="24"/>
          <w:szCs w:val="24"/>
        </w:rPr>
        <w:t xml:space="preserve">2016. </w:t>
      </w:r>
      <w:r w:rsidR="007C76D0" w:rsidRPr="0077263D">
        <w:rPr>
          <w:rFonts w:ascii="Times New Roman" w:hAnsi="Times New Roman" w:cs="Times New Roman"/>
          <w:sz w:val="24"/>
          <w:szCs w:val="24"/>
        </w:rPr>
        <w:t xml:space="preserve">proglasio papa Franjo </w:t>
      </w:r>
      <w:r w:rsidRPr="0077263D">
        <w:rPr>
          <w:rFonts w:ascii="Times New Roman" w:hAnsi="Times New Roman" w:cs="Times New Roman"/>
          <w:sz w:val="24"/>
          <w:szCs w:val="24"/>
        </w:rPr>
        <w:t xml:space="preserve">– obilježena 1700. obljetnica njegova rođenja. </w:t>
      </w:r>
      <w:r w:rsidR="00B2436A" w:rsidRPr="0077263D">
        <w:rPr>
          <w:rFonts w:ascii="Times New Roman" w:hAnsi="Times New Roman" w:cs="Times New Roman"/>
          <w:sz w:val="24"/>
          <w:szCs w:val="24"/>
        </w:rPr>
        <w:t xml:space="preserve">Životni put proslavljenoga </w:t>
      </w:r>
      <w:r w:rsidR="002E7025" w:rsidRPr="0077263D">
        <w:rPr>
          <w:rFonts w:ascii="Times New Roman" w:hAnsi="Times New Roman" w:cs="Times New Roman"/>
          <w:sz w:val="24"/>
          <w:szCs w:val="24"/>
        </w:rPr>
        <w:t>ranokršćanskog</w:t>
      </w:r>
      <w:r w:rsidR="007C76D0" w:rsidRPr="0077263D">
        <w:rPr>
          <w:rFonts w:ascii="Times New Roman" w:hAnsi="Times New Roman" w:cs="Times New Roman"/>
          <w:sz w:val="24"/>
          <w:szCs w:val="24"/>
        </w:rPr>
        <w:t xml:space="preserve"> sveca, </w:t>
      </w:r>
      <w:r w:rsidR="00B2436A" w:rsidRPr="0077263D">
        <w:rPr>
          <w:rFonts w:ascii="Times New Roman" w:hAnsi="Times New Roman" w:cs="Times New Roman"/>
          <w:sz w:val="24"/>
          <w:szCs w:val="24"/>
        </w:rPr>
        <w:t>redovnika i biskupa završio je 11. studenoga 397. u francuskome gradu Toursu</w:t>
      </w:r>
      <w:r w:rsidR="00C3380B" w:rsidRPr="0077263D">
        <w:rPr>
          <w:rFonts w:ascii="Times New Roman" w:hAnsi="Times New Roman" w:cs="Times New Roman"/>
          <w:sz w:val="24"/>
          <w:szCs w:val="24"/>
        </w:rPr>
        <w:t xml:space="preserve"> (</w:t>
      </w:r>
      <w:r w:rsidR="002E7025" w:rsidRPr="0077263D">
        <w:rPr>
          <w:rFonts w:ascii="Times New Roman" w:hAnsi="Times New Roman" w:cs="Times New Roman"/>
          <w:sz w:val="24"/>
          <w:szCs w:val="24"/>
        </w:rPr>
        <w:t>danom</w:t>
      </w:r>
      <w:r w:rsidR="00C3380B" w:rsidRPr="0077263D">
        <w:rPr>
          <w:rFonts w:ascii="Times New Roman" w:hAnsi="Times New Roman" w:cs="Times New Roman"/>
          <w:sz w:val="24"/>
          <w:szCs w:val="24"/>
        </w:rPr>
        <w:t xml:space="preserve"> svečeva pokopa)</w:t>
      </w:r>
      <w:r w:rsidR="00B2436A" w:rsidRPr="0077263D">
        <w:rPr>
          <w:rFonts w:ascii="Times New Roman" w:hAnsi="Times New Roman" w:cs="Times New Roman"/>
          <w:sz w:val="24"/>
          <w:szCs w:val="24"/>
        </w:rPr>
        <w:t>, a</w:t>
      </w:r>
      <w:r w:rsidR="00C3380B" w:rsidRPr="0077263D">
        <w:rPr>
          <w:rFonts w:ascii="Times New Roman" w:hAnsi="Times New Roman" w:cs="Times New Roman"/>
          <w:sz w:val="24"/>
          <w:szCs w:val="24"/>
        </w:rPr>
        <w:t xml:space="preserve"> njegov je grob bio hodočasničko mjesto zapadne Europe još u srednjemu vijeku, naglasila je</w:t>
      </w:r>
      <w:r w:rsidR="00B2436A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="00C3380B" w:rsidRPr="0077263D">
        <w:rPr>
          <w:rFonts w:ascii="Times New Roman" w:hAnsi="Times New Roman" w:cs="Times New Roman"/>
          <w:sz w:val="24"/>
          <w:szCs w:val="24"/>
        </w:rPr>
        <w:t xml:space="preserve">profesorica Zaradija Kiš. </w:t>
      </w:r>
      <w:r w:rsidR="00C375AB" w:rsidRPr="0077263D">
        <w:rPr>
          <w:rFonts w:ascii="Times New Roman" w:hAnsi="Times New Roman" w:cs="Times New Roman"/>
          <w:sz w:val="24"/>
          <w:szCs w:val="24"/>
        </w:rPr>
        <w:t xml:space="preserve">Upisan u temelje benediktinske kulture, kult Sv. Martina proširio se diljem zapadne Europe kao prepoznatljiva kulturna vrijednost njezinih naroda izražena ponajprije u oblicima nematerijalnoga, duhovnoga </w:t>
      </w:r>
      <w:r w:rsidR="00F11977" w:rsidRPr="0077263D">
        <w:rPr>
          <w:rFonts w:ascii="Times New Roman" w:hAnsi="Times New Roman" w:cs="Times New Roman"/>
          <w:sz w:val="24"/>
          <w:szCs w:val="24"/>
        </w:rPr>
        <w:t>stvaralaštva –</w:t>
      </w:r>
      <w:r w:rsidR="002E7025" w:rsidRPr="0077263D">
        <w:rPr>
          <w:rFonts w:ascii="Times New Roman" w:hAnsi="Times New Roman" w:cs="Times New Roman"/>
          <w:sz w:val="24"/>
          <w:szCs w:val="24"/>
        </w:rPr>
        <w:t xml:space="preserve"> jeziku</w:t>
      </w:r>
      <w:r w:rsidR="00F11977"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="0077263D">
        <w:rPr>
          <w:rFonts w:ascii="Times New Roman" w:hAnsi="Times New Roman" w:cs="Times New Roman"/>
          <w:sz w:val="24"/>
          <w:szCs w:val="24"/>
        </w:rPr>
        <w:t>književnome</w:t>
      </w:r>
      <w:r w:rsidR="00F11977" w:rsidRPr="0077263D">
        <w:rPr>
          <w:rFonts w:ascii="Times New Roman" w:hAnsi="Times New Roman" w:cs="Times New Roman"/>
          <w:sz w:val="24"/>
          <w:szCs w:val="24"/>
        </w:rPr>
        <w:t xml:space="preserve"> izričaju, liturgijskoj </w:t>
      </w:r>
      <w:r w:rsidR="002E7025" w:rsidRPr="0077263D">
        <w:rPr>
          <w:rFonts w:ascii="Times New Roman" w:hAnsi="Times New Roman" w:cs="Times New Roman"/>
          <w:sz w:val="24"/>
          <w:szCs w:val="24"/>
        </w:rPr>
        <w:t xml:space="preserve">i pučkoj </w:t>
      </w:r>
      <w:r w:rsidR="00F11977" w:rsidRPr="0077263D">
        <w:rPr>
          <w:rFonts w:ascii="Times New Roman" w:hAnsi="Times New Roman" w:cs="Times New Roman"/>
          <w:sz w:val="24"/>
          <w:szCs w:val="24"/>
        </w:rPr>
        <w:t>svetkovini</w:t>
      </w:r>
      <w:r w:rsidR="002E7025" w:rsidRPr="0077263D">
        <w:rPr>
          <w:rFonts w:ascii="Times New Roman" w:hAnsi="Times New Roman" w:cs="Times New Roman"/>
          <w:sz w:val="24"/>
          <w:szCs w:val="24"/>
        </w:rPr>
        <w:t xml:space="preserve"> te folk</w:t>
      </w:r>
      <w:r w:rsidR="00672479">
        <w:rPr>
          <w:rFonts w:ascii="Times New Roman" w:hAnsi="Times New Roman" w:cs="Times New Roman"/>
          <w:sz w:val="24"/>
          <w:szCs w:val="24"/>
        </w:rPr>
        <w:t>l</w:t>
      </w:r>
      <w:r w:rsidR="002E7025" w:rsidRPr="0077263D">
        <w:rPr>
          <w:rFonts w:ascii="Times New Roman" w:hAnsi="Times New Roman" w:cs="Times New Roman"/>
          <w:sz w:val="24"/>
          <w:szCs w:val="24"/>
        </w:rPr>
        <w:t xml:space="preserve">ornim običajima i tradicionalnim pučkim vrednotama. Martinska svetišta, s druge strane, predstavljaju materijalnu martinsku baštinu koja iz duhovne proizlazi. Kult Sv. Martina, zaštitnika Francuske, u 10. stoljeću doživio je procvat u zemljama središnje Europe </w:t>
      </w:r>
      <w:r w:rsidR="00C375AB" w:rsidRPr="0077263D">
        <w:rPr>
          <w:rFonts w:ascii="Times New Roman" w:hAnsi="Times New Roman" w:cs="Times New Roman"/>
          <w:sz w:val="24"/>
          <w:szCs w:val="24"/>
        </w:rPr>
        <w:t xml:space="preserve">među kojima po brojnosti martinskih toponima i </w:t>
      </w:r>
      <w:r w:rsidR="002E7025" w:rsidRPr="0077263D">
        <w:rPr>
          <w:rFonts w:ascii="Times New Roman" w:hAnsi="Times New Roman" w:cs="Times New Roman"/>
          <w:sz w:val="24"/>
          <w:szCs w:val="24"/>
        </w:rPr>
        <w:t>svetišta</w:t>
      </w:r>
      <w:r w:rsidR="00C375AB" w:rsidRPr="0077263D">
        <w:rPr>
          <w:rFonts w:ascii="Times New Roman" w:hAnsi="Times New Roman" w:cs="Times New Roman"/>
          <w:sz w:val="24"/>
          <w:szCs w:val="24"/>
        </w:rPr>
        <w:t xml:space="preserve"> valja istaknuti Njemačku, Austriju, Mađarsku te sve slavenske katoličke zemlje</w:t>
      </w:r>
      <w:r w:rsidR="00DB304A" w:rsidRPr="0077263D">
        <w:rPr>
          <w:rFonts w:ascii="Times New Roman" w:hAnsi="Times New Roman" w:cs="Times New Roman"/>
          <w:sz w:val="24"/>
          <w:szCs w:val="24"/>
        </w:rPr>
        <w:t>. Više od dvjesto martinskih svetišta podignutih na hrvatskome kulturnom prostru od 6. do 21. stoljeća najbolji su pokazatelj raznolikosti i slo</w:t>
      </w:r>
      <w:r w:rsidR="00091331" w:rsidRPr="0077263D">
        <w:rPr>
          <w:rFonts w:ascii="Times New Roman" w:hAnsi="Times New Roman" w:cs="Times New Roman"/>
          <w:sz w:val="24"/>
          <w:szCs w:val="24"/>
        </w:rPr>
        <w:t>jevitosti martinskoga kulturnog</w:t>
      </w:r>
      <w:r w:rsidR="00DB304A" w:rsidRPr="0077263D">
        <w:rPr>
          <w:rFonts w:ascii="Times New Roman" w:hAnsi="Times New Roman" w:cs="Times New Roman"/>
          <w:sz w:val="24"/>
          <w:szCs w:val="24"/>
        </w:rPr>
        <w:t xml:space="preserve"> dobra u nas. Njima u prilog govore martinski toponimi (ojkonimi: </w:t>
      </w:r>
      <w:r w:rsidR="00DB304A" w:rsidRPr="0077263D">
        <w:rPr>
          <w:rFonts w:ascii="Times New Roman" w:hAnsi="Times New Roman" w:cs="Times New Roman"/>
          <w:i/>
          <w:sz w:val="24"/>
          <w:szCs w:val="24"/>
        </w:rPr>
        <w:t>Martin, Martinska Ves, Sumartin, Mratovo</w:t>
      </w:r>
      <w:r w:rsidR="000F6B55" w:rsidRPr="0077263D">
        <w:rPr>
          <w:rFonts w:ascii="Times New Roman" w:hAnsi="Times New Roman" w:cs="Times New Roman"/>
          <w:sz w:val="24"/>
          <w:szCs w:val="24"/>
        </w:rPr>
        <w:t xml:space="preserve">, oronimi: </w:t>
      </w:r>
      <w:r w:rsidR="000F6B55" w:rsidRPr="0077263D">
        <w:rPr>
          <w:rFonts w:ascii="Times New Roman" w:hAnsi="Times New Roman" w:cs="Times New Roman"/>
          <w:i/>
          <w:sz w:val="24"/>
          <w:szCs w:val="24"/>
        </w:rPr>
        <w:t>Martin breg, Martinjak, Mratinja</w:t>
      </w:r>
      <w:r w:rsidR="000F6B55" w:rsidRPr="0077263D">
        <w:rPr>
          <w:rFonts w:ascii="Times New Roman" w:hAnsi="Times New Roman" w:cs="Times New Roman"/>
          <w:sz w:val="24"/>
          <w:szCs w:val="24"/>
        </w:rPr>
        <w:t xml:space="preserve">, hidronimi: </w:t>
      </w:r>
      <w:r w:rsidR="000F6B55" w:rsidRPr="0077263D">
        <w:rPr>
          <w:rFonts w:ascii="Times New Roman" w:hAnsi="Times New Roman" w:cs="Times New Roman"/>
          <w:i/>
          <w:sz w:val="24"/>
          <w:szCs w:val="24"/>
        </w:rPr>
        <w:t>Martinovo vrelo, Martinšćica</w:t>
      </w:r>
      <w:r w:rsidR="000F6B55" w:rsidRPr="0077263D">
        <w:rPr>
          <w:rFonts w:ascii="Times New Roman" w:hAnsi="Times New Roman" w:cs="Times New Roman"/>
          <w:sz w:val="24"/>
          <w:szCs w:val="24"/>
        </w:rPr>
        <w:t xml:space="preserve"> i dr.), pučko martinsko nazivlje (mjesec studeni kao </w:t>
      </w:r>
      <w:r w:rsidR="000F6B55" w:rsidRPr="0077263D">
        <w:rPr>
          <w:rFonts w:ascii="Times New Roman" w:hAnsi="Times New Roman" w:cs="Times New Roman"/>
          <w:i/>
          <w:sz w:val="24"/>
          <w:szCs w:val="24"/>
        </w:rPr>
        <w:t>martinšćak</w:t>
      </w:r>
      <w:r w:rsidR="00672479">
        <w:rPr>
          <w:rFonts w:ascii="Times New Roman" w:hAnsi="Times New Roman" w:cs="Times New Roman"/>
          <w:sz w:val="24"/>
          <w:szCs w:val="24"/>
        </w:rPr>
        <w:t xml:space="preserve"> i sl.</w:t>
      </w:r>
      <w:r w:rsidR="000F6B55" w:rsidRPr="0077263D">
        <w:rPr>
          <w:rFonts w:ascii="Times New Roman" w:hAnsi="Times New Roman" w:cs="Times New Roman"/>
          <w:sz w:val="24"/>
          <w:szCs w:val="24"/>
        </w:rPr>
        <w:t xml:space="preserve">), martinska liturgijska i pučka književnost, </w:t>
      </w:r>
      <w:r w:rsidR="00672479">
        <w:rPr>
          <w:rFonts w:ascii="Times New Roman" w:hAnsi="Times New Roman" w:cs="Times New Roman"/>
          <w:sz w:val="24"/>
          <w:szCs w:val="24"/>
        </w:rPr>
        <w:t>glazba, običaji itd</w:t>
      </w:r>
      <w:r w:rsidR="00091331" w:rsidRPr="0077263D">
        <w:rPr>
          <w:rFonts w:ascii="Times New Roman" w:hAnsi="Times New Roman" w:cs="Times New Roman"/>
          <w:sz w:val="24"/>
          <w:szCs w:val="24"/>
        </w:rPr>
        <w:t xml:space="preserve">. </w:t>
      </w:r>
      <w:r w:rsidR="00154F4A" w:rsidRPr="0077263D">
        <w:rPr>
          <w:rFonts w:ascii="Times New Roman" w:hAnsi="Times New Roman" w:cs="Times New Roman"/>
          <w:sz w:val="24"/>
          <w:szCs w:val="24"/>
        </w:rPr>
        <w:t>Usto, hrvatska je martinska baština velikim dij</w:t>
      </w:r>
      <w:r w:rsidR="00ED72AD" w:rsidRPr="0077263D">
        <w:rPr>
          <w:rFonts w:ascii="Times New Roman" w:hAnsi="Times New Roman" w:cs="Times New Roman"/>
          <w:sz w:val="24"/>
          <w:szCs w:val="24"/>
        </w:rPr>
        <w:t xml:space="preserve">elom glagoljaška, što potvrđuju martinska liturgijska (glagoljska) i pučka književnost, likovnost te </w:t>
      </w:r>
      <w:r w:rsidR="00154F4A" w:rsidRPr="0077263D">
        <w:rPr>
          <w:rFonts w:ascii="Times New Roman" w:hAnsi="Times New Roman" w:cs="Times New Roman"/>
          <w:sz w:val="24"/>
          <w:szCs w:val="24"/>
        </w:rPr>
        <w:t xml:space="preserve">martinska svetišta na glagoljaškome </w:t>
      </w:r>
      <w:r w:rsidR="00ED72AD" w:rsidRPr="0077263D">
        <w:rPr>
          <w:rFonts w:ascii="Times New Roman" w:hAnsi="Times New Roman" w:cs="Times New Roman"/>
          <w:sz w:val="24"/>
          <w:szCs w:val="24"/>
        </w:rPr>
        <w:t xml:space="preserve">prostoru, dakle </w:t>
      </w:r>
      <w:r w:rsidR="00154F4A" w:rsidRPr="0077263D">
        <w:rPr>
          <w:rFonts w:ascii="Times New Roman" w:hAnsi="Times New Roman" w:cs="Times New Roman"/>
          <w:sz w:val="24"/>
          <w:szCs w:val="24"/>
        </w:rPr>
        <w:t>u Istri, Dalmaciji</w:t>
      </w:r>
      <w:r w:rsidR="00ED72AD" w:rsidRPr="0077263D">
        <w:rPr>
          <w:rFonts w:ascii="Times New Roman" w:hAnsi="Times New Roman" w:cs="Times New Roman"/>
          <w:sz w:val="24"/>
          <w:szCs w:val="24"/>
        </w:rPr>
        <w:t xml:space="preserve">, ali i u </w:t>
      </w:r>
      <w:r w:rsidR="00154F4A" w:rsidRPr="0077263D">
        <w:rPr>
          <w:rFonts w:ascii="Times New Roman" w:hAnsi="Times New Roman" w:cs="Times New Roman"/>
          <w:sz w:val="24"/>
          <w:szCs w:val="24"/>
        </w:rPr>
        <w:t>Slavoniji</w:t>
      </w:r>
      <w:r w:rsidR="00ED72AD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="00154F4A" w:rsidRPr="0077263D">
        <w:rPr>
          <w:rFonts w:ascii="Times New Roman" w:hAnsi="Times New Roman" w:cs="Times New Roman"/>
          <w:sz w:val="24"/>
          <w:szCs w:val="24"/>
        </w:rPr>
        <w:t>ako u obzir uzmemo crkvu Sv. Martina u Lovčiću i crkvu Sv. Martina u Martinu kraj Našica</w:t>
      </w:r>
      <w:r w:rsidR="00ED72AD" w:rsidRPr="0077263D">
        <w:rPr>
          <w:rFonts w:ascii="Times New Roman" w:hAnsi="Times New Roman" w:cs="Times New Roman"/>
          <w:sz w:val="24"/>
          <w:szCs w:val="24"/>
        </w:rPr>
        <w:t xml:space="preserve">. </w:t>
      </w:r>
      <w:r w:rsidR="00B40019" w:rsidRPr="0077263D">
        <w:rPr>
          <w:rFonts w:ascii="Times New Roman" w:hAnsi="Times New Roman" w:cs="Times New Roman"/>
          <w:sz w:val="24"/>
          <w:szCs w:val="24"/>
        </w:rPr>
        <w:t>Zainteresirani su slušatelji u središnjemu dijelu predavanja mogli čuti izražajno pročitane dijelove iz legende o životu Sv. Martina koju čuvaju sanktorali čak šest hrvatskoglagoljskih brevijara iz 14. i 15. stoljeća (</w:t>
      </w:r>
      <w:r w:rsidR="00B40019" w:rsidRPr="0077263D">
        <w:rPr>
          <w:rFonts w:ascii="Times New Roman" w:hAnsi="Times New Roman" w:cs="Times New Roman"/>
          <w:i/>
          <w:sz w:val="24"/>
          <w:szCs w:val="24"/>
        </w:rPr>
        <w:t>4. vrbnički brevijar, 1. ljubljanski brevijar, 6. vatikanski brevijar, Moskovski brevijar, Pašmanski brevijar</w:t>
      </w:r>
      <w:r w:rsidR="00B40019" w:rsidRPr="0077263D">
        <w:rPr>
          <w:rFonts w:ascii="Times New Roman" w:hAnsi="Times New Roman" w:cs="Times New Roman"/>
          <w:sz w:val="24"/>
          <w:szCs w:val="24"/>
        </w:rPr>
        <w:t xml:space="preserve"> i </w:t>
      </w:r>
      <w:r w:rsidR="00B40019" w:rsidRPr="0077263D">
        <w:rPr>
          <w:rFonts w:ascii="Times New Roman" w:hAnsi="Times New Roman" w:cs="Times New Roman"/>
          <w:i/>
          <w:sz w:val="24"/>
          <w:szCs w:val="24"/>
        </w:rPr>
        <w:t>Vatikanski brevijar 19</w:t>
      </w:r>
      <w:r w:rsidR="00B40019" w:rsidRPr="0077263D">
        <w:rPr>
          <w:rFonts w:ascii="Times New Roman" w:hAnsi="Times New Roman" w:cs="Times New Roman"/>
          <w:sz w:val="24"/>
          <w:szCs w:val="24"/>
        </w:rPr>
        <w:t>)</w:t>
      </w:r>
      <w:r w:rsidR="000F1257" w:rsidRPr="0077263D">
        <w:rPr>
          <w:rFonts w:ascii="Times New Roman" w:hAnsi="Times New Roman" w:cs="Times New Roman"/>
          <w:sz w:val="24"/>
          <w:szCs w:val="24"/>
        </w:rPr>
        <w:t xml:space="preserve">. </w:t>
      </w:r>
      <w:r w:rsidR="000F1257" w:rsidRPr="0077263D">
        <w:rPr>
          <w:rFonts w:ascii="Times New Roman" w:hAnsi="Times New Roman" w:cs="Times New Roman"/>
          <w:i/>
          <w:sz w:val="24"/>
          <w:szCs w:val="24"/>
        </w:rPr>
        <w:t>Himan sv. Martinu</w:t>
      </w:r>
      <w:r w:rsidR="000F1257" w:rsidRPr="0077263D">
        <w:rPr>
          <w:rFonts w:ascii="Times New Roman" w:hAnsi="Times New Roman" w:cs="Times New Roman"/>
          <w:sz w:val="24"/>
          <w:szCs w:val="24"/>
        </w:rPr>
        <w:t xml:space="preserve"> iz </w:t>
      </w:r>
      <w:r w:rsidR="000F1257" w:rsidRPr="0077263D">
        <w:rPr>
          <w:rFonts w:ascii="Times New Roman" w:hAnsi="Times New Roman" w:cs="Times New Roman"/>
          <w:i/>
          <w:sz w:val="24"/>
          <w:szCs w:val="24"/>
        </w:rPr>
        <w:t>Ljubljanskoga/Beramskoga brevijara</w:t>
      </w:r>
      <w:r w:rsidR="000F1257" w:rsidRPr="0077263D">
        <w:rPr>
          <w:rFonts w:ascii="Times New Roman" w:hAnsi="Times New Roman" w:cs="Times New Roman"/>
          <w:sz w:val="24"/>
          <w:szCs w:val="24"/>
        </w:rPr>
        <w:t xml:space="preserve"> predavačica je potom predstavila kao </w:t>
      </w:r>
      <w:r w:rsidR="00064BB1">
        <w:rPr>
          <w:rFonts w:ascii="Times New Roman" w:hAnsi="Times New Roman" w:cs="Times New Roman"/>
          <w:sz w:val="24"/>
          <w:szCs w:val="24"/>
        </w:rPr>
        <w:lastRenderedPageBreak/>
        <w:t xml:space="preserve">pjesmu </w:t>
      </w:r>
      <w:r w:rsidR="000F1257" w:rsidRPr="0077263D">
        <w:rPr>
          <w:rFonts w:ascii="Times New Roman" w:hAnsi="Times New Roman" w:cs="Times New Roman"/>
          <w:sz w:val="24"/>
          <w:szCs w:val="24"/>
        </w:rPr>
        <w:t>prethodnicu pučkoga stvaranja tradicijske martinske književne kulture</w:t>
      </w:r>
      <w:r w:rsidR="00441138" w:rsidRPr="0077263D">
        <w:rPr>
          <w:rFonts w:ascii="Times New Roman" w:hAnsi="Times New Roman" w:cs="Times New Roman"/>
          <w:sz w:val="24"/>
          <w:szCs w:val="24"/>
        </w:rPr>
        <w:t xml:space="preserve"> sve da bi, nakon</w:t>
      </w:r>
      <w:r w:rsidR="000F1257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="00441138" w:rsidRPr="0077263D">
        <w:rPr>
          <w:rFonts w:ascii="Times New Roman" w:hAnsi="Times New Roman" w:cs="Times New Roman"/>
          <w:sz w:val="24"/>
          <w:szCs w:val="24"/>
        </w:rPr>
        <w:t xml:space="preserve">prikaza </w:t>
      </w:r>
      <w:r w:rsidR="000F1257" w:rsidRPr="0077263D">
        <w:rPr>
          <w:rFonts w:ascii="Times New Roman" w:hAnsi="Times New Roman" w:cs="Times New Roman"/>
          <w:sz w:val="24"/>
          <w:szCs w:val="24"/>
        </w:rPr>
        <w:t>martinske likovnosti na glagoljaškome pro</w:t>
      </w:r>
      <w:r w:rsidR="00441138" w:rsidRPr="0077263D">
        <w:rPr>
          <w:rFonts w:ascii="Times New Roman" w:hAnsi="Times New Roman" w:cs="Times New Roman"/>
          <w:sz w:val="24"/>
          <w:szCs w:val="24"/>
        </w:rPr>
        <w:t xml:space="preserve">storu u koji se, s punim pravom, </w:t>
      </w:r>
      <w:r w:rsidR="000F1257" w:rsidRPr="0077263D">
        <w:rPr>
          <w:rFonts w:ascii="Times New Roman" w:hAnsi="Times New Roman" w:cs="Times New Roman"/>
          <w:sz w:val="24"/>
          <w:szCs w:val="24"/>
        </w:rPr>
        <w:t>upisuje i Slavonija</w:t>
      </w:r>
      <w:r w:rsidR="00441138" w:rsidRPr="0077263D">
        <w:rPr>
          <w:rFonts w:ascii="Times New Roman" w:hAnsi="Times New Roman" w:cs="Times New Roman"/>
          <w:sz w:val="24"/>
          <w:szCs w:val="24"/>
        </w:rPr>
        <w:t>, predavanje zaključila određivanjem mjesta i važnosti hrvatske martinske (glagoljaške) tradicije u europskim okvirima. U tome je smislu</w:t>
      </w:r>
      <w:r w:rsidR="004C05CE" w:rsidRPr="0077263D">
        <w:rPr>
          <w:rFonts w:ascii="Times New Roman" w:hAnsi="Times New Roman" w:cs="Times New Roman"/>
          <w:sz w:val="24"/>
          <w:szCs w:val="24"/>
        </w:rPr>
        <w:t xml:space="preserve"> neizostavno djelovanje</w:t>
      </w:r>
      <w:r w:rsidR="00441138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="00064BB1" w:rsidRPr="00064BB1">
        <w:rPr>
          <w:rFonts w:ascii="Times New Roman" w:hAnsi="Times New Roman" w:cs="Times New Roman"/>
          <w:i/>
          <w:sz w:val="24"/>
          <w:szCs w:val="24"/>
        </w:rPr>
        <w:t>Kulturnoga centra s</w:t>
      </w:r>
      <w:r w:rsidR="004C05CE" w:rsidRPr="00064BB1">
        <w:rPr>
          <w:rFonts w:ascii="Times New Roman" w:hAnsi="Times New Roman" w:cs="Times New Roman"/>
          <w:i/>
          <w:sz w:val="24"/>
          <w:szCs w:val="24"/>
        </w:rPr>
        <w:t>v. Martin – Hrvatska</w:t>
      </w:r>
      <w:r w:rsidR="004C05CE"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="00F562FB" w:rsidRPr="0077263D">
        <w:rPr>
          <w:rFonts w:ascii="Times New Roman" w:hAnsi="Times New Roman" w:cs="Times New Roman"/>
          <w:sz w:val="24"/>
          <w:szCs w:val="24"/>
        </w:rPr>
        <w:t xml:space="preserve">ogranka </w:t>
      </w:r>
      <w:r w:rsidR="00F562FB" w:rsidRPr="00064BB1">
        <w:rPr>
          <w:rStyle w:val="Emphasis"/>
          <w:rFonts w:ascii="Times New Roman" w:hAnsi="Times New Roman" w:cs="Times New Roman"/>
          <w:sz w:val="24"/>
          <w:szCs w:val="24"/>
        </w:rPr>
        <w:t>Europskoga kulturnog centra sv. Martin</w:t>
      </w:r>
      <w:r w:rsidR="00F562FB" w:rsidRPr="0077263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iz Tours</w:t>
      </w:r>
      <w:r w:rsidR="00F562FB" w:rsidRPr="0077263D">
        <w:rPr>
          <w:rFonts w:ascii="Times New Roman" w:hAnsi="Times New Roman" w:cs="Times New Roman"/>
          <w:sz w:val="24"/>
          <w:szCs w:val="24"/>
        </w:rPr>
        <w:t>a</w:t>
      </w:r>
      <w:r w:rsidR="004C05CE"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="00F562FB" w:rsidRPr="0077263D">
        <w:rPr>
          <w:rFonts w:ascii="Times New Roman" w:hAnsi="Times New Roman" w:cs="Times New Roman"/>
          <w:sz w:val="24"/>
          <w:szCs w:val="24"/>
        </w:rPr>
        <w:t xml:space="preserve">koji već deset godina pod budnim okom prof. dr. sc. Antonije Zaradije Kiš, </w:t>
      </w:r>
      <w:r w:rsidR="00911110" w:rsidRPr="0077263D">
        <w:rPr>
          <w:rFonts w:ascii="Times New Roman" w:hAnsi="Times New Roman" w:cs="Times New Roman"/>
          <w:sz w:val="24"/>
          <w:szCs w:val="24"/>
        </w:rPr>
        <w:t xml:space="preserve">cijenjene </w:t>
      </w:r>
      <w:r w:rsidR="00F562FB" w:rsidRPr="0077263D">
        <w:rPr>
          <w:rFonts w:ascii="Times New Roman" w:hAnsi="Times New Roman" w:cs="Times New Roman"/>
          <w:sz w:val="24"/>
          <w:szCs w:val="24"/>
        </w:rPr>
        <w:t xml:space="preserve">svetomartinske </w:t>
      </w:r>
      <w:r w:rsidR="004C05CE" w:rsidRPr="0077263D">
        <w:rPr>
          <w:rFonts w:ascii="Times New Roman" w:hAnsi="Times New Roman" w:cs="Times New Roman"/>
          <w:sz w:val="24"/>
          <w:szCs w:val="24"/>
        </w:rPr>
        <w:t>znanstvenice</w:t>
      </w:r>
      <w:r w:rsidR="00911110" w:rsidRPr="0077263D">
        <w:rPr>
          <w:rFonts w:ascii="Times New Roman" w:hAnsi="Times New Roman" w:cs="Times New Roman"/>
          <w:sz w:val="24"/>
          <w:szCs w:val="24"/>
        </w:rPr>
        <w:t xml:space="preserve"> i zaštitnice, </w:t>
      </w:r>
      <w:r w:rsidR="00F562FB" w:rsidRPr="0077263D">
        <w:rPr>
          <w:rFonts w:ascii="Times New Roman" w:hAnsi="Times New Roman" w:cs="Times New Roman"/>
          <w:sz w:val="24"/>
          <w:szCs w:val="24"/>
        </w:rPr>
        <w:t>njegove utemeljiteljice</w:t>
      </w:r>
      <w:r w:rsidR="00911110" w:rsidRPr="0077263D">
        <w:rPr>
          <w:rFonts w:ascii="Times New Roman" w:hAnsi="Times New Roman" w:cs="Times New Roman"/>
          <w:sz w:val="24"/>
          <w:szCs w:val="24"/>
        </w:rPr>
        <w:t xml:space="preserve">, vrijedno </w:t>
      </w:r>
      <w:r w:rsidR="00F562FB" w:rsidRPr="0077263D">
        <w:rPr>
          <w:rFonts w:ascii="Times New Roman" w:hAnsi="Times New Roman" w:cs="Times New Roman"/>
          <w:sz w:val="24"/>
          <w:szCs w:val="24"/>
        </w:rPr>
        <w:t>radi na revalorizaciji i promoviranju tradicije Sv. Martina na hrvatskim prostorima</w:t>
      </w:r>
      <w:r w:rsidR="004C05CE" w:rsidRPr="0077263D">
        <w:rPr>
          <w:rFonts w:ascii="Times New Roman" w:hAnsi="Times New Roman" w:cs="Times New Roman"/>
          <w:sz w:val="24"/>
          <w:szCs w:val="24"/>
        </w:rPr>
        <w:t>, i to organiziranjem i provedbom istraživanja i</w:t>
      </w:r>
      <w:r w:rsidR="00911110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="00F562FB" w:rsidRPr="0077263D">
        <w:rPr>
          <w:rFonts w:ascii="Times New Roman" w:hAnsi="Times New Roman" w:cs="Times New Roman"/>
          <w:sz w:val="24"/>
          <w:szCs w:val="24"/>
        </w:rPr>
        <w:t>znanstveni</w:t>
      </w:r>
      <w:r w:rsidR="004C05CE" w:rsidRPr="0077263D">
        <w:rPr>
          <w:rFonts w:ascii="Times New Roman" w:hAnsi="Times New Roman" w:cs="Times New Roman"/>
          <w:sz w:val="24"/>
          <w:szCs w:val="24"/>
        </w:rPr>
        <w:t>h skupova</w:t>
      </w:r>
      <w:r w:rsidR="00F562FB" w:rsidRPr="0077263D">
        <w:rPr>
          <w:rFonts w:ascii="Times New Roman" w:hAnsi="Times New Roman" w:cs="Times New Roman"/>
          <w:sz w:val="24"/>
          <w:szCs w:val="24"/>
        </w:rPr>
        <w:t>,</w:t>
      </w:r>
      <w:r w:rsidR="004C05CE" w:rsidRPr="0077263D">
        <w:rPr>
          <w:rFonts w:ascii="Times New Roman" w:hAnsi="Times New Roman" w:cs="Times New Roman"/>
          <w:sz w:val="24"/>
          <w:szCs w:val="24"/>
        </w:rPr>
        <w:t xml:space="preserve"> izdavanjem znanstvenih studija i knjiga</w:t>
      </w:r>
      <w:r w:rsidR="00F562FB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="004C05CE" w:rsidRPr="0077263D">
        <w:rPr>
          <w:rFonts w:ascii="Times New Roman" w:hAnsi="Times New Roman" w:cs="Times New Roman"/>
          <w:sz w:val="24"/>
          <w:szCs w:val="24"/>
        </w:rPr>
        <w:t xml:space="preserve">(npr. </w:t>
      </w:r>
      <w:r w:rsidR="00911110" w:rsidRPr="0077263D">
        <w:rPr>
          <w:rFonts w:ascii="Times New Roman" w:hAnsi="Times New Roman" w:cs="Times New Roman"/>
          <w:i/>
          <w:sz w:val="24"/>
          <w:szCs w:val="24"/>
        </w:rPr>
        <w:t>Putovima europske nematerijalne baštine u 21. stoljeću – simbol dijeljenja</w:t>
      </w:r>
      <w:r w:rsidR="004C05CE"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="00911110" w:rsidRPr="0077263D">
        <w:rPr>
          <w:rFonts w:ascii="Times New Roman" w:hAnsi="Times New Roman" w:cs="Times New Roman"/>
          <w:sz w:val="24"/>
          <w:szCs w:val="24"/>
        </w:rPr>
        <w:t xml:space="preserve">Zagreb 2016), </w:t>
      </w:r>
      <w:r w:rsidR="004C05CE" w:rsidRPr="0077263D">
        <w:rPr>
          <w:rFonts w:ascii="Times New Roman" w:hAnsi="Times New Roman" w:cs="Times New Roman"/>
          <w:sz w:val="24"/>
          <w:szCs w:val="24"/>
        </w:rPr>
        <w:t xml:space="preserve">postavljanjem </w:t>
      </w:r>
      <w:r w:rsidR="00911110" w:rsidRPr="0077263D">
        <w:rPr>
          <w:rFonts w:ascii="Times New Roman" w:hAnsi="Times New Roman" w:cs="Times New Roman"/>
          <w:sz w:val="24"/>
          <w:szCs w:val="24"/>
        </w:rPr>
        <w:t xml:space="preserve">Stopa Sv. Martina, </w:t>
      </w:r>
      <w:r w:rsidR="004C05CE" w:rsidRPr="0077263D">
        <w:rPr>
          <w:rFonts w:ascii="Times New Roman" w:hAnsi="Times New Roman" w:cs="Times New Roman"/>
          <w:sz w:val="24"/>
          <w:szCs w:val="24"/>
        </w:rPr>
        <w:t xml:space="preserve">otvaranjem </w:t>
      </w:r>
      <w:r w:rsidR="004C05CE" w:rsidRPr="0077263D">
        <w:rPr>
          <w:rFonts w:ascii="Times New Roman" w:hAnsi="Times New Roman" w:cs="Times New Roman"/>
          <w:bCs/>
          <w:sz w:val="24"/>
          <w:szCs w:val="24"/>
        </w:rPr>
        <w:t>lokalnoga martinskog</w:t>
      </w:r>
      <w:r w:rsidR="00911110" w:rsidRPr="0077263D">
        <w:rPr>
          <w:rFonts w:ascii="Times New Roman" w:hAnsi="Times New Roman" w:cs="Times New Roman"/>
          <w:bCs/>
          <w:sz w:val="24"/>
          <w:szCs w:val="24"/>
        </w:rPr>
        <w:t xml:space="preserve"> itinerer</w:t>
      </w:r>
      <w:r w:rsidR="004C05CE" w:rsidRPr="0077263D">
        <w:rPr>
          <w:rFonts w:ascii="Times New Roman" w:hAnsi="Times New Roman" w:cs="Times New Roman"/>
          <w:bCs/>
          <w:sz w:val="24"/>
          <w:szCs w:val="24"/>
        </w:rPr>
        <w:t>a</w:t>
      </w:r>
      <w:r w:rsidR="00911110" w:rsidRPr="007726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05CE" w:rsidRPr="0077263D">
        <w:rPr>
          <w:rFonts w:ascii="Times New Roman" w:hAnsi="Times New Roman" w:cs="Times New Roman"/>
          <w:bCs/>
          <w:sz w:val="24"/>
          <w:szCs w:val="24"/>
        </w:rPr>
        <w:t>osmišljavanjem</w:t>
      </w:r>
      <w:r w:rsidR="004C05CE" w:rsidRPr="00772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5CE" w:rsidRPr="0077263D">
        <w:rPr>
          <w:rFonts w:ascii="Times New Roman" w:hAnsi="Times New Roman" w:cs="Times New Roman"/>
          <w:sz w:val="24"/>
          <w:szCs w:val="24"/>
        </w:rPr>
        <w:t>likovnih radionica, predavanja, organiziranjem hodočašća i dr.</w:t>
      </w:r>
    </w:p>
    <w:p w:rsidR="004C05CE" w:rsidRDefault="004C05CE" w:rsidP="009111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263D">
        <w:rPr>
          <w:rFonts w:ascii="Times New Roman" w:hAnsi="Times New Roman" w:cs="Times New Roman"/>
          <w:sz w:val="24"/>
          <w:szCs w:val="24"/>
        </w:rPr>
        <w:t xml:space="preserve">Prof. dr. sc. Milica Lukić, organizatorica gostujućega predavanja, zahvalila je prof. dr. sc. Antoniji Zaradiji Kiš </w:t>
      </w:r>
      <w:r w:rsidR="0077263D" w:rsidRPr="0077263D">
        <w:rPr>
          <w:rFonts w:ascii="Times New Roman" w:hAnsi="Times New Roman" w:cs="Times New Roman"/>
          <w:sz w:val="24"/>
          <w:szCs w:val="24"/>
        </w:rPr>
        <w:t xml:space="preserve">na zanimljivome predavanju o liku Sv. Martina u hrvatskoj kulturi, napose u njezinu glagoljaškome segmentu u kojemu i Slavonija zauzima važno mjesto. </w:t>
      </w:r>
    </w:p>
    <w:p w:rsidR="00AD05A3" w:rsidRPr="0077263D" w:rsidRDefault="00AD05A3" w:rsidP="009111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263D" w:rsidRPr="0077263D" w:rsidRDefault="00AD05A3" w:rsidP="00AD05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05A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790825" cy="2095500"/>
            <wp:effectExtent l="0" t="0" r="9525" b="0"/>
            <wp:docPr id="2" name="Picture 2" descr="D:\Users\Korisnik\Desktop\Gostujuće predavanje - Antonija Zaradija Kiš\A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isnik\Desktop\Gostujuće predavanje - Antonija Zaradija Kiš\AZ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A3" w:rsidRDefault="00AD05A3" w:rsidP="009111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7D5C" w:rsidRPr="0077263D" w:rsidRDefault="00BE43F8" w:rsidP="004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77263D">
        <w:rPr>
          <w:rFonts w:ascii="Times New Roman" w:hAnsi="Times New Roman" w:cs="Times New Roman"/>
          <w:sz w:val="24"/>
          <w:szCs w:val="24"/>
        </w:rPr>
        <w:t xml:space="preserve">Antonija </w:t>
      </w:r>
      <w:proofErr w:type="spellStart"/>
      <w:r w:rsidRPr="0077263D">
        <w:rPr>
          <w:rFonts w:ascii="Times New Roman" w:hAnsi="Times New Roman" w:cs="Times New Roman"/>
          <w:sz w:val="24"/>
          <w:szCs w:val="24"/>
        </w:rPr>
        <w:t>Zaradija</w:t>
      </w:r>
      <w:proofErr w:type="spellEnd"/>
      <w:r w:rsidRPr="0077263D">
        <w:rPr>
          <w:rFonts w:ascii="Times New Roman" w:hAnsi="Times New Roman" w:cs="Times New Roman"/>
          <w:sz w:val="24"/>
          <w:szCs w:val="24"/>
        </w:rPr>
        <w:t xml:space="preserve"> Kiš rođena je 6. veljače 1955. u Ivancu (Hrvatska). Osnovnu školu pohađala je u Sarajevu, a potom u Makarskoj gdje je završila i Opću gimnaziju. Od 1975. do </w:t>
      </w:r>
      <w:r w:rsidR="00725271" w:rsidRPr="0077263D">
        <w:rPr>
          <w:rFonts w:ascii="Times New Roman" w:hAnsi="Times New Roman" w:cs="Times New Roman"/>
          <w:sz w:val="24"/>
          <w:szCs w:val="24"/>
        </w:rPr>
        <w:t>1983. godine boravi</w:t>
      </w:r>
      <w:r w:rsidR="00883061" w:rsidRPr="0077263D">
        <w:rPr>
          <w:rFonts w:ascii="Times New Roman" w:hAnsi="Times New Roman" w:cs="Times New Roman"/>
          <w:sz w:val="24"/>
          <w:szCs w:val="24"/>
        </w:rPr>
        <w:t>la je</w:t>
      </w:r>
      <w:r w:rsidR="00725271" w:rsidRPr="0077263D">
        <w:rPr>
          <w:rFonts w:ascii="Times New Roman" w:hAnsi="Times New Roman" w:cs="Times New Roman"/>
          <w:sz w:val="24"/>
          <w:szCs w:val="24"/>
        </w:rPr>
        <w:t xml:space="preserve"> u Parizu, a na sveučilištu Sorbonne – Paris IV </w:t>
      </w:r>
      <w:r w:rsidR="00883061" w:rsidRPr="0077263D">
        <w:rPr>
          <w:rFonts w:ascii="Times New Roman" w:hAnsi="Times New Roman" w:cs="Times New Roman"/>
          <w:sz w:val="24"/>
          <w:szCs w:val="24"/>
        </w:rPr>
        <w:t>završila je</w:t>
      </w:r>
      <w:r w:rsidRPr="0077263D">
        <w:rPr>
          <w:rFonts w:ascii="Times New Roman" w:hAnsi="Times New Roman" w:cs="Times New Roman"/>
          <w:sz w:val="24"/>
          <w:szCs w:val="24"/>
        </w:rPr>
        <w:t xml:space="preserve"> s</w:t>
      </w:r>
      <w:r w:rsidR="00883061" w:rsidRPr="0077263D">
        <w:rPr>
          <w:rFonts w:ascii="Times New Roman" w:hAnsi="Times New Roman" w:cs="Times New Roman"/>
          <w:sz w:val="24"/>
          <w:szCs w:val="24"/>
        </w:rPr>
        <w:t>tudij slavistike i magistrirala</w:t>
      </w:r>
      <w:r w:rsidR="00725271" w:rsidRPr="0077263D">
        <w:rPr>
          <w:rFonts w:ascii="Times New Roman" w:hAnsi="Times New Roman" w:cs="Times New Roman"/>
          <w:sz w:val="24"/>
          <w:szCs w:val="24"/>
        </w:rPr>
        <w:t xml:space="preserve"> (magistarski rad </w:t>
      </w:r>
      <w:r w:rsidR="00725271" w:rsidRPr="0077263D">
        <w:rPr>
          <w:rFonts w:ascii="Times New Roman" w:hAnsi="Times New Roman" w:cs="Times New Roman"/>
          <w:i/>
          <w:sz w:val="24"/>
          <w:szCs w:val="24"/>
        </w:rPr>
        <w:t>Trois récits en vieux-slave, traduction - notes – commentaires</w:t>
      </w:r>
      <w:r w:rsidR="00725271" w:rsidRPr="0077263D">
        <w:rPr>
          <w:rFonts w:ascii="Times New Roman" w:hAnsi="Times New Roman" w:cs="Times New Roman"/>
          <w:sz w:val="24"/>
          <w:szCs w:val="24"/>
        </w:rPr>
        <w:t>)</w:t>
      </w:r>
      <w:r w:rsidRPr="0077263D">
        <w:rPr>
          <w:rFonts w:ascii="Times New Roman" w:hAnsi="Times New Roman" w:cs="Times New Roman"/>
          <w:sz w:val="24"/>
          <w:szCs w:val="24"/>
        </w:rPr>
        <w:t>. Na Filozofskom</w:t>
      </w:r>
      <w:r w:rsidR="00F30826" w:rsidRPr="0077263D">
        <w:rPr>
          <w:rFonts w:ascii="Times New Roman" w:hAnsi="Times New Roman" w:cs="Times New Roman"/>
          <w:sz w:val="24"/>
          <w:szCs w:val="24"/>
        </w:rPr>
        <w:t>e</w:t>
      </w:r>
      <w:r w:rsidRPr="0077263D">
        <w:rPr>
          <w:rFonts w:ascii="Times New Roman" w:hAnsi="Times New Roman" w:cs="Times New Roman"/>
          <w:sz w:val="24"/>
          <w:szCs w:val="24"/>
        </w:rPr>
        <w:t xml:space="preserve"> fakultetu u Zagrebu doktorirala je 1992. s fil</w:t>
      </w:r>
      <w:r w:rsidR="00883061" w:rsidRPr="0077263D">
        <w:rPr>
          <w:rFonts w:ascii="Times New Roman" w:hAnsi="Times New Roman" w:cs="Times New Roman"/>
          <w:sz w:val="24"/>
          <w:szCs w:val="24"/>
        </w:rPr>
        <w:t xml:space="preserve">ološkom paleoslavističkom temom, i to </w:t>
      </w:r>
      <w:r w:rsidRPr="0077263D">
        <w:rPr>
          <w:rFonts w:ascii="Times New Roman" w:hAnsi="Times New Roman" w:cs="Times New Roman"/>
          <w:sz w:val="24"/>
          <w:szCs w:val="24"/>
        </w:rPr>
        <w:t>iz liturgijske književnosti</w:t>
      </w:r>
      <w:r w:rsidR="00883061" w:rsidRPr="0077263D">
        <w:rPr>
          <w:rFonts w:ascii="Times New Roman" w:hAnsi="Times New Roman" w:cs="Times New Roman"/>
          <w:sz w:val="24"/>
          <w:szCs w:val="24"/>
        </w:rPr>
        <w:t xml:space="preserve"> (doktorski rad:</w:t>
      </w:r>
      <w:r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Knjiga o Jobu u hrvatskoglagoljskoj književnosti</w:t>
      </w:r>
      <w:r w:rsidR="00883061" w:rsidRPr="0077263D">
        <w:rPr>
          <w:rStyle w:val="Emphasis"/>
          <w:rFonts w:ascii="Times New Roman" w:hAnsi="Times New Roman" w:cs="Times New Roman"/>
          <w:i w:val="0"/>
          <w:sz w:val="24"/>
          <w:szCs w:val="24"/>
        </w:rPr>
        <w:t>)</w:t>
      </w:r>
      <w:r w:rsidRPr="0077263D">
        <w:rPr>
          <w:rFonts w:ascii="Times New Roman" w:hAnsi="Times New Roman" w:cs="Times New Roman"/>
          <w:sz w:val="24"/>
          <w:szCs w:val="24"/>
        </w:rPr>
        <w:t>. Znanstveni je rad započela u Staroslavenskom</w:t>
      </w:r>
      <w:r w:rsidR="00FD3281" w:rsidRPr="0077263D">
        <w:rPr>
          <w:rFonts w:ascii="Times New Roman" w:hAnsi="Times New Roman" w:cs="Times New Roman"/>
          <w:sz w:val="24"/>
          <w:szCs w:val="24"/>
        </w:rPr>
        <w:t>e</w:t>
      </w:r>
      <w:r w:rsidRPr="0077263D">
        <w:rPr>
          <w:rFonts w:ascii="Times New Roman" w:hAnsi="Times New Roman" w:cs="Times New Roman"/>
          <w:sz w:val="24"/>
          <w:szCs w:val="24"/>
        </w:rPr>
        <w:t xml:space="preserve"> institutu u Zagrebu, a od 2000. radi u Institutu za etnologiju i folkloristiku.</w:t>
      </w:r>
      <w:r w:rsidR="00725271" w:rsidRPr="0077263D">
        <w:rPr>
          <w:rFonts w:ascii="Times New Roman" w:hAnsi="Times New Roman" w:cs="Times New Roman"/>
          <w:sz w:val="24"/>
          <w:szCs w:val="24"/>
        </w:rPr>
        <w:t xml:space="preserve"> Godine 2007. izabrana je u znanstveno-nastavno zvanje naslovnoga redovnog profesora na Hrvatskim studijima gdje je od 2002. godine nositeljica i izvoditeljica kolegija </w:t>
      </w:r>
      <w:r w:rsidR="00725271" w:rsidRPr="0077263D">
        <w:rPr>
          <w:rStyle w:val="Emphasis"/>
          <w:rFonts w:ascii="Times New Roman" w:hAnsi="Times New Roman" w:cs="Times New Roman"/>
          <w:sz w:val="24"/>
          <w:szCs w:val="24"/>
        </w:rPr>
        <w:t>Hrvatska književnost srednjovjekovlja</w:t>
      </w:r>
      <w:r w:rsidR="00725271" w:rsidRPr="0077263D">
        <w:rPr>
          <w:rFonts w:ascii="Times New Roman" w:hAnsi="Times New Roman" w:cs="Times New Roman"/>
          <w:sz w:val="24"/>
          <w:szCs w:val="24"/>
        </w:rPr>
        <w:t xml:space="preserve"> i </w:t>
      </w:r>
      <w:r w:rsidR="00725271" w:rsidRPr="0077263D">
        <w:rPr>
          <w:rStyle w:val="Emphasis"/>
          <w:rFonts w:ascii="Times New Roman" w:hAnsi="Times New Roman" w:cs="Times New Roman"/>
          <w:sz w:val="24"/>
          <w:szCs w:val="24"/>
        </w:rPr>
        <w:t>Hrvatski glagolizam</w:t>
      </w:r>
      <w:r w:rsidR="00725271" w:rsidRPr="0077263D">
        <w:rPr>
          <w:rFonts w:ascii="Times New Roman" w:hAnsi="Times New Roman" w:cs="Times New Roman"/>
          <w:sz w:val="24"/>
          <w:szCs w:val="24"/>
        </w:rPr>
        <w:t xml:space="preserve">, a od 2010. godine kolegija </w:t>
      </w:r>
      <w:r w:rsidR="00725271" w:rsidRPr="0077263D">
        <w:rPr>
          <w:rStyle w:val="Emphasis"/>
          <w:rFonts w:ascii="Times New Roman" w:hAnsi="Times New Roman" w:cs="Times New Roman"/>
          <w:sz w:val="24"/>
          <w:szCs w:val="24"/>
        </w:rPr>
        <w:t>Kulturna animalistika</w:t>
      </w:r>
      <w:r w:rsidRPr="0077263D">
        <w:rPr>
          <w:rFonts w:ascii="Times New Roman" w:hAnsi="Times New Roman" w:cs="Times New Roman"/>
          <w:sz w:val="24"/>
          <w:szCs w:val="24"/>
        </w:rPr>
        <w:t xml:space="preserve">. Surađivala je na projektima: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Rječnik crkvenoslavenskoga jezika hrvatske redakcije</w:t>
      </w:r>
      <w:r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Genološki aspekti folkloristike</w:t>
      </w:r>
      <w:r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Pitanja usmene i pučke poetike</w:t>
      </w:r>
      <w:r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Genološki aspekti usmene i pučke tradicije</w:t>
      </w:r>
      <w:r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Hrvatska nematerijalna kulturna baština, društveni identiteti i vrijednosti</w:t>
      </w:r>
      <w:r w:rsidRPr="0077263D">
        <w:rPr>
          <w:rFonts w:ascii="Times New Roman" w:hAnsi="Times New Roman" w:cs="Times New Roman"/>
          <w:sz w:val="24"/>
          <w:szCs w:val="24"/>
        </w:rPr>
        <w:t>. Od 2008. godine voditeljica je projekta</w:t>
      </w:r>
      <w:r w:rsidR="00725271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Kulturna animalistika: književni, folkloristički, etnološki i kulturnoantropološki prilozi</w:t>
      </w:r>
      <w:r w:rsidRPr="0077263D">
        <w:rPr>
          <w:rFonts w:ascii="Times New Roman" w:hAnsi="Times New Roman" w:cs="Times New Roman"/>
          <w:sz w:val="24"/>
          <w:szCs w:val="24"/>
        </w:rPr>
        <w:t xml:space="preserve">. Autorica je </w:t>
      </w:r>
      <w:r w:rsidR="006A662E" w:rsidRPr="0077263D">
        <w:rPr>
          <w:rFonts w:ascii="Times New Roman" w:hAnsi="Times New Roman" w:cs="Times New Roman"/>
          <w:sz w:val="24"/>
          <w:szCs w:val="24"/>
        </w:rPr>
        <w:t>šest</w:t>
      </w:r>
      <w:r w:rsidRPr="0077263D">
        <w:rPr>
          <w:rFonts w:ascii="Times New Roman" w:hAnsi="Times New Roman" w:cs="Times New Roman"/>
          <w:sz w:val="24"/>
          <w:szCs w:val="24"/>
        </w:rPr>
        <w:t xml:space="preserve"> autorskih i </w:t>
      </w:r>
      <w:r w:rsidR="006A662E" w:rsidRPr="0077263D">
        <w:rPr>
          <w:rFonts w:ascii="Times New Roman" w:hAnsi="Times New Roman" w:cs="Times New Roman"/>
          <w:sz w:val="24"/>
          <w:szCs w:val="24"/>
        </w:rPr>
        <w:t>pet</w:t>
      </w:r>
      <w:r w:rsidRPr="0077263D">
        <w:rPr>
          <w:rFonts w:ascii="Times New Roman" w:hAnsi="Times New Roman" w:cs="Times New Roman"/>
          <w:sz w:val="24"/>
          <w:szCs w:val="24"/>
        </w:rPr>
        <w:t xml:space="preserve"> uredničk</w:t>
      </w:r>
      <w:r w:rsidR="006A662E" w:rsidRPr="0077263D">
        <w:rPr>
          <w:rFonts w:ascii="Times New Roman" w:hAnsi="Times New Roman" w:cs="Times New Roman"/>
          <w:sz w:val="24"/>
          <w:szCs w:val="24"/>
        </w:rPr>
        <w:t>ih</w:t>
      </w:r>
      <w:r w:rsidRPr="0077263D">
        <w:rPr>
          <w:rFonts w:ascii="Times New Roman" w:hAnsi="Times New Roman" w:cs="Times New Roman"/>
          <w:sz w:val="24"/>
          <w:szCs w:val="24"/>
        </w:rPr>
        <w:t xml:space="preserve"> knjig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a među kojima su </w:t>
      </w:r>
      <w:r w:rsidR="006A662E" w:rsidRPr="0077263D">
        <w:rPr>
          <w:rFonts w:ascii="Times New Roman" w:hAnsi="Times New Roman" w:cs="Times New Roman"/>
          <w:i/>
          <w:sz w:val="24"/>
          <w:szCs w:val="24"/>
        </w:rPr>
        <w:t>Knjiga o Jobu u hrvatskoglagoljskoj književnosti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 (1997), </w:t>
      </w:r>
      <w:r w:rsidR="006A662E" w:rsidRPr="0077263D">
        <w:rPr>
          <w:rFonts w:ascii="Times New Roman" w:hAnsi="Times New Roman" w:cs="Times New Roman"/>
          <w:i/>
          <w:sz w:val="24"/>
          <w:szCs w:val="24"/>
        </w:rPr>
        <w:t xml:space="preserve">Šimun Greblo i njegovo tumačenje Muke Kristove (1493.) 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(2001), </w:t>
      </w:r>
      <w:r w:rsidR="006A662E" w:rsidRPr="0077263D">
        <w:rPr>
          <w:rFonts w:ascii="Times New Roman" w:hAnsi="Times New Roman" w:cs="Times New Roman"/>
          <w:i/>
          <w:sz w:val="24"/>
          <w:szCs w:val="24"/>
        </w:rPr>
        <w:t>Sveti Martin. Kult sveca i njegova tradicija u Hrvatskoj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 (2004),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Kulturni bestijarij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 (2007</w:t>
      </w:r>
      <w:r w:rsidRPr="0077263D">
        <w:rPr>
          <w:rFonts w:ascii="Times New Roman" w:hAnsi="Times New Roman" w:cs="Times New Roman"/>
          <w:sz w:val="24"/>
          <w:szCs w:val="24"/>
        </w:rPr>
        <w:t>) i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Književna životinja</w:t>
      </w:r>
      <w:r w:rsidR="006A662E" w:rsidRPr="0077263D">
        <w:rPr>
          <w:rStyle w:val="Emphasis"/>
          <w:rFonts w:ascii="Times New Roman" w:hAnsi="Times New Roman" w:cs="Times New Roman"/>
          <w:sz w:val="24"/>
          <w:szCs w:val="24"/>
        </w:rPr>
        <w:t>.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="006A662E" w:rsidRPr="0077263D">
        <w:rPr>
          <w:rFonts w:ascii="Times New Roman" w:hAnsi="Times New Roman" w:cs="Times New Roman"/>
          <w:i/>
          <w:sz w:val="24"/>
          <w:szCs w:val="24"/>
        </w:rPr>
        <w:t>Kulturni bestijarij II. dio</w:t>
      </w:r>
      <w:r w:rsidR="006A662E" w:rsidRPr="0077263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(2012)</w:t>
      </w:r>
      <w:r w:rsidR="006A662E" w:rsidRPr="0077263D">
        <w:rPr>
          <w:rFonts w:ascii="Times New Roman" w:hAnsi="Times New Roman" w:cs="Times New Roman"/>
          <w:sz w:val="24"/>
          <w:szCs w:val="24"/>
        </w:rPr>
        <w:t>. Napisala je 90-</w:t>
      </w:r>
      <w:r w:rsidRPr="0077263D">
        <w:rPr>
          <w:rFonts w:ascii="Times New Roman" w:hAnsi="Times New Roman" w:cs="Times New Roman"/>
          <w:sz w:val="24"/>
          <w:szCs w:val="24"/>
        </w:rPr>
        <w:t>ak znanstvenih i stručnih radova iz paleoslavističkog</w:t>
      </w:r>
      <w:r w:rsidR="00FD3281" w:rsidRPr="0077263D">
        <w:rPr>
          <w:rFonts w:ascii="Times New Roman" w:hAnsi="Times New Roman" w:cs="Times New Roman"/>
          <w:sz w:val="24"/>
          <w:szCs w:val="24"/>
        </w:rPr>
        <w:t>a</w:t>
      </w:r>
      <w:r w:rsidRPr="0077263D">
        <w:rPr>
          <w:rFonts w:ascii="Times New Roman" w:hAnsi="Times New Roman" w:cs="Times New Roman"/>
          <w:sz w:val="24"/>
          <w:szCs w:val="24"/>
        </w:rPr>
        <w:t>, književnopovijesnog</w:t>
      </w:r>
      <w:r w:rsidR="00FD3281" w:rsidRPr="0077263D">
        <w:rPr>
          <w:rFonts w:ascii="Times New Roman" w:hAnsi="Times New Roman" w:cs="Times New Roman"/>
          <w:sz w:val="24"/>
          <w:szCs w:val="24"/>
        </w:rPr>
        <w:t>a</w:t>
      </w:r>
      <w:r w:rsidRPr="0077263D">
        <w:rPr>
          <w:rFonts w:ascii="Times New Roman" w:hAnsi="Times New Roman" w:cs="Times New Roman"/>
          <w:sz w:val="24"/>
          <w:szCs w:val="24"/>
        </w:rPr>
        <w:t>, folklorističkog</w:t>
      </w:r>
      <w:r w:rsidR="00FD3281" w:rsidRPr="0077263D">
        <w:rPr>
          <w:rFonts w:ascii="Times New Roman" w:hAnsi="Times New Roman" w:cs="Times New Roman"/>
          <w:sz w:val="24"/>
          <w:szCs w:val="24"/>
        </w:rPr>
        <w:t>a</w:t>
      </w:r>
      <w:r w:rsidRPr="0077263D">
        <w:rPr>
          <w:rFonts w:ascii="Times New Roman" w:hAnsi="Times New Roman" w:cs="Times New Roman"/>
          <w:sz w:val="24"/>
          <w:szCs w:val="24"/>
        </w:rPr>
        <w:t xml:space="preserve"> i kulturnoanimalističkog</w:t>
      </w:r>
      <w:r w:rsidR="00FD3281" w:rsidRPr="0077263D">
        <w:rPr>
          <w:rFonts w:ascii="Times New Roman" w:hAnsi="Times New Roman" w:cs="Times New Roman"/>
          <w:sz w:val="24"/>
          <w:szCs w:val="24"/>
        </w:rPr>
        <w:t>a</w:t>
      </w:r>
      <w:r w:rsidR="0014676B" w:rsidRPr="0077263D">
        <w:rPr>
          <w:rFonts w:ascii="Times New Roman" w:hAnsi="Times New Roman" w:cs="Times New Roman"/>
          <w:sz w:val="24"/>
          <w:szCs w:val="24"/>
        </w:rPr>
        <w:t xml:space="preserve"> područja </w:t>
      </w:r>
      <w:r w:rsidR="0014676B" w:rsidRPr="0077263D">
        <w:rPr>
          <w:rFonts w:ascii="Times New Roman" w:hAnsi="Times New Roman" w:cs="Times New Roman"/>
          <w:sz w:val="24"/>
          <w:szCs w:val="24"/>
        </w:rPr>
        <w:lastRenderedPageBreak/>
        <w:t xml:space="preserve">te je </w:t>
      </w:r>
      <w:r w:rsidR="006A662E" w:rsidRPr="0077263D">
        <w:rPr>
          <w:rFonts w:ascii="Times New Roman" w:hAnsi="Times New Roman" w:cs="Times New Roman"/>
          <w:sz w:val="24"/>
          <w:szCs w:val="24"/>
        </w:rPr>
        <w:t>sudjelovala na 70-</w:t>
      </w:r>
      <w:r w:rsidRPr="0077263D">
        <w:rPr>
          <w:rFonts w:ascii="Times New Roman" w:hAnsi="Times New Roman" w:cs="Times New Roman"/>
          <w:sz w:val="24"/>
          <w:szCs w:val="24"/>
        </w:rPr>
        <w:t>ak znanstvenih skupova u Hrvatskoj i ino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zemstvu. Surađivala je u izradi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Rječnika crkvenoslavenskoga jezika hrvatske redakcije</w:t>
      </w:r>
      <w:r w:rsidR="00883061"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="00883061" w:rsidRPr="0077263D">
        <w:rPr>
          <w:rFonts w:ascii="Times New Roman" w:hAnsi="Times New Roman" w:cs="Times New Roman"/>
          <w:i/>
          <w:sz w:val="24"/>
          <w:szCs w:val="24"/>
        </w:rPr>
        <w:t>Hrvatskoga bibliografskog leksikona</w:t>
      </w:r>
      <w:r w:rsidR="00883061" w:rsidRPr="0077263D">
        <w:rPr>
          <w:rFonts w:ascii="Times New Roman" w:hAnsi="Times New Roman" w:cs="Times New Roman"/>
          <w:sz w:val="24"/>
          <w:szCs w:val="24"/>
        </w:rPr>
        <w:t xml:space="preserve"> i</w:t>
      </w:r>
      <w:r w:rsidR="00883061" w:rsidRPr="0077263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Hrvatske književne enciklopedije</w:t>
      </w:r>
      <w:r w:rsidRPr="0077263D">
        <w:rPr>
          <w:rFonts w:ascii="Times New Roman" w:hAnsi="Times New Roman" w:cs="Times New Roman"/>
          <w:sz w:val="24"/>
          <w:szCs w:val="24"/>
        </w:rPr>
        <w:t>. Članica je nekoliko domaćih i stranih kulturnih udruga i utemeljiteljica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Kulturnog centra sv. Martin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– Hrvatska</w:t>
      </w:r>
      <w:r w:rsidR="006A662E" w:rsidRPr="0077263D">
        <w:rPr>
          <w:rFonts w:ascii="Times New Roman" w:hAnsi="Times New Roman" w:cs="Times New Roman"/>
          <w:sz w:val="24"/>
          <w:szCs w:val="24"/>
        </w:rPr>
        <w:t xml:space="preserve">, ogranka </w:t>
      </w:r>
      <w:r w:rsidRPr="0077263D">
        <w:rPr>
          <w:rStyle w:val="Emphasis"/>
          <w:rFonts w:ascii="Times New Roman" w:hAnsi="Times New Roman" w:cs="Times New Roman"/>
          <w:sz w:val="24"/>
          <w:szCs w:val="24"/>
        </w:rPr>
        <w:t>Europskog kulturnog centra sv. Martin iz Toursa</w:t>
      </w:r>
      <w:r w:rsidR="00883061" w:rsidRPr="0077263D">
        <w:rPr>
          <w:rFonts w:ascii="Times New Roman" w:hAnsi="Times New Roman" w:cs="Times New Roman"/>
          <w:sz w:val="24"/>
          <w:szCs w:val="24"/>
        </w:rPr>
        <w:t xml:space="preserve">, </w:t>
      </w:r>
      <w:r w:rsidRPr="0077263D">
        <w:rPr>
          <w:rFonts w:ascii="Times New Roman" w:hAnsi="Times New Roman" w:cs="Times New Roman"/>
          <w:sz w:val="24"/>
          <w:szCs w:val="24"/>
        </w:rPr>
        <w:t>u kojemu je znanstvena i stručna savjetnica za područje hrvatske svetomartinske baštine.</w:t>
      </w:r>
    </w:p>
    <w:sectPr w:rsidR="000C7D5C" w:rsidRPr="0077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E8"/>
    <w:rsid w:val="00064BB1"/>
    <w:rsid w:val="00091331"/>
    <w:rsid w:val="000C7D5C"/>
    <w:rsid w:val="000F1257"/>
    <w:rsid w:val="000F44A6"/>
    <w:rsid w:val="000F6B55"/>
    <w:rsid w:val="00107AE8"/>
    <w:rsid w:val="0014676B"/>
    <w:rsid w:val="00154F4A"/>
    <w:rsid w:val="002E7025"/>
    <w:rsid w:val="00323E88"/>
    <w:rsid w:val="00367094"/>
    <w:rsid w:val="00376925"/>
    <w:rsid w:val="003C0478"/>
    <w:rsid w:val="003E31CF"/>
    <w:rsid w:val="00441138"/>
    <w:rsid w:val="004508A2"/>
    <w:rsid w:val="004A74F1"/>
    <w:rsid w:val="004C05CE"/>
    <w:rsid w:val="00672479"/>
    <w:rsid w:val="006A662E"/>
    <w:rsid w:val="006B2B8E"/>
    <w:rsid w:val="00725271"/>
    <w:rsid w:val="0077263D"/>
    <w:rsid w:val="007B4E66"/>
    <w:rsid w:val="007C76D0"/>
    <w:rsid w:val="00883061"/>
    <w:rsid w:val="00911110"/>
    <w:rsid w:val="009423AB"/>
    <w:rsid w:val="00AD05A3"/>
    <w:rsid w:val="00B0136A"/>
    <w:rsid w:val="00B2436A"/>
    <w:rsid w:val="00B3035F"/>
    <w:rsid w:val="00B40019"/>
    <w:rsid w:val="00B61450"/>
    <w:rsid w:val="00BE43F8"/>
    <w:rsid w:val="00BE6872"/>
    <w:rsid w:val="00C3380B"/>
    <w:rsid w:val="00C375AB"/>
    <w:rsid w:val="00DB304A"/>
    <w:rsid w:val="00E552D5"/>
    <w:rsid w:val="00ED72AD"/>
    <w:rsid w:val="00EF6389"/>
    <w:rsid w:val="00F11977"/>
    <w:rsid w:val="00F30826"/>
    <w:rsid w:val="00F562FB"/>
    <w:rsid w:val="00F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0AB2B-BB21-435C-8B86-321F4AF9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0478"/>
    <w:rPr>
      <w:i/>
      <w:iCs/>
    </w:rPr>
  </w:style>
  <w:style w:type="paragraph" w:styleId="NoSpacing">
    <w:name w:val="No Spacing"/>
    <w:uiPriority w:val="1"/>
    <w:qFormat/>
    <w:rsid w:val="00BE43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2017-01-12T12:56:00Z</cp:lastPrinted>
  <dcterms:created xsi:type="dcterms:W3CDTF">2017-01-19T08:33:00Z</dcterms:created>
  <dcterms:modified xsi:type="dcterms:W3CDTF">2017-01-19T08:35:00Z</dcterms:modified>
</cp:coreProperties>
</file>