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169" w:rsidRDefault="00247169" w:rsidP="00B45892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Sveučilište Josipa Jurja Strossmayera u Osijeku</w:t>
      </w:r>
      <w:r>
        <w:rPr>
          <w:rFonts w:ascii="Times New Roman" w:hAnsi="Times New Roman"/>
          <w:sz w:val="24"/>
        </w:rPr>
        <w:br/>
        <w:t>Filozofski fakultet Osijek</w:t>
      </w:r>
    </w:p>
    <w:p w:rsidR="00247169" w:rsidRDefault="00247169" w:rsidP="00B45892">
      <w:pPr>
        <w:spacing w:line="360" w:lineRule="auto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9. travnja 2019.</w:t>
      </w:r>
    </w:p>
    <w:p w:rsidR="00247169" w:rsidRDefault="00247169" w:rsidP="00B45892">
      <w:pPr>
        <w:spacing w:line="360" w:lineRule="auto"/>
        <w:jc w:val="center"/>
        <w:rPr>
          <w:rFonts w:ascii="Times New Roman" w:hAnsi="Times New Roman"/>
          <w:sz w:val="24"/>
        </w:rPr>
      </w:pPr>
    </w:p>
    <w:p w:rsidR="00247169" w:rsidRPr="00060E8C" w:rsidRDefault="00247169" w:rsidP="00B45892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60E8C">
        <w:rPr>
          <w:rFonts w:ascii="Times New Roman" w:hAnsi="Times New Roman"/>
          <w:b/>
          <w:sz w:val="28"/>
          <w:szCs w:val="28"/>
        </w:rPr>
        <w:t>IZVJEŠĆE O TERENSKOJ NASTAVI</w:t>
      </w:r>
    </w:p>
    <w:p w:rsidR="00247169" w:rsidRDefault="00247169" w:rsidP="00B45892">
      <w:pPr>
        <w:spacing w:line="360" w:lineRule="auto"/>
        <w:rPr>
          <w:rFonts w:ascii="Times New Roman" w:hAnsi="Times New Roman"/>
          <w:sz w:val="24"/>
        </w:rPr>
      </w:pPr>
    </w:p>
    <w:p w:rsidR="00247169" w:rsidRDefault="00247169" w:rsidP="00777A8B">
      <w:pPr>
        <w:spacing w:line="36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ab/>
        <w:t xml:space="preserve">Dana 9. travnja 2019. godine održana je terenska nastava u sklopu izbornih kolegija </w:t>
      </w:r>
      <w:r w:rsidRPr="00241950">
        <w:rPr>
          <w:rFonts w:ascii="Times New Roman" w:hAnsi="Times New Roman"/>
          <w:i/>
          <w:sz w:val="24"/>
        </w:rPr>
        <w:t>Govor našičkog</w:t>
      </w:r>
      <w:r>
        <w:rPr>
          <w:rFonts w:ascii="Times New Roman" w:hAnsi="Times New Roman"/>
          <w:i/>
          <w:sz w:val="24"/>
        </w:rPr>
        <w:t>a</w:t>
      </w:r>
      <w:r w:rsidRPr="00241950">
        <w:rPr>
          <w:rFonts w:ascii="Times New Roman" w:hAnsi="Times New Roman"/>
          <w:i/>
          <w:sz w:val="24"/>
        </w:rPr>
        <w:t xml:space="preserve"> kraja</w:t>
      </w:r>
      <w:r>
        <w:rPr>
          <w:rFonts w:ascii="Times New Roman" w:hAnsi="Times New Roman"/>
          <w:sz w:val="24"/>
        </w:rPr>
        <w:t xml:space="preserve"> i </w:t>
      </w:r>
      <w:r w:rsidRPr="00241950">
        <w:rPr>
          <w:rFonts w:ascii="Times New Roman" w:hAnsi="Times New Roman"/>
          <w:i/>
          <w:sz w:val="24"/>
        </w:rPr>
        <w:t>Slavonski dijalekt</w:t>
      </w:r>
      <w:r>
        <w:rPr>
          <w:rFonts w:ascii="Times New Roman" w:hAnsi="Times New Roman"/>
          <w:sz w:val="24"/>
        </w:rPr>
        <w:t xml:space="preserve">, pod vodstvom prof. dr. sc. Ljiljane Kolenić i doc. dr. sc. Silvije Ćurak. Cilj je terenske nastave bio upoznati, zabilježiti te kasnije i analizirati govor šaptinovačkog kraja koji pripada slavonskom dijalektu. </w:t>
      </w:r>
    </w:p>
    <w:p w:rsidR="00247169" w:rsidRPr="006E2D69" w:rsidRDefault="00247169" w:rsidP="0075584A">
      <w:pPr>
        <w:spacing w:line="360" w:lineRule="auto"/>
        <w:ind w:firstLine="70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Nakon srdačnog dočeka kojeg su nam priredili Šaptinovčani uputili smo se u prostorije Kulturno-umjetničkog društva </w:t>
      </w:r>
      <w:r w:rsidRPr="006E2D69">
        <w:rPr>
          <w:rFonts w:ascii="Times New Roman" w:hAnsi="Times New Roman"/>
          <w:i/>
          <w:sz w:val="24"/>
        </w:rPr>
        <w:t>Jasen</w:t>
      </w:r>
      <w:r>
        <w:rPr>
          <w:rFonts w:ascii="Times New Roman" w:hAnsi="Times New Roman"/>
          <w:i/>
          <w:sz w:val="24"/>
        </w:rPr>
        <w:t>,</w:t>
      </w:r>
      <w:r>
        <w:rPr>
          <w:rFonts w:ascii="Times New Roman" w:hAnsi="Times New Roman"/>
          <w:sz w:val="24"/>
        </w:rPr>
        <w:t xml:space="preserve"> gdje smo odslušali predavanje gospodina Zdenka Srnovića. U njegovom predavanju imali smo prilike čuti o povijesti Šaptinovaca, ali i zanimljivosti o postojanju dviju crkvi u samom mjestu (Rimokatolička i Starokatolička Crkva) te zašto se međusobno nazivaju „žuti“ i „zeleni“. Zatim smo se upoznali s kazivačicama, dugogodišnjim mještankama sela. Podijelili smo se u tri skupine te smo snimili zvučni zapis njihovog govora kako bismo ga, u sklopu navedenih </w:t>
      </w:r>
      <w:r w:rsidRPr="001B63DC">
        <w:rPr>
          <w:rFonts w:ascii="Times New Roman" w:hAnsi="Times New Roman"/>
          <w:sz w:val="24"/>
          <w:szCs w:val="24"/>
        </w:rPr>
        <w:t>kolegija, mogli analizirati. Iduće odredište bile su Našice</w:t>
      </w:r>
      <w:r>
        <w:rPr>
          <w:rFonts w:ascii="Times New Roman" w:hAnsi="Times New Roman"/>
          <w:sz w:val="24"/>
          <w:szCs w:val="24"/>
        </w:rPr>
        <w:t>, točnije Z</w:t>
      </w:r>
      <w:r w:rsidRPr="001B63DC">
        <w:rPr>
          <w:rFonts w:ascii="Times New Roman" w:hAnsi="Times New Roman"/>
          <w:sz w:val="24"/>
          <w:szCs w:val="24"/>
        </w:rPr>
        <w:t>avičajni muzej</w:t>
      </w:r>
      <w:r>
        <w:rPr>
          <w:rFonts w:ascii="Times New Roman" w:hAnsi="Times New Roman"/>
          <w:sz w:val="24"/>
          <w:szCs w:val="24"/>
        </w:rPr>
        <w:t xml:space="preserve"> koji se nalazi </w:t>
      </w:r>
      <w:r w:rsidRPr="001B63DC">
        <w:rPr>
          <w:rFonts w:ascii="Times New Roman" w:hAnsi="Times New Roman"/>
          <w:sz w:val="24"/>
          <w:szCs w:val="24"/>
        </w:rPr>
        <w:t>u sklopu dvorca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619A">
        <w:rPr>
          <w:rFonts w:ascii="Times New Roman" w:hAnsi="Times New Roman"/>
          <w:sz w:val="24"/>
          <w:szCs w:val="24"/>
        </w:rPr>
        <w:t>grofa Teodora Pejačevića</w:t>
      </w:r>
      <w:r>
        <w:rPr>
          <w:rFonts w:ascii="Times New Roman" w:hAnsi="Times New Roman"/>
          <w:sz w:val="24"/>
          <w:szCs w:val="24"/>
        </w:rPr>
        <w:t xml:space="preserve">, izgrađenog 1813. godine. Dvorac je smješten u perivoju Pejačević, a ondje se također nalazi manji dvorac </w:t>
      </w:r>
      <w:r w:rsidRPr="00AE619A">
        <w:rPr>
          <w:rFonts w:ascii="Times New Roman" w:hAnsi="Times New Roman"/>
          <w:sz w:val="24"/>
          <w:szCs w:val="24"/>
        </w:rPr>
        <w:t>Marka Pejačevića</w:t>
      </w:r>
      <w:r>
        <w:rPr>
          <w:rFonts w:ascii="Times New Roman" w:hAnsi="Times New Roman"/>
          <w:sz w:val="24"/>
          <w:szCs w:val="24"/>
        </w:rPr>
        <w:t xml:space="preserve"> s gospodarskim objektima. </w:t>
      </w:r>
      <w:r w:rsidRPr="001B63DC">
        <w:rPr>
          <w:rFonts w:ascii="Times New Roman" w:hAnsi="Times New Roman"/>
          <w:sz w:val="24"/>
          <w:szCs w:val="24"/>
        </w:rPr>
        <w:t xml:space="preserve">Ravnateljica muzeja gospođa </w:t>
      </w:r>
      <w:r>
        <w:rPr>
          <w:rFonts w:ascii="Times New Roman" w:hAnsi="Times New Roman"/>
          <w:sz w:val="24"/>
          <w:szCs w:val="24"/>
        </w:rPr>
        <w:t xml:space="preserve">Silvija </w:t>
      </w:r>
      <w:r w:rsidRPr="001B63DC">
        <w:rPr>
          <w:rFonts w:ascii="Times New Roman" w:hAnsi="Times New Roman"/>
          <w:sz w:val="24"/>
          <w:szCs w:val="24"/>
        </w:rPr>
        <w:t>Lučevnjak provela nas je kroz muzej i upoznala nas s</w:t>
      </w:r>
      <w:r>
        <w:rPr>
          <w:rFonts w:ascii="Times New Roman" w:hAnsi="Times New Roman"/>
          <w:sz w:val="24"/>
          <w:szCs w:val="24"/>
        </w:rPr>
        <w:t>a</w:t>
      </w:r>
      <w:r w:rsidRPr="001B63DC">
        <w:rPr>
          <w:rFonts w:ascii="Times New Roman" w:hAnsi="Times New Roman"/>
          <w:sz w:val="24"/>
          <w:szCs w:val="24"/>
        </w:rPr>
        <w:t xml:space="preserve"> zanimljivom poviješću</w:t>
      </w:r>
      <w:r>
        <w:rPr>
          <w:rFonts w:ascii="Times New Roman" w:hAnsi="Times New Roman"/>
          <w:sz w:val="24"/>
          <w:szCs w:val="24"/>
        </w:rPr>
        <w:t xml:space="preserve"> obitelji Pejačević i samog našičkog kraja. Imali smo priliku vidjeti kako je izgledala unutrašnjost stare slavonske kuće i upoznati se s nazivima za predmete iz tog razdoblja. </w:t>
      </w:r>
      <w:r w:rsidRPr="001B63DC">
        <w:rPr>
          <w:rFonts w:ascii="Times New Roman" w:hAnsi="Times New Roman"/>
          <w:sz w:val="24"/>
          <w:szCs w:val="24"/>
        </w:rPr>
        <w:t xml:space="preserve">Također </w:t>
      </w:r>
      <w:r>
        <w:rPr>
          <w:rFonts w:ascii="Times New Roman" w:hAnsi="Times New Roman"/>
          <w:sz w:val="24"/>
          <w:szCs w:val="24"/>
        </w:rPr>
        <w:t>smo posjetili i</w:t>
      </w:r>
      <w:r w:rsidRPr="001B63DC">
        <w:rPr>
          <w:rFonts w:ascii="Times New Roman" w:hAnsi="Times New Roman"/>
          <w:sz w:val="24"/>
          <w:szCs w:val="24"/>
        </w:rPr>
        <w:t xml:space="preserve"> franjevačk</w:t>
      </w:r>
      <w:r>
        <w:rPr>
          <w:rFonts w:ascii="Times New Roman" w:hAnsi="Times New Roman"/>
          <w:sz w:val="24"/>
          <w:szCs w:val="24"/>
        </w:rPr>
        <w:t>i</w:t>
      </w:r>
      <w:r w:rsidRPr="001B63DC">
        <w:rPr>
          <w:rFonts w:ascii="Times New Roman" w:hAnsi="Times New Roman"/>
          <w:sz w:val="24"/>
          <w:szCs w:val="24"/>
        </w:rPr>
        <w:t xml:space="preserve"> samostan</w:t>
      </w:r>
      <w:r>
        <w:rPr>
          <w:rFonts w:ascii="Times New Roman" w:hAnsi="Times New Roman"/>
          <w:sz w:val="24"/>
          <w:szCs w:val="24"/>
        </w:rPr>
        <w:t xml:space="preserve"> gdje smo prisustvovali kraćem predavanju vezanom za povijest i arhitekturu same građevine. Posebno zanimljiv dio svakako je bila</w:t>
      </w:r>
      <w:r w:rsidRPr="001B63DC">
        <w:rPr>
          <w:rFonts w:ascii="Times New Roman" w:hAnsi="Times New Roman"/>
          <w:sz w:val="24"/>
          <w:szCs w:val="24"/>
        </w:rPr>
        <w:t xml:space="preserve"> samostansk</w:t>
      </w:r>
      <w:r>
        <w:rPr>
          <w:rFonts w:ascii="Times New Roman" w:hAnsi="Times New Roman"/>
          <w:sz w:val="24"/>
          <w:szCs w:val="24"/>
        </w:rPr>
        <w:t>a</w:t>
      </w:r>
      <w:r w:rsidRPr="001B63DC">
        <w:rPr>
          <w:rFonts w:ascii="Times New Roman" w:hAnsi="Times New Roman"/>
          <w:sz w:val="24"/>
          <w:szCs w:val="24"/>
        </w:rPr>
        <w:t xml:space="preserve"> knjižnic</w:t>
      </w:r>
      <w:r>
        <w:rPr>
          <w:rFonts w:ascii="Times New Roman" w:hAnsi="Times New Roman"/>
          <w:sz w:val="24"/>
          <w:szCs w:val="24"/>
        </w:rPr>
        <w:t>a</w:t>
      </w:r>
      <w:r w:rsidRPr="001B63DC">
        <w:rPr>
          <w:rFonts w:ascii="Times New Roman" w:hAnsi="Times New Roman"/>
          <w:sz w:val="24"/>
          <w:szCs w:val="24"/>
        </w:rPr>
        <w:t xml:space="preserve"> i arhiv </w:t>
      </w:r>
      <w:r>
        <w:rPr>
          <w:rFonts w:ascii="Times New Roman" w:hAnsi="Times New Roman"/>
          <w:sz w:val="24"/>
          <w:szCs w:val="24"/>
        </w:rPr>
        <w:t>u kojem</w:t>
      </w:r>
      <w:r w:rsidRPr="001B63DC">
        <w:rPr>
          <w:rFonts w:ascii="Times New Roman" w:hAnsi="Times New Roman"/>
          <w:sz w:val="24"/>
          <w:szCs w:val="24"/>
        </w:rPr>
        <w:t xml:space="preserve"> se čuva oko </w:t>
      </w:r>
      <w:r>
        <w:rPr>
          <w:rFonts w:ascii="Times New Roman" w:hAnsi="Times New Roman"/>
          <w:sz w:val="24"/>
          <w:szCs w:val="24"/>
          <w:shd w:val="clear" w:color="auto" w:fill="FFFFFF"/>
        </w:rPr>
        <w:t>osam tisuća</w:t>
      </w:r>
      <w:r w:rsidRPr="001B63DC">
        <w:rPr>
          <w:rFonts w:ascii="Times New Roman" w:hAnsi="Times New Roman"/>
          <w:sz w:val="24"/>
          <w:szCs w:val="24"/>
          <w:shd w:val="clear" w:color="auto" w:fill="FFFFFF"/>
        </w:rPr>
        <w:t xml:space="preserve"> svezaka knjiga te deset vrijednih inkunabula iz 15.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1B63DC">
        <w:rPr>
          <w:rFonts w:ascii="Times New Roman" w:hAnsi="Times New Roman"/>
          <w:sz w:val="24"/>
          <w:szCs w:val="24"/>
          <w:shd w:val="clear" w:color="auto" w:fill="FFFFFF"/>
        </w:rPr>
        <w:t>stoljeća.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Posljednje odredište bilo je etno imanje </w:t>
      </w:r>
      <w:r w:rsidRPr="00095FAF">
        <w:rPr>
          <w:rFonts w:ascii="Times New Roman" w:hAnsi="Times New Roman"/>
          <w:i/>
          <w:sz w:val="24"/>
          <w:szCs w:val="24"/>
          <w:shd w:val="clear" w:color="auto" w:fill="FFFFFF"/>
        </w:rPr>
        <w:t>Ribnjaci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koje se nalazi u Donjoj Motičini. Vlasnik i voditelj gospodin Ivan Peršić srdačno nas je dočekao i proveo po svom imanju. Imali smo prilike vidjeti: đeram, mlin, etno kuću, sobu za mladence i brvnaru – „Kuću dede Mate i babe Kate“. Njegovu ljubav prema starini dokazuju i oldtajmer automobili koje posjeduje. Gospodin Perišić na imanju skrbi i o životinjama, točnije o ljamama. Poseban ugođaj ovom etno imanju pruža priroda, osobito ribnjaci i šuma koji ga okružuju.</w:t>
      </w:r>
    </w:p>
    <w:p w:rsidR="00247169" w:rsidRDefault="00247169" w:rsidP="008B43E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U tom smo duhu prošlosti i tradicije završili našu terensku nastavu. Obogaćeni novim znanjima i osvješteniji o važnosti očuvanja kulturne baštine i govora ovoga kraja, vratili smo se u Osijek. </w:t>
      </w:r>
    </w:p>
    <w:p w:rsidR="00247169" w:rsidRDefault="00247169" w:rsidP="008B43E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247169" w:rsidRDefault="00247169" w:rsidP="008B43EE">
      <w:pPr>
        <w:spacing w:line="360" w:lineRule="auto"/>
        <w:ind w:firstLine="708"/>
        <w:jc w:val="right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Tekst: Andrea Eršetić</w:t>
      </w:r>
    </w:p>
    <w:p w:rsidR="00247169" w:rsidRDefault="00247169" w:rsidP="007319B3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br w:type="page"/>
      </w:r>
    </w:p>
    <w:p w:rsidR="00247169" w:rsidRDefault="00247169" w:rsidP="008B43EE">
      <w:pPr>
        <w:rPr>
          <w:rFonts w:ascii="Times New Roman" w:hAnsi="Times New Roman"/>
          <w:sz w:val="24"/>
        </w:rPr>
      </w:pPr>
      <w:r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255pt;height:306.75pt;visibility:visible">
            <v:imagedata r:id="rId4" o:title="" cropleft="8247f"/>
          </v:shape>
        </w:pict>
      </w:r>
      <w:r>
        <w:rPr>
          <w:rFonts w:ascii="Times New Roman" w:hAnsi="Times New Roman"/>
          <w:sz w:val="24"/>
        </w:rPr>
        <w:br/>
        <w:t xml:space="preserve">Šaptinovci, dom KUD-a </w:t>
      </w:r>
      <w:r w:rsidRPr="00733EF9">
        <w:rPr>
          <w:rFonts w:ascii="Times New Roman" w:hAnsi="Times New Roman"/>
          <w:i/>
          <w:sz w:val="24"/>
        </w:rPr>
        <w:t>Jasen</w:t>
      </w:r>
    </w:p>
    <w:p w:rsidR="00247169" w:rsidRDefault="00247169" w:rsidP="008B43EE">
      <w:pPr>
        <w:rPr>
          <w:rFonts w:ascii="Times New Roman" w:hAnsi="Times New Roman"/>
          <w:sz w:val="24"/>
        </w:rPr>
      </w:pPr>
    </w:p>
    <w:p w:rsidR="00247169" w:rsidRDefault="00247169" w:rsidP="008B43EE">
      <w:pPr>
        <w:rPr>
          <w:rFonts w:ascii="Times New Roman" w:hAnsi="Times New Roman"/>
          <w:sz w:val="24"/>
        </w:rPr>
      </w:pPr>
      <w:bookmarkStart w:id="0" w:name="_GoBack"/>
      <w:r w:rsidRPr="00BC681F">
        <w:rPr>
          <w:rFonts w:ascii="Times New Roman" w:hAnsi="Times New Roman"/>
          <w:noProof/>
          <w:sz w:val="24"/>
          <w:lang w:eastAsia="hr-HR"/>
        </w:rPr>
        <w:pict>
          <v:shape id="Slika 3" o:spid="_x0000_i1026" type="#_x0000_t75" alt="Slika na kojoj se prikazuje osoba, grupa, ljudi, na zatvorenomOpis je automatski generiran" style="width:421.5pt;height:267pt;visibility:visible">
            <v:imagedata r:id="rId5" o:title="" croptop="12989f" cropleft="7229f" cropright="11340f"/>
          </v:shape>
        </w:pict>
      </w:r>
      <w:bookmarkEnd w:id="0"/>
      <w:r>
        <w:rPr>
          <w:rFonts w:ascii="Times New Roman" w:hAnsi="Times New Roman"/>
          <w:sz w:val="24"/>
        </w:rPr>
        <w:br/>
        <w:t>Šaptinovci, razgovor s kazivačicama</w:t>
      </w:r>
    </w:p>
    <w:p w:rsidR="00247169" w:rsidRDefault="00247169" w:rsidP="008B43EE">
      <w:pPr>
        <w:rPr>
          <w:rFonts w:ascii="Times New Roman" w:hAnsi="Times New Roman"/>
          <w:sz w:val="24"/>
        </w:rPr>
      </w:pPr>
    </w:p>
    <w:p w:rsidR="00247169" w:rsidRDefault="00247169" w:rsidP="008B43EE">
      <w:pPr>
        <w:rPr>
          <w:rFonts w:ascii="Times New Roman" w:hAnsi="Times New Roman"/>
          <w:sz w:val="24"/>
        </w:rPr>
      </w:pPr>
      <w:r>
        <w:rPr>
          <w:noProof/>
          <w:lang w:eastAsia="hr-HR"/>
        </w:rPr>
        <w:pict>
          <v:shape id="Slika 2" o:spid="_x0000_i1027" type="#_x0000_t75" style="width:415.5pt;height:261pt;visibility:visible">
            <v:imagedata r:id="rId6" o:title=""/>
          </v:shape>
        </w:pict>
      </w:r>
      <w:r>
        <w:rPr>
          <w:rFonts w:ascii="Times New Roman" w:hAnsi="Times New Roman"/>
          <w:sz w:val="24"/>
        </w:rPr>
        <w:br/>
        <w:t>Našice, Dvorac Pejačević</w:t>
      </w:r>
    </w:p>
    <w:p w:rsidR="00247169" w:rsidRDefault="00247169" w:rsidP="008B43EE">
      <w:pPr>
        <w:rPr>
          <w:rFonts w:ascii="Times New Roman" w:hAnsi="Times New Roman"/>
          <w:sz w:val="24"/>
        </w:rPr>
      </w:pPr>
    </w:p>
    <w:p w:rsidR="00247169" w:rsidRDefault="00247169" w:rsidP="008B43EE">
      <w:pPr>
        <w:rPr>
          <w:rFonts w:ascii="Times New Roman" w:hAnsi="Times New Roman"/>
          <w:sz w:val="24"/>
        </w:rPr>
      </w:pPr>
      <w:r w:rsidRPr="00BC681F">
        <w:rPr>
          <w:rFonts w:ascii="Times New Roman" w:hAnsi="Times New Roman"/>
          <w:noProof/>
          <w:sz w:val="24"/>
          <w:szCs w:val="24"/>
          <w:lang w:eastAsia="hr-HR"/>
        </w:rPr>
        <w:pict>
          <v:shape id="Slika 7" o:spid="_x0000_i1028" type="#_x0000_t75" alt="Slika na kojoj se prikazuje strop, osoba, na zatvorenom, zidOpis je automatski generiran" style="width:406.5pt;height:258.75pt;visibility:visible">
            <v:imagedata r:id="rId7" o:title="" croptop="11675f" cropright="16806f"/>
          </v:shape>
        </w:pict>
      </w:r>
      <w:r>
        <w:rPr>
          <w:rFonts w:ascii="Times New Roman" w:hAnsi="Times New Roman"/>
          <w:sz w:val="24"/>
        </w:rPr>
        <w:br/>
        <w:t>Našice, Zavičajni muzej</w:t>
      </w:r>
    </w:p>
    <w:p w:rsidR="00247169" w:rsidRDefault="00247169" w:rsidP="008B43EE">
      <w:pPr>
        <w:rPr>
          <w:rFonts w:ascii="Times New Roman" w:hAnsi="Times New Roman"/>
          <w:sz w:val="24"/>
        </w:rPr>
      </w:pPr>
    </w:p>
    <w:p w:rsidR="00247169" w:rsidRDefault="00247169" w:rsidP="008B43EE">
      <w:pPr>
        <w:rPr>
          <w:rFonts w:ascii="Times New Roman" w:hAnsi="Times New Roman"/>
          <w:sz w:val="24"/>
        </w:rPr>
      </w:pPr>
      <w:r w:rsidRPr="00BC681F">
        <w:rPr>
          <w:rFonts w:ascii="Times New Roman" w:hAnsi="Times New Roman"/>
          <w:noProof/>
          <w:sz w:val="24"/>
          <w:lang w:eastAsia="hr-HR"/>
        </w:rPr>
        <w:pict>
          <v:shape id="Slika 9" o:spid="_x0000_i1029" type="#_x0000_t75" alt="Slika na kojoj se prikazuje na otvorenom, nebo, stablo, osobaOpis je automatski generiran" style="width:400.5pt;height:303.75pt;visibility:visible">
            <v:imagedata r:id="rId8" o:title=""/>
          </v:shape>
        </w:pict>
      </w:r>
      <w:r>
        <w:rPr>
          <w:rFonts w:ascii="Times New Roman" w:hAnsi="Times New Roman"/>
          <w:sz w:val="24"/>
        </w:rPr>
        <w:br/>
        <w:t>Našice, Dvorac Pejačević</w:t>
      </w:r>
      <w:r>
        <w:rPr>
          <w:rFonts w:ascii="Times New Roman" w:hAnsi="Times New Roman"/>
          <w:sz w:val="24"/>
        </w:rPr>
        <w:br/>
      </w:r>
      <w:r w:rsidRPr="00BC681F">
        <w:rPr>
          <w:rFonts w:ascii="Times New Roman" w:hAnsi="Times New Roman"/>
          <w:noProof/>
          <w:sz w:val="24"/>
          <w:lang w:eastAsia="hr-HR"/>
        </w:rPr>
        <w:pict>
          <v:shape id="Slika 10" o:spid="_x0000_i1030" type="#_x0000_t75" alt="Slika na kojoj se prikazuje osoba, grupa, ljudi, stajanjeOpis je automatski generiran" style="width:405pt;height:297.75pt;visibility:visible">
            <v:imagedata r:id="rId9" o:title=""/>
          </v:shape>
        </w:pict>
      </w:r>
      <w:r>
        <w:rPr>
          <w:rFonts w:ascii="Times New Roman" w:hAnsi="Times New Roman"/>
          <w:sz w:val="24"/>
        </w:rPr>
        <w:br/>
        <w:t xml:space="preserve">Našice, Dvorac Pejačević </w:t>
      </w:r>
      <w:r>
        <w:rPr>
          <w:rFonts w:ascii="Times New Roman" w:hAnsi="Times New Roman"/>
          <w:sz w:val="24"/>
        </w:rPr>
        <w:br/>
      </w:r>
      <w:r w:rsidRPr="00BC681F">
        <w:rPr>
          <w:rFonts w:ascii="Times New Roman" w:hAnsi="Times New Roman"/>
          <w:noProof/>
          <w:sz w:val="24"/>
          <w:lang w:eastAsia="hr-HR"/>
        </w:rPr>
        <w:pict>
          <v:shape id="Slika 14" o:spid="_x0000_i1031" type="#_x0000_t75" alt="Slika na kojoj se prikazuje trava, nebo, na otvorenom, zgradaOpis je automatski generiran" style="width:246.75pt;height:343.5pt;visibility:visible">
            <v:imagedata r:id="rId10" o:title="" cropbottom="15513f"/>
          </v:shape>
        </w:pict>
      </w:r>
      <w:r>
        <w:rPr>
          <w:rFonts w:ascii="Times New Roman" w:hAnsi="Times New Roman"/>
          <w:sz w:val="24"/>
        </w:rPr>
        <w:br/>
        <w:t>Našice, crkva sv. Antuna Padovanskog</w:t>
      </w:r>
    </w:p>
    <w:p w:rsidR="00247169" w:rsidRDefault="00247169" w:rsidP="008B43EE">
      <w:pPr>
        <w:rPr>
          <w:rFonts w:ascii="Times New Roman" w:hAnsi="Times New Roman"/>
          <w:sz w:val="24"/>
        </w:rPr>
      </w:pPr>
    </w:p>
    <w:p w:rsidR="00247169" w:rsidRDefault="00247169" w:rsidP="00EA12CB">
      <w:pPr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BC681F">
        <w:rPr>
          <w:rFonts w:ascii="Times New Roman" w:hAnsi="Times New Roman"/>
          <w:noProof/>
          <w:sz w:val="24"/>
          <w:szCs w:val="24"/>
          <w:shd w:val="clear" w:color="auto" w:fill="FFFFFF"/>
          <w:lang w:eastAsia="hr-HR"/>
        </w:rPr>
        <w:pict>
          <v:shape id="Slika 8" o:spid="_x0000_i1032" type="#_x0000_t75" alt="Slika na kojoj se prikazuje na zatvorenom, stol, podOpis je automatski generiran" style="width:394.5pt;height:189.75pt;visibility:visible">
            <v:imagedata r:id="rId11" o:title="" cropbottom="4319f" cropleft="1987f" cropright="-79f"/>
          </v:shape>
        </w:pict>
      </w: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br/>
        <w:t>Našice, inkunabula iz samostanske knjižnice</w:t>
      </w:r>
    </w:p>
    <w:p w:rsidR="00247169" w:rsidRDefault="00247169" w:rsidP="00EA12CB">
      <w:pPr>
        <w:rPr>
          <w:rFonts w:ascii="Times New Roman" w:hAnsi="Times New Roman"/>
          <w:noProof/>
          <w:sz w:val="24"/>
          <w:szCs w:val="24"/>
          <w:shd w:val="clear" w:color="auto" w:fill="FFFFFF"/>
        </w:rPr>
      </w:pPr>
    </w:p>
    <w:p w:rsidR="00247169" w:rsidRDefault="00247169" w:rsidP="00B65DB5">
      <w:pPr>
        <w:rPr>
          <w:rFonts w:ascii="Times New Roman" w:hAnsi="Times New Roman"/>
          <w:i/>
          <w:sz w:val="24"/>
          <w:szCs w:val="24"/>
        </w:rPr>
      </w:pPr>
      <w:r w:rsidRPr="00BC681F">
        <w:rPr>
          <w:rFonts w:ascii="Times New Roman" w:hAnsi="Times New Roman"/>
          <w:noProof/>
          <w:sz w:val="24"/>
          <w:szCs w:val="24"/>
          <w:lang w:eastAsia="hr-HR"/>
        </w:rPr>
        <w:pict>
          <v:shape id="Slika 12" o:spid="_x0000_i1033" type="#_x0000_t75" alt="Slika na kojoj se prikazuje na otvorenom, stablo, trava, neboOpis je automatski generiran" style="width:403.5pt;height:222pt;visibility:visible">
            <v:imagedata r:id="rId12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Donja Motičina, etno imanje </w:t>
      </w:r>
      <w:r>
        <w:rPr>
          <w:rFonts w:ascii="Times New Roman" w:hAnsi="Times New Roman"/>
          <w:i/>
          <w:sz w:val="24"/>
          <w:szCs w:val="24"/>
        </w:rPr>
        <w:t>Ribnjaci</w:t>
      </w:r>
    </w:p>
    <w:p w:rsidR="00247169" w:rsidRPr="00B65DB5" w:rsidRDefault="00247169" w:rsidP="00B65DB5">
      <w:pPr>
        <w:rPr>
          <w:rFonts w:ascii="Times New Roman" w:hAnsi="Times New Roman"/>
          <w:noProof/>
          <w:sz w:val="24"/>
          <w:szCs w:val="24"/>
        </w:rPr>
      </w:pPr>
    </w:p>
    <w:p w:rsidR="00247169" w:rsidRDefault="00247169" w:rsidP="00B65DB5">
      <w:pPr>
        <w:rPr>
          <w:rFonts w:ascii="Times New Roman" w:hAnsi="Times New Roman"/>
          <w:sz w:val="24"/>
          <w:szCs w:val="24"/>
        </w:rPr>
      </w:pPr>
      <w:r w:rsidRPr="00BC681F">
        <w:rPr>
          <w:rFonts w:ascii="Times New Roman" w:hAnsi="Times New Roman"/>
          <w:noProof/>
          <w:sz w:val="24"/>
          <w:szCs w:val="24"/>
          <w:lang w:eastAsia="hr-HR"/>
        </w:rPr>
        <w:pict>
          <v:shape id="Slika 13" o:spid="_x0000_i1034" type="#_x0000_t75" alt="Slika na kojoj se prikazuje trava, nebo, na otvorenom, ljudiOpis je automatski generiran" style="width:460.5pt;height:345pt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br/>
        <w:t xml:space="preserve">Donja Motičina, etno imanje </w:t>
      </w:r>
      <w:r w:rsidRPr="00B65DB5">
        <w:rPr>
          <w:rFonts w:ascii="Times New Roman" w:hAnsi="Times New Roman"/>
          <w:i/>
          <w:sz w:val="24"/>
          <w:szCs w:val="24"/>
        </w:rPr>
        <w:t>Ribnja</w:t>
      </w:r>
      <w:r>
        <w:rPr>
          <w:rFonts w:ascii="Times New Roman" w:hAnsi="Times New Roman"/>
          <w:i/>
          <w:sz w:val="24"/>
          <w:szCs w:val="24"/>
        </w:rPr>
        <w:t>ci</w:t>
      </w:r>
    </w:p>
    <w:p w:rsidR="00247169" w:rsidRPr="00B65DB5" w:rsidRDefault="00247169" w:rsidP="00B65DB5">
      <w:pPr>
        <w:rPr>
          <w:rFonts w:ascii="Times New Roman" w:hAnsi="Times New Roman"/>
          <w:sz w:val="24"/>
          <w:szCs w:val="24"/>
        </w:rPr>
      </w:pPr>
      <w:r w:rsidRPr="00BC681F">
        <w:rPr>
          <w:rFonts w:ascii="Times New Roman" w:hAnsi="Times New Roman"/>
          <w:noProof/>
          <w:sz w:val="24"/>
          <w:szCs w:val="24"/>
          <w:lang w:eastAsia="hr-HR"/>
        </w:rPr>
        <w:pict>
          <v:shape id="Slika 11" o:spid="_x0000_i1035" type="#_x0000_t75" alt="Slika na kojoj se prikazuje stablo, nebo, trava, na otvorenomOpis je automatski generiran" style="width:456pt;height:259.5pt;visibility:visible">
            <v:imagedata r:id="rId14" o:title=""/>
          </v:shape>
        </w:pict>
      </w:r>
      <w:r>
        <w:rPr>
          <w:rFonts w:ascii="Times New Roman" w:hAnsi="Times New Roman"/>
          <w:sz w:val="24"/>
          <w:szCs w:val="24"/>
        </w:rPr>
        <w:br/>
        <w:t xml:space="preserve">Donja Motičina, etno imanje </w:t>
      </w:r>
      <w:r w:rsidRPr="00B65DB5">
        <w:rPr>
          <w:rFonts w:ascii="Times New Roman" w:hAnsi="Times New Roman"/>
          <w:i/>
          <w:sz w:val="24"/>
          <w:szCs w:val="24"/>
        </w:rPr>
        <w:t>Ribnja</w:t>
      </w:r>
      <w:r>
        <w:rPr>
          <w:rFonts w:ascii="Times New Roman" w:hAnsi="Times New Roman"/>
          <w:i/>
          <w:sz w:val="24"/>
          <w:szCs w:val="24"/>
        </w:rPr>
        <w:t>ci</w:t>
      </w:r>
    </w:p>
    <w:sectPr w:rsidR="00247169" w:rsidRPr="00B65DB5" w:rsidSect="003330B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5892"/>
    <w:rsid w:val="00060E8C"/>
    <w:rsid w:val="00085253"/>
    <w:rsid w:val="00095FAF"/>
    <w:rsid w:val="000D7188"/>
    <w:rsid w:val="000E6B79"/>
    <w:rsid w:val="00134036"/>
    <w:rsid w:val="00142CEC"/>
    <w:rsid w:val="00195466"/>
    <w:rsid w:val="001B08BC"/>
    <w:rsid w:val="001B63DC"/>
    <w:rsid w:val="001F1000"/>
    <w:rsid w:val="00232D7F"/>
    <w:rsid w:val="00241950"/>
    <w:rsid w:val="00247169"/>
    <w:rsid w:val="002F7B3E"/>
    <w:rsid w:val="00315E77"/>
    <w:rsid w:val="003330BD"/>
    <w:rsid w:val="003365AD"/>
    <w:rsid w:val="003A6521"/>
    <w:rsid w:val="003C1F1B"/>
    <w:rsid w:val="003E5E92"/>
    <w:rsid w:val="004D2DFE"/>
    <w:rsid w:val="005225CD"/>
    <w:rsid w:val="0052656D"/>
    <w:rsid w:val="005B05EB"/>
    <w:rsid w:val="006062AD"/>
    <w:rsid w:val="00664F5B"/>
    <w:rsid w:val="006E2D69"/>
    <w:rsid w:val="007319B3"/>
    <w:rsid w:val="00731C91"/>
    <w:rsid w:val="00733EF9"/>
    <w:rsid w:val="0075584A"/>
    <w:rsid w:val="00764530"/>
    <w:rsid w:val="00777A8B"/>
    <w:rsid w:val="007A044B"/>
    <w:rsid w:val="007E0C5C"/>
    <w:rsid w:val="008B43EE"/>
    <w:rsid w:val="008B6504"/>
    <w:rsid w:val="00910ADE"/>
    <w:rsid w:val="009A3972"/>
    <w:rsid w:val="009A7F04"/>
    <w:rsid w:val="00A31211"/>
    <w:rsid w:val="00AE619A"/>
    <w:rsid w:val="00B256ED"/>
    <w:rsid w:val="00B34726"/>
    <w:rsid w:val="00B45892"/>
    <w:rsid w:val="00B52B48"/>
    <w:rsid w:val="00B65DB5"/>
    <w:rsid w:val="00BC681F"/>
    <w:rsid w:val="00C12AAF"/>
    <w:rsid w:val="00C16587"/>
    <w:rsid w:val="00C6109B"/>
    <w:rsid w:val="00D61FF9"/>
    <w:rsid w:val="00E21C33"/>
    <w:rsid w:val="00E911AA"/>
    <w:rsid w:val="00EA12CB"/>
    <w:rsid w:val="00ED0554"/>
    <w:rsid w:val="00F41E52"/>
    <w:rsid w:val="00F542ED"/>
    <w:rsid w:val="00F73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7188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B43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B43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12</Pages>
  <Words>453</Words>
  <Characters>2586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Sveučilište Josipa Jurja Strossmayera u Osijeku</dc:title>
  <dc:subject/>
  <dc:creator>Andrea Eršetić</dc:creator>
  <cp:keywords/>
  <dc:description/>
  <cp:lastModifiedBy>silvija</cp:lastModifiedBy>
  <cp:revision>3</cp:revision>
  <dcterms:created xsi:type="dcterms:W3CDTF">2019-04-11T07:54:00Z</dcterms:created>
  <dcterms:modified xsi:type="dcterms:W3CDTF">2019-04-11T08:01:00Z</dcterms:modified>
</cp:coreProperties>
</file>