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AC" w:rsidRPr="00CF1A6F" w:rsidRDefault="00CF1A6F" w:rsidP="00436103">
      <w:pPr>
        <w:shd w:val="clear" w:color="auto" w:fill="FFFFFF"/>
        <w:jc w:val="center"/>
        <w:rPr>
          <w:b/>
          <w:bCs/>
          <w:noProof/>
          <w:bdr w:val="single" w:sz="6" w:space="0" w:color="FFFFFF" w:frame="1"/>
          <w:lang w:val="en-US"/>
        </w:rPr>
      </w:pPr>
      <w:bookmarkStart w:id="0" w:name="_GoBack"/>
      <w:bookmarkEnd w:id="0"/>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rsidR="00C2032A" w:rsidRPr="00CF1A6F" w:rsidRDefault="00C2032A" w:rsidP="00436103">
      <w:pPr>
        <w:shd w:val="clear" w:color="auto" w:fill="FFFFFF"/>
        <w:jc w:val="center"/>
        <w:rPr>
          <w:b/>
          <w:bCs/>
          <w:noProof/>
          <w:bdr w:val="single" w:sz="6" w:space="0" w:color="FFFFFF" w:frame="1"/>
          <w:lang w:val="en-US"/>
        </w:rPr>
      </w:pPr>
    </w:p>
    <w:p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rsidR="00C2032A" w:rsidRPr="00CF1A6F" w:rsidRDefault="00C2032A" w:rsidP="00CF1A6F">
      <w:pPr>
        <w:shd w:val="clear" w:color="auto" w:fill="FFFFFF"/>
        <w:jc w:val="center"/>
        <w:rPr>
          <w:b/>
          <w:bCs/>
          <w:noProof/>
          <w:bdr w:val="single" w:sz="6" w:space="0" w:color="FFFFFF" w:frame="1"/>
          <w:lang w:val="en-US"/>
        </w:rPr>
      </w:pPr>
    </w:p>
    <w:p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 xml:space="preserve">the Postgraduate university study programme Literature and Cultural Identity </w:t>
      </w:r>
      <w:r w:rsidR="000C1302" w:rsidRPr="00CF1A6F">
        <w:rPr>
          <w:b/>
          <w:bCs/>
          <w:noProof/>
          <w:bdr w:val="single" w:sz="6" w:space="0" w:color="FFFFFF" w:frame="1"/>
          <w:lang w:val="en-US"/>
        </w:rPr>
        <w:t>in the academic year 20</w:t>
      </w:r>
      <w:r w:rsidR="003F3DB9">
        <w:rPr>
          <w:b/>
          <w:bCs/>
          <w:noProof/>
          <w:bdr w:val="single" w:sz="6" w:space="0" w:color="FFFFFF" w:frame="1"/>
          <w:lang w:val="en-US"/>
        </w:rPr>
        <w:t>20</w:t>
      </w:r>
      <w:r w:rsidR="000C1302" w:rsidRPr="00CF1A6F">
        <w:rPr>
          <w:b/>
          <w:bCs/>
          <w:noProof/>
          <w:bdr w:val="single" w:sz="6" w:space="0" w:color="FFFFFF" w:frame="1"/>
          <w:lang w:val="en-US"/>
        </w:rPr>
        <w:t>/202</w:t>
      </w:r>
      <w:r w:rsidR="003F3DB9">
        <w:rPr>
          <w:b/>
          <w:bCs/>
          <w:noProof/>
          <w:bdr w:val="single" w:sz="6" w:space="0" w:color="FFFFFF" w:frame="1"/>
          <w:lang w:val="en-US"/>
        </w:rPr>
        <w:t>1</w:t>
      </w:r>
    </w:p>
    <w:p w:rsidR="009852AC" w:rsidRPr="00CF1A6F" w:rsidRDefault="009852AC" w:rsidP="00CF1A6F">
      <w:pPr>
        <w:shd w:val="clear" w:color="auto" w:fill="FFFFFF"/>
        <w:jc w:val="center"/>
        <w:rPr>
          <w:noProof/>
          <w:lang w:val="en-US"/>
        </w:rPr>
      </w:pPr>
    </w:p>
    <w:p w:rsidR="001E05AF" w:rsidRPr="00CF1A6F" w:rsidRDefault="001E05AF" w:rsidP="009852AC">
      <w:pPr>
        <w:shd w:val="clear" w:color="auto" w:fill="FFFFFF"/>
        <w:jc w:val="both"/>
        <w:rPr>
          <w:noProof/>
          <w:lang w:val="en-US"/>
        </w:rPr>
      </w:pPr>
    </w:p>
    <w:p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Literature and Cultural Identity </w:t>
      </w:r>
      <w:r w:rsidR="001D0946" w:rsidRPr="001D0946">
        <w:rPr>
          <w:noProof/>
          <w:lang w:val="en-US"/>
        </w:rPr>
        <w:t>in the academic field of humanities, academic discipline of philology, academic branch literary theory and history.</w:t>
      </w:r>
    </w:p>
    <w:p w:rsidR="001D0946" w:rsidRPr="00CF1A6F" w:rsidRDefault="001D0946" w:rsidP="001D0946">
      <w:pPr>
        <w:shd w:val="clear" w:color="auto" w:fill="FFFFFF"/>
        <w:jc w:val="both"/>
        <w:rPr>
          <w:rFonts w:eastAsia="Calibri"/>
          <w:noProof/>
          <w:lang w:val="en-US"/>
        </w:rPr>
      </w:pPr>
    </w:p>
    <w:p w:rsidR="009852AC" w:rsidRPr="00CF1A6F" w:rsidRDefault="009852AC" w:rsidP="009852AC">
      <w:pPr>
        <w:tabs>
          <w:tab w:val="left" w:pos="935"/>
        </w:tabs>
        <w:contextualSpacing/>
        <w:jc w:val="both"/>
        <w:rPr>
          <w:rFonts w:eastAsia="Calibri"/>
          <w:noProof/>
          <w:lang w:val="en-US"/>
        </w:rPr>
      </w:pPr>
    </w:p>
    <w:p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rsidR="009852AC" w:rsidRPr="00CF1A6F" w:rsidRDefault="009852AC" w:rsidP="009852AC">
      <w:pPr>
        <w:contextualSpacing/>
        <w:jc w:val="both"/>
        <w:rPr>
          <w:rFonts w:eastAsia="Calibri"/>
          <w:noProof/>
          <w:lang w:val="en-US"/>
        </w:rPr>
      </w:pPr>
    </w:p>
    <w:p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rsidR="009852AC" w:rsidRPr="00CF1A6F" w:rsidRDefault="009852AC" w:rsidP="009852AC">
      <w:pPr>
        <w:ind w:left="360" w:hanging="360"/>
        <w:jc w:val="both"/>
        <w:rPr>
          <w:noProof/>
          <w:lang w:val="en-US"/>
        </w:rPr>
      </w:pPr>
    </w:p>
    <w:p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rsidR="009852AC" w:rsidRPr="00CF1A6F" w:rsidRDefault="009852AC" w:rsidP="009852AC">
      <w:pPr>
        <w:shd w:val="clear" w:color="auto" w:fill="FFFFFF"/>
        <w:jc w:val="both"/>
        <w:rPr>
          <w:noProof/>
          <w:lang w:val="en-US"/>
        </w:rPr>
      </w:pPr>
    </w:p>
    <w:p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rsidR="009B2E96" w:rsidRPr="009B2E96" w:rsidRDefault="009B2E96" w:rsidP="009B2E96">
      <w:pPr>
        <w:shd w:val="clear" w:color="auto" w:fill="FFFFFF"/>
        <w:jc w:val="both"/>
        <w:rPr>
          <w:bCs/>
          <w:noProof/>
          <w:lang w:val="en-US"/>
        </w:rPr>
      </w:pPr>
    </w:p>
    <w:p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 a certificate.</w:t>
      </w:r>
    </w:p>
    <w:p w:rsidR="009852AC" w:rsidRPr="00CF1A6F" w:rsidRDefault="009852AC" w:rsidP="009852AC">
      <w:pPr>
        <w:jc w:val="both"/>
        <w:rPr>
          <w:noProof/>
          <w:lang w:val="en-US"/>
        </w:rPr>
      </w:pPr>
    </w:p>
    <w:p w:rsidR="009852AC" w:rsidRPr="00CF1A6F" w:rsidRDefault="009852AC" w:rsidP="00ED6B94">
      <w:pPr>
        <w:shd w:val="clear" w:color="auto" w:fill="FFFFFF"/>
        <w:jc w:val="both"/>
        <w:rPr>
          <w:b/>
          <w:noProof/>
          <w:lang w:val="en-US"/>
        </w:rPr>
      </w:pPr>
      <w:r w:rsidRPr="00CF1A6F">
        <w:rPr>
          <w:b/>
          <w:noProof/>
          <w:lang w:val="en-US"/>
        </w:rPr>
        <w:t>IV.</w:t>
      </w:r>
      <w:r w:rsidRPr="00CF1A6F">
        <w:rPr>
          <w:noProof/>
          <w:lang w:val="en-US"/>
        </w:rPr>
        <w:t xml:space="preserve"> </w:t>
      </w:r>
      <w:r w:rsidR="009B2E96" w:rsidRPr="009B2E96">
        <w:rPr>
          <w:noProof/>
          <w:lang w:val="en-US"/>
        </w:rPr>
        <w:t xml:space="preserve">Foreign nationals who have completed studies in the field of humanities at a foreign institution of higher education are eligible for enrolment in the </w:t>
      </w:r>
      <w:r w:rsidR="009B2E96">
        <w:rPr>
          <w:noProof/>
          <w:lang w:val="en-US"/>
        </w:rPr>
        <w:t>programme</w:t>
      </w:r>
      <w:r w:rsidR="009B2E96" w:rsidRPr="009B2E96">
        <w:rPr>
          <w:noProof/>
          <w:lang w:val="en-US"/>
        </w:rPr>
        <w:t xml:space="preserve"> by submitting two letters of recommendation from university professors and on the basis of a decision of the Doctoral Degree Committee.</w:t>
      </w: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ED6B94" w:rsidP="009852AC">
      <w:pPr>
        <w:shd w:val="clear" w:color="auto" w:fill="FFFFFF"/>
        <w:jc w:val="both"/>
        <w:rPr>
          <w:noProof/>
          <w:lang w:val="en-US"/>
        </w:rPr>
      </w:pPr>
      <w:r w:rsidRPr="00CF1A6F">
        <w:rPr>
          <w:b/>
          <w:noProof/>
          <w:lang w:val="en-US"/>
        </w:rPr>
        <w:t>Study programme information</w:t>
      </w:r>
    </w:p>
    <w:p w:rsidR="009852AC" w:rsidRPr="00CF1A6F" w:rsidRDefault="009852AC" w:rsidP="009852AC">
      <w:pPr>
        <w:shd w:val="clear" w:color="auto" w:fill="FFFFFF"/>
        <w:jc w:val="both"/>
        <w:rPr>
          <w:noProof/>
          <w:lang w:val="en-US"/>
        </w:rPr>
      </w:pPr>
    </w:p>
    <w:p w:rsidR="009852AC" w:rsidRPr="00CF1A6F" w:rsidRDefault="00ED6B94" w:rsidP="00B95874">
      <w:pPr>
        <w:shd w:val="clear" w:color="auto" w:fill="FFFFFF"/>
        <w:jc w:val="both"/>
        <w:rPr>
          <w:noProof/>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1D0946">
        <w:rPr>
          <w:rStyle w:val="tlid-translation"/>
          <w:lang w:val="en-US"/>
        </w:rPr>
        <w:t xml:space="preserve">Literature and Cultural Identity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r w:rsidRPr="00CF1A6F">
        <w:rPr>
          <w:lang w:val="en-US"/>
        </w:rPr>
        <w:br/>
      </w:r>
      <w:r w:rsidR="00CC14ED" w:rsidRPr="00CF1A6F">
        <w:rPr>
          <w:rStyle w:val="tlid-translation"/>
          <w:lang w:val="en-US"/>
        </w:rPr>
        <w:t>Tuition fee per semester is</w:t>
      </w:r>
      <w:r w:rsidRPr="00CF1A6F">
        <w:rPr>
          <w:rStyle w:val="tlid-translation"/>
          <w:lang w:val="en-US"/>
        </w:rPr>
        <w:t xml:space="preserve"> 1,</w:t>
      </w:r>
      <w:r w:rsidR="003F3DB9">
        <w:rPr>
          <w:rStyle w:val="tlid-translation"/>
          <w:lang w:val="en-US"/>
        </w:rPr>
        <w:t>1</w:t>
      </w:r>
      <w:r w:rsidRPr="00CF1A6F">
        <w:rPr>
          <w:rStyle w:val="tlid-translation"/>
          <w:lang w:val="en-US"/>
        </w:rPr>
        <w:t xml:space="preserve">50.00 EUR. </w:t>
      </w:r>
    </w:p>
    <w:p w:rsidR="009852AC" w:rsidRPr="00CF1A6F" w:rsidRDefault="009852AC" w:rsidP="009852AC">
      <w:pPr>
        <w:contextualSpacing/>
        <w:jc w:val="both"/>
        <w:rPr>
          <w:rFonts w:eastAsia="Calibri"/>
          <w:noProof/>
          <w:lang w:val="en-US"/>
        </w:rPr>
      </w:pPr>
    </w:p>
    <w:p w:rsidR="009852AC" w:rsidRPr="00CF1A6F" w:rsidRDefault="00CC14ED" w:rsidP="009852AC">
      <w:pPr>
        <w:jc w:val="both"/>
        <w:rPr>
          <w:rFonts w:eastAsia="Calibri"/>
          <w:noProof/>
          <w:lang w:val="en-US"/>
        </w:rPr>
      </w:pPr>
      <w:r w:rsidRPr="00CF1A6F">
        <w:rPr>
          <w:rStyle w:val="tlid-translation"/>
          <w:lang w:val="en-US"/>
        </w:rPr>
        <w:t>Tuition fee does not 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rsidR="0058752B" w:rsidRPr="00CF1A6F" w:rsidRDefault="0058752B" w:rsidP="009852AC">
      <w:pPr>
        <w:jc w:val="both"/>
        <w:rPr>
          <w:rFonts w:eastAsia="Calibri"/>
          <w:noProof/>
          <w:lang w:val="en-US"/>
        </w:rPr>
      </w:pPr>
    </w:p>
    <w:p w:rsidR="00CC14ED" w:rsidRPr="00CF1A6F" w:rsidRDefault="00CC14ED" w:rsidP="009852AC">
      <w:pPr>
        <w:jc w:val="both"/>
        <w:rPr>
          <w:rStyle w:val="tlid-translation"/>
          <w:lang w:val="en-US"/>
        </w:rPr>
      </w:pPr>
      <w:r w:rsidRPr="00CF1A6F">
        <w:rPr>
          <w:rStyle w:val="tlid-translation"/>
          <w:lang w:val="en-US"/>
        </w:rPr>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(https://www.ffos.unios.hr/en/literature-and-cultural-identity)</w:t>
      </w:r>
      <w:r w:rsidR="00807CEE">
        <w:rPr>
          <w:rStyle w:val="tlid-translation"/>
          <w:lang w:val="en-US"/>
        </w:rPr>
        <w:t>.</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r w:rsidR="003F3DB9">
        <w:rPr>
          <w:rStyle w:val="tlid-translation"/>
          <w:lang w:val="en-US"/>
        </w:rPr>
        <w:t xml:space="preserve">Ana </w:t>
      </w:r>
      <w:proofErr w:type="spellStart"/>
      <w:r w:rsidR="003F3DB9">
        <w:rPr>
          <w:rStyle w:val="tlid-translation"/>
          <w:lang w:val="en-US"/>
        </w:rPr>
        <w:t>Mihaljević</w:t>
      </w:r>
      <w:proofErr w:type="spellEnd"/>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Pr="00CF1A6F">
        <w:rPr>
          <w:rStyle w:val="tlid-translation"/>
          <w:lang w:val="en-US"/>
        </w:rPr>
        <w:t>645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3F3DB9" w:rsidRPr="00981A5E">
          <w:rPr>
            <w:rStyle w:val="Hyperlink"/>
            <w:noProof/>
          </w:rPr>
          <w:t>amihaljevic@ffos.hr</w:t>
        </w:r>
      </w:hyperlink>
      <w:r w:rsidRPr="00CF1A6F">
        <w:rPr>
          <w:rStyle w:val="tlid-translation"/>
          <w:lang w:val="en-US"/>
        </w:rPr>
        <w:t>).</w:t>
      </w:r>
    </w:p>
    <w:p w:rsidR="00CC14ED" w:rsidRPr="00CF1A6F" w:rsidRDefault="00CC14ED" w:rsidP="009852AC">
      <w:pPr>
        <w:jc w:val="both"/>
        <w:rPr>
          <w:noProof/>
          <w:lang w:val="en-US"/>
        </w:rPr>
      </w:pPr>
    </w:p>
    <w:p w:rsidR="009852AC" w:rsidRPr="00CF1A6F" w:rsidRDefault="009852AC" w:rsidP="009852AC">
      <w:pPr>
        <w:jc w:val="both"/>
        <w:rPr>
          <w:noProof/>
          <w:lang w:val="en-US"/>
        </w:rPr>
      </w:pPr>
    </w:p>
    <w:p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rsidR="007B3E00" w:rsidRPr="00CF1A6F" w:rsidRDefault="007B3E00" w:rsidP="009852AC">
      <w:pPr>
        <w:jc w:val="both"/>
        <w:rPr>
          <w:b/>
          <w:noProof/>
          <w:lang w:val="en-US"/>
        </w:rPr>
      </w:pPr>
    </w:p>
    <w:p w:rsidR="007B3E00" w:rsidRPr="00CF1A6F" w:rsidRDefault="007B3E00" w:rsidP="000C1302">
      <w:pPr>
        <w:pStyle w:val="ListParagraph"/>
        <w:numPr>
          <w:ilvl w:val="0"/>
          <w:numId w:val="1"/>
        </w:numPr>
        <w:jc w:val="both"/>
        <w:rPr>
          <w:noProof/>
          <w:color w:val="C00000"/>
          <w:lang w:val="en-US"/>
        </w:rPr>
      </w:pPr>
      <w:r w:rsidRPr="00CF1A6F">
        <w:rPr>
          <w:noProof/>
          <w:lang w:val="en-US"/>
        </w:rPr>
        <w:t xml:space="preserve">application form (can be downloaded </w:t>
      </w:r>
      <w:r w:rsidR="004F6D2F">
        <w:rPr>
          <w:noProof/>
          <w:lang w:val="en-US"/>
        </w:rPr>
        <w:t>on</w:t>
      </w:r>
      <w:r w:rsidRPr="00CF1A6F">
        <w:rPr>
          <w:noProof/>
          <w:lang w:val="en-US"/>
        </w:rPr>
        <w:t xml:space="preserve"> the Faculty of Humanities and Social Science</w:t>
      </w:r>
      <w:r w:rsidR="004F6D2F">
        <w:rPr>
          <w:noProof/>
          <w:lang w:val="en-US"/>
        </w:rPr>
        <w:t>’s</w:t>
      </w:r>
      <w:r w:rsidRPr="00CF1A6F">
        <w:rPr>
          <w:noProof/>
          <w:lang w:val="en-US"/>
        </w:rPr>
        <w:t xml:space="preserve"> website</w:t>
      </w:r>
      <w:r w:rsidR="004F6D2F">
        <w:rPr>
          <w:noProof/>
          <w:lang w:val="en-US"/>
        </w:rPr>
        <w:t xml:space="preserve">: </w:t>
      </w:r>
      <w:r w:rsidR="000C1302" w:rsidRPr="00CF1A6F">
        <w:rPr>
          <w:noProof/>
          <w:lang w:val="en-US"/>
        </w:rPr>
        <w:t>https://www.ffos.unios.hr/svi-doktorski-studiji-jezikoslovlje-knjizevnost-i-kulturni-identitet-pedagogija/natjecaji</w:t>
      </w:r>
      <w:r w:rsidRPr="00CF1A6F">
        <w:rPr>
          <w:noProof/>
          <w:lang w:val="en-US"/>
        </w:rPr>
        <w:t>)</w:t>
      </w:r>
    </w:p>
    <w:p w:rsidR="007B3E00" w:rsidRPr="00CF1A6F" w:rsidRDefault="007B3E00" w:rsidP="007B3E00">
      <w:pPr>
        <w:pStyle w:val="ListParagraph"/>
        <w:numPr>
          <w:ilvl w:val="0"/>
          <w:numId w:val="1"/>
        </w:numPr>
        <w:jc w:val="both"/>
        <w:rPr>
          <w:noProof/>
          <w:lang w:val="en-US"/>
        </w:rPr>
      </w:pPr>
      <w:r w:rsidRPr="00CF1A6F">
        <w:rPr>
          <w:noProof/>
          <w:lang w:val="en-US"/>
        </w:rPr>
        <w:t>curriculum vitae</w:t>
      </w:r>
    </w:p>
    <w:p w:rsidR="007B3E00" w:rsidRPr="00CF1A6F" w:rsidRDefault="007B3E00" w:rsidP="007B3E00">
      <w:pPr>
        <w:pStyle w:val="ListParagraph"/>
        <w:numPr>
          <w:ilvl w:val="0"/>
          <w:numId w:val="1"/>
        </w:numPr>
        <w:jc w:val="both"/>
        <w:rPr>
          <w:noProof/>
          <w:lang w:val="en-US"/>
        </w:rPr>
      </w:pPr>
      <w:r w:rsidRPr="00CF1A6F">
        <w:rPr>
          <w:noProof/>
          <w:lang w:val="en-US"/>
        </w:rPr>
        <w:t>birth certificate (copy)</w:t>
      </w:r>
    </w:p>
    <w:p w:rsidR="007B3E00" w:rsidRPr="00CF1A6F" w:rsidRDefault="007B3E00" w:rsidP="007B3E00">
      <w:pPr>
        <w:pStyle w:val="ListParagraph"/>
        <w:numPr>
          <w:ilvl w:val="0"/>
          <w:numId w:val="1"/>
        </w:numPr>
        <w:jc w:val="both"/>
        <w:rPr>
          <w:noProof/>
          <w:lang w:val="en-US"/>
        </w:rPr>
      </w:pPr>
      <w:r w:rsidRPr="00CF1A6F">
        <w:rPr>
          <w:noProof/>
          <w:lang w:val="en-US"/>
        </w:rPr>
        <w:t>certificate of Croatian citizenship or a corresponding document for foreign citizens (copy)</w:t>
      </w:r>
    </w:p>
    <w:p w:rsidR="007B3E00" w:rsidRPr="007E358B" w:rsidRDefault="007B3E00" w:rsidP="007B3E00">
      <w:pPr>
        <w:pStyle w:val="ListParagraph"/>
        <w:numPr>
          <w:ilvl w:val="0"/>
          <w:numId w:val="1"/>
        </w:numPr>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motivation letter with a research interest outline</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one photograph in .jpg format (if the application is submitted electronically) or two photos (4x6 cm) if the application is sent by post</w:t>
      </w:r>
    </w:p>
    <w:p w:rsidR="007B3E00" w:rsidRPr="00CF1A6F" w:rsidRDefault="007E358B" w:rsidP="007B3E00">
      <w:pPr>
        <w:pStyle w:val="ListParagraph"/>
        <w:numPr>
          <w:ilvl w:val="0"/>
          <w:numId w:val="1"/>
        </w:numPr>
        <w:jc w:val="both"/>
        <w:rPr>
          <w:noProof/>
          <w:lang w:val="en-US"/>
        </w:rPr>
      </w:pPr>
      <w:r>
        <w:rPr>
          <w:noProof/>
          <w:lang w:val="en-US"/>
        </w:rPr>
        <w:t>BA ana MA</w:t>
      </w:r>
      <w:r w:rsidR="007B3E00" w:rsidRPr="00CF1A6F">
        <w:rPr>
          <w:noProof/>
          <w:lang w:val="en-US"/>
        </w:rPr>
        <w:t xml:space="preserve"> studies grade transcription</w:t>
      </w:r>
    </w:p>
    <w:p w:rsidR="007B3E00" w:rsidRPr="00CF1A6F" w:rsidRDefault="007E358B" w:rsidP="007B3E00">
      <w:pPr>
        <w:pStyle w:val="ListParagraph"/>
        <w:numPr>
          <w:ilvl w:val="0"/>
          <w:numId w:val="1"/>
        </w:numPr>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 xml:space="preserve">certificate of </w:t>
      </w:r>
      <w:r w:rsidR="007E358B">
        <w:rPr>
          <w:rStyle w:val="tlid-translation"/>
          <w:lang w:val="en-US"/>
        </w:rPr>
        <w:t xml:space="preserve">proficiency in </w:t>
      </w:r>
      <w:r w:rsidRPr="00CF1A6F">
        <w:rPr>
          <w:rStyle w:val="tlid-translation"/>
          <w:lang w:val="en-US"/>
        </w:rPr>
        <w:t>at least one foreign language</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rsidR="007B3E00" w:rsidRPr="00CF1A6F" w:rsidRDefault="007B3E00" w:rsidP="007B3E00">
      <w:pPr>
        <w:pStyle w:val="ListParagraph"/>
        <w:jc w:val="both"/>
        <w:rPr>
          <w:noProof/>
          <w:lang w:val="en-US"/>
        </w:rPr>
      </w:pPr>
    </w:p>
    <w:p w:rsidR="007B3E00" w:rsidRPr="00CF1A6F" w:rsidRDefault="007B3E00" w:rsidP="007B3E00">
      <w:pPr>
        <w:jc w:val="both"/>
        <w:rPr>
          <w:noProof/>
          <w:lang w:val="en-US"/>
        </w:rPr>
      </w:pPr>
      <w:r w:rsidRPr="00CF1A6F">
        <w:rPr>
          <w:noProof/>
          <w:lang w:val="en-US"/>
        </w:rPr>
        <w:t xml:space="preserve">The call is open until </w:t>
      </w:r>
      <w:r w:rsidR="003F3DB9">
        <w:rPr>
          <w:noProof/>
          <w:lang w:val="en-US"/>
        </w:rPr>
        <w:t>1</w:t>
      </w:r>
      <w:r w:rsidR="0055097A">
        <w:rPr>
          <w:noProof/>
          <w:lang w:val="en-US"/>
        </w:rPr>
        <w:t xml:space="preserve"> </w:t>
      </w:r>
      <w:r w:rsidR="003F3DB9">
        <w:rPr>
          <w:noProof/>
          <w:lang w:val="en-US"/>
        </w:rPr>
        <w:t>October</w:t>
      </w:r>
      <w:r w:rsidR="007E358B">
        <w:rPr>
          <w:noProof/>
          <w:lang w:val="en-US"/>
        </w:rPr>
        <w:t xml:space="preserve"> </w:t>
      </w:r>
      <w:r w:rsidRPr="007E358B">
        <w:rPr>
          <w:noProof/>
          <w:lang w:val="en-US"/>
        </w:rPr>
        <w:t>20</w:t>
      </w:r>
      <w:r w:rsidR="003F3DB9">
        <w:rPr>
          <w:noProof/>
          <w:lang w:val="en-US"/>
        </w:rPr>
        <w:t>20</w:t>
      </w:r>
      <w:r w:rsidRPr="007E358B">
        <w:rPr>
          <w:noProof/>
          <w:lang w:val="en-US"/>
        </w:rPr>
        <w:t>.</w:t>
      </w:r>
    </w:p>
    <w:p w:rsidR="007B3E00" w:rsidRPr="00CF1A6F" w:rsidRDefault="007B3E00" w:rsidP="007B3E00">
      <w:pPr>
        <w:jc w:val="both"/>
        <w:rPr>
          <w:noProof/>
          <w:lang w:val="en-US"/>
        </w:rPr>
      </w:pPr>
    </w:p>
    <w:p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20</w:t>
      </w:r>
      <w:r w:rsidRPr="00CF1A6F">
        <w:rPr>
          <w:rStyle w:val="tlid-translation"/>
          <w:lang w:val="en-US"/>
        </w:rPr>
        <w:t>/202</w:t>
      </w:r>
      <w:r w:rsidR="003F3DB9">
        <w:rPr>
          <w:rStyle w:val="tlid-translation"/>
          <w:lang w:val="en-US"/>
        </w:rPr>
        <w:t>1</w:t>
      </w:r>
      <w:r w:rsidRPr="00CF1A6F">
        <w:rPr>
          <w:rStyle w:val="tlid-translation"/>
          <w:lang w:val="en-US"/>
        </w:rPr>
        <w:t xml:space="preserve">. </w:t>
      </w:r>
      <w:r w:rsidR="0055097A">
        <w:rPr>
          <w:rStyle w:val="tlid-translation"/>
          <w:lang w:val="en-US"/>
        </w:rPr>
        <w:t>The candidates will in time be notified about this decision.</w:t>
      </w:r>
    </w:p>
    <w:p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rsidR="007E358B" w:rsidRPr="00CF1A6F" w:rsidRDefault="007E358B" w:rsidP="007B3E00">
      <w:pPr>
        <w:jc w:val="both"/>
        <w:rPr>
          <w:rStyle w:val="tlid-translation"/>
          <w:lang w:val="en-US"/>
        </w:rPr>
      </w:pPr>
    </w:p>
    <w:p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rsidR="007E358B" w:rsidRPr="00CF1A6F" w:rsidRDefault="007E358B" w:rsidP="007B3E00">
      <w:pPr>
        <w:jc w:val="both"/>
        <w:rPr>
          <w:rStyle w:val="tlid-translation"/>
          <w:lang w:val="en-US"/>
        </w:rPr>
      </w:pPr>
    </w:p>
    <w:p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3F3DB9" w:rsidRPr="00981A5E">
          <w:rPr>
            <w:rStyle w:val="Hyperlink"/>
            <w:noProof/>
          </w:rPr>
          <w:t>amihaljevic@ffos.hr</w:t>
        </w:r>
      </w:hyperlink>
      <w:r w:rsidR="003F3DB9" w:rsidRPr="00CF1A6F">
        <w:rPr>
          <w:rStyle w:val="tlid-translation"/>
          <w:lang w:val="en-US"/>
        </w:rPr>
        <w:t xml:space="preserve"> </w:t>
      </w:r>
    </w:p>
    <w:p w:rsidR="007B3E00" w:rsidRPr="00CF1A6F" w:rsidRDefault="007B3E00" w:rsidP="007B3E00">
      <w:pPr>
        <w:rPr>
          <w:noProof/>
          <w:lang w:val="en-US"/>
        </w:rPr>
      </w:pPr>
    </w:p>
    <w:p w:rsidR="005522AE" w:rsidRPr="00CF1A6F" w:rsidRDefault="005522AE">
      <w:pPr>
        <w:rPr>
          <w:lang w:val="en-US"/>
        </w:rPr>
      </w:pPr>
    </w:p>
    <w:sectPr w:rsidR="005522AE"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AC"/>
    <w:rsid w:val="00050926"/>
    <w:rsid w:val="000604A3"/>
    <w:rsid w:val="000C1302"/>
    <w:rsid w:val="000F60C0"/>
    <w:rsid w:val="00134401"/>
    <w:rsid w:val="00145A9D"/>
    <w:rsid w:val="00166D42"/>
    <w:rsid w:val="001C0B06"/>
    <w:rsid w:val="001D0946"/>
    <w:rsid w:val="001E05AF"/>
    <w:rsid w:val="00215753"/>
    <w:rsid w:val="0023476B"/>
    <w:rsid w:val="00235EF0"/>
    <w:rsid w:val="003104A8"/>
    <w:rsid w:val="00373E07"/>
    <w:rsid w:val="003F3DB9"/>
    <w:rsid w:val="00405CD4"/>
    <w:rsid w:val="004310FD"/>
    <w:rsid w:val="00436103"/>
    <w:rsid w:val="00445066"/>
    <w:rsid w:val="004F6D2F"/>
    <w:rsid w:val="0055097A"/>
    <w:rsid w:val="005522AE"/>
    <w:rsid w:val="005553F5"/>
    <w:rsid w:val="0058752B"/>
    <w:rsid w:val="005957DF"/>
    <w:rsid w:val="00623886"/>
    <w:rsid w:val="0064094F"/>
    <w:rsid w:val="00694AE7"/>
    <w:rsid w:val="006E73C4"/>
    <w:rsid w:val="007B3E00"/>
    <w:rsid w:val="007E358B"/>
    <w:rsid w:val="00807CEE"/>
    <w:rsid w:val="00897F46"/>
    <w:rsid w:val="008A66FC"/>
    <w:rsid w:val="008B696A"/>
    <w:rsid w:val="008B75A8"/>
    <w:rsid w:val="009015FB"/>
    <w:rsid w:val="00906F50"/>
    <w:rsid w:val="009852AC"/>
    <w:rsid w:val="009B2E96"/>
    <w:rsid w:val="00A022F2"/>
    <w:rsid w:val="00A17ADA"/>
    <w:rsid w:val="00A22A60"/>
    <w:rsid w:val="00A43063"/>
    <w:rsid w:val="00AA78D7"/>
    <w:rsid w:val="00AC3CC0"/>
    <w:rsid w:val="00B40D8B"/>
    <w:rsid w:val="00B95874"/>
    <w:rsid w:val="00C04DAD"/>
    <w:rsid w:val="00C12F5E"/>
    <w:rsid w:val="00C2032A"/>
    <w:rsid w:val="00C54D02"/>
    <w:rsid w:val="00CC14ED"/>
    <w:rsid w:val="00CD0D6D"/>
    <w:rsid w:val="00CF1A6F"/>
    <w:rsid w:val="00DA4955"/>
    <w:rsid w:val="00DC055F"/>
    <w:rsid w:val="00DF1447"/>
    <w:rsid w:val="00DF2EFC"/>
    <w:rsid w:val="00E14F72"/>
    <w:rsid w:val="00E76DBD"/>
    <w:rsid w:val="00ED6B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2019-09-13T08:10:00Z</cp:lastPrinted>
  <dcterms:created xsi:type="dcterms:W3CDTF">2020-09-01T10:56:00Z</dcterms:created>
  <dcterms:modified xsi:type="dcterms:W3CDTF">2020-09-01T10:56:00Z</dcterms:modified>
</cp:coreProperties>
</file>