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7C61" w14:textId="77777777" w:rsidR="009E3B28" w:rsidRDefault="002F0EE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I. GODINA</w:t>
      </w:r>
    </w:p>
    <w:p w14:paraId="3C2D7140" w14:textId="77777777" w:rsidR="009E3B28" w:rsidRDefault="009E3B28">
      <w:pPr>
        <w:jc w:val="center"/>
        <w:rPr>
          <w:rFonts w:ascii="Arial" w:eastAsia="Arial" w:hAnsi="Arial" w:cs="Arial"/>
          <w:b/>
        </w:rPr>
      </w:pPr>
    </w:p>
    <w:p w14:paraId="365E8030" w14:textId="77777777" w:rsidR="009E3B28" w:rsidRDefault="002F0EED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I. zimski semestar</w:t>
      </w:r>
    </w:p>
    <w:p w14:paraId="62688668" w14:textId="77777777" w:rsidR="00F14FA9" w:rsidRDefault="00F14FA9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567"/>
        <w:gridCol w:w="567"/>
        <w:gridCol w:w="391"/>
        <w:gridCol w:w="750"/>
        <w:gridCol w:w="3670"/>
      </w:tblGrid>
      <w:tr w:rsidR="009E3B28" w14:paraId="23039B3B" w14:textId="77777777">
        <w:tc>
          <w:tcPr>
            <w:tcW w:w="4249" w:type="dxa"/>
          </w:tcPr>
          <w:p w14:paraId="5EF91CDF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25" w:type="dxa"/>
            <w:gridSpan w:val="3"/>
          </w:tcPr>
          <w:p w14:paraId="15D56FBB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382C0ECF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40E5AE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70" w:type="dxa"/>
          </w:tcPr>
          <w:p w14:paraId="0DB80CD2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68D08823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E3B28" w14:paraId="22FB4D84" w14:textId="77777777">
        <w:tc>
          <w:tcPr>
            <w:tcW w:w="4249" w:type="dxa"/>
          </w:tcPr>
          <w:p w14:paraId="5C66EB37" w14:textId="77777777" w:rsidR="009E3B28" w:rsidRDefault="009E3B2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5A937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</w:tcPr>
          <w:p w14:paraId="74D7368E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91" w:type="dxa"/>
          </w:tcPr>
          <w:p w14:paraId="7F54E3FD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6BB4B3B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70" w:type="dxa"/>
          </w:tcPr>
          <w:p w14:paraId="0A420D0C" w14:textId="77777777" w:rsidR="009E3B28" w:rsidRDefault="009E3B2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3B28" w14:paraId="5D020F7A" w14:textId="77777777" w:rsidTr="00F14FA9">
        <w:trPr>
          <w:trHeight w:val="213"/>
        </w:trPr>
        <w:tc>
          <w:tcPr>
            <w:tcW w:w="4249" w:type="dxa"/>
          </w:tcPr>
          <w:p w14:paraId="1DD997B9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Uvod u psihologiju</w:t>
            </w:r>
          </w:p>
        </w:tc>
        <w:tc>
          <w:tcPr>
            <w:tcW w:w="567" w:type="dxa"/>
          </w:tcPr>
          <w:p w14:paraId="3F9E54B8" w14:textId="77777777" w:rsidR="009E3B28" w:rsidRPr="00E36092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824FFBF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7E740140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360DD4D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70" w:type="dxa"/>
          </w:tcPr>
          <w:p w14:paraId="76169FEC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doc.</w:t>
            </w:r>
            <w:r w:rsidR="00F14FA9" w:rsidRPr="00E3609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36092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="00E36092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footnoteReference w:id="1"/>
            </w:r>
            <w:r w:rsidRPr="00E36092">
              <w:rPr>
                <w:rFonts w:ascii="Arial" w:eastAsia="Arial" w:hAnsi="Arial" w:cs="Arial"/>
                <w:sz w:val="18"/>
                <w:szCs w:val="18"/>
              </w:rPr>
              <w:t>. …..</w:t>
            </w:r>
          </w:p>
        </w:tc>
      </w:tr>
      <w:tr w:rsidR="009E3B28" w14:paraId="302EEE31" w14:textId="77777777">
        <w:tc>
          <w:tcPr>
            <w:tcW w:w="4249" w:type="dxa"/>
          </w:tcPr>
          <w:p w14:paraId="3318A725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Uvod u psihologijsku statistiku</w:t>
            </w:r>
          </w:p>
        </w:tc>
        <w:tc>
          <w:tcPr>
            <w:tcW w:w="567" w:type="dxa"/>
          </w:tcPr>
          <w:p w14:paraId="53D0F887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2DB34D4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7E865E10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3D37CBC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70" w:type="dxa"/>
          </w:tcPr>
          <w:p w14:paraId="6364E195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36092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. Jasmina </w:t>
            </w:r>
            <w:proofErr w:type="spellStart"/>
            <w:r w:rsidRPr="00E36092"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6092"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FF3CF6" w14:paraId="1B3A57A6" w14:textId="77777777">
        <w:tc>
          <w:tcPr>
            <w:tcW w:w="4249" w:type="dxa"/>
          </w:tcPr>
          <w:p w14:paraId="13749835" w14:textId="77777777" w:rsidR="00FF3CF6" w:rsidRPr="00E36092" w:rsidRDefault="00FF3CF6" w:rsidP="00FF3C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Metodologija eksperimentalne psihologije</w:t>
            </w:r>
          </w:p>
        </w:tc>
        <w:tc>
          <w:tcPr>
            <w:tcW w:w="567" w:type="dxa"/>
          </w:tcPr>
          <w:p w14:paraId="7AFFEAE3" w14:textId="77777777" w:rsidR="00FF3CF6" w:rsidRPr="00E36092" w:rsidRDefault="00FF3CF6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6E30B2A" w14:textId="77777777" w:rsidR="00FF3CF6" w:rsidRPr="00E36092" w:rsidRDefault="00FF3CF6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F30181D" w14:textId="77777777" w:rsidR="00FF3CF6" w:rsidRPr="00E36092" w:rsidRDefault="00FF3CF6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319B972" w14:textId="77777777" w:rsidR="00FF3CF6" w:rsidRPr="00E36092" w:rsidRDefault="00FF3CF6" w:rsidP="00FF3CF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70" w:type="dxa"/>
          </w:tcPr>
          <w:p w14:paraId="4CEC2AFF" w14:textId="77777777" w:rsidR="00FF3CF6" w:rsidRPr="00E36092" w:rsidRDefault="00FF3CF6" w:rsidP="00FF3C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doc. dr. sc</w:t>
            </w:r>
            <w:r w:rsidR="00E36092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</w:t>
            </w:r>
            <w:r w:rsidRPr="00E36092">
              <w:rPr>
                <w:rFonts w:ascii="Arial" w:eastAsia="Arial" w:hAnsi="Arial" w:cs="Arial"/>
                <w:sz w:val="18"/>
                <w:szCs w:val="18"/>
              </w:rPr>
              <w:t>. …..</w:t>
            </w:r>
          </w:p>
        </w:tc>
      </w:tr>
      <w:tr w:rsidR="009E3B28" w14:paraId="2AFA56D1" w14:textId="77777777">
        <w:tc>
          <w:tcPr>
            <w:tcW w:w="4249" w:type="dxa"/>
          </w:tcPr>
          <w:p w14:paraId="28413B12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Anatomija i fiziologija živčanog sustava</w:t>
            </w:r>
          </w:p>
        </w:tc>
        <w:tc>
          <w:tcPr>
            <w:tcW w:w="567" w:type="dxa"/>
          </w:tcPr>
          <w:p w14:paraId="6983EB1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4DFC5F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7BAC6C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367F07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758200D0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766334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6C94304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321CDAB4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Gorka Vuletić </w:t>
            </w:r>
          </w:p>
          <w:p w14:paraId="17FEF499" w14:textId="77777777" w:rsidR="009E3B28" w:rsidRDefault="002F0E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Zvonimir Popović, asistent,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E3B28" w14:paraId="07CA8F6A" w14:textId="77777777">
        <w:trPr>
          <w:trHeight w:val="237"/>
        </w:trPr>
        <w:tc>
          <w:tcPr>
            <w:tcW w:w="4249" w:type="dxa"/>
          </w:tcPr>
          <w:p w14:paraId="60E16378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Osjeti i percepcija</w:t>
            </w:r>
          </w:p>
        </w:tc>
        <w:tc>
          <w:tcPr>
            <w:tcW w:w="567" w:type="dxa"/>
          </w:tcPr>
          <w:p w14:paraId="41B1E0B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0078CF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1CB71B66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7A2D8B8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7D60DB50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</w:t>
            </w:r>
            <w:r w:rsidR="00F14F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Marija Milić  </w:t>
            </w:r>
          </w:p>
        </w:tc>
      </w:tr>
      <w:tr w:rsidR="009E3B28" w14:paraId="41E315FB" w14:textId="77777777">
        <w:tc>
          <w:tcPr>
            <w:tcW w:w="4249" w:type="dxa"/>
          </w:tcPr>
          <w:p w14:paraId="00EC990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pamćenja</w:t>
            </w:r>
          </w:p>
        </w:tc>
        <w:tc>
          <w:tcPr>
            <w:tcW w:w="567" w:type="dxa"/>
          </w:tcPr>
          <w:p w14:paraId="0FB7218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F8EAB5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1F4FDF6B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63ACD95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28EDB26F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</w:t>
            </w:r>
            <w:r w:rsidR="00F14F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Marija Milić</w:t>
            </w:r>
          </w:p>
        </w:tc>
      </w:tr>
      <w:tr w:rsidR="009E3B28" w14:paraId="541F7477" w14:textId="77777777">
        <w:tc>
          <w:tcPr>
            <w:tcW w:w="4249" w:type="dxa"/>
          </w:tcPr>
          <w:p w14:paraId="3FCF06DD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67" w:type="dxa"/>
          </w:tcPr>
          <w:p w14:paraId="04472D79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A81EA0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01ABA54A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0F0AE19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1C53C0FD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10C2614B" w14:textId="77777777">
        <w:tc>
          <w:tcPr>
            <w:tcW w:w="4249" w:type="dxa"/>
          </w:tcPr>
          <w:p w14:paraId="55C3C8CE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567" w:type="dxa"/>
          </w:tcPr>
          <w:p w14:paraId="52FB5CE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028E4F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BE57F2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7E4C9CD6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5C29C67C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Mirna Varga, viša predavačica</w:t>
            </w:r>
          </w:p>
          <w:p w14:paraId="49B06FEB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086BB7FD" w14:textId="77777777">
        <w:tc>
          <w:tcPr>
            <w:tcW w:w="4249" w:type="dxa"/>
          </w:tcPr>
          <w:p w14:paraId="0C1B225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567" w:type="dxa"/>
          </w:tcPr>
          <w:p w14:paraId="0800F78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82528C0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3499096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E0A31A5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181F6B7F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9E3B28" w14:paraId="42E95EC8" w14:textId="77777777">
        <w:tc>
          <w:tcPr>
            <w:tcW w:w="4249" w:type="dxa"/>
          </w:tcPr>
          <w:p w14:paraId="277E1803" w14:textId="222629A2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C23FA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567" w:type="dxa"/>
          </w:tcPr>
          <w:p w14:paraId="2B6C0049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953B826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BCC7C85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ED1D7AC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534BEE20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2FB1938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60339C9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70" w:type="dxa"/>
          </w:tcPr>
          <w:p w14:paraId="14CC8F97" w14:textId="77777777" w:rsidR="009E3B28" w:rsidRDefault="002F0EED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06AD56D8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E3B28" w14:paraId="1FDF291C" w14:textId="77777777">
        <w:tc>
          <w:tcPr>
            <w:tcW w:w="4249" w:type="dxa"/>
          </w:tcPr>
          <w:p w14:paraId="0DE5EEFC" w14:textId="77777777" w:rsidR="009E3B28" w:rsidRDefault="002F0E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490DE23C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ACE37A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679F8454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DA46F84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58571576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54200CDE" w14:textId="77777777">
        <w:tc>
          <w:tcPr>
            <w:tcW w:w="4249" w:type="dxa"/>
          </w:tcPr>
          <w:p w14:paraId="4F38D776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AE9DDC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EAF284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43667384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C6A6652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28E429B0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69836ACA" w14:textId="77777777">
        <w:trPr>
          <w:trHeight w:val="191"/>
        </w:trPr>
        <w:tc>
          <w:tcPr>
            <w:tcW w:w="4249" w:type="dxa"/>
          </w:tcPr>
          <w:p w14:paraId="6C9A88DF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snage karaktera</w:t>
            </w:r>
          </w:p>
        </w:tc>
        <w:tc>
          <w:tcPr>
            <w:tcW w:w="567" w:type="dxa"/>
          </w:tcPr>
          <w:p w14:paraId="7F81C63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09F6D2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6F2C2EC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D0BD44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19DA5F3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Valerija Križanić</w:t>
            </w:r>
          </w:p>
        </w:tc>
      </w:tr>
      <w:tr w:rsidR="009E3B28" w14:paraId="3742B2ED" w14:textId="77777777">
        <w:trPr>
          <w:trHeight w:val="191"/>
        </w:trPr>
        <w:tc>
          <w:tcPr>
            <w:tcW w:w="4249" w:type="dxa"/>
          </w:tcPr>
          <w:p w14:paraId="71A4AEDB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Humana genetika</w:t>
            </w:r>
          </w:p>
        </w:tc>
        <w:tc>
          <w:tcPr>
            <w:tcW w:w="567" w:type="dxa"/>
          </w:tcPr>
          <w:p w14:paraId="55D501D7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7B47FBA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1294EE9F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692FA63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7F9CA3BE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E36092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. Hrvoje </w:t>
            </w:r>
            <w:proofErr w:type="spellStart"/>
            <w:r w:rsidRPr="00E36092">
              <w:rPr>
                <w:rFonts w:ascii="Arial" w:eastAsia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14D6EE2A" w14:textId="77777777" w:rsidR="009E3B28" w:rsidRDefault="009E3B28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14:paraId="147B805A" w14:textId="77777777" w:rsidR="00F14FA9" w:rsidRDefault="00F14FA9">
      <w:pPr>
        <w:jc w:val="center"/>
        <w:rPr>
          <w:rFonts w:ascii="Arial" w:eastAsia="Arial" w:hAnsi="Arial" w:cs="Arial"/>
          <w:b/>
          <w:u w:val="single"/>
        </w:rPr>
      </w:pPr>
    </w:p>
    <w:p w14:paraId="60F7ADEC" w14:textId="77777777" w:rsidR="009E3B28" w:rsidRDefault="002F0EED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II. ljetni semestar</w:t>
      </w:r>
    </w:p>
    <w:p w14:paraId="18D81D8A" w14:textId="77777777" w:rsidR="00F14FA9" w:rsidRDefault="00F14FA9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0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"/>
        <w:gridCol w:w="565"/>
        <w:gridCol w:w="391"/>
        <w:gridCol w:w="883"/>
        <w:gridCol w:w="3680"/>
      </w:tblGrid>
      <w:tr w:rsidR="009E3B28" w14:paraId="1EE1A209" w14:textId="77777777">
        <w:tc>
          <w:tcPr>
            <w:tcW w:w="4248" w:type="dxa"/>
          </w:tcPr>
          <w:p w14:paraId="35F1F2B4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83" w:type="dxa"/>
            <w:gridSpan w:val="3"/>
          </w:tcPr>
          <w:p w14:paraId="1DF8A661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83" w:type="dxa"/>
          </w:tcPr>
          <w:p w14:paraId="6713998C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5F6868B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80" w:type="dxa"/>
          </w:tcPr>
          <w:p w14:paraId="0D9477EA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3C8F166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E3B28" w14:paraId="68E74F6A" w14:textId="77777777">
        <w:trPr>
          <w:trHeight w:val="319"/>
        </w:trPr>
        <w:tc>
          <w:tcPr>
            <w:tcW w:w="4248" w:type="dxa"/>
          </w:tcPr>
          <w:p w14:paraId="5111EDCA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37DC32E7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</w:tcPr>
          <w:p w14:paraId="15999D9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91" w:type="dxa"/>
          </w:tcPr>
          <w:p w14:paraId="413E6864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83" w:type="dxa"/>
          </w:tcPr>
          <w:p w14:paraId="12379E52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14:paraId="7AC16908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5B1570C7" w14:textId="77777777">
        <w:tc>
          <w:tcPr>
            <w:tcW w:w="4248" w:type="dxa"/>
          </w:tcPr>
          <w:p w14:paraId="0CDE8AED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Inferencijalna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statistika</w:t>
            </w:r>
          </w:p>
        </w:tc>
        <w:tc>
          <w:tcPr>
            <w:tcW w:w="427" w:type="dxa"/>
          </w:tcPr>
          <w:p w14:paraId="50844B69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7E4DE683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D913AF6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178F9D27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80" w:type="dxa"/>
          </w:tcPr>
          <w:p w14:paraId="7B8C93F7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9E3B28" w14:paraId="070D242C" w14:textId="77777777" w:rsidTr="00F14FA9">
        <w:trPr>
          <w:trHeight w:val="297"/>
        </w:trPr>
        <w:tc>
          <w:tcPr>
            <w:tcW w:w="4248" w:type="dxa"/>
          </w:tcPr>
          <w:p w14:paraId="60945A7B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427" w:type="dxa"/>
          </w:tcPr>
          <w:p w14:paraId="366018D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1FA6E3FA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6084B3CD" w14:textId="77777777" w:rsidR="009E3B28" w:rsidRDefault="002F0EED" w:rsidP="00F14F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  </w:t>
            </w:r>
          </w:p>
        </w:tc>
        <w:tc>
          <w:tcPr>
            <w:tcW w:w="883" w:type="dxa"/>
          </w:tcPr>
          <w:p w14:paraId="5DF2B256" w14:textId="77777777" w:rsidR="009E3B28" w:rsidRDefault="002F0EED" w:rsidP="00F14FA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42B0788A" w14:textId="77777777" w:rsidR="009E3B28" w:rsidRDefault="002F0EED" w:rsidP="00F14F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</w:t>
            </w:r>
            <w:r w:rsidR="00F14FA9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9E3B28" w14:paraId="3218C14A" w14:textId="77777777">
        <w:tc>
          <w:tcPr>
            <w:tcW w:w="4248" w:type="dxa"/>
          </w:tcPr>
          <w:p w14:paraId="1E315DE4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427" w:type="dxa"/>
          </w:tcPr>
          <w:p w14:paraId="66EBA641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7955EED1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70B7B4A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14:paraId="529A0D5C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7AFF6027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Marija Milić</w:t>
            </w:r>
          </w:p>
        </w:tc>
      </w:tr>
      <w:tr w:rsidR="009E3B28" w14:paraId="419E02E0" w14:textId="77777777">
        <w:tc>
          <w:tcPr>
            <w:tcW w:w="4248" w:type="dxa"/>
          </w:tcPr>
          <w:p w14:paraId="7ABBF6F1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427" w:type="dxa"/>
          </w:tcPr>
          <w:p w14:paraId="17FD6B3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70062983" w14:textId="77777777" w:rsidR="009E3B28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37738A51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14:paraId="668E057D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717571DC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Marija Milić</w:t>
            </w:r>
          </w:p>
        </w:tc>
      </w:tr>
      <w:tr w:rsidR="009E3B28" w14:paraId="6E2992AA" w14:textId="77777777" w:rsidTr="00F14FA9">
        <w:trPr>
          <w:trHeight w:val="213"/>
        </w:trPr>
        <w:tc>
          <w:tcPr>
            <w:tcW w:w="4248" w:type="dxa"/>
          </w:tcPr>
          <w:p w14:paraId="65E13240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Praktikum iz eksperimentalne psihologije I</w:t>
            </w:r>
          </w:p>
        </w:tc>
        <w:tc>
          <w:tcPr>
            <w:tcW w:w="427" w:type="dxa"/>
          </w:tcPr>
          <w:p w14:paraId="0B51AA27" w14:textId="77777777" w:rsidR="009E3B28" w:rsidRPr="00E36092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6F95908" w14:textId="77777777" w:rsidR="00FF3CF6" w:rsidRPr="00E36092" w:rsidRDefault="00FF3CF6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36D970F5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5(</w:t>
            </w:r>
            <w:r w:rsidR="00FF3CF6" w:rsidRPr="00E36092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E3609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4ECF33CE" w14:textId="77777777" w:rsidR="00FF3CF6" w:rsidRPr="00E36092" w:rsidRDefault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5(1)</w:t>
            </w:r>
          </w:p>
        </w:tc>
        <w:tc>
          <w:tcPr>
            <w:tcW w:w="391" w:type="dxa"/>
          </w:tcPr>
          <w:p w14:paraId="7E0346A4" w14:textId="77777777" w:rsidR="009E3B28" w:rsidRPr="00E36092" w:rsidRDefault="002F0EED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EB9F57E" w14:textId="77777777" w:rsidR="00FF3CF6" w:rsidRPr="00E36092" w:rsidRDefault="00FF3CF6" w:rsidP="00F14FA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1F0BBC9D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680" w:type="dxa"/>
          </w:tcPr>
          <w:p w14:paraId="204FA4B6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doc. dr. sc</w:t>
            </w:r>
            <w:r w:rsidR="00E36092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</w:t>
            </w:r>
            <w:r w:rsidRPr="00E36092">
              <w:rPr>
                <w:rFonts w:ascii="Arial" w:eastAsia="Arial" w:hAnsi="Arial" w:cs="Arial"/>
                <w:sz w:val="18"/>
                <w:szCs w:val="18"/>
              </w:rPr>
              <w:t>. ….</w:t>
            </w:r>
          </w:p>
          <w:p w14:paraId="2A6E8D25" w14:textId="77777777" w:rsidR="00FF3CF6" w:rsidRPr="00E36092" w:rsidRDefault="00FF3C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Iva </w:t>
            </w:r>
            <w:proofErr w:type="spellStart"/>
            <w:r w:rsidRPr="00E36092">
              <w:rPr>
                <w:rFonts w:ascii="Arial" w:eastAsia="Arial" w:hAnsi="Arial" w:cs="Arial"/>
                <w:sz w:val="18"/>
                <w:szCs w:val="18"/>
              </w:rPr>
              <w:t>Vidanec</w:t>
            </w:r>
            <w:proofErr w:type="spellEnd"/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, asistent, </w:t>
            </w:r>
            <w:r w:rsidRPr="00E36092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E3B28" w14:paraId="3D1AF137" w14:textId="77777777">
        <w:tc>
          <w:tcPr>
            <w:tcW w:w="4248" w:type="dxa"/>
          </w:tcPr>
          <w:p w14:paraId="4BEC75E0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7" w:type="dxa"/>
          </w:tcPr>
          <w:p w14:paraId="4972DE6D" w14:textId="77777777" w:rsidR="009E3B28" w:rsidRPr="00E36092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56CBE372" w14:textId="77777777" w:rsidR="009E3B28" w:rsidRPr="00E36092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66E1832C" w14:textId="77777777" w:rsidR="009E3B28" w:rsidRPr="00E36092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74722B5D" w14:textId="77777777" w:rsidR="009E3B28" w:rsidRPr="00E36092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14:paraId="5AF67CB4" w14:textId="77777777" w:rsidR="009E3B28" w:rsidRPr="00E36092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1739CFCB" w14:textId="77777777">
        <w:tc>
          <w:tcPr>
            <w:tcW w:w="4248" w:type="dxa"/>
          </w:tcPr>
          <w:p w14:paraId="4DA48D11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427" w:type="dxa"/>
          </w:tcPr>
          <w:p w14:paraId="3CC4A6F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5F45E06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16BF336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4024AC2C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59EDEA13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Mirna Varga, viša predavačica</w:t>
            </w:r>
          </w:p>
        </w:tc>
      </w:tr>
      <w:tr w:rsidR="009E3B28" w14:paraId="36905C2E" w14:textId="77777777">
        <w:tc>
          <w:tcPr>
            <w:tcW w:w="4248" w:type="dxa"/>
          </w:tcPr>
          <w:p w14:paraId="1FE56003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427" w:type="dxa"/>
          </w:tcPr>
          <w:p w14:paraId="3DA10E9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66B94C8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6DB9040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6DDC2A2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324906A3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9E3B28" w14:paraId="1C2432C9" w14:textId="77777777">
        <w:tc>
          <w:tcPr>
            <w:tcW w:w="4248" w:type="dxa"/>
          </w:tcPr>
          <w:p w14:paraId="5B2D16B1" w14:textId="6600411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C23FA4">
              <w:rPr>
                <w:rFonts w:ascii="Arial" w:eastAsia="Arial" w:hAnsi="Arial" w:cs="Arial"/>
                <w:sz w:val="18"/>
                <w:szCs w:val="18"/>
              </w:rPr>
              <w:t>II</w:t>
            </w:r>
          </w:p>
        </w:tc>
        <w:tc>
          <w:tcPr>
            <w:tcW w:w="427" w:type="dxa"/>
          </w:tcPr>
          <w:p w14:paraId="6BCC772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E04718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2B85329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FF3D607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3866A35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494D715" w14:textId="77777777" w:rsidR="009E3B28" w:rsidRDefault="00E3609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6D0C2D59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0" w:type="dxa"/>
          </w:tcPr>
          <w:p w14:paraId="07349EAE" w14:textId="77777777" w:rsidR="009E3B28" w:rsidRDefault="002F0EED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08B829B1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9E3B28" w14:paraId="5D918724" w14:textId="77777777">
        <w:tc>
          <w:tcPr>
            <w:tcW w:w="4248" w:type="dxa"/>
          </w:tcPr>
          <w:p w14:paraId="33BD0770" w14:textId="77777777" w:rsidR="009E3B28" w:rsidRDefault="002F0E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7" w:type="dxa"/>
          </w:tcPr>
          <w:p w14:paraId="75D312ED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D89F3A0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70541FC2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66533F20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22A98CF6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55F2DB22" w14:textId="77777777">
        <w:trPr>
          <w:trHeight w:val="47"/>
        </w:trPr>
        <w:tc>
          <w:tcPr>
            <w:tcW w:w="4248" w:type="dxa"/>
          </w:tcPr>
          <w:p w14:paraId="32FA5EC0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Osnove jezične kulture                                    </w:t>
            </w:r>
          </w:p>
        </w:tc>
        <w:tc>
          <w:tcPr>
            <w:tcW w:w="427" w:type="dxa"/>
          </w:tcPr>
          <w:p w14:paraId="4A11AA17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22B712F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64605D8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5FF21522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65219F8D" w14:textId="77777777" w:rsidR="009E3B28" w:rsidRPr="00AC0639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C0639"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AC0639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AC0639">
              <w:rPr>
                <w:rFonts w:ascii="Arial" w:eastAsia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AC0639">
              <w:rPr>
                <w:rFonts w:ascii="Arial" w:eastAsia="Arial" w:hAnsi="Arial" w:cs="Arial"/>
                <w:sz w:val="18"/>
                <w:szCs w:val="18"/>
              </w:rPr>
              <w:t>Tanacković</w:t>
            </w:r>
            <w:proofErr w:type="spellEnd"/>
            <w:r w:rsidRPr="00AC063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0639">
              <w:rPr>
                <w:rFonts w:ascii="Arial" w:eastAsia="Arial" w:hAnsi="Arial" w:cs="Arial"/>
                <w:sz w:val="18"/>
                <w:szCs w:val="18"/>
              </w:rPr>
              <w:t>Faletar</w:t>
            </w:r>
            <w:proofErr w:type="spellEnd"/>
          </w:p>
        </w:tc>
      </w:tr>
      <w:tr w:rsidR="009E3B28" w14:paraId="389BB444" w14:textId="77777777">
        <w:trPr>
          <w:trHeight w:val="47"/>
        </w:trPr>
        <w:tc>
          <w:tcPr>
            <w:tcW w:w="4248" w:type="dxa"/>
          </w:tcPr>
          <w:p w14:paraId="60CD8B4E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zajednice</w:t>
            </w:r>
          </w:p>
        </w:tc>
        <w:tc>
          <w:tcPr>
            <w:tcW w:w="427" w:type="dxa"/>
          </w:tcPr>
          <w:p w14:paraId="4866150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410097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4BC054E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C87118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54B7D3B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B42CAE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14:paraId="3C6E160B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66508AF2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14:paraId="3AEF55C8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ABABAC4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Damir Marinić, predavač</w:t>
            </w:r>
          </w:p>
        </w:tc>
      </w:tr>
    </w:tbl>
    <w:p w14:paraId="485F5DFC" w14:textId="77777777" w:rsidR="009E3B28" w:rsidRDefault="009E3B28">
      <w:pPr>
        <w:rPr>
          <w:rFonts w:ascii="Arial" w:eastAsia="Arial" w:hAnsi="Arial" w:cs="Arial"/>
          <w:b/>
          <w:sz w:val="12"/>
          <w:szCs w:val="12"/>
        </w:rPr>
      </w:pPr>
    </w:p>
    <w:p w14:paraId="0DA558C1" w14:textId="77777777" w:rsidR="009E3B28" w:rsidRDefault="002F0EED" w:rsidP="00087328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1B4A8D2D" w14:textId="77777777" w:rsidR="009E3B28" w:rsidRDefault="002F0EED" w:rsidP="0008732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14:paraId="1616BF82" w14:textId="77777777" w:rsidR="009E3B28" w:rsidRDefault="002F0EED" w:rsidP="0008732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  <w:r>
        <w:br w:type="page"/>
      </w:r>
    </w:p>
    <w:p w14:paraId="01BD8EA2" w14:textId="77777777" w:rsidR="009E3B28" w:rsidRDefault="002F0EE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II. GODINA</w:t>
      </w:r>
    </w:p>
    <w:p w14:paraId="60159D5D" w14:textId="77777777" w:rsidR="009E3B28" w:rsidRDefault="009E3B28">
      <w:pPr>
        <w:jc w:val="center"/>
        <w:rPr>
          <w:rFonts w:ascii="Arial" w:eastAsia="Arial" w:hAnsi="Arial" w:cs="Arial"/>
          <w:b/>
        </w:rPr>
      </w:pPr>
    </w:p>
    <w:p w14:paraId="3842E1B0" w14:textId="77777777" w:rsidR="009E3B28" w:rsidRDefault="002F0EED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III. zimski semestar </w:t>
      </w:r>
    </w:p>
    <w:p w14:paraId="78D8F2CD" w14:textId="77777777" w:rsidR="00CD4460" w:rsidRDefault="00CD4460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1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544"/>
        <w:gridCol w:w="544"/>
        <w:gridCol w:w="546"/>
        <w:gridCol w:w="750"/>
        <w:gridCol w:w="3815"/>
      </w:tblGrid>
      <w:tr w:rsidR="009E3B28" w14:paraId="388B4AB6" w14:textId="77777777">
        <w:trPr>
          <w:trHeight w:val="80"/>
        </w:trPr>
        <w:tc>
          <w:tcPr>
            <w:tcW w:w="3995" w:type="dxa"/>
          </w:tcPr>
          <w:p w14:paraId="35E7A8D2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34" w:type="dxa"/>
            <w:gridSpan w:val="3"/>
          </w:tcPr>
          <w:p w14:paraId="13444DFE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3E70CA9D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19AB8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15" w:type="dxa"/>
          </w:tcPr>
          <w:p w14:paraId="5BD50565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63CE0DD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E3B28" w14:paraId="319A5EF2" w14:textId="77777777">
        <w:trPr>
          <w:trHeight w:val="80"/>
        </w:trPr>
        <w:tc>
          <w:tcPr>
            <w:tcW w:w="3995" w:type="dxa"/>
          </w:tcPr>
          <w:p w14:paraId="52BE0C72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14:paraId="5FF05392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4" w:type="dxa"/>
          </w:tcPr>
          <w:p w14:paraId="21C2DFEF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6" w:type="dxa"/>
          </w:tcPr>
          <w:p w14:paraId="4C1589C6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71534260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14:paraId="222647BA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05F012F5" w14:textId="77777777">
        <w:tc>
          <w:tcPr>
            <w:tcW w:w="3995" w:type="dxa"/>
          </w:tcPr>
          <w:p w14:paraId="0A39427C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544" w:type="dxa"/>
          </w:tcPr>
          <w:p w14:paraId="51B836FC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3223445" w14:textId="77777777" w:rsidR="00FF3CF6" w:rsidRPr="00E36092" w:rsidRDefault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723C02EB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5(</w:t>
            </w:r>
            <w:r w:rsidR="00FF3CF6" w:rsidRPr="00E36092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E3609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348F8FF" w14:textId="77777777" w:rsidR="00FF3CF6" w:rsidRPr="00E36092" w:rsidRDefault="00FF3C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5(1)</w:t>
            </w:r>
          </w:p>
        </w:tc>
        <w:tc>
          <w:tcPr>
            <w:tcW w:w="546" w:type="dxa"/>
          </w:tcPr>
          <w:p w14:paraId="2184F96C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5617337" w14:textId="77777777" w:rsidR="00FF3CF6" w:rsidRPr="00E36092" w:rsidRDefault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68DBA55" w14:textId="77777777" w:rsidR="009E3B28" w:rsidRPr="00E36092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15" w:type="dxa"/>
          </w:tcPr>
          <w:p w14:paraId="06320EF2" w14:textId="77777777" w:rsidR="009E3B28" w:rsidRPr="00E3609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36092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="00FE1CB2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E36092">
              <w:rPr>
                <w:rFonts w:ascii="Arial" w:eastAsia="Arial" w:hAnsi="Arial" w:cs="Arial"/>
                <w:sz w:val="18"/>
                <w:szCs w:val="18"/>
              </w:rPr>
              <w:t>. ….</w:t>
            </w:r>
          </w:p>
          <w:p w14:paraId="49741901" w14:textId="77777777" w:rsidR="00FF3CF6" w:rsidRPr="00E36092" w:rsidRDefault="00FF3CF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 xml:space="preserve">Ruben Betlehem, asistent, </w:t>
            </w:r>
            <w:r w:rsidRPr="00E36092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E3B28" w14:paraId="0F56B2FB" w14:textId="77777777">
        <w:tc>
          <w:tcPr>
            <w:tcW w:w="3995" w:type="dxa"/>
          </w:tcPr>
          <w:p w14:paraId="66140171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razvojnu psihologiju</w:t>
            </w:r>
          </w:p>
        </w:tc>
        <w:tc>
          <w:tcPr>
            <w:tcW w:w="544" w:type="dxa"/>
          </w:tcPr>
          <w:p w14:paraId="28882DF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14:paraId="0B58DF8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6B844D14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D8DEEF4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15" w:type="dxa"/>
          </w:tcPr>
          <w:p w14:paraId="5914D5B0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Ana Babić Čikeš </w:t>
            </w:r>
          </w:p>
        </w:tc>
      </w:tr>
      <w:tr w:rsidR="009E3B28" w14:paraId="4D1576E4" w14:textId="77777777">
        <w:tc>
          <w:tcPr>
            <w:tcW w:w="3995" w:type="dxa"/>
          </w:tcPr>
          <w:p w14:paraId="0C1D0C32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 ličnosti</w:t>
            </w:r>
          </w:p>
        </w:tc>
        <w:tc>
          <w:tcPr>
            <w:tcW w:w="544" w:type="dxa"/>
          </w:tcPr>
          <w:p w14:paraId="516998C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14:paraId="5B17EAFB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3F9E785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14:paraId="3D7BCE04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15" w:type="dxa"/>
          </w:tcPr>
          <w:p w14:paraId="519B4791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9E3B28" w14:paraId="148BE923" w14:textId="77777777">
        <w:tc>
          <w:tcPr>
            <w:tcW w:w="3995" w:type="dxa"/>
          </w:tcPr>
          <w:p w14:paraId="4B7EF44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44" w:type="dxa"/>
          </w:tcPr>
          <w:p w14:paraId="606E0D66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7904F870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4EBBE097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8A3DD18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14:paraId="6165AC32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7E8A140A" w14:textId="77777777">
        <w:tc>
          <w:tcPr>
            <w:tcW w:w="3995" w:type="dxa"/>
          </w:tcPr>
          <w:p w14:paraId="567B9790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544" w:type="dxa"/>
          </w:tcPr>
          <w:p w14:paraId="5E7263D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656C80CC" w14:textId="77777777" w:rsidR="009E3B28" w:rsidRPr="00115204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3609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0E96089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CD3A98C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4F1C37E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Mirna Varga, viša predavačica</w:t>
            </w:r>
          </w:p>
          <w:p w14:paraId="08995CCF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507E9DAB" w14:textId="77777777">
        <w:tc>
          <w:tcPr>
            <w:tcW w:w="3995" w:type="dxa"/>
          </w:tcPr>
          <w:p w14:paraId="122FAF3C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544" w:type="dxa"/>
          </w:tcPr>
          <w:p w14:paraId="4A623DF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35F08DF7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68831704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816EFF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72FF8AD9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9E3B28" w14:paraId="522E0944" w14:textId="77777777">
        <w:tc>
          <w:tcPr>
            <w:tcW w:w="3995" w:type="dxa"/>
          </w:tcPr>
          <w:p w14:paraId="24738642" w14:textId="7446DB4F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C23FA4"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544" w:type="dxa"/>
          </w:tcPr>
          <w:p w14:paraId="7EF26358" w14:textId="77777777" w:rsidR="009E3B28" w:rsidRDefault="002F0EED" w:rsidP="00041D6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33DA3136" w14:textId="77777777" w:rsidR="009E3B28" w:rsidRDefault="00041D67" w:rsidP="00041D6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549EC367" w14:textId="77777777" w:rsidR="009E3B28" w:rsidRDefault="002F0EED" w:rsidP="00041D6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9BB17A3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15" w:type="dxa"/>
          </w:tcPr>
          <w:p w14:paraId="4986C485" w14:textId="77777777" w:rsidR="009E3B28" w:rsidRDefault="002F0EED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9E3B28" w14:paraId="143D6A3C" w14:textId="77777777">
        <w:tc>
          <w:tcPr>
            <w:tcW w:w="3995" w:type="dxa"/>
          </w:tcPr>
          <w:p w14:paraId="4B266592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14:paraId="1B137326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54353BDD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19467CEE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03382AA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14:paraId="1328832F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38C523C0" w14:textId="77777777">
        <w:tc>
          <w:tcPr>
            <w:tcW w:w="3995" w:type="dxa"/>
          </w:tcPr>
          <w:p w14:paraId="13213034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4" w:type="dxa"/>
          </w:tcPr>
          <w:p w14:paraId="7B42FB67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53B38751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295B13A8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60DD6B8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14:paraId="7BF31DA4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6BFC2D43" w14:textId="77777777">
        <w:tc>
          <w:tcPr>
            <w:tcW w:w="3995" w:type="dxa"/>
          </w:tcPr>
          <w:p w14:paraId="7DF94A4C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Upotreba računala u psihologiji</w:t>
            </w:r>
          </w:p>
        </w:tc>
        <w:tc>
          <w:tcPr>
            <w:tcW w:w="544" w:type="dxa"/>
          </w:tcPr>
          <w:p w14:paraId="5FA445B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C142E84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6D49430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E9D9C3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15204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546" w:type="dxa"/>
          </w:tcPr>
          <w:p w14:paraId="6F7FC69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3F3A246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4A5091C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15" w:type="dxa"/>
          </w:tcPr>
          <w:p w14:paraId="4A5B3B0E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nosit.</w:t>
            </w:r>
          </w:p>
          <w:p w14:paraId="28F577A8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Damir Marinić, predavač </w:t>
            </w:r>
          </w:p>
        </w:tc>
      </w:tr>
      <w:tr w:rsidR="009E3B28" w14:paraId="5B04E6C0" w14:textId="77777777">
        <w:tc>
          <w:tcPr>
            <w:tcW w:w="3995" w:type="dxa"/>
          </w:tcPr>
          <w:p w14:paraId="44615D40" w14:textId="77777777" w:rsidR="009E3B28" w:rsidRPr="008D31D9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D31D9">
              <w:rPr>
                <w:rFonts w:ascii="Arial" w:eastAsia="Arial" w:hAnsi="Arial" w:cs="Arial"/>
                <w:sz w:val="18"/>
                <w:szCs w:val="18"/>
              </w:rPr>
              <w:t>Vještine prezentiranja, govorništvo i javni nastup</w:t>
            </w:r>
          </w:p>
        </w:tc>
        <w:tc>
          <w:tcPr>
            <w:tcW w:w="544" w:type="dxa"/>
          </w:tcPr>
          <w:p w14:paraId="6643281B" w14:textId="77777777" w:rsidR="009E3B28" w:rsidRPr="008D31D9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31D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39667511" w14:textId="77777777" w:rsidR="009E3B28" w:rsidRPr="008D31D9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31D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AA5DE2D" w14:textId="77777777" w:rsidR="009E3B28" w:rsidRPr="008D31D9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D31D9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8492563" w14:textId="77777777" w:rsidR="009E3B28" w:rsidRPr="008D31D9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D31D9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14:paraId="692C13EA" w14:textId="77777777" w:rsidR="009E3B28" w:rsidRPr="008D31D9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D31D9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D31D9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D31D9">
              <w:rPr>
                <w:rFonts w:ascii="Arial" w:eastAsia="Arial" w:hAnsi="Arial" w:cs="Arial"/>
                <w:sz w:val="18"/>
                <w:szCs w:val="18"/>
              </w:rPr>
              <w:t xml:space="preserve">. Gordana </w:t>
            </w:r>
            <w:proofErr w:type="spellStart"/>
            <w:r w:rsidRPr="008D31D9">
              <w:rPr>
                <w:rFonts w:ascii="Arial" w:eastAsia="Arial" w:hAnsi="Arial" w:cs="Arial"/>
                <w:sz w:val="18"/>
                <w:szCs w:val="18"/>
              </w:rPr>
              <w:t>Lesinger</w:t>
            </w:r>
            <w:proofErr w:type="spellEnd"/>
          </w:p>
        </w:tc>
      </w:tr>
      <w:tr w:rsidR="009E3B28" w14:paraId="359C588E" w14:textId="77777777">
        <w:tc>
          <w:tcPr>
            <w:tcW w:w="3995" w:type="dxa"/>
          </w:tcPr>
          <w:p w14:paraId="66153F6C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nasilja i zlostavljanja</w:t>
            </w:r>
          </w:p>
        </w:tc>
        <w:tc>
          <w:tcPr>
            <w:tcW w:w="544" w:type="dxa"/>
          </w:tcPr>
          <w:p w14:paraId="582EECB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B3D456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14:paraId="189CA7C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4CDE81C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26418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9ACD0C1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14:paraId="05D1477F" w14:textId="77777777" w:rsidR="009E3B28" w:rsidRPr="00FE1CB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E1CB2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FE1CB2">
              <w:rPr>
                <w:rFonts w:ascii="Arial" w:eastAsia="Arial" w:hAnsi="Arial" w:cs="Arial"/>
                <w:sz w:val="18"/>
                <w:szCs w:val="18"/>
              </w:rPr>
              <w:t>. Ana Babić Čikeš, nositeljica</w:t>
            </w:r>
          </w:p>
          <w:p w14:paraId="48B07C46" w14:textId="77777777" w:rsidR="009E3B28" w:rsidRPr="00FE1CB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dr.sc. Damir Marinić, predavač</w:t>
            </w:r>
          </w:p>
        </w:tc>
      </w:tr>
    </w:tbl>
    <w:p w14:paraId="49FE123B" w14:textId="77777777" w:rsidR="009E3B28" w:rsidRDefault="009E3B28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30E48B0" w14:textId="77777777" w:rsidR="009E3B28" w:rsidRDefault="009E3B28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60746F4" w14:textId="77777777" w:rsidR="00CD4460" w:rsidRDefault="002F0EED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IV. ljetni semestar</w:t>
      </w:r>
      <w:r>
        <w:rPr>
          <w:rFonts w:ascii="Arial" w:eastAsia="Arial" w:hAnsi="Arial" w:cs="Arial"/>
          <w:b/>
          <w:color w:val="FF0000"/>
          <w:u w:val="single"/>
        </w:rPr>
        <w:t xml:space="preserve"> </w:t>
      </w:r>
    </w:p>
    <w:p w14:paraId="2039CF44" w14:textId="77777777" w:rsidR="008D31D9" w:rsidRDefault="008D31D9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Style w:val="a2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49"/>
        <w:gridCol w:w="548"/>
        <w:gridCol w:w="550"/>
        <w:gridCol w:w="697"/>
        <w:gridCol w:w="3853"/>
      </w:tblGrid>
      <w:tr w:rsidR="009E3B28" w14:paraId="3874CEF4" w14:textId="77777777">
        <w:tc>
          <w:tcPr>
            <w:tcW w:w="3997" w:type="dxa"/>
          </w:tcPr>
          <w:p w14:paraId="64D12843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47" w:type="dxa"/>
            <w:gridSpan w:val="3"/>
          </w:tcPr>
          <w:p w14:paraId="470273E5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97" w:type="dxa"/>
          </w:tcPr>
          <w:p w14:paraId="44250510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400DBA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853" w:type="dxa"/>
          </w:tcPr>
          <w:p w14:paraId="435B8D62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A4BC943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E3B28" w14:paraId="6BAEEC76" w14:textId="77777777">
        <w:tc>
          <w:tcPr>
            <w:tcW w:w="3997" w:type="dxa"/>
          </w:tcPr>
          <w:p w14:paraId="743448A5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</w:tcPr>
          <w:p w14:paraId="14D3D243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8" w:type="dxa"/>
          </w:tcPr>
          <w:p w14:paraId="1D36129C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50" w:type="dxa"/>
          </w:tcPr>
          <w:p w14:paraId="3E749BFA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97" w:type="dxa"/>
          </w:tcPr>
          <w:p w14:paraId="1A908D3B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14:paraId="3686C7E2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5D21AB21" w14:textId="77777777">
        <w:tc>
          <w:tcPr>
            <w:tcW w:w="3997" w:type="dxa"/>
          </w:tcPr>
          <w:p w14:paraId="30B2500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Emocije i motivacija</w:t>
            </w:r>
          </w:p>
        </w:tc>
        <w:tc>
          <w:tcPr>
            <w:tcW w:w="549" w:type="dxa"/>
          </w:tcPr>
          <w:p w14:paraId="43B4B20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14:paraId="061F553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7B151D88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14:paraId="741AE297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3" w:type="dxa"/>
          </w:tcPr>
          <w:p w14:paraId="4673A22E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 Valerija Križanić </w:t>
            </w:r>
          </w:p>
        </w:tc>
      </w:tr>
      <w:tr w:rsidR="009E3B28" w14:paraId="75159045" w14:textId="77777777">
        <w:tc>
          <w:tcPr>
            <w:tcW w:w="3997" w:type="dxa"/>
          </w:tcPr>
          <w:p w14:paraId="6FAF0AD2" w14:textId="77777777" w:rsidR="009E3B28" w:rsidRPr="00FE1CB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549" w:type="dxa"/>
          </w:tcPr>
          <w:p w14:paraId="293F0178" w14:textId="77777777" w:rsidR="009E3B28" w:rsidRPr="00FE1CB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712810B6" w14:textId="77777777" w:rsidR="009E3B28" w:rsidRPr="00FE1CB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29161832" w14:textId="77777777" w:rsidR="009E3B28" w:rsidRPr="00FE1CB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4FAAF63A" w14:textId="77777777" w:rsidR="009E3B28" w:rsidRPr="00FE1CB2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14:paraId="6CB4F485" w14:textId="77777777" w:rsidR="009E3B28" w:rsidRPr="00FE1CB2" w:rsidRDefault="002F0E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doc. dr. sc</w:t>
            </w:r>
            <w:r w:rsidR="00FE1CB2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Pr="00FE1CB2">
              <w:rPr>
                <w:rFonts w:ascii="Arial" w:eastAsia="Arial" w:hAnsi="Arial" w:cs="Arial"/>
                <w:sz w:val="18"/>
                <w:szCs w:val="18"/>
              </w:rPr>
              <w:t>. ….</w:t>
            </w:r>
          </w:p>
        </w:tc>
      </w:tr>
      <w:tr w:rsidR="009E3B28" w14:paraId="2410FCB0" w14:textId="77777777">
        <w:tc>
          <w:tcPr>
            <w:tcW w:w="3997" w:type="dxa"/>
          </w:tcPr>
          <w:p w14:paraId="574C8DF1" w14:textId="77777777" w:rsidR="009E3B28" w:rsidRPr="00FE1CB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Psihologija adolescencije</w:t>
            </w:r>
          </w:p>
        </w:tc>
        <w:tc>
          <w:tcPr>
            <w:tcW w:w="549" w:type="dxa"/>
          </w:tcPr>
          <w:p w14:paraId="2EEE3F87" w14:textId="77777777" w:rsidR="009E3B28" w:rsidRPr="00FE1CB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0507E3E1" w14:textId="77777777" w:rsidR="009E3B28" w:rsidRPr="00FE1CB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1ABDED4E" w14:textId="77777777" w:rsidR="009E3B28" w:rsidRPr="00FE1CB2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03459684" w14:textId="77777777" w:rsidR="009E3B28" w:rsidRPr="00FE1CB2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1FABFCE1" w14:textId="77777777" w:rsidR="009E3B28" w:rsidRPr="00FE1CB2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E1CB2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FE1CB2">
              <w:rPr>
                <w:rFonts w:ascii="Arial" w:eastAsia="Arial" w:hAnsi="Arial" w:cs="Arial"/>
                <w:sz w:val="18"/>
                <w:szCs w:val="18"/>
              </w:rPr>
              <w:t xml:space="preserve">. Ana Babić Čikeš, </w:t>
            </w:r>
          </w:p>
        </w:tc>
      </w:tr>
      <w:tr w:rsidR="009E3B28" w14:paraId="77792CB8" w14:textId="77777777">
        <w:trPr>
          <w:trHeight w:val="57"/>
        </w:trPr>
        <w:tc>
          <w:tcPr>
            <w:tcW w:w="3997" w:type="dxa"/>
          </w:tcPr>
          <w:p w14:paraId="3ABAB837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549" w:type="dxa"/>
          </w:tcPr>
          <w:p w14:paraId="2839EC60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512DE2E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6866DBC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4D0A916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3" w:type="dxa"/>
          </w:tcPr>
          <w:p w14:paraId="2977E42C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9E3B28" w14:paraId="04D0ECD7" w14:textId="77777777">
        <w:tc>
          <w:tcPr>
            <w:tcW w:w="3997" w:type="dxa"/>
          </w:tcPr>
          <w:p w14:paraId="7EB58CA5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549" w:type="dxa"/>
          </w:tcPr>
          <w:p w14:paraId="15E1953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A275CB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231DAA1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413B9C8" w14:textId="5E95170D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F1376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D66C3D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550" w:type="dxa"/>
          </w:tcPr>
          <w:p w14:paraId="43CAFDA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D72D5C0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14:paraId="197F02EA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3" w:type="dxa"/>
          </w:tcPr>
          <w:p w14:paraId="389F8E85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nositeljica </w:t>
            </w:r>
          </w:p>
          <w:p w14:paraId="5C2B510B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Ruben Betlehem, asistent, </w:t>
            </w:r>
            <w:r w:rsidRPr="00087328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E3B28" w14:paraId="6929A4F5" w14:textId="77777777">
        <w:tc>
          <w:tcPr>
            <w:tcW w:w="3997" w:type="dxa"/>
          </w:tcPr>
          <w:p w14:paraId="5E1A9F6A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49" w:type="dxa"/>
          </w:tcPr>
          <w:p w14:paraId="3E627EE6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63AB0BC7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33EFC369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10285F20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14:paraId="77D60924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72FC65DF" w14:textId="77777777">
        <w:tc>
          <w:tcPr>
            <w:tcW w:w="3997" w:type="dxa"/>
          </w:tcPr>
          <w:p w14:paraId="7DAA4702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549" w:type="dxa"/>
          </w:tcPr>
          <w:p w14:paraId="0873092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403390C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15455006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1F1BBF16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067E7EB8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Mirna Varga, viša predavačica</w:t>
            </w:r>
          </w:p>
          <w:p w14:paraId="3DD01683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488FCB26" w14:textId="77777777">
        <w:tc>
          <w:tcPr>
            <w:tcW w:w="3997" w:type="dxa"/>
          </w:tcPr>
          <w:p w14:paraId="57DD0463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549" w:type="dxa"/>
          </w:tcPr>
          <w:p w14:paraId="54FE24D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34D8A5B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76598A1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64134176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51C33331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9E3B28" w14:paraId="29D4C6DE" w14:textId="77777777">
        <w:tc>
          <w:tcPr>
            <w:tcW w:w="3997" w:type="dxa"/>
          </w:tcPr>
          <w:p w14:paraId="4F713D4E" w14:textId="2B761873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C23FA4">
              <w:rPr>
                <w:rFonts w:ascii="Arial" w:eastAsia="Arial" w:hAnsi="Arial" w:cs="Arial"/>
                <w:sz w:val="18"/>
                <w:szCs w:val="18"/>
              </w:rPr>
              <w:t>IV</w:t>
            </w:r>
            <w:bookmarkStart w:id="1" w:name="_GoBack"/>
            <w:bookmarkEnd w:id="1"/>
          </w:p>
        </w:tc>
        <w:tc>
          <w:tcPr>
            <w:tcW w:w="549" w:type="dxa"/>
          </w:tcPr>
          <w:p w14:paraId="4649C4A2" w14:textId="77777777" w:rsidR="009E3B28" w:rsidRDefault="002F0EED" w:rsidP="00041D6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170958E4" w14:textId="77777777" w:rsidR="009E3B28" w:rsidRDefault="002F0EED" w:rsidP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5CA3D4BB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1424E2BA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53" w:type="dxa"/>
          </w:tcPr>
          <w:p w14:paraId="661AB669" w14:textId="77777777" w:rsidR="009E3B28" w:rsidRDefault="002F0EED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</w:tc>
      </w:tr>
      <w:tr w:rsidR="009E3B28" w14:paraId="2961AD71" w14:textId="77777777">
        <w:tc>
          <w:tcPr>
            <w:tcW w:w="3997" w:type="dxa"/>
          </w:tcPr>
          <w:p w14:paraId="62DDFBA0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</w:tcPr>
          <w:p w14:paraId="790B262D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3BC4929F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7F39A46A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616581B9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14:paraId="0E2E82EE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6B679106" w14:textId="77777777">
        <w:tc>
          <w:tcPr>
            <w:tcW w:w="3997" w:type="dxa"/>
          </w:tcPr>
          <w:p w14:paraId="23479EBF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9" w:type="dxa"/>
          </w:tcPr>
          <w:p w14:paraId="0DA1BEEF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11269D7C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11745C8A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380EE057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14:paraId="2DC14B04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3D80B616" w14:textId="77777777">
        <w:tc>
          <w:tcPr>
            <w:tcW w:w="3997" w:type="dxa"/>
          </w:tcPr>
          <w:p w14:paraId="7F33725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Komunikacijske vještine</w:t>
            </w:r>
          </w:p>
        </w:tc>
        <w:tc>
          <w:tcPr>
            <w:tcW w:w="549" w:type="dxa"/>
          </w:tcPr>
          <w:p w14:paraId="73B64174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31F9F4DB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5D3336D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10CAF826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3" w:type="dxa"/>
          </w:tcPr>
          <w:p w14:paraId="559E85D2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</w:t>
            </w:r>
            <w:r w:rsidR="00FE1CB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9E3B28" w14:paraId="231EF3DD" w14:textId="77777777">
        <w:tc>
          <w:tcPr>
            <w:tcW w:w="3997" w:type="dxa"/>
          </w:tcPr>
          <w:p w14:paraId="0DD639F2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boli</w:t>
            </w:r>
          </w:p>
        </w:tc>
        <w:tc>
          <w:tcPr>
            <w:tcW w:w="549" w:type="dxa"/>
          </w:tcPr>
          <w:p w14:paraId="6E79A51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4BC0768B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31909C1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13C035C2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14:paraId="4FDB1770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Gorka Vuletić </w:t>
            </w:r>
          </w:p>
        </w:tc>
      </w:tr>
    </w:tbl>
    <w:p w14:paraId="757E2665" w14:textId="77777777" w:rsidR="009E3B28" w:rsidRDefault="002F0EED">
      <w:pPr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</w:t>
      </w:r>
    </w:p>
    <w:p w14:paraId="0393EAFA" w14:textId="77777777" w:rsidR="009E3B28" w:rsidRDefault="002F0EED">
      <w:pPr>
        <w:ind w:left="708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5CAA3D14" w14:textId="77777777" w:rsidR="009E3B28" w:rsidRDefault="002F0EED">
      <w:pPr>
        <w:ind w:left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14:paraId="09F61451" w14:textId="77777777" w:rsidR="009E3B28" w:rsidRDefault="002F0EED">
      <w:pPr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  <w:r>
        <w:br w:type="page"/>
      </w:r>
    </w:p>
    <w:p w14:paraId="4076180E" w14:textId="77777777" w:rsidR="009E3B28" w:rsidRDefault="002F0EE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III. GODINA</w:t>
      </w:r>
    </w:p>
    <w:p w14:paraId="0D85A682" w14:textId="77777777" w:rsidR="009E3B28" w:rsidRDefault="009E3B28">
      <w:pPr>
        <w:jc w:val="center"/>
        <w:rPr>
          <w:rFonts w:ascii="Arial" w:eastAsia="Arial" w:hAnsi="Arial" w:cs="Arial"/>
          <w:b/>
        </w:rPr>
      </w:pPr>
    </w:p>
    <w:p w14:paraId="5B517F66" w14:textId="77777777" w:rsidR="009E3B28" w:rsidRDefault="002F0EED" w:rsidP="008D31D9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V. zimski semestar</w:t>
      </w:r>
    </w:p>
    <w:p w14:paraId="60915268" w14:textId="77777777" w:rsidR="008D31D9" w:rsidRDefault="008D31D9" w:rsidP="008D31D9">
      <w:pPr>
        <w:jc w:val="center"/>
      </w:pPr>
    </w:p>
    <w:tbl>
      <w:tblPr>
        <w:tblStyle w:val="a3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530"/>
        <w:gridCol w:w="537"/>
        <w:gridCol w:w="616"/>
        <w:gridCol w:w="750"/>
        <w:gridCol w:w="3656"/>
      </w:tblGrid>
      <w:tr w:rsidR="009E3B28" w14:paraId="3472B28E" w14:textId="77777777">
        <w:tc>
          <w:tcPr>
            <w:tcW w:w="4105" w:type="dxa"/>
          </w:tcPr>
          <w:p w14:paraId="42133E44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3" w:type="dxa"/>
            <w:gridSpan w:val="3"/>
          </w:tcPr>
          <w:p w14:paraId="7748926A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3625D2F0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1A005A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56" w:type="dxa"/>
          </w:tcPr>
          <w:p w14:paraId="548C5B41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795AF4C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E3B28" w14:paraId="3CC03F86" w14:textId="77777777">
        <w:tc>
          <w:tcPr>
            <w:tcW w:w="4105" w:type="dxa"/>
          </w:tcPr>
          <w:p w14:paraId="2F38B10D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14:paraId="2CED13CB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37" w:type="dxa"/>
          </w:tcPr>
          <w:p w14:paraId="1E1D24F2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16" w:type="dxa"/>
          </w:tcPr>
          <w:p w14:paraId="5F1F155B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46831BCD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2ECE55D9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31123220" w14:textId="77777777">
        <w:trPr>
          <w:trHeight w:val="193"/>
        </w:trPr>
        <w:tc>
          <w:tcPr>
            <w:tcW w:w="4105" w:type="dxa"/>
          </w:tcPr>
          <w:p w14:paraId="3651BB6A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Teorija testova</w:t>
            </w:r>
          </w:p>
        </w:tc>
        <w:tc>
          <w:tcPr>
            <w:tcW w:w="530" w:type="dxa"/>
          </w:tcPr>
          <w:p w14:paraId="788FB32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BD8398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14:paraId="7124CF87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C3A712B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16" w:type="dxa"/>
          </w:tcPr>
          <w:p w14:paraId="591453A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BDA80D0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88CA686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56" w:type="dxa"/>
          </w:tcPr>
          <w:p w14:paraId="16DD1901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  <w:p w14:paraId="3B15094A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9E3B28" w14:paraId="69924045" w14:textId="77777777">
        <w:tc>
          <w:tcPr>
            <w:tcW w:w="4105" w:type="dxa"/>
          </w:tcPr>
          <w:p w14:paraId="2219D217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Psihopatologija </w:t>
            </w:r>
          </w:p>
        </w:tc>
        <w:tc>
          <w:tcPr>
            <w:tcW w:w="530" w:type="dxa"/>
          </w:tcPr>
          <w:p w14:paraId="539D7560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5AACC67B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31473806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143D01C5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03798FE7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Mirela Grgić,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 </w:t>
            </w:r>
          </w:p>
        </w:tc>
      </w:tr>
      <w:tr w:rsidR="00FF3CF6" w14:paraId="652FADCA" w14:textId="77777777" w:rsidTr="00FE1CB2">
        <w:trPr>
          <w:trHeight w:val="297"/>
        </w:trPr>
        <w:tc>
          <w:tcPr>
            <w:tcW w:w="4105" w:type="dxa"/>
          </w:tcPr>
          <w:p w14:paraId="2AB88F7A" w14:textId="77777777" w:rsidR="00FF3CF6" w:rsidRDefault="00FF3CF6" w:rsidP="00FF3CF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Povijest psihologije i psihologijski sustavi</w:t>
            </w:r>
          </w:p>
        </w:tc>
        <w:tc>
          <w:tcPr>
            <w:tcW w:w="530" w:type="dxa"/>
          </w:tcPr>
          <w:p w14:paraId="3045065E" w14:textId="77777777" w:rsidR="00FF3CF6" w:rsidRDefault="005D69EA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5651131" w14:textId="63120350" w:rsidR="005D69EA" w:rsidRDefault="005D69EA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14:paraId="7609A070" w14:textId="77777777" w:rsidR="00FF3CF6" w:rsidRDefault="00FF3CF6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1513E6C" w14:textId="6A5CF15B" w:rsidR="005D69EA" w:rsidRDefault="005D69EA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53E87989" w14:textId="77777777" w:rsidR="00FF3CF6" w:rsidRDefault="00FF3CF6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4D482DB" w14:textId="188B4EF8" w:rsidR="005D69EA" w:rsidRDefault="005D69EA" w:rsidP="00FF3C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7AD12A8" w14:textId="77777777" w:rsidR="00FF3CF6" w:rsidRPr="00FE1CB2" w:rsidRDefault="00FF3CF6" w:rsidP="00FE1CB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639C3C64" w14:textId="77777777" w:rsidR="005D69EA" w:rsidRPr="006D5FD0" w:rsidRDefault="005D69EA" w:rsidP="005D69EA">
            <w:pPr>
              <w:rPr>
                <w:rFonts w:ascii="Arial" w:hAnsi="Arial" w:cs="Arial"/>
                <w:sz w:val="18"/>
                <w:szCs w:val="18"/>
              </w:rPr>
            </w:pPr>
            <w:r w:rsidRPr="006D5FD0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6D5FD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Gorka Vuletić</w:t>
            </w:r>
            <w:r w:rsidRPr="006D5FD0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65B17DB0" w14:textId="7BC5BF9D" w:rsidR="00FF3CF6" w:rsidRPr="00FE1CB2" w:rsidRDefault="005D69EA" w:rsidP="005D69E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69EA">
              <w:rPr>
                <w:rFonts w:ascii="Arial" w:hAnsi="Arial" w:cs="Arial"/>
                <w:sz w:val="18"/>
                <w:szCs w:val="18"/>
              </w:rPr>
              <w:t xml:space="preserve">Mateja Marić, asistentica, </w:t>
            </w:r>
            <w:r w:rsidRPr="005D69EA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9E3B28" w14:paraId="36943C6D" w14:textId="77777777">
        <w:tc>
          <w:tcPr>
            <w:tcW w:w="4105" w:type="dxa"/>
          </w:tcPr>
          <w:p w14:paraId="712B0AF4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0" w:type="dxa"/>
          </w:tcPr>
          <w:p w14:paraId="1B50140D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A1DEF4B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14:paraId="1971EF68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2FA367B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1408F463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0A80968A" w14:textId="77777777">
        <w:tc>
          <w:tcPr>
            <w:tcW w:w="4105" w:type="dxa"/>
          </w:tcPr>
          <w:p w14:paraId="6FDEFFDB" w14:textId="77777777" w:rsidR="009E3B28" w:rsidRDefault="002F0E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30" w:type="dxa"/>
          </w:tcPr>
          <w:p w14:paraId="590A61BA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E540F6F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14:paraId="79E1009E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7E1B1CC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386EB773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4CB36BFD" w14:textId="77777777">
        <w:tc>
          <w:tcPr>
            <w:tcW w:w="4105" w:type="dxa"/>
          </w:tcPr>
          <w:p w14:paraId="021BE4DC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Suvremeni koncepti odnosa s medijima i javne komunikacije                                                                    </w:t>
            </w:r>
          </w:p>
        </w:tc>
        <w:tc>
          <w:tcPr>
            <w:tcW w:w="530" w:type="dxa"/>
          </w:tcPr>
          <w:p w14:paraId="03276C4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1A723EB6" w14:textId="77777777" w:rsidR="008D31D9" w:rsidRDefault="008D31D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14:paraId="2BDC7ED7" w14:textId="77777777" w:rsidR="008D31D9" w:rsidRDefault="008D31D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4FACF3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14:paraId="64EB97AA" w14:textId="77777777" w:rsidR="008D31D9" w:rsidRDefault="008D31D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D26412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F9F552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1E93ACE4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Gordana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Lesinger</w:t>
            </w:r>
            <w:proofErr w:type="spellEnd"/>
          </w:p>
          <w:p w14:paraId="225C5EF4" w14:textId="77777777" w:rsidR="008D31D9" w:rsidRDefault="008D31D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E1CB2">
              <w:rPr>
                <w:rFonts w:ascii="Arial" w:eastAsia="Arial" w:hAnsi="Arial" w:cs="Arial"/>
                <w:sz w:val="18"/>
                <w:szCs w:val="18"/>
              </w:rPr>
              <w:t xml:space="preserve">asistent, </w:t>
            </w:r>
            <w:r w:rsidRPr="00FE1CB2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E3B28" w14:paraId="33EF0718" w14:textId="77777777">
        <w:tc>
          <w:tcPr>
            <w:tcW w:w="4105" w:type="dxa"/>
          </w:tcPr>
          <w:p w14:paraId="1A42AF57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Osnove zdravstvene psihologije</w:t>
            </w:r>
          </w:p>
        </w:tc>
        <w:tc>
          <w:tcPr>
            <w:tcW w:w="530" w:type="dxa"/>
          </w:tcPr>
          <w:p w14:paraId="0B4D5BB3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31C3934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36F50B6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1C3C37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7E2D8909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Gorka Vuletić </w:t>
            </w:r>
          </w:p>
        </w:tc>
      </w:tr>
      <w:tr w:rsidR="009E3B28" w14:paraId="11B0B338" w14:textId="77777777">
        <w:tc>
          <w:tcPr>
            <w:tcW w:w="4105" w:type="dxa"/>
          </w:tcPr>
          <w:p w14:paraId="73F0020D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Suvremeni pristupi istraživanjima stresa                                           </w:t>
            </w:r>
          </w:p>
        </w:tc>
        <w:tc>
          <w:tcPr>
            <w:tcW w:w="530" w:type="dxa"/>
          </w:tcPr>
          <w:p w14:paraId="598BA0D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14:paraId="5CA706BD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0EBA734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21E6275E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15810530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9E3B28" w14:paraId="49B26CC0" w14:textId="77777777">
        <w:tc>
          <w:tcPr>
            <w:tcW w:w="4105" w:type="dxa"/>
          </w:tcPr>
          <w:p w14:paraId="42D8285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Psihologija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pandemije</w:t>
            </w:r>
            <w:proofErr w:type="spellEnd"/>
          </w:p>
        </w:tc>
        <w:tc>
          <w:tcPr>
            <w:tcW w:w="530" w:type="dxa"/>
          </w:tcPr>
          <w:p w14:paraId="79903F8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DE251D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5E6BAF74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436CE01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2589E68A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5DFE5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EF44BDE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0D0F56D3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20828198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Damir Marinić, predavač</w:t>
            </w:r>
          </w:p>
        </w:tc>
      </w:tr>
      <w:tr w:rsidR="009E3B28" w14:paraId="1241183C" w14:textId="77777777">
        <w:tc>
          <w:tcPr>
            <w:tcW w:w="4105" w:type="dxa"/>
          </w:tcPr>
          <w:p w14:paraId="5D02D4FE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Interpersonalna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neurobiologija</w:t>
            </w:r>
          </w:p>
        </w:tc>
        <w:tc>
          <w:tcPr>
            <w:tcW w:w="530" w:type="dxa"/>
          </w:tcPr>
          <w:p w14:paraId="50B20CE8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9A60B0E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5202EBB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5194D81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46BF2408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DD61C67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A0C5890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16AE482F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Valerija Križanić, nositeljica</w:t>
            </w:r>
          </w:p>
          <w:p w14:paraId="3713EB92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Damir Marinić, predavač</w:t>
            </w:r>
          </w:p>
        </w:tc>
      </w:tr>
    </w:tbl>
    <w:p w14:paraId="664B6141" w14:textId="77777777" w:rsidR="009E3B28" w:rsidRDefault="009E3B28">
      <w:pPr>
        <w:tabs>
          <w:tab w:val="center" w:pos="4536"/>
        </w:tabs>
        <w:jc w:val="center"/>
        <w:rPr>
          <w:rFonts w:ascii="Arial" w:eastAsia="Arial" w:hAnsi="Arial" w:cs="Arial"/>
          <w:sz w:val="18"/>
          <w:szCs w:val="18"/>
        </w:rPr>
      </w:pPr>
    </w:p>
    <w:p w14:paraId="74DEE1F0" w14:textId="77777777" w:rsidR="009E3B28" w:rsidRDefault="009E3B28">
      <w:pPr>
        <w:tabs>
          <w:tab w:val="center" w:pos="4536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58EA089" w14:textId="77777777" w:rsidR="009E3B28" w:rsidRDefault="002F0EED">
      <w:pPr>
        <w:tabs>
          <w:tab w:val="center" w:pos="4536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VI. ljetni semestar</w:t>
      </w:r>
    </w:p>
    <w:tbl>
      <w:tblPr>
        <w:tblStyle w:val="a4"/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526"/>
        <w:gridCol w:w="526"/>
        <w:gridCol w:w="665"/>
        <w:gridCol w:w="750"/>
        <w:gridCol w:w="3601"/>
      </w:tblGrid>
      <w:tr w:rsidR="009E3B28" w14:paraId="7E83E3E7" w14:textId="77777777">
        <w:tc>
          <w:tcPr>
            <w:tcW w:w="4126" w:type="dxa"/>
          </w:tcPr>
          <w:p w14:paraId="6BB1746B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7" w:type="dxa"/>
            <w:gridSpan w:val="3"/>
          </w:tcPr>
          <w:p w14:paraId="11CC261C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5FDEAFC0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093FB3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01" w:type="dxa"/>
          </w:tcPr>
          <w:p w14:paraId="66DDA5E5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6032235F" w14:textId="77777777" w:rsidR="009E3B28" w:rsidRDefault="002F0E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E3B28" w14:paraId="07F3608E" w14:textId="77777777">
        <w:trPr>
          <w:trHeight w:val="321"/>
        </w:trPr>
        <w:tc>
          <w:tcPr>
            <w:tcW w:w="4126" w:type="dxa"/>
          </w:tcPr>
          <w:p w14:paraId="24CB0071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14:paraId="1ADCBBB4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26" w:type="dxa"/>
          </w:tcPr>
          <w:p w14:paraId="2119BB43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65" w:type="dxa"/>
          </w:tcPr>
          <w:p w14:paraId="7331CF21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58E4245D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4353FBE5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5891511C" w14:textId="77777777">
        <w:tc>
          <w:tcPr>
            <w:tcW w:w="4126" w:type="dxa"/>
          </w:tcPr>
          <w:p w14:paraId="1ECBCB54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526" w:type="dxa"/>
          </w:tcPr>
          <w:p w14:paraId="0B4421A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4FCB7F6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6" w:type="dxa"/>
          </w:tcPr>
          <w:p w14:paraId="4CE3385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3F4EB4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25F2A077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802CC5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4E673BDE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697087F1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Ana Jakopec</w:t>
            </w:r>
          </w:p>
          <w:p w14:paraId="1D1C0FA8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Valentina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Galinec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9E3B28" w14:paraId="27B14746" w14:textId="77777777">
        <w:tc>
          <w:tcPr>
            <w:tcW w:w="4126" w:type="dxa"/>
          </w:tcPr>
          <w:p w14:paraId="59E17809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526" w:type="dxa"/>
          </w:tcPr>
          <w:p w14:paraId="39C6DB7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CDD66A7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74B7DE0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CCD5F5A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</w:tcPr>
          <w:p w14:paraId="7DCFCB25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9E3B28" w14:paraId="58B8A2E9" w14:textId="77777777">
        <w:tc>
          <w:tcPr>
            <w:tcW w:w="4126" w:type="dxa"/>
          </w:tcPr>
          <w:p w14:paraId="57081395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526" w:type="dxa"/>
          </w:tcPr>
          <w:p w14:paraId="6BE41C15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2916537B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588D6748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3C00794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38EF8B1D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9E3B28" w14:paraId="1C4E4C67" w14:textId="77777777">
        <w:trPr>
          <w:trHeight w:val="47"/>
        </w:trPr>
        <w:tc>
          <w:tcPr>
            <w:tcW w:w="4126" w:type="dxa"/>
          </w:tcPr>
          <w:p w14:paraId="3E4EBA82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Neeksperimentalna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psihologijska metodologija                </w:t>
            </w:r>
          </w:p>
        </w:tc>
        <w:tc>
          <w:tcPr>
            <w:tcW w:w="526" w:type="dxa"/>
          </w:tcPr>
          <w:p w14:paraId="6D55DC5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11F33B58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3B385FE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CC519CE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</w:tcPr>
          <w:p w14:paraId="307BE6B4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9E3B28" w14:paraId="5E5DC1DF" w14:textId="77777777">
        <w:tc>
          <w:tcPr>
            <w:tcW w:w="4126" w:type="dxa"/>
          </w:tcPr>
          <w:p w14:paraId="02D5CA10" w14:textId="77777777" w:rsidR="009E3B28" w:rsidRDefault="002F0E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Psihologija odrasle dobi i starenja                                    </w:t>
            </w:r>
          </w:p>
        </w:tc>
        <w:tc>
          <w:tcPr>
            <w:tcW w:w="526" w:type="dxa"/>
          </w:tcPr>
          <w:p w14:paraId="5EB57598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726D216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5FA6A349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6D31CEF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</w:tcPr>
          <w:p w14:paraId="3C09C881" w14:textId="77777777" w:rsidR="009E3B28" w:rsidRDefault="002F0E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Ana Babić Čikeš</w:t>
            </w:r>
          </w:p>
        </w:tc>
      </w:tr>
      <w:tr w:rsidR="009E3B28" w14:paraId="37DE8D8D" w14:textId="77777777">
        <w:tc>
          <w:tcPr>
            <w:tcW w:w="4126" w:type="dxa"/>
          </w:tcPr>
          <w:p w14:paraId="4DE36D04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14:paraId="28DA0699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4F3BF4BF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4A292312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73341A8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746A94E2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13C18306" w14:textId="77777777">
        <w:tc>
          <w:tcPr>
            <w:tcW w:w="4126" w:type="dxa"/>
          </w:tcPr>
          <w:p w14:paraId="6FE91FFA" w14:textId="77777777" w:rsidR="009E3B28" w:rsidRDefault="002F0E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26" w:type="dxa"/>
          </w:tcPr>
          <w:p w14:paraId="5D7CBE24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159762E4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6BB9894F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47D59CA7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68E77D5F" w14:textId="77777777" w:rsidR="009E3B28" w:rsidRDefault="009E3B2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B28" w14:paraId="67240E67" w14:textId="77777777">
        <w:tc>
          <w:tcPr>
            <w:tcW w:w="4126" w:type="dxa"/>
          </w:tcPr>
          <w:p w14:paraId="01CC4B09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Aktualni pristupi istraživanju i procjeni snaga karaktera</w:t>
            </w:r>
          </w:p>
        </w:tc>
        <w:tc>
          <w:tcPr>
            <w:tcW w:w="526" w:type="dxa"/>
          </w:tcPr>
          <w:p w14:paraId="1567412F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353C624C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14:paraId="6893CD42" w14:textId="77777777" w:rsidR="009E3B28" w:rsidRDefault="002F0E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9363A0B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  <w:p w14:paraId="005D5C0A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18A0AD46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Valerija Križanić</w:t>
            </w:r>
          </w:p>
        </w:tc>
      </w:tr>
      <w:tr w:rsidR="009E3B28" w14:paraId="0F531DB1" w14:textId="77777777">
        <w:tc>
          <w:tcPr>
            <w:tcW w:w="4126" w:type="dxa"/>
          </w:tcPr>
          <w:p w14:paraId="6D49618F" w14:textId="77777777" w:rsidR="009E3B28" w:rsidRDefault="002F0EED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Religije i kultura</w:t>
            </w:r>
          </w:p>
        </w:tc>
        <w:tc>
          <w:tcPr>
            <w:tcW w:w="526" w:type="dxa"/>
          </w:tcPr>
          <w:p w14:paraId="33309CB1" w14:textId="77777777" w:rsidR="009E3B28" w:rsidRDefault="002F0EE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        </w:t>
            </w:r>
          </w:p>
        </w:tc>
        <w:tc>
          <w:tcPr>
            <w:tcW w:w="526" w:type="dxa"/>
          </w:tcPr>
          <w:p w14:paraId="6AF801F2" w14:textId="77777777" w:rsidR="009E3B28" w:rsidRDefault="002F0EE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-</w:t>
            </w:r>
          </w:p>
        </w:tc>
        <w:tc>
          <w:tcPr>
            <w:tcW w:w="665" w:type="dxa"/>
          </w:tcPr>
          <w:p w14:paraId="476FA457" w14:textId="77777777" w:rsidR="009E3B28" w:rsidRDefault="002F0EED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             </w:t>
            </w:r>
          </w:p>
        </w:tc>
        <w:tc>
          <w:tcPr>
            <w:tcW w:w="750" w:type="dxa"/>
          </w:tcPr>
          <w:p w14:paraId="21006829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601" w:type="dxa"/>
          </w:tcPr>
          <w:p w14:paraId="27A8BC78" w14:textId="0379362B" w:rsidR="009E3B28" w:rsidRDefault="002F0EED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</w:t>
            </w:r>
            <w:r w:rsidR="000873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prof.</w:t>
            </w:r>
            <w:r w:rsidR="000873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dr.</w:t>
            </w:r>
            <w:r w:rsidR="000873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Hrvoje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  <w:tr w:rsidR="009E3B28" w14:paraId="0D07949C" w14:textId="77777777">
        <w:trPr>
          <w:trHeight w:val="47"/>
        </w:trPr>
        <w:tc>
          <w:tcPr>
            <w:tcW w:w="4126" w:type="dxa"/>
          </w:tcPr>
          <w:p w14:paraId="02A6B777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50D9117E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3280F0A2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179C49E0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1CAD3BD" w14:textId="77777777" w:rsidR="009E3B28" w:rsidRDefault="009E3B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3D29F0CC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E3B28" w14:paraId="73D09A3E" w14:textId="77777777">
        <w:tc>
          <w:tcPr>
            <w:tcW w:w="4126" w:type="dxa"/>
          </w:tcPr>
          <w:p w14:paraId="76DCD79F" w14:textId="77777777" w:rsidR="009E3B28" w:rsidRDefault="002F0E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26" w:type="dxa"/>
          </w:tcPr>
          <w:p w14:paraId="1148DC63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333B6B8D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0999D2CC" w14:textId="77777777" w:rsidR="009E3B28" w:rsidRDefault="009E3B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6D389607" w14:textId="77777777" w:rsidR="009E3B28" w:rsidRDefault="002F0E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2EE0740B" w14:textId="77777777" w:rsidR="009E3B28" w:rsidRDefault="009E3B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4BA2AF8" w14:textId="77777777" w:rsidR="009E3B28" w:rsidRDefault="009E3B28">
      <w:pPr>
        <w:rPr>
          <w:rFonts w:ascii="Arial" w:eastAsia="Arial" w:hAnsi="Arial" w:cs="Arial"/>
          <w:b/>
          <w:sz w:val="20"/>
          <w:szCs w:val="20"/>
        </w:rPr>
      </w:pPr>
    </w:p>
    <w:p w14:paraId="150F3C0C" w14:textId="77777777" w:rsidR="009E3B28" w:rsidRDefault="002F0EED" w:rsidP="00087328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047F4492" w14:textId="77777777" w:rsidR="009E3B28" w:rsidRDefault="002F0EED" w:rsidP="0008732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14:paraId="21764EF6" w14:textId="77777777" w:rsidR="009E3B28" w:rsidRDefault="002F0EED" w:rsidP="0008732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</w:p>
    <w:p w14:paraId="52BFF681" w14:textId="77777777" w:rsidR="009E3B28" w:rsidRDefault="009E3B28">
      <w:pPr>
        <w:ind w:left="708"/>
      </w:pPr>
    </w:p>
    <w:sectPr w:rsidR="009E3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01E5" w14:textId="77777777" w:rsidR="008A0EA3" w:rsidRDefault="008A0EA3">
      <w:r>
        <w:separator/>
      </w:r>
    </w:p>
  </w:endnote>
  <w:endnote w:type="continuationSeparator" w:id="0">
    <w:p w14:paraId="53D474DB" w14:textId="77777777" w:rsidR="008A0EA3" w:rsidRDefault="008A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6C01" w14:textId="77777777" w:rsidR="00B65174" w:rsidRDefault="00B65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0E7E" w14:textId="77777777" w:rsidR="00B65174" w:rsidRDefault="00B65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F43B" w14:textId="77777777" w:rsidR="00B65174" w:rsidRDefault="00B65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E59A" w14:textId="77777777" w:rsidR="008A0EA3" w:rsidRDefault="008A0EA3">
      <w:r>
        <w:separator/>
      </w:r>
    </w:p>
  </w:footnote>
  <w:footnote w:type="continuationSeparator" w:id="0">
    <w:p w14:paraId="2768A6EF" w14:textId="77777777" w:rsidR="008A0EA3" w:rsidRDefault="008A0EA3">
      <w:r>
        <w:continuationSeparator/>
      </w:r>
    </w:p>
  </w:footnote>
  <w:footnote w:id="1">
    <w:p w14:paraId="412D8F6A" w14:textId="77777777" w:rsidR="00B65174" w:rsidRDefault="00B65174">
      <w:pPr>
        <w:pStyle w:val="Tekstfusnote"/>
      </w:pPr>
      <w:r>
        <w:rPr>
          <w:rStyle w:val="Referencafusnote"/>
        </w:rPr>
        <w:footnoteRef/>
      </w:r>
      <w:r>
        <w:t xml:space="preserve"> natječaj u tijeku</w:t>
      </w:r>
    </w:p>
  </w:footnote>
  <w:footnote w:id="2">
    <w:p w14:paraId="0BE3A89B" w14:textId="77777777" w:rsidR="00B65174" w:rsidRDefault="00B65174" w:rsidP="00FE1CB2">
      <w:pPr>
        <w:pStyle w:val="Tekstfusnote"/>
      </w:pPr>
      <w:r>
        <w:rPr>
          <w:rStyle w:val="Referencafusnote"/>
        </w:rPr>
        <w:footnoteRef/>
      </w:r>
      <w:r>
        <w:t xml:space="preserve"> natječaj u tijeku</w:t>
      </w:r>
    </w:p>
    <w:p w14:paraId="37C806A5" w14:textId="77777777" w:rsidR="00B65174" w:rsidRDefault="00B65174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0A49" w14:textId="77777777" w:rsidR="00B65174" w:rsidRDefault="00B65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1B6E" w14:textId="77777777" w:rsidR="00B65174" w:rsidRDefault="00B65174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PSIHOLOGIJA </w:t>
    </w:r>
  </w:p>
  <w:p w14:paraId="114851D6" w14:textId="77777777" w:rsidR="00B65174" w:rsidRPr="00F14FA9" w:rsidRDefault="00B65174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jednopredmetni preddiplomski studij 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 w:rsidRPr="00F14FA9">
      <w:rPr>
        <w:rFonts w:ascii="Arial" w:eastAsia="Arial" w:hAnsi="Arial" w:cs="Arial"/>
      </w:rPr>
      <w:t>srpanj 2021.</w:t>
    </w:r>
  </w:p>
  <w:p w14:paraId="1E78306C" w14:textId="77777777" w:rsidR="00B65174" w:rsidRDefault="00B65174">
    <w:pPr>
      <w:rPr>
        <w:rFonts w:ascii="Arial" w:eastAsia="Arial" w:hAnsi="Arial" w:cs="Arial"/>
        <w:b/>
      </w:rPr>
    </w:pPr>
  </w:p>
  <w:p w14:paraId="03E66320" w14:textId="77777777" w:rsidR="00B65174" w:rsidRDefault="00B65174">
    <w:pPr>
      <w:rPr>
        <w:rFonts w:ascii="Arial" w:eastAsia="Arial" w:hAnsi="Arial" w:cs="Arial"/>
        <w:b/>
      </w:rPr>
    </w:pPr>
  </w:p>
  <w:p w14:paraId="38756578" w14:textId="77777777" w:rsidR="00B65174" w:rsidRDefault="00B65174">
    <w:pPr>
      <w:tabs>
        <w:tab w:val="center" w:pos="5217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IZVEDBENI PLAN NASTAVE</w:t>
    </w:r>
  </w:p>
  <w:p w14:paraId="0AC271D5" w14:textId="77777777" w:rsidR="00B65174" w:rsidRDefault="00B65174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Ak. god. 2021./2022.</w:t>
    </w:r>
  </w:p>
  <w:p w14:paraId="6095A58F" w14:textId="77777777" w:rsidR="00B65174" w:rsidRDefault="00B65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39B" w14:textId="77777777" w:rsidR="00B65174" w:rsidRDefault="00B651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28"/>
    <w:rsid w:val="00041D67"/>
    <w:rsid w:val="00084EEA"/>
    <w:rsid w:val="00087328"/>
    <w:rsid w:val="000D71E0"/>
    <w:rsid w:val="00115204"/>
    <w:rsid w:val="001F4F4D"/>
    <w:rsid w:val="002F0EED"/>
    <w:rsid w:val="003301D8"/>
    <w:rsid w:val="003E0C94"/>
    <w:rsid w:val="004E170D"/>
    <w:rsid w:val="004F1376"/>
    <w:rsid w:val="005D69EA"/>
    <w:rsid w:val="00811474"/>
    <w:rsid w:val="00845809"/>
    <w:rsid w:val="008A0EA3"/>
    <w:rsid w:val="008D31D9"/>
    <w:rsid w:val="009E3B28"/>
    <w:rsid w:val="00A23607"/>
    <w:rsid w:val="00AC0639"/>
    <w:rsid w:val="00AE0522"/>
    <w:rsid w:val="00B11E7B"/>
    <w:rsid w:val="00B65174"/>
    <w:rsid w:val="00B80222"/>
    <w:rsid w:val="00C23FA4"/>
    <w:rsid w:val="00CD4460"/>
    <w:rsid w:val="00D63A58"/>
    <w:rsid w:val="00D66C3D"/>
    <w:rsid w:val="00E36092"/>
    <w:rsid w:val="00EA00C3"/>
    <w:rsid w:val="00F14FA9"/>
    <w:rsid w:val="00FE1CB2"/>
    <w:rsid w:val="00FF3CF6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BFC0"/>
  <w15:docId w15:val="{6667F299-B4B9-42FE-96B4-6202DF2B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EEB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aomotnice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F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F34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4260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260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26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56D58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65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65B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332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33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332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33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06574E"/>
    <w:rPr>
      <w:lang w:eastAsia="hr-HR"/>
    </w:rPr>
  </w:style>
  <w:style w:type="table" w:styleId="Svijetlareetkatablice">
    <w:name w:val="Grid Table Light"/>
    <w:basedOn w:val="Obinatablica"/>
    <w:uiPriority w:val="40"/>
    <w:rsid w:val="00B265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3609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6092"/>
    <w:rPr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36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9UnGYhGtmEzAmA0AIjjwhrZMoA==">AMUW2mVhImXhG1mjeEa76kPhK5D8oeaY/gvicSETn+hK1vfb3YGYwO8k1gKTI6U7i0r45JCSi8ApjIi3Cx6VGcmqBRDIN2jRPBxd7KD2iCHVpIHbfd/KNqY=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872BF2-AC1D-4821-A8E5-D442CFB9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22</cp:revision>
  <dcterms:created xsi:type="dcterms:W3CDTF">2020-07-01T13:02:00Z</dcterms:created>
  <dcterms:modified xsi:type="dcterms:W3CDTF">2021-07-09T07:45:00Z</dcterms:modified>
</cp:coreProperties>
</file>