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65390" w14:textId="0E80A617" w:rsidR="00023D7C" w:rsidRPr="00023D7C" w:rsidRDefault="00CD2B32" w:rsidP="00023D7C">
      <w:pPr>
        <w:jc w:val="center"/>
        <w:rPr>
          <w:rFonts w:cstheme="minorHAnsi"/>
          <w:b/>
          <w:sz w:val="24"/>
          <w:szCs w:val="24"/>
          <w:lang w:val="hr-HR"/>
        </w:rPr>
      </w:pPr>
      <w:r w:rsidRPr="00023D7C">
        <w:rPr>
          <w:rFonts w:cstheme="minorHAnsi"/>
          <w:b/>
          <w:sz w:val="24"/>
          <w:szCs w:val="24"/>
          <w:lang w:val="hr-HR"/>
        </w:rPr>
        <w:t>11. DANI AUSTRIJSKE KULTURE U OSIJEKU</w:t>
      </w:r>
    </w:p>
    <w:p w14:paraId="212A8BFD" w14:textId="17F33B9A" w:rsidR="00D630C9" w:rsidRDefault="00FA58C3" w:rsidP="00865FE8">
      <w:pPr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Austrijski kulturni forum Zagreb zajedno s Gradskom i sveučilišnom knjižnicom Osijek </w:t>
      </w:r>
      <w:r w:rsidR="00D630C9">
        <w:rPr>
          <w:rFonts w:cstheme="minorHAnsi"/>
          <w:sz w:val="24"/>
          <w:szCs w:val="24"/>
          <w:lang w:val="hr-HR"/>
        </w:rPr>
        <w:t xml:space="preserve">– Austrijskom čitaonicom Osijek </w:t>
      </w:r>
      <w:r w:rsidRPr="00512D67">
        <w:rPr>
          <w:rFonts w:cstheme="minorHAnsi"/>
          <w:sz w:val="24"/>
          <w:szCs w:val="24"/>
          <w:lang w:val="hr-HR"/>
        </w:rPr>
        <w:t xml:space="preserve">i Odsjekom za germanistiku Filozofskog fakulteta Sveučilišta u Osijeku </w:t>
      </w:r>
      <w:r w:rsidR="007F737D">
        <w:rPr>
          <w:rFonts w:cstheme="minorHAnsi"/>
          <w:sz w:val="24"/>
          <w:szCs w:val="24"/>
          <w:lang w:val="hr-HR"/>
        </w:rPr>
        <w:t>pod pokroviteljstvom Grada Osijeka</w:t>
      </w:r>
      <w:bookmarkStart w:id="0" w:name="_GoBack"/>
      <w:bookmarkEnd w:id="0"/>
      <w:r w:rsidR="007F737D">
        <w:rPr>
          <w:rFonts w:cstheme="minorHAnsi"/>
          <w:sz w:val="24"/>
          <w:szCs w:val="24"/>
          <w:lang w:val="hr-HR"/>
        </w:rPr>
        <w:t xml:space="preserve"> </w:t>
      </w:r>
      <w:r w:rsidRPr="00512D67">
        <w:rPr>
          <w:rFonts w:cstheme="minorHAnsi"/>
          <w:sz w:val="24"/>
          <w:szCs w:val="24"/>
          <w:lang w:val="hr-HR"/>
        </w:rPr>
        <w:t xml:space="preserve">ove godine po 11. puta organizira </w:t>
      </w:r>
      <w:r w:rsidR="00865FE8" w:rsidRPr="00512D67">
        <w:rPr>
          <w:rFonts w:cstheme="minorHAnsi"/>
          <w:sz w:val="24"/>
          <w:szCs w:val="24"/>
          <w:lang w:val="hr-HR"/>
        </w:rPr>
        <w:t>Dan</w:t>
      </w:r>
      <w:r w:rsidRPr="00512D67">
        <w:rPr>
          <w:rFonts w:cstheme="minorHAnsi"/>
          <w:sz w:val="24"/>
          <w:szCs w:val="24"/>
          <w:lang w:val="hr-HR"/>
        </w:rPr>
        <w:t>e</w:t>
      </w:r>
      <w:r w:rsidR="00865FE8" w:rsidRPr="00512D67">
        <w:rPr>
          <w:rFonts w:cstheme="minorHAnsi"/>
          <w:sz w:val="24"/>
          <w:szCs w:val="24"/>
          <w:lang w:val="hr-HR"/>
        </w:rPr>
        <w:t xml:space="preserve"> austrijske kulture u Osijeku</w:t>
      </w:r>
      <w:r w:rsidRPr="00512D67">
        <w:rPr>
          <w:rFonts w:cstheme="minorHAnsi"/>
          <w:sz w:val="24"/>
          <w:szCs w:val="24"/>
          <w:lang w:val="hr-HR"/>
        </w:rPr>
        <w:t xml:space="preserve">. </w:t>
      </w:r>
    </w:p>
    <w:p w14:paraId="424BC167" w14:textId="65C7A1EE" w:rsidR="00FA58C3" w:rsidRPr="00512D67" w:rsidRDefault="00FA58C3" w:rsidP="00865FE8">
      <w:pPr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Realizacij</w:t>
      </w:r>
      <w:r w:rsidR="00D630C9">
        <w:rPr>
          <w:rFonts w:cstheme="minorHAnsi"/>
          <w:sz w:val="24"/>
          <w:szCs w:val="24"/>
          <w:lang w:val="hr-HR"/>
        </w:rPr>
        <w:t>u</w:t>
      </w:r>
      <w:r w:rsidRPr="00512D67">
        <w:rPr>
          <w:rFonts w:cstheme="minorHAnsi"/>
          <w:sz w:val="24"/>
          <w:szCs w:val="24"/>
          <w:lang w:val="hr-HR"/>
        </w:rPr>
        <w:t xml:space="preserve"> programa potpomogli su partneri iz Osijeka: Kinematografi Osijek - kino </w:t>
      </w:r>
      <w:proofErr w:type="spellStart"/>
      <w:r w:rsidRPr="00512D67">
        <w:rPr>
          <w:rFonts w:cstheme="minorHAnsi"/>
          <w:sz w:val="24"/>
          <w:szCs w:val="24"/>
          <w:lang w:val="hr-HR"/>
        </w:rPr>
        <w:t>Urania</w:t>
      </w:r>
      <w:proofErr w:type="spellEnd"/>
      <w:r w:rsidRPr="00512D67">
        <w:rPr>
          <w:rFonts w:cstheme="minorHAnsi"/>
          <w:sz w:val="24"/>
          <w:szCs w:val="24"/>
          <w:lang w:val="hr-HR"/>
        </w:rPr>
        <w:t>, Kulturni cent</w:t>
      </w:r>
      <w:r w:rsidR="00D630C9">
        <w:rPr>
          <w:rFonts w:cstheme="minorHAnsi"/>
          <w:sz w:val="24"/>
          <w:szCs w:val="24"/>
          <w:lang w:val="hr-HR"/>
        </w:rPr>
        <w:t>ar</w:t>
      </w:r>
      <w:r w:rsidRPr="00512D67">
        <w:rPr>
          <w:rFonts w:cstheme="minorHAnsi"/>
          <w:sz w:val="24"/>
          <w:szCs w:val="24"/>
          <w:lang w:val="hr-HR"/>
        </w:rPr>
        <w:t xml:space="preserve"> Osijek te Isusovačka klasična gimnazija.</w:t>
      </w:r>
    </w:p>
    <w:p w14:paraId="1F113BD6" w14:textId="50D3DFFF" w:rsidR="00FA58C3" w:rsidRPr="00512D67" w:rsidRDefault="00FA58C3" w:rsidP="00865FE8">
      <w:pPr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Program</w:t>
      </w:r>
      <w:r w:rsidR="00865FE8" w:rsidRPr="00512D67">
        <w:rPr>
          <w:rFonts w:cstheme="minorHAnsi"/>
          <w:sz w:val="24"/>
          <w:szCs w:val="24"/>
          <w:lang w:val="hr-HR"/>
        </w:rPr>
        <w:t xml:space="preserve"> </w:t>
      </w:r>
      <w:r w:rsidRPr="00512D67">
        <w:rPr>
          <w:rFonts w:cstheme="minorHAnsi"/>
          <w:sz w:val="24"/>
          <w:szCs w:val="24"/>
          <w:lang w:val="hr-HR"/>
        </w:rPr>
        <w:t xml:space="preserve">traje od 25. do 30. listopada 2021. g. te se dijelom odvija </w:t>
      </w:r>
      <w:r w:rsidRPr="00512D67">
        <w:rPr>
          <w:rFonts w:cstheme="minorHAnsi"/>
          <w:i/>
          <w:sz w:val="24"/>
          <w:szCs w:val="24"/>
          <w:lang w:val="hr-HR"/>
        </w:rPr>
        <w:t>online</w:t>
      </w:r>
      <w:r w:rsidRPr="00512D67">
        <w:rPr>
          <w:rFonts w:cstheme="minorHAnsi"/>
          <w:sz w:val="24"/>
          <w:szCs w:val="24"/>
          <w:lang w:val="hr-HR"/>
        </w:rPr>
        <w:t xml:space="preserve"> i može se pratiti preko platforme ZOOM, a dijelom uživo.</w:t>
      </w:r>
    </w:p>
    <w:p w14:paraId="2577D3CC" w14:textId="0B4030D9" w:rsidR="00865FE8" w:rsidRPr="00512D67" w:rsidRDefault="00865FE8" w:rsidP="00865FE8">
      <w:pPr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Dani kulture u Osijeku primjer</w:t>
      </w:r>
      <w:r w:rsidR="00D630C9">
        <w:rPr>
          <w:rFonts w:cstheme="minorHAnsi"/>
          <w:sz w:val="24"/>
          <w:szCs w:val="24"/>
          <w:lang w:val="hr-HR"/>
        </w:rPr>
        <w:t xml:space="preserve"> su</w:t>
      </w:r>
      <w:r w:rsidRPr="00512D67">
        <w:rPr>
          <w:rFonts w:cstheme="minorHAnsi"/>
          <w:sz w:val="24"/>
          <w:szCs w:val="24"/>
          <w:lang w:val="hr-HR"/>
        </w:rPr>
        <w:t xml:space="preserve"> kako se pomoću stalne znatiželje može graditi razumijevanje i znanje jednih o drugima, ali istodobno i načeti velika pitanja našeg vremena u kulturnom dijalogu. Riječ je o vidu suradnje koju obilježavaju osobni susreti u sklopu kulturnih događanja.</w:t>
      </w:r>
    </w:p>
    <w:p w14:paraId="3511C6DF" w14:textId="117F9698" w:rsidR="00865FE8" w:rsidRPr="00512D67" w:rsidRDefault="00FA58C3" w:rsidP="00865FE8">
      <w:pPr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Organizatorima ja drago što su unatoč epidemiološkim ograničenjima uspjeli sastaviti raznovrstan program te mole sve posjetitelje da se prilikom održavanja fizičkih priredbi pridržavaju svih </w:t>
      </w:r>
      <w:r w:rsidR="00865FE8" w:rsidRPr="00512D67">
        <w:rPr>
          <w:rFonts w:cstheme="minorHAnsi"/>
          <w:sz w:val="24"/>
          <w:szCs w:val="24"/>
          <w:lang w:val="hr-HR"/>
        </w:rPr>
        <w:t xml:space="preserve">epidemioloških mjera kako </w:t>
      </w:r>
      <w:r w:rsidRPr="00512D67">
        <w:rPr>
          <w:rFonts w:cstheme="minorHAnsi"/>
          <w:sz w:val="24"/>
          <w:szCs w:val="24"/>
          <w:lang w:val="hr-HR"/>
        </w:rPr>
        <w:t>bi</w:t>
      </w:r>
      <w:r w:rsidR="00865FE8" w:rsidRPr="00512D67">
        <w:rPr>
          <w:rFonts w:cstheme="minorHAnsi"/>
          <w:sz w:val="24"/>
          <w:szCs w:val="24"/>
          <w:lang w:val="hr-HR"/>
        </w:rPr>
        <w:t xml:space="preserve"> zaštitili sebe i druge</w:t>
      </w:r>
      <w:r w:rsidRPr="00512D67">
        <w:rPr>
          <w:rFonts w:cstheme="minorHAnsi"/>
          <w:sz w:val="24"/>
          <w:szCs w:val="24"/>
          <w:lang w:val="hr-HR"/>
        </w:rPr>
        <w:t xml:space="preserve">. </w:t>
      </w:r>
    </w:p>
    <w:p w14:paraId="615E9F7D" w14:textId="77777777" w:rsidR="00A85EBB" w:rsidRPr="00512D67" w:rsidRDefault="00A85EBB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CC0438E" w14:textId="77777777" w:rsidR="00865FE8" w:rsidRPr="00512D67" w:rsidRDefault="00865FE8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</w:p>
    <w:p w14:paraId="1B47CC5E" w14:textId="163A0445" w:rsidR="00865FE8" w:rsidRPr="00023D7C" w:rsidRDefault="00023D7C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PROGRAM</w:t>
      </w:r>
      <w:r w:rsidR="00FA58C3" w:rsidRPr="00023D7C">
        <w:rPr>
          <w:rFonts w:cstheme="minorHAnsi"/>
          <w:b/>
          <w:sz w:val="24"/>
          <w:szCs w:val="24"/>
          <w:lang w:val="hr-HR"/>
        </w:rPr>
        <w:t>:</w:t>
      </w:r>
    </w:p>
    <w:p w14:paraId="6A12290B" w14:textId="77777777" w:rsidR="00A85EBB" w:rsidRPr="00512D67" w:rsidRDefault="00A85EBB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</w:p>
    <w:p w14:paraId="14822026" w14:textId="4AC293F9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25.10. – 10:30 </w:t>
      </w:r>
    </w:p>
    <w:p w14:paraId="5F181B62" w14:textId="63DDABAF" w:rsidR="007E16C5" w:rsidRPr="00512D67" w:rsidRDefault="00790C16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GISKO - </w:t>
      </w:r>
      <w:r w:rsidR="007E16C5" w:rsidRPr="00512D67">
        <w:rPr>
          <w:rFonts w:cstheme="minorHAnsi"/>
          <w:b/>
          <w:sz w:val="24"/>
          <w:szCs w:val="24"/>
          <w:lang w:val="hr-HR"/>
        </w:rPr>
        <w:t>Austrijska čitaonica, Europska avenija 24</w:t>
      </w:r>
    </w:p>
    <w:p w14:paraId="3ADF66AD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772E027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IZLOŽBA</w:t>
      </w:r>
    </w:p>
    <w:p w14:paraId="7D0E01D2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Okrenuti leđa Austriji</w:t>
      </w:r>
    </w:p>
    <w:p w14:paraId="1D68C45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740D23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Zanimljiva izložba studenata njemačkog jezika i književnosti.</w:t>
      </w:r>
    </w:p>
    <w:p w14:paraId="6CCD3995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848458C" w14:textId="389EA2EA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Mnogi su u Austriji napustili svoju domovinu kako bi potražili sreću u tuđini ili zato što su bili ugroženi siromaštvom ili progonom.</w:t>
      </w:r>
    </w:p>
    <w:p w14:paraId="707F4DE1" w14:textId="38DCB9AF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Studentice i studenti Filozofskog fakulteta u Osijeku istraživali su u okviru izbornog kolegija „Njemačka i austrijska povijest 1848. – 1945” kako su i zašto Austrijanke i Austrijanci u prošlosti okretali leđa svojoj domovini.</w:t>
      </w:r>
    </w:p>
    <w:p w14:paraId="7F3EFEF1" w14:textId="2A7004DC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Ishod ovog susreta možete pratiti na interaktivnoj i dvojezičnoj izložbi </w:t>
      </w:r>
      <w:r w:rsidR="00226347" w:rsidRPr="00512D67">
        <w:rPr>
          <w:rFonts w:cstheme="minorHAnsi"/>
          <w:sz w:val="24"/>
          <w:szCs w:val="24"/>
          <w:lang w:val="hr-HR"/>
        </w:rPr>
        <w:t xml:space="preserve">u GISKO-u </w:t>
      </w:r>
      <w:r w:rsidRPr="00512D67">
        <w:rPr>
          <w:rFonts w:cstheme="minorHAnsi"/>
          <w:sz w:val="24"/>
          <w:szCs w:val="24"/>
          <w:lang w:val="hr-HR"/>
        </w:rPr>
        <w:t xml:space="preserve">ili putem </w:t>
      </w:r>
      <w:r w:rsidR="00226347" w:rsidRPr="00512D67">
        <w:rPr>
          <w:rFonts w:cstheme="minorHAnsi"/>
          <w:sz w:val="24"/>
          <w:szCs w:val="24"/>
          <w:lang w:val="hr-HR"/>
        </w:rPr>
        <w:t>linka</w:t>
      </w:r>
      <w:r w:rsidRPr="00512D67">
        <w:rPr>
          <w:rFonts w:cstheme="minorHAnsi"/>
          <w:sz w:val="24"/>
          <w:szCs w:val="24"/>
          <w:lang w:val="hr-HR"/>
        </w:rPr>
        <w:t xml:space="preserve">. </w:t>
      </w:r>
    </w:p>
    <w:p w14:paraId="2D92DA2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5C6D297" w14:textId="2418B03A" w:rsidR="007E16C5" w:rsidRPr="00512D67" w:rsidRDefault="007F737D" w:rsidP="00F83D4A">
      <w:pPr>
        <w:spacing w:after="0" w:line="240" w:lineRule="auto"/>
        <w:rPr>
          <w:rStyle w:val="Hyperlink"/>
          <w:rFonts w:cstheme="minorHAnsi"/>
          <w:sz w:val="24"/>
          <w:szCs w:val="24"/>
          <w:lang w:val="hr-HR"/>
        </w:rPr>
      </w:pPr>
      <w:hyperlink r:id="rId6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https://www.gskos.unios.hr/index.php/austrijska-citaonica/</w:t>
        </w:r>
      </w:hyperlink>
    </w:p>
    <w:p w14:paraId="7BBB2FF9" w14:textId="28930BDB" w:rsidR="00226347" w:rsidRPr="00512D67" w:rsidRDefault="00226347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712AEA7" w14:textId="1E545AE7" w:rsidR="00226347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7" w:history="1">
        <w:r w:rsidR="006B1B8D" w:rsidRPr="00512D67">
          <w:rPr>
            <w:rStyle w:val="Hyperlink"/>
            <w:rFonts w:cstheme="minorHAnsi"/>
            <w:sz w:val="24"/>
            <w:szCs w:val="24"/>
            <w:lang w:val="hr-HR"/>
          </w:rPr>
          <w:t>https://view.genial.ly/60c8c4f246e4e70db97edd74/interactive-content-osterreich-den-rucken-kehren-emigracija-iz-austrije-1848-1945</w:t>
        </w:r>
      </w:hyperlink>
      <w:r w:rsidR="00226347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3216F73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A742CF7" w14:textId="25B3872F" w:rsidR="007E16C5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7355D3BD" w14:textId="77777777" w:rsidR="00023D7C" w:rsidRPr="00512D67" w:rsidRDefault="00023D7C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0EEB17E" w14:textId="3EA8E64E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25.10. – 19:00 </w:t>
      </w:r>
    </w:p>
    <w:p w14:paraId="501BEB9D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Kino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Urania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, Vjekoslava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Hengla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1</w:t>
      </w:r>
    </w:p>
    <w:p w14:paraId="5A2AD2C1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7E42575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FILM</w:t>
      </w:r>
    </w:p>
    <w:p w14:paraId="467DD032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Drvo – pokradena šuma</w:t>
      </w:r>
    </w:p>
    <w:p w14:paraId="63A8EE12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2C2158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Okolišni triler o nezakonitoj sječi stabala koji će vas prikovati za stolac.</w:t>
      </w:r>
    </w:p>
    <w:p w14:paraId="4AC1F3CD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DB2EC0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Nezakonita sječa stabala milijardu je dolara vrijedan globalan biznis koji svakog dana nanosi otvorene rane na posljednjim preostalim nedirnutim plućima Zemlje. Drvna mafija prijeti aktivistima, novinarima i šumarima ili njihovim životima, a političari primaju mito ili su podvrgnuti pritiscima. Dokumentarni film prati </w:t>
      </w:r>
      <w:proofErr w:type="spellStart"/>
      <w:r w:rsidRPr="00512D67">
        <w:rPr>
          <w:rFonts w:cstheme="minorHAnsi"/>
          <w:sz w:val="24"/>
          <w:szCs w:val="24"/>
          <w:lang w:val="hr-HR"/>
        </w:rPr>
        <w:t>Alexandera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von </w:t>
      </w:r>
      <w:proofErr w:type="spellStart"/>
      <w:r w:rsidRPr="00512D67">
        <w:rPr>
          <w:rFonts w:cstheme="minorHAnsi"/>
          <w:sz w:val="24"/>
          <w:szCs w:val="24"/>
          <w:lang w:val="hr-HR"/>
        </w:rPr>
        <w:t>Bismarcka</w:t>
      </w:r>
      <w:proofErr w:type="spellEnd"/>
      <w:r w:rsidRPr="00512D67">
        <w:rPr>
          <w:rFonts w:cstheme="minorHAnsi"/>
          <w:sz w:val="24"/>
          <w:szCs w:val="24"/>
          <w:lang w:val="hr-HR"/>
        </w:rPr>
        <w:t>, šefa Međunarodne agencije za istraživanje okoliša i bivšeg američkog marinca, koji kreće na tajna putovanja na neposredna mjesta zločina.</w:t>
      </w:r>
    </w:p>
    <w:p w14:paraId="24164368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Redateljicama ovog filma stalo je ne samo do otkrivanja skandaloznih slučajeva, nego prije svega do promjene svijesti politike i civilnog društva, kao i do stvaranja novog kodeksa ponašanja svjetskog gospodarstva i potrošača.</w:t>
      </w:r>
    </w:p>
    <w:p w14:paraId="0524A55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9E84CD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Projekcija filma održava se u suradnji s Udrugom za promicanje kulture </w:t>
      </w:r>
      <w:proofErr w:type="spellStart"/>
      <w:r w:rsidRPr="00512D67">
        <w:rPr>
          <w:rFonts w:cstheme="minorHAnsi"/>
          <w:sz w:val="24"/>
          <w:szCs w:val="24"/>
          <w:lang w:val="hr-HR"/>
        </w:rPr>
        <w:t>DOKUart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Bjelovar.</w:t>
      </w:r>
    </w:p>
    <w:p w14:paraId="0FD93B43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Ne propustite ovaj važan film, ulaz je besplatan!</w:t>
      </w:r>
    </w:p>
    <w:p w14:paraId="1BC33AA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BAEE7AD" w14:textId="46F4034A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8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https://www.youtube.com/watch?v=NJq1Sj7kR5c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6FFA8FBE" w14:textId="5F42E827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9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https://www.wood.film/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7A695931" w14:textId="077D9A58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10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https://kinematografi-osijek.hr/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368F9FAB" w14:textId="4A105601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6FC040BF" w14:textId="547FB925" w:rsidR="00790C16" w:rsidRPr="00512D67" w:rsidRDefault="00790C16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2EEADB0" w14:textId="77777777" w:rsidR="006B1B8D" w:rsidRPr="00512D67" w:rsidRDefault="006B1B8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A9654C8" w14:textId="72DAA186" w:rsidR="006B1B8D" w:rsidRPr="00512D67" w:rsidRDefault="006B1B8D" w:rsidP="006B1B8D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26.10. – 17:00 </w:t>
      </w:r>
      <w:r w:rsidR="00023D7C">
        <w:rPr>
          <w:rFonts w:cstheme="minorHAnsi"/>
          <w:b/>
          <w:sz w:val="24"/>
          <w:szCs w:val="24"/>
          <w:lang w:val="hr-HR"/>
        </w:rPr>
        <w:t>ONLINE</w:t>
      </w:r>
    </w:p>
    <w:p w14:paraId="243F6E40" w14:textId="77777777" w:rsidR="006B1B8D" w:rsidRPr="00512D67" w:rsidRDefault="006B1B8D" w:rsidP="006B1B8D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Putem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Zooma</w:t>
      </w:r>
      <w:proofErr w:type="spellEnd"/>
    </w:p>
    <w:p w14:paraId="307565D1" w14:textId="77777777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2CFD13A" w14:textId="77777777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KNJIŽEVNOST /na njemačkom jeziku/</w:t>
      </w:r>
    </w:p>
    <w:p w14:paraId="199A70CB" w14:textId="77777777" w:rsidR="006B1B8D" w:rsidRPr="00512D67" w:rsidRDefault="006B1B8D" w:rsidP="006B1B8D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proofErr w:type="spellStart"/>
      <w:r w:rsidRPr="00512D67">
        <w:rPr>
          <w:rFonts w:cstheme="minorHAnsi"/>
          <w:b/>
          <w:sz w:val="24"/>
          <w:szCs w:val="24"/>
          <w:lang w:val="hr-HR"/>
        </w:rPr>
        <w:t>Radek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Knapp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: Von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Zeitlupensymphonien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und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Marzipantragödien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–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Notizen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eines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Möchtegern-Österreichers</w:t>
      </w:r>
      <w:proofErr w:type="spellEnd"/>
    </w:p>
    <w:p w14:paraId="54E5E39A" w14:textId="77777777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2596C35" w14:textId="77777777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Moderatorica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: Daniela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Dämon</w:t>
      </w:r>
      <w:proofErr w:type="spellEnd"/>
    </w:p>
    <w:p w14:paraId="0B98D7E4" w14:textId="77777777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19F06DF" w14:textId="77777777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Dosad najtemeljitiji pokušaj sagledavanja Austrije očima tuđinca.</w:t>
      </w:r>
    </w:p>
    <w:p w14:paraId="4CD73F99" w14:textId="77777777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94BCA4B" w14:textId="63C6F8E0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Radek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Knapp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odrastao je s djedom i bakom u Varšavi. S majkom je 1976. Otišao u Beč, gdje do danas živi. Ondje je priveo kraju svoje školsko obrazovanje i na fakultetu studirao filozofiju. Studij i književne ambicije više je godina financirao povremenim poslovima. Književni proboj ostvario je drugim romanom “Franjo”. Njegov roman “Čovjek koji je doručkovao zrak” osvanuo je 2020. i na hrvatskom.</w:t>
      </w:r>
    </w:p>
    <w:p w14:paraId="760A614B" w14:textId="63469CFD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U ovome romanu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Radek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Knapp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se još jednom šarmantno-satirično približava svojoj drugoj domovini Austriji, sa svim njezinim posebnostima i osobitostima, prijaznostima, ali i apsurdnostima.</w:t>
      </w:r>
    </w:p>
    <w:p w14:paraId="07435FA1" w14:textId="77777777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Pridružite nam se na ovom zanimljivom razgovoru s austrijskim autorom!</w:t>
      </w:r>
    </w:p>
    <w:p w14:paraId="3EB84DD3" w14:textId="77777777" w:rsidR="006B1B8D" w:rsidRPr="00512D67" w:rsidRDefault="006B1B8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F8E632E" w14:textId="77777777" w:rsidR="006B1B8D" w:rsidRPr="00512D67" w:rsidRDefault="007F737D" w:rsidP="006B1B8D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11" w:history="1">
        <w:r w:rsidR="006B1B8D" w:rsidRPr="00512D67">
          <w:rPr>
            <w:rStyle w:val="Hyperlink"/>
            <w:rFonts w:cstheme="minorHAnsi"/>
            <w:sz w:val="24"/>
            <w:szCs w:val="24"/>
            <w:lang w:val="hr-HR"/>
          </w:rPr>
          <w:t>https://amalthea.at/produkt/zeitlupensymphonien/</w:t>
        </w:r>
      </w:hyperlink>
      <w:r w:rsidR="006B1B8D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66B2C8A0" w14:textId="6EBB57D0" w:rsidR="00D86B57" w:rsidRPr="00512D67" w:rsidRDefault="007F737D" w:rsidP="00D86B57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12" w:history="1">
        <w:r w:rsidR="00D86B57" w:rsidRPr="00512D67">
          <w:rPr>
            <w:rStyle w:val="Hyperlink"/>
            <w:rFonts w:cstheme="minorHAnsi"/>
            <w:sz w:val="24"/>
            <w:szCs w:val="24"/>
            <w:lang w:val="hr-HR"/>
          </w:rPr>
          <w:t>https://zoom.us/j/94672357794?pwd=a2I3cXRWSTFCc0pIT21UNnhzVCtkdz09</w:t>
        </w:r>
      </w:hyperlink>
      <w:r w:rsidR="00D86B57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73C78255" w14:textId="77777777" w:rsidR="00D86B57" w:rsidRPr="00512D67" w:rsidRDefault="00D86B57" w:rsidP="00D86B57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Meeting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ID: 946 7235 7794</w:t>
      </w:r>
    </w:p>
    <w:p w14:paraId="6C3FDDC6" w14:textId="47DFD969" w:rsidR="006B1B8D" w:rsidRPr="00512D67" w:rsidRDefault="00D86B57" w:rsidP="00D86B57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Passcode</w:t>
      </w:r>
      <w:proofErr w:type="spellEnd"/>
      <w:r w:rsidRPr="00512D67">
        <w:rPr>
          <w:rFonts w:cstheme="minorHAnsi"/>
          <w:sz w:val="24"/>
          <w:szCs w:val="24"/>
          <w:lang w:val="hr-HR"/>
        </w:rPr>
        <w:t>: 524760</w:t>
      </w:r>
    </w:p>
    <w:p w14:paraId="6B5348B5" w14:textId="75192A6E" w:rsidR="00D86B57" w:rsidRPr="00512D67" w:rsidRDefault="00D86B57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6200E68" w14:textId="26D5870C" w:rsidR="006B1B8D" w:rsidRPr="00512D67" w:rsidRDefault="006B1B8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3D7D7FD" w14:textId="77777777" w:rsidR="00790C16" w:rsidRPr="00512D67" w:rsidRDefault="00790C16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EED2821" w14:textId="487377BB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26.10. – 19:00 </w:t>
      </w:r>
    </w:p>
    <w:p w14:paraId="2B295EFE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Kino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Urania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, Vjekoslava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Hengla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1</w:t>
      </w:r>
    </w:p>
    <w:p w14:paraId="6D2E0A6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A52840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FILM</w:t>
      </w:r>
    </w:p>
    <w:p w14:paraId="6AA02D1A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Lisica u rupi</w:t>
      </w:r>
    </w:p>
    <w:p w14:paraId="1DEF248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A58051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Silovit film o odrastanju, nalaženju identiteta i hrabrosti.</w:t>
      </w:r>
    </w:p>
    <w:p w14:paraId="1DC8EF5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093CE1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Hannesa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Fuchsa njegov novi posao vodi na neobično radno mjesto – u školu smještenu u jednoj bečkoj zatvorskoj kaznionici. Ondje nailazi na isluženu kolegicu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Elisabeth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Berger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, koja ne drži pod nadzorom samo mlade, nego i vodstvo zatvora, iako im je njezina nastava likovne umjetnosti trn u oku. Fuchsu uspijeva pridobiti povjerenja introvertirane zatvorenice Samire, čiji umjetnički talent novi profesor prepoznaje i potiče. Naposljetku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Samirin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pokušaj samoubojstva Fuchsu otvara stare rane, čime on shvaća da je radno mjesto zatvorskog učitelja za njega više od posla.</w:t>
      </w:r>
    </w:p>
    <w:p w14:paraId="0155A272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D45A65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Projekcija se održava u suradnji s Pulskim filmskim festivalom.</w:t>
      </w:r>
    </w:p>
    <w:p w14:paraId="040B108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Ne propustite ovaj izvrstan film, ulaz je besplatan!</w:t>
      </w:r>
    </w:p>
    <w:p w14:paraId="3786D853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B25BF98" w14:textId="076B5C32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13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https://www.youtube.com/watch?v=x6VioHPprwE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02340316" w14:textId="2CCA2571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14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https://kinematografi-osijek.hr/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206726CE" w14:textId="3CBCA655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2C45DF40" w14:textId="0F9261F6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DC4C752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0486F14" w14:textId="10C52A10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27.10. – 08:00 </w:t>
      </w:r>
    </w:p>
    <w:p w14:paraId="65DA0C42" w14:textId="76EB553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29.10. – 11:35 </w:t>
      </w:r>
    </w:p>
    <w:p w14:paraId="79153071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Isusovačka klasična gimnazija, Trg Vatroslava Lisinskog 1</w:t>
      </w:r>
    </w:p>
    <w:p w14:paraId="3CF0518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A7509F3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RADIONICA</w:t>
      </w:r>
    </w:p>
    <w:p w14:paraId="270BA1EB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Austrijsko-hrvatski (jezični) kontakti</w:t>
      </w:r>
    </w:p>
    <w:p w14:paraId="044F8AC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A8B453C" w14:textId="5A85B982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Voditelj radionice: Ivan</w:t>
      </w:r>
      <w:r w:rsidR="00790C16" w:rsidRPr="00512D67">
        <w:rPr>
          <w:rFonts w:cstheme="minorHAnsi"/>
          <w:sz w:val="24"/>
          <w:szCs w:val="24"/>
          <w:lang w:val="hr-HR"/>
        </w:rPr>
        <w:t>a</w:t>
      </w:r>
      <w:r w:rsidRPr="00512D67">
        <w:rPr>
          <w:rFonts w:cstheme="minorHAnsi"/>
          <w:sz w:val="24"/>
          <w:szCs w:val="24"/>
          <w:lang w:val="hr-HR"/>
        </w:rPr>
        <w:t xml:space="preserve"> Šarić Šokčević</w:t>
      </w:r>
    </w:p>
    <w:p w14:paraId="4BEC0C4D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Asistenti: Josip Čičak, Sara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Ćavar</w:t>
      </w:r>
      <w:proofErr w:type="spellEnd"/>
    </w:p>
    <w:p w14:paraId="39A0C967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85B4FA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Posebna radionica za učenike.</w:t>
      </w:r>
    </w:p>
    <w:p w14:paraId="120CA932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AC3949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Radionica o jezičnim i književnim kontaktima između Austrije i Hrvatske održava se za učenike Isusovačke klasične gimnazije s pravom javnosti u Osijeku, a vodi je profesor njemačkog jezika i književnosti Ivan Šarić Šokčević.</w:t>
      </w:r>
    </w:p>
    <w:p w14:paraId="0C2946B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68BBC98" w14:textId="6C4D62F7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15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https://www.ikg.hr/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2C58A163" w14:textId="27017A2B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6F278F9F" w14:textId="3D312208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27.10. – 12:30 </w:t>
      </w:r>
    </w:p>
    <w:p w14:paraId="5BBDCC5C" w14:textId="79A72862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Filozofski fakultet, </w:t>
      </w:r>
      <w:r w:rsidR="00FB12D8" w:rsidRPr="00512D67">
        <w:rPr>
          <w:rFonts w:cstheme="minorHAnsi"/>
          <w:b/>
          <w:sz w:val="24"/>
          <w:szCs w:val="24"/>
          <w:lang w:val="hr-HR"/>
        </w:rPr>
        <w:t xml:space="preserve">Lorenza </w:t>
      </w:r>
      <w:proofErr w:type="spellStart"/>
      <w:r w:rsidR="00FB12D8" w:rsidRPr="00512D67">
        <w:rPr>
          <w:rFonts w:cstheme="minorHAnsi"/>
          <w:b/>
          <w:sz w:val="24"/>
          <w:szCs w:val="24"/>
          <w:lang w:val="hr-HR"/>
        </w:rPr>
        <w:t>Jägera</w:t>
      </w:r>
      <w:proofErr w:type="spellEnd"/>
      <w:r w:rsidR="00FB12D8" w:rsidRPr="00512D67">
        <w:rPr>
          <w:rFonts w:cstheme="minorHAnsi"/>
          <w:b/>
          <w:sz w:val="24"/>
          <w:szCs w:val="24"/>
          <w:lang w:val="hr-HR"/>
        </w:rPr>
        <w:t xml:space="preserve"> 9</w:t>
      </w:r>
    </w:p>
    <w:p w14:paraId="1B55BA2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2D3C7C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PREDAVANJE /na hrvatskom jeziku/</w:t>
      </w:r>
    </w:p>
    <w:p w14:paraId="51A50EEA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Sjećanje monarhije – Bilješke o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Stefanu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Zweigu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i Roda Rodi</w:t>
      </w:r>
    </w:p>
    <w:p w14:paraId="443A021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070344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Predavačica: Stephanie Jug</w:t>
      </w:r>
    </w:p>
    <w:p w14:paraId="6B93746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2E51B4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Predavanje o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Stefanu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Zweigu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 Roda Rodi.</w:t>
      </w:r>
    </w:p>
    <w:p w14:paraId="7A54A7B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CB4174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Povodom 140. rođendana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Stefana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Zweiga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u studenom 2021. i ususret 150. rođendanu Roda Rode u 2022. godini doc. dr.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sc</w:t>
      </w:r>
      <w:proofErr w:type="spellEnd"/>
      <w:r w:rsidRPr="00512D67">
        <w:rPr>
          <w:rFonts w:cstheme="minorHAnsi"/>
          <w:sz w:val="24"/>
          <w:szCs w:val="24"/>
          <w:lang w:val="hr-HR"/>
        </w:rPr>
        <w:t>. Stephanie Jug predstavlja njihova književna djela kao arhive sjećanja koji sadrže vrijedne poruke i pouke i za današnje generacije čitatelja.</w:t>
      </w:r>
    </w:p>
    <w:p w14:paraId="43ED4D4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1BA0113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Izlaganje se može pratiti i putem </w:t>
      </w:r>
      <w:proofErr w:type="spellStart"/>
      <w:r w:rsidRPr="00512D67">
        <w:rPr>
          <w:rFonts w:cstheme="minorHAnsi"/>
          <w:sz w:val="24"/>
          <w:szCs w:val="24"/>
          <w:lang w:val="hr-HR"/>
        </w:rPr>
        <w:t>Zooma</w:t>
      </w:r>
      <w:proofErr w:type="spellEnd"/>
      <w:r w:rsidRPr="00512D67">
        <w:rPr>
          <w:rFonts w:cstheme="minorHAnsi"/>
          <w:sz w:val="24"/>
          <w:szCs w:val="24"/>
          <w:lang w:val="hr-HR"/>
        </w:rPr>
        <w:t>!</w:t>
      </w:r>
    </w:p>
    <w:p w14:paraId="57C7E16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A204D9F" w14:textId="54A7399D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16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https://www.ffos.unios.hr/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344EA5A1" w14:textId="7EB87871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4531E06" w14:textId="13B3B59B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04AC49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834D54C" w14:textId="20F35AE9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27.10. – 13:30 </w:t>
      </w:r>
    </w:p>
    <w:p w14:paraId="2DE7AD36" w14:textId="457FA87E" w:rsidR="007E16C5" w:rsidRPr="00512D67" w:rsidRDefault="00023D7C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 xml:space="preserve">Park </w:t>
      </w:r>
      <w:proofErr w:type="spellStart"/>
      <w:r w:rsidR="007E16C5" w:rsidRPr="00512D67">
        <w:rPr>
          <w:rFonts w:cstheme="minorHAnsi"/>
          <w:b/>
          <w:sz w:val="24"/>
          <w:szCs w:val="24"/>
          <w:lang w:val="hr-HR"/>
        </w:rPr>
        <w:t>Sakuntala</w:t>
      </w:r>
      <w:proofErr w:type="spellEnd"/>
      <w:r w:rsidR="007E16C5" w:rsidRPr="00512D67">
        <w:rPr>
          <w:rFonts w:cstheme="minorHAnsi"/>
          <w:b/>
          <w:sz w:val="24"/>
          <w:szCs w:val="24"/>
          <w:lang w:val="hr-HR"/>
        </w:rPr>
        <w:t xml:space="preserve"> </w:t>
      </w:r>
    </w:p>
    <w:p w14:paraId="2BECB9F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3A758A1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IZLOŽBA</w:t>
      </w:r>
    </w:p>
    <w:p w14:paraId="35FFE3CB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Zato što postojim</w:t>
      </w:r>
    </w:p>
    <w:p w14:paraId="34D2AB47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101960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Fotograf: Christopher Mavrič</w:t>
      </w:r>
    </w:p>
    <w:p w14:paraId="04E5CFE8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Autor: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Stefan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Schlögl</w:t>
      </w:r>
      <w:proofErr w:type="spellEnd"/>
    </w:p>
    <w:p w14:paraId="7F65BBB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CDE48E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Portreti starijih neobičnih ljudi.</w:t>
      </w:r>
    </w:p>
    <w:p w14:paraId="76A0547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FD5EF4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Fotografska izložba „Zato što postojim“ portretira 24 starijih ljudi s intelektualnim poteškoćama. Tekstovi iz knjige opisuju njihove živote, iskustva, čežnje i brige, njihov rad i njihovu svakodnevnicu. Riječ je o zadivljujući normalnim pričama iz života tih ljudi, a upravo ih to čini toliko neobičnima. One govore o potrazi za mjestom u obitelji i društvu, o traganju za partnerom ili </w:t>
      </w:r>
      <w:proofErr w:type="spellStart"/>
      <w:r w:rsidRPr="00512D67">
        <w:rPr>
          <w:rFonts w:cstheme="minorHAnsi"/>
          <w:sz w:val="24"/>
          <w:szCs w:val="24"/>
          <w:lang w:val="hr-HR"/>
        </w:rPr>
        <w:t>ispunjavajućim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poslom. Posrijedi su nade i ciljevi koji čine jedan život, a upravo tijekom </w:t>
      </w:r>
      <w:proofErr w:type="spellStart"/>
      <w:r w:rsidRPr="00512D67">
        <w:rPr>
          <w:rFonts w:cstheme="minorHAnsi"/>
          <w:sz w:val="24"/>
          <w:szCs w:val="24"/>
          <w:lang w:val="hr-HR"/>
        </w:rPr>
        <w:t>pandemije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Covida-19 često padaju u zaborav.</w:t>
      </w:r>
    </w:p>
    <w:p w14:paraId="4D49C66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24DDD4D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Nakon što je izložba već postavljena u Zagrebu, Jastrebarskom, Sisku, Samoboru i Ozlju, prvi put se može vidjeti i u Slavoniji. Izložba je trojezična i može se posjetiti do 10.11.2021.</w:t>
      </w:r>
    </w:p>
    <w:p w14:paraId="202F9211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C034767" w14:textId="6F61C5A2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17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https://www.c-mavric.at/cms/portfolio/weilesmichgibt/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04D72139" w14:textId="0B4D3B38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18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https://stefanschloegl.com/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59200EE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6172B045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7B9F1B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2D7D8F5" w14:textId="64D8441D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lastRenderedPageBreak/>
        <w:tab/>
      </w:r>
    </w:p>
    <w:p w14:paraId="5DAB2085" w14:textId="4D6FD239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28.10. – 18:30 </w:t>
      </w:r>
    </w:p>
    <w:p w14:paraId="090B6F5A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Mala svečana dvorana, Filozofski fakultet</w:t>
      </w:r>
    </w:p>
    <w:p w14:paraId="16BB8BC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3EE91C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PERFORMANS</w:t>
      </w:r>
    </w:p>
    <w:p w14:paraId="625B97D8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Kupio je miris jabuka &amp; Elenino blijedo lice</w:t>
      </w:r>
    </w:p>
    <w:p w14:paraId="6EDD32C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6F1D90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Scenski šou prema prevedenim tekstovima Ilse </w:t>
      </w:r>
      <w:proofErr w:type="spellStart"/>
      <w:r w:rsidRPr="00512D67">
        <w:rPr>
          <w:rFonts w:cstheme="minorHAnsi"/>
          <w:sz w:val="24"/>
          <w:szCs w:val="24"/>
          <w:lang w:val="hr-HR"/>
        </w:rPr>
        <w:t>Aichinger</w:t>
      </w:r>
      <w:proofErr w:type="spellEnd"/>
      <w:r w:rsidRPr="00512D67">
        <w:rPr>
          <w:rFonts w:cstheme="minorHAnsi"/>
          <w:sz w:val="24"/>
          <w:szCs w:val="24"/>
          <w:lang w:val="hr-HR"/>
        </w:rPr>
        <w:t>.</w:t>
      </w:r>
    </w:p>
    <w:p w14:paraId="7720C32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EEAA90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Ilse </w:t>
      </w:r>
      <w:proofErr w:type="spellStart"/>
      <w:r w:rsidRPr="00512D67">
        <w:rPr>
          <w:rFonts w:cstheme="minorHAnsi"/>
          <w:sz w:val="24"/>
          <w:szCs w:val="24"/>
          <w:lang w:val="hr-HR"/>
        </w:rPr>
        <w:t>Aichinger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ubraja se u najznačajnije autorice poslijeratne književnosti na njemačkom govornom području, a sljedećeg bi mjeseca bila proslavila 100. rođendan.</w:t>
      </w:r>
    </w:p>
    <w:p w14:paraId="4B64061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74AFDF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Kao posvetu toj velikoj spisateljici, profesor Vladimir </w:t>
      </w:r>
      <w:proofErr w:type="spellStart"/>
      <w:r w:rsidRPr="00512D67">
        <w:rPr>
          <w:rFonts w:cstheme="minorHAnsi"/>
          <w:sz w:val="24"/>
          <w:szCs w:val="24"/>
          <w:lang w:val="hr-HR"/>
        </w:rPr>
        <w:t>Karabalić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 docent Vedran Komerički preveli su sa studenticama i studentima Odsjeka za njemački jezik i književnost na Filozofskom fakultetu u Osijeku tekstove Ilse </w:t>
      </w:r>
      <w:proofErr w:type="spellStart"/>
      <w:r w:rsidRPr="00512D67">
        <w:rPr>
          <w:rFonts w:cstheme="minorHAnsi"/>
          <w:sz w:val="24"/>
          <w:szCs w:val="24"/>
          <w:lang w:val="hr-HR"/>
        </w:rPr>
        <w:t>Aichinger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 osmislili dramsku izvedbu prijevoda izbora njezinih radova. Djelo izvodi talentirana glumica Tena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Pataky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kako bi se među ostalim hrvatskoj publici približila dosad rijetko prevođena djela austrijske </w:t>
      </w:r>
      <w:proofErr w:type="spellStart"/>
      <w:r w:rsidRPr="00512D67">
        <w:rPr>
          <w:rFonts w:cstheme="minorHAnsi"/>
          <w:sz w:val="24"/>
          <w:szCs w:val="24"/>
          <w:lang w:val="hr-HR"/>
        </w:rPr>
        <w:t>velikanke</w:t>
      </w:r>
      <w:proofErr w:type="spellEnd"/>
      <w:r w:rsidRPr="00512D67">
        <w:rPr>
          <w:rFonts w:cstheme="minorHAnsi"/>
          <w:sz w:val="24"/>
          <w:szCs w:val="24"/>
          <w:lang w:val="hr-HR"/>
        </w:rPr>
        <w:t>.</w:t>
      </w:r>
    </w:p>
    <w:p w14:paraId="72FEDE5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6A4FDC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Jedinstvena premijera može se pogledati i putem </w:t>
      </w:r>
      <w:proofErr w:type="spellStart"/>
      <w:r w:rsidRPr="00512D67">
        <w:rPr>
          <w:rFonts w:cstheme="minorHAnsi"/>
          <w:sz w:val="24"/>
          <w:szCs w:val="24"/>
          <w:lang w:val="hr-HR"/>
        </w:rPr>
        <w:t>Zooma</w:t>
      </w:r>
      <w:proofErr w:type="spellEnd"/>
      <w:r w:rsidRPr="00512D67">
        <w:rPr>
          <w:rFonts w:cstheme="minorHAnsi"/>
          <w:sz w:val="24"/>
          <w:szCs w:val="24"/>
          <w:lang w:val="hr-HR"/>
        </w:rPr>
        <w:t>.</w:t>
      </w:r>
    </w:p>
    <w:p w14:paraId="75B4019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5AD85E0" w14:textId="6C70D641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19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https://www.hdg.de/lemo/biografie/ilse-aichinger.html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3CF5A6A3" w14:textId="6FC7EB79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20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https://www.instagram.com/kretena_tena/?hl=hr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04CA7C47" w14:textId="6A0EDAE3" w:rsidR="00D86B57" w:rsidRPr="00512D67" w:rsidRDefault="007F737D" w:rsidP="00D86B57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21" w:history="1">
        <w:r w:rsidR="00D86B57" w:rsidRPr="00512D67">
          <w:rPr>
            <w:rStyle w:val="Hyperlink"/>
            <w:rFonts w:cstheme="minorHAnsi"/>
            <w:sz w:val="24"/>
            <w:szCs w:val="24"/>
            <w:lang w:val="hr-HR"/>
          </w:rPr>
          <w:t>https://zoom.us/j/92861327605?pwd=cjlpbmw2QnFaK1ZYNWhVQS9GV2k2Zz09</w:t>
        </w:r>
      </w:hyperlink>
      <w:r w:rsidR="00D86B57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670E71CE" w14:textId="77777777" w:rsidR="00D86B57" w:rsidRPr="00512D67" w:rsidRDefault="00D86B57" w:rsidP="00D86B57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Meeting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ID: 928 6132 7605</w:t>
      </w:r>
    </w:p>
    <w:p w14:paraId="63A17030" w14:textId="3030C6A6" w:rsidR="00D86B57" w:rsidRPr="00512D67" w:rsidRDefault="00D86B57" w:rsidP="00D86B57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Passcode</w:t>
      </w:r>
      <w:proofErr w:type="spellEnd"/>
      <w:r w:rsidRPr="00512D67">
        <w:rPr>
          <w:rFonts w:cstheme="minorHAnsi"/>
          <w:sz w:val="24"/>
          <w:szCs w:val="24"/>
          <w:lang w:val="hr-HR"/>
        </w:rPr>
        <w:t>: 642962</w:t>
      </w:r>
    </w:p>
    <w:p w14:paraId="654CDAA2" w14:textId="77777777" w:rsidR="00D86B57" w:rsidRPr="00512D67" w:rsidRDefault="00D86B57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70680E6" w14:textId="3FD864F6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6BA61A31" w14:textId="5E47A80F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E0734C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F8BCE8D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29.10. – 10:30 ONLINE</w:t>
      </w:r>
    </w:p>
    <w:p w14:paraId="017FA648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Putem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Zooma</w:t>
      </w:r>
      <w:proofErr w:type="spellEnd"/>
    </w:p>
    <w:p w14:paraId="191ACE55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46A52D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RADIONICA/na njemačkom jeziku/</w:t>
      </w:r>
    </w:p>
    <w:p w14:paraId="6DF9F8A2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proofErr w:type="spellStart"/>
      <w:r w:rsidRPr="00512D67">
        <w:rPr>
          <w:rFonts w:cstheme="minorHAnsi"/>
          <w:b/>
          <w:sz w:val="24"/>
          <w:szCs w:val="24"/>
          <w:lang w:val="hr-HR"/>
        </w:rPr>
        <w:t>Omar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Khir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Alanam</w:t>
      </w:r>
      <w:proofErr w:type="spellEnd"/>
    </w:p>
    <w:p w14:paraId="29C44937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A39837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Radionica na temu bijega, migracije i domovine.</w:t>
      </w:r>
    </w:p>
    <w:p w14:paraId="3B7661A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78DE8B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Na ovoj je radionici riječ o temama bijega, migracije i domovine, o kojima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Omar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Khir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Alanam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govori iz vlastita iskustva. </w:t>
      </w:r>
      <w:proofErr w:type="spellStart"/>
      <w:r w:rsidRPr="00512D67">
        <w:rPr>
          <w:rFonts w:cstheme="minorHAnsi"/>
          <w:sz w:val="24"/>
          <w:szCs w:val="24"/>
          <w:lang w:val="hr-HR"/>
        </w:rPr>
        <w:t>Alanam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je rođen 1991. u predgrađu Damaska. Studirao je ekonomiju, ali zbog rata je morao prekinuti studij i napustiti domovinu. Prvo je izbjegao u Libanon, a zatim u Tursku. U studenom 2014., nakon dvije godine egzila, konačno je došao u Austriju, gdje živi do danas.</w:t>
      </w:r>
    </w:p>
    <w:p w14:paraId="2A25772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A59796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U međuvremenu je postao poznat autor koji je već izdao tri knjige i naišao na dobar odjek kod kritike, kao i čitatelja.</w:t>
      </w:r>
    </w:p>
    <w:p w14:paraId="5594050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A92448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Radionica se održava putem </w:t>
      </w:r>
      <w:proofErr w:type="spellStart"/>
      <w:r w:rsidRPr="00512D67">
        <w:rPr>
          <w:rFonts w:cstheme="minorHAnsi"/>
          <w:sz w:val="24"/>
          <w:szCs w:val="24"/>
          <w:lang w:val="hr-HR"/>
        </w:rPr>
        <w:t>Zooma</w:t>
      </w:r>
      <w:proofErr w:type="spellEnd"/>
      <w:r w:rsidRPr="00512D67">
        <w:rPr>
          <w:rFonts w:cstheme="minorHAnsi"/>
          <w:sz w:val="24"/>
          <w:szCs w:val="24"/>
          <w:lang w:val="hr-HR"/>
        </w:rPr>
        <w:t>.</w:t>
      </w:r>
    </w:p>
    <w:p w14:paraId="485C88A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0F22CD5" w14:textId="095F29B8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22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https://www.omarkhiralanam.com/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55C7AE50" w14:textId="3C2AF516" w:rsidR="00D86B57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2E98425F" w14:textId="5E7C64AA" w:rsidR="004D4FEA" w:rsidRPr="00512D67" w:rsidRDefault="007F737D" w:rsidP="004D4FE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23" w:history="1">
        <w:r w:rsidR="004D4FEA" w:rsidRPr="00512D67">
          <w:rPr>
            <w:rStyle w:val="Hyperlink"/>
            <w:rFonts w:cstheme="minorHAnsi"/>
            <w:sz w:val="24"/>
            <w:szCs w:val="24"/>
            <w:lang w:val="hr-HR"/>
          </w:rPr>
          <w:t>https://zoom.us/j/97681230624?pwd=MlJuZXdKeTVGYjEyRE5vaE9KMWxFZz09</w:t>
        </w:r>
      </w:hyperlink>
      <w:r w:rsidR="004D4FEA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2236F60E" w14:textId="77777777" w:rsidR="004D4FEA" w:rsidRPr="00512D67" w:rsidRDefault="004D4FEA" w:rsidP="004D4FE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Meeting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ID: 976 8123 0624</w:t>
      </w:r>
    </w:p>
    <w:p w14:paraId="57093238" w14:textId="318A2BC3" w:rsidR="00D86B57" w:rsidRPr="00512D67" w:rsidRDefault="004D4FEA" w:rsidP="004D4FE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Passcode</w:t>
      </w:r>
      <w:proofErr w:type="spellEnd"/>
      <w:r w:rsidRPr="00512D67">
        <w:rPr>
          <w:rFonts w:cstheme="minorHAnsi"/>
          <w:sz w:val="24"/>
          <w:szCs w:val="24"/>
          <w:lang w:val="hr-HR"/>
        </w:rPr>
        <w:t>: 320555</w:t>
      </w:r>
    </w:p>
    <w:p w14:paraId="09692A7F" w14:textId="22900495" w:rsidR="00D86B57" w:rsidRPr="00512D67" w:rsidRDefault="00D86B57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5415BC4" w14:textId="28C5B4D3" w:rsidR="00EC6B33" w:rsidRDefault="00EC6B33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3B6CD35" w14:textId="77777777" w:rsidR="00023D7C" w:rsidRPr="00512D67" w:rsidRDefault="00023D7C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7046EE5" w14:textId="55E0B67D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29.10. – 17:</w:t>
      </w:r>
      <w:r w:rsidR="00D630C9">
        <w:rPr>
          <w:rFonts w:cstheme="minorHAnsi"/>
          <w:b/>
          <w:sz w:val="24"/>
          <w:szCs w:val="24"/>
          <w:lang w:val="hr-HR"/>
        </w:rPr>
        <w:t>3</w:t>
      </w:r>
      <w:r w:rsidRPr="00512D67">
        <w:rPr>
          <w:rFonts w:cstheme="minorHAnsi"/>
          <w:b/>
          <w:sz w:val="24"/>
          <w:szCs w:val="24"/>
          <w:lang w:val="hr-HR"/>
        </w:rPr>
        <w:t xml:space="preserve">0 </w:t>
      </w:r>
    </w:p>
    <w:p w14:paraId="201F1678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Kulturni centar, Kneza Trpimira 2/a</w:t>
      </w:r>
    </w:p>
    <w:p w14:paraId="63ADB3D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9D81193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IZLOŽBA</w:t>
      </w:r>
    </w:p>
    <w:p w14:paraId="1126F42B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proofErr w:type="spellStart"/>
      <w:r w:rsidRPr="00512D67">
        <w:rPr>
          <w:rFonts w:cstheme="minorHAnsi"/>
          <w:b/>
          <w:sz w:val="24"/>
          <w:szCs w:val="24"/>
          <w:lang w:val="hr-HR"/>
        </w:rPr>
        <w:t>Almost</w:t>
      </w:r>
      <w:proofErr w:type="spellEnd"/>
    </w:p>
    <w:p w14:paraId="1E71DF3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18C8F9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Umjetnik: </w:t>
      </w:r>
      <w:proofErr w:type="spellStart"/>
      <w:r w:rsidRPr="00512D67">
        <w:rPr>
          <w:rFonts w:cstheme="minorHAnsi"/>
          <w:sz w:val="24"/>
          <w:szCs w:val="24"/>
          <w:lang w:val="hr-HR"/>
        </w:rPr>
        <w:t>Wojciech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Czaja</w:t>
      </w:r>
      <w:proofErr w:type="spellEnd"/>
    </w:p>
    <w:p w14:paraId="586DEC3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C0D1CE8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Fotografska izložba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Almost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je izraz čežnje za daljinom i nostalgije za tuđinom.</w:t>
      </w:r>
    </w:p>
    <w:p w14:paraId="6E1AB8F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236968D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Što čini putnik kada ne može putovati? Svejedno putuje. </w:t>
      </w:r>
      <w:proofErr w:type="spellStart"/>
      <w:r w:rsidRPr="00512D67">
        <w:rPr>
          <w:rFonts w:cstheme="minorHAnsi"/>
          <w:sz w:val="24"/>
          <w:szCs w:val="24"/>
          <w:lang w:val="hr-HR"/>
        </w:rPr>
        <w:t>Wojciech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Czaja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sjeo je tijekom karantene zbog </w:t>
      </w:r>
      <w:proofErr w:type="spellStart"/>
      <w:r w:rsidRPr="00512D67">
        <w:rPr>
          <w:rFonts w:cstheme="minorHAnsi"/>
          <w:sz w:val="24"/>
          <w:szCs w:val="24"/>
          <w:lang w:val="hr-HR"/>
        </w:rPr>
        <w:t>pandemije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koronavirusa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početkom 2020. iz frustracije na svoju Vespu i počeo istraživati svoj rodni grad Beč. Vozio se skrivenim i nepoznatim uličicama, ali i na udaljene adrese na rubu grada –  na taj način pronašao nebrojena mjesta koja su ga podsjetila na tuđe gradove i međunarodne metropole, npr. Havanu na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Pratersternu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, Pariz 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Barnabitengasse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ili New York 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Grinzinger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Straße</w:t>
      </w:r>
      <w:proofErr w:type="spellEnd"/>
      <w:r w:rsidRPr="00512D67">
        <w:rPr>
          <w:rFonts w:cstheme="minorHAnsi"/>
          <w:sz w:val="24"/>
          <w:szCs w:val="24"/>
          <w:lang w:val="hr-HR"/>
        </w:rPr>
        <w:t>. Za dokaz je pravio fotografske snimke svojim pametnim telefonom.</w:t>
      </w:r>
    </w:p>
    <w:p w14:paraId="533A6953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2E787A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Srdačno vas pozivamo na ovo bečko putovanje oko svijeta – ulaz je besplatan!</w:t>
      </w:r>
    </w:p>
    <w:p w14:paraId="074B8D67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58B92FA" w14:textId="576A445F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24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http://www.czaja.at/</w:t>
        </w:r>
      </w:hyperlink>
    </w:p>
    <w:p w14:paraId="53D60044" w14:textId="2CC1C0EC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25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https://www.facebook.com/wojciech.czaja.3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53D502E6" w14:textId="208FE2B7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26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https://kulturni-centar.hr/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2DDD155C" w14:textId="4AF959CD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5AF6E6B6" w14:textId="4CFDBAC5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CF2EB9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589422A" w14:textId="56EB39D4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29.10. – 18:00 </w:t>
      </w:r>
    </w:p>
    <w:p w14:paraId="4DBC13A2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Kulturni centar, Kneza Trpimira 2/a</w:t>
      </w:r>
    </w:p>
    <w:p w14:paraId="434A078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A10233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GLAZBA</w:t>
      </w:r>
    </w:p>
    <w:p w14:paraId="28247011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Ansambl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Synchronos</w:t>
      </w:r>
      <w:proofErr w:type="spellEnd"/>
    </w:p>
    <w:p w14:paraId="18EC09A8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23B1E77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Vlatka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Peljhan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– Violina </w:t>
      </w:r>
    </w:p>
    <w:p w14:paraId="210C8A0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Victor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Lowrie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Tafoya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– viola</w:t>
      </w:r>
    </w:p>
    <w:p w14:paraId="79191838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Vid </w:t>
      </w:r>
      <w:proofErr w:type="spellStart"/>
      <w:r w:rsidRPr="00512D67">
        <w:rPr>
          <w:rFonts w:cstheme="minorHAnsi"/>
          <w:sz w:val="24"/>
          <w:szCs w:val="24"/>
          <w:lang w:val="hr-HR"/>
        </w:rPr>
        <w:t>Veljak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– čelo </w:t>
      </w:r>
    </w:p>
    <w:p w14:paraId="52C3141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Marko Zupan – flauta </w:t>
      </w:r>
    </w:p>
    <w:p w14:paraId="20E6274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Renaud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Guy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Rousseau – klarinet</w:t>
      </w:r>
    </w:p>
    <w:p w14:paraId="387E54E5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Mia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Elezović - klavir</w:t>
      </w:r>
    </w:p>
    <w:p w14:paraId="618B973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33480B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Program:</w:t>
      </w:r>
    </w:p>
    <w:p w14:paraId="503A58E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lastRenderedPageBreak/>
        <w:t xml:space="preserve">O. </w:t>
      </w:r>
      <w:proofErr w:type="spellStart"/>
      <w:r w:rsidRPr="00512D67">
        <w:rPr>
          <w:rFonts w:cstheme="minorHAnsi"/>
          <w:sz w:val="24"/>
          <w:szCs w:val="24"/>
          <w:lang w:val="hr-HR"/>
        </w:rPr>
        <w:t>Neuwirth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: </w:t>
      </w:r>
      <w:proofErr w:type="spellStart"/>
      <w:r w:rsidRPr="00512D67">
        <w:rPr>
          <w:rFonts w:cstheme="minorHAnsi"/>
          <w:sz w:val="24"/>
          <w:szCs w:val="24"/>
          <w:lang w:val="hr-HR"/>
        </w:rPr>
        <w:t>Marsyas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II </w:t>
      </w:r>
    </w:p>
    <w:p w14:paraId="6972464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F. </w:t>
      </w:r>
      <w:proofErr w:type="spellStart"/>
      <w:r w:rsidRPr="00512D67">
        <w:rPr>
          <w:rFonts w:cstheme="minorHAnsi"/>
          <w:sz w:val="24"/>
          <w:szCs w:val="24"/>
          <w:lang w:val="hr-HR"/>
        </w:rPr>
        <w:t>Cerha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: Sedam anegdota </w:t>
      </w:r>
    </w:p>
    <w:p w14:paraId="5FFEE4E3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A.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Schoenberg</w:t>
      </w:r>
      <w:proofErr w:type="spellEnd"/>
      <w:r w:rsidRPr="00512D67">
        <w:rPr>
          <w:rFonts w:cstheme="minorHAnsi"/>
          <w:sz w:val="24"/>
          <w:szCs w:val="24"/>
          <w:lang w:val="hr-HR"/>
        </w:rPr>
        <w:t>/aranžman .</w:t>
      </w:r>
      <w:proofErr w:type="spellStart"/>
      <w:r w:rsidRPr="00512D67">
        <w:rPr>
          <w:rFonts w:cstheme="minorHAnsi"/>
          <w:sz w:val="24"/>
          <w:szCs w:val="24"/>
          <w:lang w:val="hr-HR"/>
        </w:rPr>
        <w:t>A.Webern</w:t>
      </w:r>
      <w:proofErr w:type="spellEnd"/>
      <w:r w:rsidRPr="00512D67">
        <w:rPr>
          <w:rFonts w:cstheme="minorHAnsi"/>
          <w:sz w:val="24"/>
          <w:szCs w:val="24"/>
          <w:lang w:val="hr-HR"/>
        </w:rPr>
        <w:t>: Komorna simfonija br. 9</w:t>
      </w:r>
    </w:p>
    <w:p w14:paraId="509FC32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Međunarodni ansambl vas očekuje s čudesnim programom.</w:t>
      </w:r>
    </w:p>
    <w:p w14:paraId="1C0EEEE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3F03385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Ansambl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Synchronos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osnovan je 2019. i odmah je održao uspješan koncert na Glazbenoj tribini u Opatiji.</w:t>
      </w:r>
    </w:p>
    <w:p w14:paraId="30F524B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Članovi ansambla su cijenjene glazbenice i glazbenici iz Hrvatske, Austrije i SAD-a.</w:t>
      </w:r>
    </w:p>
    <w:p w14:paraId="478F8C67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90A1D2A" w14:textId="5D377993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27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https://m.facebook.com/Synchronos-Ensemble-101698728640256/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440DB49E" w14:textId="118CF550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28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https://kulturni-centar.hr/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5CD6DB8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9AFAFF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3FF6BB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18D4B137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30.10. – 10:00 ONLINE</w:t>
      </w:r>
    </w:p>
    <w:p w14:paraId="329F3B03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Putem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Zoom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>-a</w:t>
      </w:r>
    </w:p>
    <w:p w14:paraId="21A7A62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79CF0C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PREDAVANJE /na njemačkom jeziku/</w:t>
      </w:r>
    </w:p>
    <w:p w14:paraId="1ACD729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Feminističko djelovanje Jelice </w:t>
      </w:r>
      <w:proofErr w:type="spellStart"/>
      <w:r w:rsidRPr="00512D67">
        <w:rPr>
          <w:rFonts w:cstheme="minorHAnsi"/>
          <w:sz w:val="24"/>
          <w:szCs w:val="24"/>
          <w:lang w:val="hr-HR"/>
        </w:rPr>
        <w:t>Belović-Bernadzikowske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u osječkim novinama na njemačkom jeziku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Die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Drau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Slavonische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Presse</w:t>
      </w:r>
    </w:p>
    <w:p w14:paraId="56B0AC3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2CCADA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Predavačica: Sara Galić Ivić</w:t>
      </w:r>
    </w:p>
    <w:p w14:paraId="112DAA92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FF5558B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Izlaganje o feminističkoj novinarki Jelici </w:t>
      </w:r>
      <w:proofErr w:type="spellStart"/>
      <w:r w:rsidRPr="00512D67">
        <w:rPr>
          <w:rFonts w:cstheme="minorHAnsi"/>
          <w:sz w:val="24"/>
          <w:szCs w:val="24"/>
          <w:lang w:val="hr-HR"/>
        </w:rPr>
        <w:t>Belović-Bernadzikowskoj</w:t>
      </w:r>
      <w:proofErr w:type="spellEnd"/>
      <w:r w:rsidRPr="00512D67">
        <w:rPr>
          <w:rFonts w:cstheme="minorHAnsi"/>
          <w:sz w:val="24"/>
          <w:szCs w:val="24"/>
          <w:lang w:val="hr-HR"/>
        </w:rPr>
        <w:t>.</w:t>
      </w:r>
    </w:p>
    <w:p w14:paraId="21DF794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53D8DF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Osječki lokalni listovi na njemačkom jeziku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Die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Drau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Slawonische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Presse iznjedrili su velik broj suradnika koji su u okviru feljtona (novinskog </w:t>
      </w:r>
      <w:proofErr w:type="spellStart"/>
      <w:r w:rsidRPr="00512D67">
        <w:rPr>
          <w:rFonts w:cstheme="minorHAnsi"/>
          <w:sz w:val="24"/>
          <w:szCs w:val="24"/>
          <w:lang w:val="hr-HR"/>
        </w:rPr>
        <w:t>podlistka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) pisali o najrazličitijim temama, najčešće vezanim uz kulturu te aktualnosti na svjetskoj i lokalnoj razini. Jedna od najaktivnijih suradnica bila je i rođena Osječanka, Jelica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Belović-Bernadzikowska</w:t>
      </w:r>
      <w:proofErr w:type="spellEnd"/>
      <w:r w:rsidRPr="00512D67">
        <w:rPr>
          <w:rFonts w:cstheme="minorHAnsi"/>
          <w:sz w:val="24"/>
          <w:szCs w:val="24"/>
          <w:lang w:val="hr-HR"/>
        </w:rPr>
        <w:t>. Vjerojatno najzanimljiviju damu u povijesti osječke publicistike predstavlja doktorandica Sara Galić Ivić.</w:t>
      </w:r>
    </w:p>
    <w:p w14:paraId="757AF98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9C41CAC" w14:textId="652EA5A6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29" w:history="1">
        <w:r w:rsidR="007E16C5" w:rsidRPr="00512D67">
          <w:rPr>
            <w:rStyle w:val="Hyperlink"/>
            <w:rFonts w:cstheme="minorHAnsi"/>
            <w:sz w:val="24"/>
            <w:szCs w:val="24"/>
            <w:lang w:val="hr-HR"/>
          </w:rPr>
          <w:t>https://hbl.lzmk.hr/clanak.aspx?id=1671</w:t>
        </w:r>
      </w:hyperlink>
      <w:r w:rsidR="007E16C5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4995AD9E" w14:textId="0E3257D9" w:rsidR="004D4FEA" w:rsidRPr="00512D67" w:rsidRDefault="004D4FEA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E3B5DF0" w14:textId="7EA39A97" w:rsidR="004D4FEA" w:rsidRPr="00512D67" w:rsidRDefault="007F737D" w:rsidP="004D4FE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30" w:history="1">
        <w:r w:rsidR="004D4FEA" w:rsidRPr="00512D67">
          <w:rPr>
            <w:rStyle w:val="Hyperlink"/>
            <w:rFonts w:cstheme="minorHAnsi"/>
            <w:sz w:val="24"/>
            <w:szCs w:val="24"/>
            <w:lang w:val="hr-HR"/>
          </w:rPr>
          <w:t>https://zoom.us/j/93455982624?pwd=aS95Z0JhSmxNZEFQcXBZOEhMbWhxQT09</w:t>
        </w:r>
      </w:hyperlink>
      <w:r w:rsidR="004D4FEA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068F9DA0" w14:textId="77777777" w:rsidR="004D4FEA" w:rsidRPr="00512D67" w:rsidRDefault="004D4FEA" w:rsidP="004D4FE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Meeting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ID: 934 5598 2624</w:t>
      </w:r>
    </w:p>
    <w:p w14:paraId="3C60E451" w14:textId="4E9ECA02" w:rsidR="004D4FEA" w:rsidRPr="00512D67" w:rsidRDefault="004D4FEA" w:rsidP="004D4FE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Passcode</w:t>
      </w:r>
      <w:proofErr w:type="spellEnd"/>
      <w:r w:rsidRPr="00512D67">
        <w:rPr>
          <w:rFonts w:cstheme="minorHAnsi"/>
          <w:sz w:val="24"/>
          <w:szCs w:val="24"/>
          <w:lang w:val="hr-HR"/>
        </w:rPr>
        <w:t>: 348979</w:t>
      </w:r>
    </w:p>
    <w:p w14:paraId="353CAE15" w14:textId="73EF322B" w:rsidR="004D4FEA" w:rsidRPr="00512D67" w:rsidRDefault="004D4FEA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1E05776" w14:textId="77777777" w:rsidR="00E86D9D" w:rsidRPr="00512D67" w:rsidRDefault="00E86D9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38C9793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ab/>
      </w:r>
      <w:r w:rsidRPr="00512D67">
        <w:rPr>
          <w:rFonts w:cstheme="minorHAnsi"/>
          <w:b/>
          <w:sz w:val="24"/>
          <w:szCs w:val="24"/>
          <w:lang w:val="hr-HR"/>
        </w:rPr>
        <w:tab/>
      </w:r>
    </w:p>
    <w:p w14:paraId="039FB8E0" w14:textId="1B1604C9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30.10. – </w:t>
      </w:r>
      <w:r w:rsidR="00E86D9D" w:rsidRPr="00512D67">
        <w:rPr>
          <w:rFonts w:cstheme="minorHAnsi"/>
          <w:b/>
          <w:sz w:val="24"/>
          <w:szCs w:val="24"/>
          <w:lang w:val="hr-HR"/>
        </w:rPr>
        <w:t>17</w:t>
      </w:r>
      <w:r w:rsidRPr="00512D67">
        <w:rPr>
          <w:rFonts w:cstheme="minorHAnsi"/>
          <w:b/>
          <w:sz w:val="24"/>
          <w:szCs w:val="24"/>
          <w:lang w:val="hr-HR"/>
        </w:rPr>
        <w:t>:00 ONLINE</w:t>
      </w:r>
    </w:p>
    <w:p w14:paraId="21840E04" w14:textId="28E6281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YouTube</w:t>
      </w:r>
      <w:r w:rsidR="00E86D9D" w:rsidRPr="00512D67">
        <w:rPr>
          <w:rFonts w:cstheme="minorHAnsi"/>
          <w:sz w:val="24"/>
          <w:szCs w:val="24"/>
          <w:lang w:val="hr-HR"/>
        </w:rPr>
        <w:t xml:space="preserve"> kanal Austrijskog kulturnog foruma Zagreb</w:t>
      </w:r>
    </w:p>
    <w:p w14:paraId="621A827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E0C3FB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KNJIŽEVNOST /na njemačkom jeziku s hrvatskim podnaslovima/</w:t>
      </w:r>
    </w:p>
    <w:p w14:paraId="26F413B6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Angela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Lehner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>: Oče naš</w:t>
      </w:r>
    </w:p>
    <w:p w14:paraId="7CA4FF9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0EF035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Moderatorica</w:t>
      </w:r>
      <w:proofErr w:type="spellEnd"/>
      <w:r w:rsidRPr="00512D67">
        <w:rPr>
          <w:rFonts w:cstheme="minorHAnsi"/>
          <w:sz w:val="24"/>
          <w:szCs w:val="24"/>
          <w:lang w:val="hr-HR"/>
        </w:rPr>
        <w:t>: Stephanie Jug</w:t>
      </w:r>
    </w:p>
    <w:p w14:paraId="4C605AF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78E128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Uvid u briljantan debitantski roman Angele </w:t>
      </w:r>
      <w:proofErr w:type="spellStart"/>
      <w:r w:rsidRPr="00512D67">
        <w:rPr>
          <w:rFonts w:cstheme="minorHAnsi"/>
          <w:sz w:val="24"/>
          <w:szCs w:val="24"/>
          <w:lang w:val="hr-HR"/>
        </w:rPr>
        <w:t>Lehner</w:t>
      </w:r>
      <w:proofErr w:type="spellEnd"/>
      <w:r w:rsidRPr="00512D67">
        <w:rPr>
          <w:rFonts w:cstheme="minorHAnsi"/>
          <w:sz w:val="24"/>
          <w:szCs w:val="24"/>
          <w:lang w:val="hr-HR"/>
        </w:rPr>
        <w:t>.</w:t>
      </w:r>
    </w:p>
    <w:p w14:paraId="10691D8F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B9FB4F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Policija ju je dovela ovdje, na psihijatrijski odjel stare bečke bolnice. Sada glavnom psihijatru, doktoru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Korbu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, pripovijeda zašto je do toga moralo doći. Govori o odrastanju u duboko katoličkoj seoskoj idili Koruške. O suživotu s roditeljima i mlađim bratom </w:t>
      </w:r>
      <w:proofErr w:type="spellStart"/>
      <w:r w:rsidRPr="00512D67">
        <w:rPr>
          <w:rFonts w:cstheme="minorHAnsi"/>
          <w:sz w:val="24"/>
          <w:szCs w:val="24"/>
          <w:lang w:val="hr-HR"/>
        </w:rPr>
        <w:t>Bernhardom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, kojeg želi spasiti pod svaku cijenu. Međutim, prema ocu nije naklonjena. Najradije bi ga ubila. Tako barem tvrdi. Naime, ponekad ni sam čitatelj ili čitateljica ne mogu razlikovati između istine i laži. U briljantnom debiju Angela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Lehner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donosi priču o junakinji s psihičkim poteškoćama kakve još nije bilo: iznimno duhovitoj, nadmenoj i izrazito manipulativnoj.</w:t>
      </w:r>
    </w:p>
    <w:p w14:paraId="28EF370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C1F280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Angela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Lehner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rođena je 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Klagenfurtu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, odrasla je u istočnome Tirolu, a danas živi kao spisateljica u Berlinu. Studirala je komparativnu književnost na Sveučilištu u Beču i Nacionalnom sveučilištu 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Maynoothu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. Za roman „Oče naš“ dobila je Austrijsku književnu nagradu </w:t>
      </w:r>
      <w:proofErr w:type="spellStart"/>
      <w:r w:rsidRPr="00512D67">
        <w:rPr>
          <w:rFonts w:cstheme="minorHAnsi"/>
          <w:sz w:val="24"/>
          <w:szCs w:val="24"/>
          <w:lang w:val="hr-HR"/>
        </w:rPr>
        <w:t>nagradu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za najbolje debitantsko djelo.</w:t>
      </w:r>
    </w:p>
    <w:p w14:paraId="524FE451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DF6EBC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Autorica Angela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Lehner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pripovijeda o tome kako je došlo do knjige i još mnogo više!</w:t>
      </w:r>
    </w:p>
    <w:p w14:paraId="64C08197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8387C8F" w14:textId="763D8454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31" w:history="1">
        <w:r w:rsidR="00E86D9D" w:rsidRPr="00512D67">
          <w:rPr>
            <w:rStyle w:val="Hyperlink"/>
            <w:rFonts w:cstheme="minorHAnsi"/>
            <w:sz w:val="24"/>
            <w:szCs w:val="24"/>
            <w:lang w:val="hr-HR"/>
          </w:rPr>
          <w:t>https://www.angela-lehner.de/</w:t>
        </w:r>
      </w:hyperlink>
      <w:r w:rsidR="00E86D9D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3A0F59B5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9F153D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DFA6E8F" w14:textId="22CDC602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0B7072C4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>30.10. – 18:00 ONLINE</w:t>
      </w:r>
    </w:p>
    <w:p w14:paraId="73EF84C5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Putem </w:t>
      </w:r>
      <w:proofErr w:type="spellStart"/>
      <w:r w:rsidRPr="00512D67">
        <w:rPr>
          <w:rFonts w:cstheme="minorHAnsi"/>
          <w:sz w:val="24"/>
          <w:szCs w:val="24"/>
          <w:lang w:val="hr-HR"/>
        </w:rPr>
        <w:t>Zooma</w:t>
      </w:r>
      <w:proofErr w:type="spellEnd"/>
    </w:p>
    <w:p w14:paraId="46C562E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1D7093D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KNJIŽEVNOST /na hrvatskom jeziku/</w:t>
      </w:r>
    </w:p>
    <w:p w14:paraId="02E430A5" w14:textId="77777777" w:rsidR="007E16C5" w:rsidRPr="00512D67" w:rsidRDefault="007E16C5" w:rsidP="00F83D4A">
      <w:pPr>
        <w:spacing w:after="0" w:line="240" w:lineRule="auto"/>
        <w:rPr>
          <w:rFonts w:cstheme="minorHAnsi"/>
          <w:b/>
          <w:sz w:val="24"/>
          <w:szCs w:val="24"/>
          <w:lang w:val="hr-HR"/>
        </w:rPr>
      </w:pPr>
      <w:r w:rsidRPr="00512D67">
        <w:rPr>
          <w:rFonts w:cstheme="minorHAnsi"/>
          <w:b/>
          <w:sz w:val="24"/>
          <w:szCs w:val="24"/>
          <w:lang w:val="hr-HR"/>
        </w:rPr>
        <w:t xml:space="preserve">Prevoditeljica </w:t>
      </w:r>
      <w:proofErr w:type="spellStart"/>
      <w:r w:rsidRPr="00512D67">
        <w:rPr>
          <w:rFonts w:cstheme="minorHAnsi"/>
          <w:b/>
          <w:sz w:val="24"/>
          <w:szCs w:val="24"/>
          <w:lang w:val="hr-HR"/>
        </w:rPr>
        <w:t>Stjepanka</w:t>
      </w:r>
      <w:proofErr w:type="spellEnd"/>
      <w:r w:rsidRPr="00512D67">
        <w:rPr>
          <w:rFonts w:cstheme="minorHAnsi"/>
          <w:b/>
          <w:sz w:val="24"/>
          <w:szCs w:val="24"/>
          <w:lang w:val="hr-HR"/>
        </w:rPr>
        <w:t xml:space="preserve"> Pranjković: Oče naš</w:t>
      </w:r>
    </w:p>
    <w:p w14:paraId="072ACA64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FA3046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Moderatorica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: Ivana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Đerđ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Dunđerović</w:t>
      </w:r>
      <w:proofErr w:type="spellEnd"/>
    </w:p>
    <w:p w14:paraId="7BEC6BA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7EAAF83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Uvid u rad prevoditeljice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Stjepanke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Pranjković.</w:t>
      </w:r>
    </w:p>
    <w:p w14:paraId="415BFB8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0CE043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Prevoditeljica </w:t>
      </w:r>
      <w:proofErr w:type="spellStart"/>
      <w:r w:rsidRPr="00512D67">
        <w:rPr>
          <w:rFonts w:cstheme="minorHAnsi"/>
          <w:sz w:val="24"/>
          <w:szCs w:val="24"/>
          <w:lang w:val="hr-HR"/>
        </w:rPr>
        <w:t>Stjepanka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Pranjković u razgovoru s književnom kritičarkom Ivanom </w:t>
      </w:r>
      <w:proofErr w:type="spellStart"/>
      <w:r w:rsidRPr="00512D67">
        <w:rPr>
          <w:rFonts w:cstheme="minorHAnsi"/>
          <w:sz w:val="24"/>
          <w:szCs w:val="24"/>
          <w:lang w:val="hr-HR"/>
        </w:rPr>
        <w:t>Đerđ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</w:t>
      </w:r>
      <w:proofErr w:type="spellStart"/>
      <w:r w:rsidRPr="00512D67">
        <w:rPr>
          <w:rFonts w:cstheme="minorHAnsi"/>
          <w:sz w:val="24"/>
          <w:szCs w:val="24"/>
          <w:lang w:val="hr-HR"/>
        </w:rPr>
        <w:t>Dunđerović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govori o svojem prevoditeljskom radu na romanu „Oče naš”, kao i o iskustvima i izazovima prevoditeljskog posla.</w:t>
      </w:r>
    </w:p>
    <w:p w14:paraId="7A84DACA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5CA80A7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Stjepanka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Pranjković rođena je 1990. u Banja Luci. Studirala je hrvatski i njemački jezik i književnost na Filozofskom fakultetu u Osijeku. Živi i radi kao prevoditeljica u Zagrebu.</w:t>
      </w:r>
    </w:p>
    <w:p w14:paraId="54B6630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402E880" w14:textId="4EB5C4E1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32" w:history="1">
        <w:r w:rsidR="00E86D9D" w:rsidRPr="00512D67">
          <w:rPr>
            <w:rStyle w:val="Hyperlink"/>
            <w:rFonts w:cstheme="minorHAnsi"/>
            <w:sz w:val="24"/>
            <w:szCs w:val="24"/>
            <w:lang w:val="hr-HR"/>
          </w:rPr>
          <w:t>http://www.dhkp.hr/Drustvo/Clan/2846</w:t>
        </w:r>
      </w:hyperlink>
      <w:r w:rsidR="00E86D9D" w:rsidRPr="00512D67">
        <w:rPr>
          <w:rFonts w:cstheme="minorHAnsi"/>
          <w:sz w:val="24"/>
          <w:szCs w:val="24"/>
          <w:lang w:val="hr-HR"/>
        </w:rPr>
        <w:t xml:space="preserve"> </w:t>
      </w:r>
    </w:p>
    <w:p w14:paraId="2E9E5D3A" w14:textId="656E9FF2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735E698" w14:textId="69142A37" w:rsidR="004D4FEA" w:rsidRPr="00512D67" w:rsidRDefault="007F737D" w:rsidP="004D4FE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33" w:history="1">
        <w:r w:rsidR="004D4FEA" w:rsidRPr="00512D67">
          <w:rPr>
            <w:rStyle w:val="Hyperlink"/>
            <w:rFonts w:cstheme="minorHAnsi"/>
            <w:sz w:val="24"/>
            <w:szCs w:val="24"/>
            <w:lang w:val="hr-HR"/>
          </w:rPr>
          <w:t>https://zoom.us/j/92494938752?pwd=aGx1cnQwYnVoZlR0Z3JTVGNPYnduUT09</w:t>
        </w:r>
      </w:hyperlink>
      <w:r w:rsidR="004D4FEA" w:rsidRPr="00512D67">
        <w:rPr>
          <w:rFonts w:cstheme="minorHAnsi"/>
          <w:sz w:val="24"/>
          <w:szCs w:val="24"/>
          <w:lang w:val="hr-HR"/>
        </w:rPr>
        <w:t xml:space="preserve"> </w:t>
      </w:r>
      <w:r w:rsidR="00D426A3" w:rsidRPr="00512D67">
        <w:rPr>
          <w:rFonts w:cstheme="minorHAnsi"/>
          <w:sz w:val="24"/>
          <w:szCs w:val="24"/>
          <w:lang w:val="hr-HR"/>
        </w:rPr>
        <w:t>+</w:t>
      </w:r>
    </w:p>
    <w:p w14:paraId="69DC5EC9" w14:textId="77777777" w:rsidR="004D4FEA" w:rsidRPr="00512D67" w:rsidRDefault="004D4FEA" w:rsidP="004D4FE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Meeting</w:t>
      </w:r>
      <w:proofErr w:type="spellEnd"/>
      <w:r w:rsidRPr="00512D67">
        <w:rPr>
          <w:rFonts w:cstheme="minorHAnsi"/>
          <w:sz w:val="24"/>
          <w:szCs w:val="24"/>
          <w:lang w:val="hr-HR"/>
        </w:rPr>
        <w:t xml:space="preserve"> ID: 924 9493 8752</w:t>
      </w:r>
    </w:p>
    <w:p w14:paraId="5FFAE1F3" w14:textId="462D31BE" w:rsidR="004D4FEA" w:rsidRPr="00512D67" w:rsidRDefault="004D4FEA" w:rsidP="004D4FEA">
      <w:pPr>
        <w:spacing w:after="0" w:line="240" w:lineRule="auto"/>
        <w:rPr>
          <w:rFonts w:cstheme="minorHAnsi"/>
          <w:sz w:val="24"/>
          <w:szCs w:val="24"/>
          <w:lang w:val="hr-HR"/>
        </w:rPr>
      </w:pPr>
      <w:proofErr w:type="spellStart"/>
      <w:r w:rsidRPr="00512D67">
        <w:rPr>
          <w:rFonts w:cstheme="minorHAnsi"/>
          <w:sz w:val="24"/>
          <w:szCs w:val="24"/>
          <w:lang w:val="hr-HR"/>
        </w:rPr>
        <w:t>Passcode</w:t>
      </w:r>
      <w:proofErr w:type="spellEnd"/>
      <w:r w:rsidRPr="00512D67">
        <w:rPr>
          <w:rFonts w:cstheme="minorHAnsi"/>
          <w:sz w:val="24"/>
          <w:szCs w:val="24"/>
          <w:lang w:val="hr-HR"/>
        </w:rPr>
        <w:t>: 431083</w:t>
      </w:r>
    </w:p>
    <w:p w14:paraId="6740E92B" w14:textId="1916501C" w:rsidR="004D4FEA" w:rsidRDefault="004D4FEA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80C10B3" w14:textId="77777777" w:rsidR="00023D7C" w:rsidRPr="00512D67" w:rsidRDefault="00023D7C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CACE140" w14:textId="67DD23B4" w:rsidR="007E16C5" w:rsidRPr="00512D67" w:rsidRDefault="00EC6B33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---------------------------------------------------------------------------------------------------------------------------</w:t>
      </w:r>
    </w:p>
    <w:p w14:paraId="56FEE1E1" w14:textId="1E24007C" w:rsidR="00EC6B33" w:rsidRDefault="00EC6B33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633502A" w14:textId="77777777" w:rsidR="00CF0F39" w:rsidRPr="00512D67" w:rsidRDefault="00CF0F39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F4A1210" w14:textId="51E9644A" w:rsidR="007E16C5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1B94CBE" w14:textId="77777777" w:rsidR="00023D7C" w:rsidRPr="00512D67" w:rsidRDefault="00023D7C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455617F9" w14:textId="77777777" w:rsidR="00F83D4A" w:rsidRPr="00512D67" w:rsidRDefault="00F83D4A" w:rsidP="00077962">
      <w:pPr>
        <w:spacing w:after="0" w:line="36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Austrijski kulturni forum Zagreb</w:t>
      </w:r>
    </w:p>
    <w:p w14:paraId="23B4875A" w14:textId="658B982C" w:rsidR="00F83D4A" w:rsidRDefault="00F83D4A" w:rsidP="00077962">
      <w:pPr>
        <w:spacing w:after="0" w:line="36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Gradska i sveučilišna knjižnica Osijek</w:t>
      </w:r>
      <w:r w:rsidR="00077962">
        <w:rPr>
          <w:rFonts w:cstheme="minorHAnsi"/>
          <w:sz w:val="24"/>
          <w:szCs w:val="24"/>
          <w:lang w:val="hr-HR"/>
        </w:rPr>
        <w:t xml:space="preserve"> - </w:t>
      </w:r>
      <w:r w:rsidRPr="00512D67">
        <w:rPr>
          <w:rFonts w:cstheme="minorHAnsi"/>
          <w:sz w:val="24"/>
          <w:szCs w:val="24"/>
          <w:lang w:val="hr-HR"/>
        </w:rPr>
        <w:t>Austr</w:t>
      </w:r>
      <w:r w:rsidR="009D2297" w:rsidRPr="00512D67">
        <w:rPr>
          <w:rFonts w:cstheme="minorHAnsi"/>
          <w:sz w:val="24"/>
          <w:szCs w:val="24"/>
          <w:lang w:val="hr-HR"/>
        </w:rPr>
        <w:t>i</w:t>
      </w:r>
      <w:r w:rsidRPr="00512D67">
        <w:rPr>
          <w:rFonts w:cstheme="minorHAnsi"/>
          <w:sz w:val="24"/>
          <w:szCs w:val="24"/>
          <w:lang w:val="hr-HR"/>
        </w:rPr>
        <w:t>jska čitaonica Osijek</w:t>
      </w:r>
    </w:p>
    <w:p w14:paraId="3759C001" w14:textId="23895AED" w:rsidR="004E798D" w:rsidRDefault="004E798D" w:rsidP="00077962">
      <w:pPr>
        <w:spacing w:after="0" w:line="360" w:lineRule="auto"/>
        <w:rPr>
          <w:rFonts w:cstheme="minorHAnsi"/>
          <w:sz w:val="24"/>
          <w:szCs w:val="24"/>
          <w:lang w:val="hr-HR"/>
        </w:rPr>
      </w:pPr>
      <w:r w:rsidRPr="004E798D">
        <w:rPr>
          <w:rFonts w:cstheme="minorHAnsi"/>
          <w:sz w:val="24"/>
          <w:szCs w:val="24"/>
          <w:lang w:val="hr-HR"/>
        </w:rPr>
        <w:t>Grad Osijek</w:t>
      </w:r>
    </w:p>
    <w:p w14:paraId="07F4B2B7" w14:textId="6168E080" w:rsidR="004E798D" w:rsidRPr="00512D67" w:rsidRDefault="004E798D" w:rsidP="00077962">
      <w:pPr>
        <w:spacing w:after="0" w:line="360" w:lineRule="auto"/>
        <w:rPr>
          <w:rFonts w:cstheme="minorHAnsi"/>
          <w:sz w:val="24"/>
          <w:szCs w:val="24"/>
          <w:lang w:val="hr-HR"/>
        </w:rPr>
      </w:pPr>
      <w:r w:rsidRPr="004E798D">
        <w:rPr>
          <w:rFonts w:cstheme="minorHAnsi"/>
          <w:sz w:val="24"/>
          <w:szCs w:val="24"/>
          <w:lang w:val="hr-HR"/>
        </w:rPr>
        <w:t>Isusovačka klasična gimnazija</w:t>
      </w:r>
    </w:p>
    <w:p w14:paraId="3DA40055" w14:textId="77777777" w:rsidR="00F83D4A" w:rsidRPr="00512D67" w:rsidRDefault="00F83D4A" w:rsidP="00077962">
      <w:pPr>
        <w:spacing w:after="0" w:line="36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 xml:space="preserve">Kinematografi Osijek – Kino </w:t>
      </w:r>
      <w:proofErr w:type="spellStart"/>
      <w:r w:rsidRPr="00512D67">
        <w:rPr>
          <w:rFonts w:cstheme="minorHAnsi"/>
          <w:sz w:val="24"/>
          <w:szCs w:val="24"/>
          <w:lang w:val="hr-HR"/>
        </w:rPr>
        <w:t>Urania</w:t>
      </w:r>
      <w:proofErr w:type="spellEnd"/>
    </w:p>
    <w:p w14:paraId="37A3EA65" w14:textId="2B80F904" w:rsidR="007E16C5" w:rsidRPr="00512D67" w:rsidRDefault="00F83D4A" w:rsidP="00077962">
      <w:pPr>
        <w:spacing w:after="0" w:line="36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>Kulturni centar Osijek</w:t>
      </w:r>
    </w:p>
    <w:p w14:paraId="765BF0AD" w14:textId="4C5F2883" w:rsidR="00077962" w:rsidRDefault="004E798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4E798D">
        <w:rPr>
          <w:rFonts w:cstheme="minorHAnsi"/>
          <w:sz w:val="24"/>
          <w:szCs w:val="24"/>
          <w:lang w:val="hr-HR"/>
        </w:rPr>
        <w:t xml:space="preserve">Odsjek za </w:t>
      </w:r>
      <w:r w:rsidR="00C47BB5">
        <w:rPr>
          <w:rFonts w:cstheme="minorHAnsi"/>
          <w:sz w:val="24"/>
          <w:szCs w:val="24"/>
          <w:lang w:val="hr-HR"/>
        </w:rPr>
        <w:t>g</w:t>
      </w:r>
      <w:r w:rsidRPr="004E798D">
        <w:rPr>
          <w:rFonts w:cstheme="minorHAnsi"/>
          <w:sz w:val="24"/>
          <w:szCs w:val="24"/>
          <w:lang w:val="hr-HR"/>
        </w:rPr>
        <w:t>ermanistiku Filozofskog fakulteta Sveučilišta u Osijeku</w:t>
      </w:r>
    </w:p>
    <w:p w14:paraId="1F1EFDB2" w14:textId="77777777" w:rsidR="00077962" w:rsidRPr="00512D67" w:rsidRDefault="00077962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619EE36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0BD48C79" w14:textId="1E83C318" w:rsidR="007E16C5" w:rsidRPr="00512D67" w:rsidRDefault="007F737D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hyperlink r:id="rId34" w:history="1">
        <w:r w:rsidR="00077962" w:rsidRPr="0033645B">
          <w:rPr>
            <w:rStyle w:val="Hyperlink"/>
            <w:rFonts w:cstheme="minorHAnsi"/>
            <w:sz w:val="24"/>
            <w:szCs w:val="24"/>
            <w:lang w:val="hr-HR"/>
          </w:rPr>
          <w:t>www.kulturforum-zagreb.org</w:t>
        </w:r>
      </w:hyperlink>
      <w:r w:rsidR="00077962">
        <w:rPr>
          <w:rFonts w:cstheme="minorHAnsi"/>
          <w:sz w:val="24"/>
          <w:szCs w:val="24"/>
          <w:lang w:val="hr-HR"/>
        </w:rPr>
        <w:t xml:space="preserve"> </w:t>
      </w:r>
      <w:r w:rsidR="00512D67" w:rsidRPr="00512D67">
        <w:rPr>
          <w:rFonts w:cstheme="minorHAnsi"/>
          <w:sz w:val="24"/>
          <w:szCs w:val="24"/>
          <w:lang w:val="hr-HR"/>
        </w:rPr>
        <w:t xml:space="preserve">   </w:t>
      </w:r>
      <w:r w:rsidR="00512D67">
        <w:rPr>
          <w:rFonts w:cstheme="minorHAnsi"/>
          <w:sz w:val="24"/>
          <w:szCs w:val="24"/>
          <w:lang w:val="hr-HR"/>
        </w:rPr>
        <w:t xml:space="preserve"> </w:t>
      </w:r>
    </w:p>
    <w:p w14:paraId="741DC549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5267EBA" w14:textId="3CC1D10B" w:rsidR="007E16C5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57203493" w14:textId="098DD402" w:rsidR="00023D7C" w:rsidRDefault="00023D7C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0D86D21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29DF5060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771B2DFE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68C04F2C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p w14:paraId="34AA4C63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  <w:r w:rsidRPr="00512D67">
        <w:rPr>
          <w:rFonts w:cstheme="minorHAnsi"/>
          <w:sz w:val="24"/>
          <w:szCs w:val="24"/>
          <w:lang w:val="hr-HR"/>
        </w:rPr>
        <w:tab/>
      </w:r>
    </w:p>
    <w:p w14:paraId="2A084751" w14:textId="77777777" w:rsidR="007E16C5" w:rsidRPr="00512D67" w:rsidRDefault="007E16C5" w:rsidP="00F83D4A">
      <w:pPr>
        <w:spacing w:after="0" w:line="240" w:lineRule="auto"/>
        <w:rPr>
          <w:rFonts w:cstheme="minorHAnsi"/>
          <w:sz w:val="24"/>
          <w:szCs w:val="24"/>
          <w:lang w:val="hr-HR"/>
        </w:rPr>
      </w:pPr>
    </w:p>
    <w:sectPr w:rsidR="007E16C5" w:rsidRPr="00512D67" w:rsidSect="007E1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2E12"/>
    <w:multiLevelType w:val="hybridMultilevel"/>
    <w:tmpl w:val="49B894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7F7A"/>
    <w:multiLevelType w:val="hybridMultilevel"/>
    <w:tmpl w:val="6CD0C6C8"/>
    <w:lvl w:ilvl="0" w:tplc="B71092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53F2"/>
    <w:multiLevelType w:val="multilevel"/>
    <w:tmpl w:val="584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A38DE"/>
    <w:multiLevelType w:val="hybridMultilevel"/>
    <w:tmpl w:val="C2E2CF0A"/>
    <w:lvl w:ilvl="0" w:tplc="99E457A4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D684D"/>
    <w:multiLevelType w:val="hybridMultilevel"/>
    <w:tmpl w:val="88C6A87A"/>
    <w:lvl w:ilvl="0" w:tplc="10FA886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91885"/>
    <w:multiLevelType w:val="hybridMultilevel"/>
    <w:tmpl w:val="291C6ECA"/>
    <w:lvl w:ilvl="0" w:tplc="A51EE9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65F24"/>
    <w:multiLevelType w:val="hybridMultilevel"/>
    <w:tmpl w:val="B3B48662"/>
    <w:lvl w:ilvl="0" w:tplc="20ACCA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4F"/>
    <w:rsid w:val="000022FF"/>
    <w:rsid w:val="00003E3A"/>
    <w:rsid w:val="0001125A"/>
    <w:rsid w:val="0001609C"/>
    <w:rsid w:val="0002293C"/>
    <w:rsid w:val="00022F15"/>
    <w:rsid w:val="00023D7C"/>
    <w:rsid w:val="00024538"/>
    <w:rsid w:val="00030BFA"/>
    <w:rsid w:val="00030C02"/>
    <w:rsid w:val="00033A90"/>
    <w:rsid w:val="000425BB"/>
    <w:rsid w:val="000446B4"/>
    <w:rsid w:val="00046886"/>
    <w:rsid w:val="00046C71"/>
    <w:rsid w:val="00050D21"/>
    <w:rsid w:val="00063892"/>
    <w:rsid w:val="00063D2A"/>
    <w:rsid w:val="00065D68"/>
    <w:rsid w:val="000710C3"/>
    <w:rsid w:val="0007281D"/>
    <w:rsid w:val="00077962"/>
    <w:rsid w:val="00080637"/>
    <w:rsid w:val="00083D3D"/>
    <w:rsid w:val="00084FDB"/>
    <w:rsid w:val="00092292"/>
    <w:rsid w:val="00094002"/>
    <w:rsid w:val="000A3A9A"/>
    <w:rsid w:val="000B096B"/>
    <w:rsid w:val="000B1B11"/>
    <w:rsid w:val="000B2791"/>
    <w:rsid w:val="000B31C1"/>
    <w:rsid w:val="000B61B1"/>
    <w:rsid w:val="000B7602"/>
    <w:rsid w:val="000D0F26"/>
    <w:rsid w:val="000D3EB7"/>
    <w:rsid w:val="000E28F7"/>
    <w:rsid w:val="000E435E"/>
    <w:rsid w:val="00100390"/>
    <w:rsid w:val="00103EE4"/>
    <w:rsid w:val="00107328"/>
    <w:rsid w:val="0011179A"/>
    <w:rsid w:val="00111E75"/>
    <w:rsid w:val="00115EA2"/>
    <w:rsid w:val="0012225B"/>
    <w:rsid w:val="00126045"/>
    <w:rsid w:val="00135CED"/>
    <w:rsid w:val="00136389"/>
    <w:rsid w:val="00142236"/>
    <w:rsid w:val="00145F0D"/>
    <w:rsid w:val="00146107"/>
    <w:rsid w:val="00147F88"/>
    <w:rsid w:val="00154A0B"/>
    <w:rsid w:val="00154DBA"/>
    <w:rsid w:val="00154E54"/>
    <w:rsid w:val="00165DDB"/>
    <w:rsid w:val="00180170"/>
    <w:rsid w:val="0018130C"/>
    <w:rsid w:val="00181A74"/>
    <w:rsid w:val="00182FAC"/>
    <w:rsid w:val="001875B8"/>
    <w:rsid w:val="0019017D"/>
    <w:rsid w:val="00191AE9"/>
    <w:rsid w:val="0019450D"/>
    <w:rsid w:val="001A3D3E"/>
    <w:rsid w:val="001C1EEA"/>
    <w:rsid w:val="001D19BE"/>
    <w:rsid w:val="001D39AB"/>
    <w:rsid w:val="001D7BDD"/>
    <w:rsid w:val="001E024E"/>
    <w:rsid w:val="001E2070"/>
    <w:rsid w:val="001E4A36"/>
    <w:rsid w:val="001E4C6C"/>
    <w:rsid w:val="001E776E"/>
    <w:rsid w:val="001F7E11"/>
    <w:rsid w:val="00200CAA"/>
    <w:rsid w:val="002018D1"/>
    <w:rsid w:val="00211689"/>
    <w:rsid w:val="00226347"/>
    <w:rsid w:val="00237FD9"/>
    <w:rsid w:val="002469D9"/>
    <w:rsid w:val="0025193E"/>
    <w:rsid w:val="00252089"/>
    <w:rsid w:val="0027575D"/>
    <w:rsid w:val="00282632"/>
    <w:rsid w:val="0028408C"/>
    <w:rsid w:val="00290A77"/>
    <w:rsid w:val="00292C66"/>
    <w:rsid w:val="002931DD"/>
    <w:rsid w:val="00295E85"/>
    <w:rsid w:val="002977B3"/>
    <w:rsid w:val="00297BB1"/>
    <w:rsid w:val="002A653A"/>
    <w:rsid w:val="002A6C3A"/>
    <w:rsid w:val="002B098F"/>
    <w:rsid w:val="002B3E67"/>
    <w:rsid w:val="002B60C9"/>
    <w:rsid w:val="002B68DA"/>
    <w:rsid w:val="002B7F28"/>
    <w:rsid w:val="002C000C"/>
    <w:rsid w:val="002C361D"/>
    <w:rsid w:val="002C3E3D"/>
    <w:rsid w:val="002D1AB4"/>
    <w:rsid w:val="002D2C00"/>
    <w:rsid w:val="002D35C3"/>
    <w:rsid w:val="002D6FD0"/>
    <w:rsid w:val="002E2BEE"/>
    <w:rsid w:val="002E3849"/>
    <w:rsid w:val="002F3E96"/>
    <w:rsid w:val="003102D9"/>
    <w:rsid w:val="00313F2C"/>
    <w:rsid w:val="00314B3F"/>
    <w:rsid w:val="003165B5"/>
    <w:rsid w:val="00316CD5"/>
    <w:rsid w:val="00324309"/>
    <w:rsid w:val="00325670"/>
    <w:rsid w:val="00330E39"/>
    <w:rsid w:val="00333186"/>
    <w:rsid w:val="00335613"/>
    <w:rsid w:val="00335C7D"/>
    <w:rsid w:val="00342FC3"/>
    <w:rsid w:val="003438EA"/>
    <w:rsid w:val="00355FFA"/>
    <w:rsid w:val="00360804"/>
    <w:rsid w:val="00364C1E"/>
    <w:rsid w:val="00366C15"/>
    <w:rsid w:val="00374DBA"/>
    <w:rsid w:val="00381FD5"/>
    <w:rsid w:val="0038317C"/>
    <w:rsid w:val="00386E75"/>
    <w:rsid w:val="00393112"/>
    <w:rsid w:val="003959D8"/>
    <w:rsid w:val="00396820"/>
    <w:rsid w:val="003A1201"/>
    <w:rsid w:val="003A2C15"/>
    <w:rsid w:val="003A7553"/>
    <w:rsid w:val="003B010C"/>
    <w:rsid w:val="003B06CA"/>
    <w:rsid w:val="003C01A0"/>
    <w:rsid w:val="003C182D"/>
    <w:rsid w:val="003C1E51"/>
    <w:rsid w:val="003C6319"/>
    <w:rsid w:val="003C7487"/>
    <w:rsid w:val="003D0781"/>
    <w:rsid w:val="003D2B09"/>
    <w:rsid w:val="003E0425"/>
    <w:rsid w:val="003E36D2"/>
    <w:rsid w:val="003E3DB5"/>
    <w:rsid w:val="003E4B0B"/>
    <w:rsid w:val="003F015D"/>
    <w:rsid w:val="003F3EC2"/>
    <w:rsid w:val="003F747C"/>
    <w:rsid w:val="00402525"/>
    <w:rsid w:val="00402EF9"/>
    <w:rsid w:val="00406FBA"/>
    <w:rsid w:val="00413831"/>
    <w:rsid w:val="00422569"/>
    <w:rsid w:val="00424858"/>
    <w:rsid w:val="004358BD"/>
    <w:rsid w:val="00437575"/>
    <w:rsid w:val="00437A8C"/>
    <w:rsid w:val="00437D7F"/>
    <w:rsid w:val="00443857"/>
    <w:rsid w:val="00447578"/>
    <w:rsid w:val="00455013"/>
    <w:rsid w:val="0046127E"/>
    <w:rsid w:val="00461399"/>
    <w:rsid w:val="004633B9"/>
    <w:rsid w:val="004664EC"/>
    <w:rsid w:val="00481FDA"/>
    <w:rsid w:val="00490ED0"/>
    <w:rsid w:val="004A3C00"/>
    <w:rsid w:val="004A4A52"/>
    <w:rsid w:val="004A5D8F"/>
    <w:rsid w:val="004A6C43"/>
    <w:rsid w:val="004B00DC"/>
    <w:rsid w:val="004B2298"/>
    <w:rsid w:val="004B234D"/>
    <w:rsid w:val="004B7FBB"/>
    <w:rsid w:val="004C0E73"/>
    <w:rsid w:val="004C170C"/>
    <w:rsid w:val="004D4FEA"/>
    <w:rsid w:val="004E36A0"/>
    <w:rsid w:val="004E798D"/>
    <w:rsid w:val="004F2F59"/>
    <w:rsid w:val="005078AE"/>
    <w:rsid w:val="00512996"/>
    <w:rsid w:val="00512D67"/>
    <w:rsid w:val="00516201"/>
    <w:rsid w:val="005210F1"/>
    <w:rsid w:val="00522F24"/>
    <w:rsid w:val="005259DA"/>
    <w:rsid w:val="00527CE1"/>
    <w:rsid w:val="0055285B"/>
    <w:rsid w:val="00552F21"/>
    <w:rsid w:val="00557960"/>
    <w:rsid w:val="0056600D"/>
    <w:rsid w:val="005767E5"/>
    <w:rsid w:val="00576D85"/>
    <w:rsid w:val="0058217E"/>
    <w:rsid w:val="0058776A"/>
    <w:rsid w:val="00592A56"/>
    <w:rsid w:val="0059776B"/>
    <w:rsid w:val="005A2BE4"/>
    <w:rsid w:val="005C1086"/>
    <w:rsid w:val="005C250D"/>
    <w:rsid w:val="005C36F9"/>
    <w:rsid w:val="005C433C"/>
    <w:rsid w:val="005C7042"/>
    <w:rsid w:val="005D047B"/>
    <w:rsid w:val="005E0EF6"/>
    <w:rsid w:val="005E2422"/>
    <w:rsid w:val="005E43E1"/>
    <w:rsid w:val="005F2A65"/>
    <w:rsid w:val="005F6D84"/>
    <w:rsid w:val="00611A44"/>
    <w:rsid w:val="00612751"/>
    <w:rsid w:val="006159EA"/>
    <w:rsid w:val="00622B7A"/>
    <w:rsid w:val="00624456"/>
    <w:rsid w:val="006251D5"/>
    <w:rsid w:val="006322D2"/>
    <w:rsid w:val="00637C69"/>
    <w:rsid w:val="00640170"/>
    <w:rsid w:val="00640B2D"/>
    <w:rsid w:val="00652315"/>
    <w:rsid w:val="00655116"/>
    <w:rsid w:val="00673CF6"/>
    <w:rsid w:val="0067538F"/>
    <w:rsid w:val="00677B25"/>
    <w:rsid w:val="00680FDC"/>
    <w:rsid w:val="006815EE"/>
    <w:rsid w:val="00681BBB"/>
    <w:rsid w:val="00684F39"/>
    <w:rsid w:val="006869E1"/>
    <w:rsid w:val="00691E75"/>
    <w:rsid w:val="00692CB6"/>
    <w:rsid w:val="006A0E77"/>
    <w:rsid w:val="006A3D43"/>
    <w:rsid w:val="006A6732"/>
    <w:rsid w:val="006B1B8D"/>
    <w:rsid w:val="006B6347"/>
    <w:rsid w:val="006C0B6A"/>
    <w:rsid w:val="006D0F7B"/>
    <w:rsid w:val="006D219B"/>
    <w:rsid w:val="006E0029"/>
    <w:rsid w:val="006E4541"/>
    <w:rsid w:val="006E5261"/>
    <w:rsid w:val="006E7CDD"/>
    <w:rsid w:val="006F0394"/>
    <w:rsid w:val="00701568"/>
    <w:rsid w:val="00702D5F"/>
    <w:rsid w:val="007034BC"/>
    <w:rsid w:val="0070696D"/>
    <w:rsid w:val="007176A5"/>
    <w:rsid w:val="00723F9B"/>
    <w:rsid w:val="00735892"/>
    <w:rsid w:val="00750F97"/>
    <w:rsid w:val="00761B4F"/>
    <w:rsid w:val="00762AD3"/>
    <w:rsid w:val="00770B0F"/>
    <w:rsid w:val="00773290"/>
    <w:rsid w:val="00790C16"/>
    <w:rsid w:val="007937C2"/>
    <w:rsid w:val="0079643E"/>
    <w:rsid w:val="007A3334"/>
    <w:rsid w:val="007A7B27"/>
    <w:rsid w:val="007B018D"/>
    <w:rsid w:val="007B01A5"/>
    <w:rsid w:val="007B338E"/>
    <w:rsid w:val="007B7676"/>
    <w:rsid w:val="007C296F"/>
    <w:rsid w:val="007C606D"/>
    <w:rsid w:val="007C6D5B"/>
    <w:rsid w:val="007D0621"/>
    <w:rsid w:val="007D3CFF"/>
    <w:rsid w:val="007D4A66"/>
    <w:rsid w:val="007E060E"/>
    <w:rsid w:val="007E16C5"/>
    <w:rsid w:val="007E1796"/>
    <w:rsid w:val="007E35C4"/>
    <w:rsid w:val="007F3517"/>
    <w:rsid w:val="007F4044"/>
    <w:rsid w:val="007F737D"/>
    <w:rsid w:val="008021BC"/>
    <w:rsid w:val="00803CA0"/>
    <w:rsid w:val="00820098"/>
    <w:rsid w:val="00821057"/>
    <w:rsid w:val="008214AF"/>
    <w:rsid w:val="00822543"/>
    <w:rsid w:val="00825227"/>
    <w:rsid w:val="00841243"/>
    <w:rsid w:val="00841C74"/>
    <w:rsid w:val="00852C7E"/>
    <w:rsid w:val="00854179"/>
    <w:rsid w:val="008635EB"/>
    <w:rsid w:val="00865F53"/>
    <w:rsid w:val="00865FE8"/>
    <w:rsid w:val="00867CD7"/>
    <w:rsid w:val="00874E05"/>
    <w:rsid w:val="008758C1"/>
    <w:rsid w:val="0088136F"/>
    <w:rsid w:val="00884240"/>
    <w:rsid w:val="00885859"/>
    <w:rsid w:val="008A21E4"/>
    <w:rsid w:val="008A2553"/>
    <w:rsid w:val="008A282B"/>
    <w:rsid w:val="008C20BC"/>
    <w:rsid w:val="008C5BAE"/>
    <w:rsid w:val="008C5BC6"/>
    <w:rsid w:val="008D36B3"/>
    <w:rsid w:val="008D73EC"/>
    <w:rsid w:val="008F1322"/>
    <w:rsid w:val="008F3AEB"/>
    <w:rsid w:val="008F49D2"/>
    <w:rsid w:val="008F79AD"/>
    <w:rsid w:val="00901355"/>
    <w:rsid w:val="00905FC9"/>
    <w:rsid w:val="009127B2"/>
    <w:rsid w:val="009150F5"/>
    <w:rsid w:val="0091751C"/>
    <w:rsid w:val="00931618"/>
    <w:rsid w:val="00937688"/>
    <w:rsid w:val="00944B0D"/>
    <w:rsid w:val="009463B4"/>
    <w:rsid w:val="0094710E"/>
    <w:rsid w:val="0095685B"/>
    <w:rsid w:val="00956E3E"/>
    <w:rsid w:val="00967970"/>
    <w:rsid w:val="00967FB4"/>
    <w:rsid w:val="0098796B"/>
    <w:rsid w:val="00991F27"/>
    <w:rsid w:val="00996F3E"/>
    <w:rsid w:val="009B02BC"/>
    <w:rsid w:val="009B3E18"/>
    <w:rsid w:val="009B402B"/>
    <w:rsid w:val="009B4B70"/>
    <w:rsid w:val="009B725C"/>
    <w:rsid w:val="009C05F0"/>
    <w:rsid w:val="009C7D4E"/>
    <w:rsid w:val="009D0847"/>
    <w:rsid w:val="009D1307"/>
    <w:rsid w:val="009D2297"/>
    <w:rsid w:val="009D6889"/>
    <w:rsid w:val="009E0242"/>
    <w:rsid w:val="009E34D2"/>
    <w:rsid w:val="009E5AD3"/>
    <w:rsid w:val="009E7B77"/>
    <w:rsid w:val="009F0397"/>
    <w:rsid w:val="00A00675"/>
    <w:rsid w:val="00A01384"/>
    <w:rsid w:val="00A018D7"/>
    <w:rsid w:val="00A03F94"/>
    <w:rsid w:val="00A04AF8"/>
    <w:rsid w:val="00A126E9"/>
    <w:rsid w:val="00A1455D"/>
    <w:rsid w:val="00A250A6"/>
    <w:rsid w:val="00A27A1C"/>
    <w:rsid w:val="00A3052B"/>
    <w:rsid w:val="00A30BAC"/>
    <w:rsid w:val="00A30FCB"/>
    <w:rsid w:val="00A31416"/>
    <w:rsid w:val="00A41803"/>
    <w:rsid w:val="00A55808"/>
    <w:rsid w:val="00A64546"/>
    <w:rsid w:val="00A649A2"/>
    <w:rsid w:val="00A80E8D"/>
    <w:rsid w:val="00A81257"/>
    <w:rsid w:val="00A82245"/>
    <w:rsid w:val="00A852D5"/>
    <w:rsid w:val="00A85EBB"/>
    <w:rsid w:val="00A8771A"/>
    <w:rsid w:val="00A91278"/>
    <w:rsid w:val="00A944FE"/>
    <w:rsid w:val="00A95327"/>
    <w:rsid w:val="00AA608A"/>
    <w:rsid w:val="00AB2AF1"/>
    <w:rsid w:val="00AB4635"/>
    <w:rsid w:val="00AB4EBD"/>
    <w:rsid w:val="00AB4F87"/>
    <w:rsid w:val="00AB6DF2"/>
    <w:rsid w:val="00AC30CE"/>
    <w:rsid w:val="00AC515F"/>
    <w:rsid w:val="00AD1389"/>
    <w:rsid w:val="00AE4872"/>
    <w:rsid w:val="00AE5EA6"/>
    <w:rsid w:val="00AE79E8"/>
    <w:rsid w:val="00B02636"/>
    <w:rsid w:val="00B03B83"/>
    <w:rsid w:val="00B0692C"/>
    <w:rsid w:val="00B15E93"/>
    <w:rsid w:val="00B16490"/>
    <w:rsid w:val="00B24BF9"/>
    <w:rsid w:val="00B30528"/>
    <w:rsid w:val="00B3224F"/>
    <w:rsid w:val="00B34D0A"/>
    <w:rsid w:val="00B375D8"/>
    <w:rsid w:val="00B51135"/>
    <w:rsid w:val="00B553C8"/>
    <w:rsid w:val="00B55A0B"/>
    <w:rsid w:val="00B630F5"/>
    <w:rsid w:val="00B7762C"/>
    <w:rsid w:val="00B82679"/>
    <w:rsid w:val="00B8692A"/>
    <w:rsid w:val="00B91111"/>
    <w:rsid w:val="00B92FE8"/>
    <w:rsid w:val="00BA03D2"/>
    <w:rsid w:val="00BA638D"/>
    <w:rsid w:val="00BA7E14"/>
    <w:rsid w:val="00BB09CC"/>
    <w:rsid w:val="00BB0FF6"/>
    <w:rsid w:val="00BB103A"/>
    <w:rsid w:val="00BB7863"/>
    <w:rsid w:val="00BC095A"/>
    <w:rsid w:val="00BC55D0"/>
    <w:rsid w:val="00BC632A"/>
    <w:rsid w:val="00BD1EFD"/>
    <w:rsid w:val="00BD34F6"/>
    <w:rsid w:val="00BE05D0"/>
    <w:rsid w:val="00BE20BE"/>
    <w:rsid w:val="00BE31FA"/>
    <w:rsid w:val="00BE3F7C"/>
    <w:rsid w:val="00BF02D6"/>
    <w:rsid w:val="00BF1F57"/>
    <w:rsid w:val="00C07CFF"/>
    <w:rsid w:val="00C15D67"/>
    <w:rsid w:val="00C160CE"/>
    <w:rsid w:val="00C21E32"/>
    <w:rsid w:val="00C24AB9"/>
    <w:rsid w:val="00C2753E"/>
    <w:rsid w:val="00C30968"/>
    <w:rsid w:val="00C45817"/>
    <w:rsid w:val="00C47BB5"/>
    <w:rsid w:val="00C57B21"/>
    <w:rsid w:val="00C603B1"/>
    <w:rsid w:val="00C64520"/>
    <w:rsid w:val="00C64DD5"/>
    <w:rsid w:val="00C65E51"/>
    <w:rsid w:val="00C71032"/>
    <w:rsid w:val="00C72C97"/>
    <w:rsid w:val="00C7600F"/>
    <w:rsid w:val="00C91D16"/>
    <w:rsid w:val="00C92553"/>
    <w:rsid w:val="00C92675"/>
    <w:rsid w:val="00CA4192"/>
    <w:rsid w:val="00CA4DF4"/>
    <w:rsid w:val="00CB58AC"/>
    <w:rsid w:val="00CC784D"/>
    <w:rsid w:val="00CD2B32"/>
    <w:rsid w:val="00CD2B7A"/>
    <w:rsid w:val="00CE3642"/>
    <w:rsid w:val="00CE3D0A"/>
    <w:rsid w:val="00CF0E12"/>
    <w:rsid w:val="00CF0F39"/>
    <w:rsid w:val="00CF14CD"/>
    <w:rsid w:val="00D02CF6"/>
    <w:rsid w:val="00D03E0C"/>
    <w:rsid w:val="00D0578B"/>
    <w:rsid w:val="00D05B19"/>
    <w:rsid w:val="00D05CE4"/>
    <w:rsid w:val="00D06784"/>
    <w:rsid w:val="00D224F1"/>
    <w:rsid w:val="00D25256"/>
    <w:rsid w:val="00D32CC3"/>
    <w:rsid w:val="00D35445"/>
    <w:rsid w:val="00D374E2"/>
    <w:rsid w:val="00D426A3"/>
    <w:rsid w:val="00D61081"/>
    <w:rsid w:val="00D630C9"/>
    <w:rsid w:val="00D64C39"/>
    <w:rsid w:val="00D71056"/>
    <w:rsid w:val="00D724EF"/>
    <w:rsid w:val="00D847B5"/>
    <w:rsid w:val="00D86B57"/>
    <w:rsid w:val="00D90CB7"/>
    <w:rsid w:val="00D96367"/>
    <w:rsid w:val="00D97462"/>
    <w:rsid w:val="00DA46B4"/>
    <w:rsid w:val="00DB185D"/>
    <w:rsid w:val="00DB3F0A"/>
    <w:rsid w:val="00DB5729"/>
    <w:rsid w:val="00DB5BA5"/>
    <w:rsid w:val="00DC0388"/>
    <w:rsid w:val="00DD1920"/>
    <w:rsid w:val="00DD2733"/>
    <w:rsid w:val="00DD2D58"/>
    <w:rsid w:val="00DE3BC0"/>
    <w:rsid w:val="00DE76B2"/>
    <w:rsid w:val="00E0123F"/>
    <w:rsid w:val="00E06B73"/>
    <w:rsid w:val="00E11386"/>
    <w:rsid w:val="00E12D85"/>
    <w:rsid w:val="00E20A4F"/>
    <w:rsid w:val="00E233CD"/>
    <w:rsid w:val="00E35115"/>
    <w:rsid w:val="00E47A90"/>
    <w:rsid w:val="00E53077"/>
    <w:rsid w:val="00E53D6F"/>
    <w:rsid w:val="00E53FF3"/>
    <w:rsid w:val="00E553D5"/>
    <w:rsid w:val="00E61E79"/>
    <w:rsid w:val="00E722A0"/>
    <w:rsid w:val="00E86D36"/>
    <w:rsid w:val="00E86D9D"/>
    <w:rsid w:val="00E93BAF"/>
    <w:rsid w:val="00E94535"/>
    <w:rsid w:val="00E961A1"/>
    <w:rsid w:val="00EA1863"/>
    <w:rsid w:val="00EB278F"/>
    <w:rsid w:val="00EB3031"/>
    <w:rsid w:val="00EB39C1"/>
    <w:rsid w:val="00EB6A73"/>
    <w:rsid w:val="00EC01B4"/>
    <w:rsid w:val="00EC16D3"/>
    <w:rsid w:val="00EC3EA8"/>
    <w:rsid w:val="00EC5E06"/>
    <w:rsid w:val="00EC6B33"/>
    <w:rsid w:val="00ED1BDE"/>
    <w:rsid w:val="00ED2B49"/>
    <w:rsid w:val="00ED578B"/>
    <w:rsid w:val="00ED6A09"/>
    <w:rsid w:val="00EE3BEB"/>
    <w:rsid w:val="00EE68B8"/>
    <w:rsid w:val="00EF1449"/>
    <w:rsid w:val="00EF3FF9"/>
    <w:rsid w:val="00EF7A61"/>
    <w:rsid w:val="00F024BA"/>
    <w:rsid w:val="00F04057"/>
    <w:rsid w:val="00F06070"/>
    <w:rsid w:val="00F138B5"/>
    <w:rsid w:val="00F158FE"/>
    <w:rsid w:val="00F16F7D"/>
    <w:rsid w:val="00F21701"/>
    <w:rsid w:val="00F26207"/>
    <w:rsid w:val="00F3252C"/>
    <w:rsid w:val="00F3376D"/>
    <w:rsid w:val="00F350EC"/>
    <w:rsid w:val="00F5368D"/>
    <w:rsid w:val="00F543B3"/>
    <w:rsid w:val="00F661F6"/>
    <w:rsid w:val="00F7204B"/>
    <w:rsid w:val="00F74173"/>
    <w:rsid w:val="00F83D4A"/>
    <w:rsid w:val="00F91F02"/>
    <w:rsid w:val="00F93B58"/>
    <w:rsid w:val="00F96D9E"/>
    <w:rsid w:val="00FA124B"/>
    <w:rsid w:val="00FA58C3"/>
    <w:rsid w:val="00FA5BFC"/>
    <w:rsid w:val="00FB12D8"/>
    <w:rsid w:val="00FB5FE0"/>
    <w:rsid w:val="00FC2B14"/>
    <w:rsid w:val="00FD5FD5"/>
    <w:rsid w:val="00FD71FC"/>
    <w:rsid w:val="00FE017C"/>
    <w:rsid w:val="00FE3B1D"/>
    <w:rsid w:val="00FE484E"/>
    <w:rsid w:val="00FF0B53"/>
    <w:rsid w:val="00FF56A7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CE17"/>
  <w15:docId w15:val="{B077E9C5-6410-45F1-8AEA-00AD163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0E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0607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91E7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91E7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084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13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13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13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13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136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136F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136389"/>
    <w:pPr>
      <w:spacing w:after="0" w:line="240" w:lineRule="auto"/>
    </w:pPr>
    <w:rPr>
      <w:rFonts w:ascii="Calibri" w:eastAsiaTheme="minorEastAsia" w:hAnsi="Calibri" w:cs="Consolas"/>
      <w:szCs w:val="21"/>
      <w:lang w:eastAsia="zh-CN"/>
    </w:rPr>
  </w:style>
  <w:style w:type="character" w:customStyle="1" w:styleId="NurTextZchn">
    <w:name w:val="Nur Text Zchn"/>
    <w:basedOn w:val="Absatz-Standardschriftart"/>
    <w:link w:val="NurText"/>
    <w:uiPriority w:val="99"/>
    <w:rsid w:val="00136389"/>
    <w:rPr>
      <w:rFonts w:ascii="Calibri" w:eastAsiaTheme="minorEastAsia" w:hAnsi="Calibri" w:cs="Consolas"/>
      <w:szCs w:val="21"/>
      <w:lang w:eastAsia="zh-CN"/>
    </w:rPr>
  </w:style>
  <w:style w:type="character" w:styleId="Fett">
    <w:name w:val="Strong"/>
    <w:basedOn w:val="Absatz-Standardschriftart"/>
    <w:uiPriority w:val="22"/>
    <w:qFormat/>
    <w:rsid w:val="007E35C4"/>
    <w:rPr>
      <w:b/>
      <w:bCs/>
    </w:rPr>
  </w:style>
  <w:style w:type="character" w:customStyle="1" w:styleId="s1">
    <w:name w:val="s1"/>
    <w:basedOn w:val="Absatz-Standardschriftart"/>
    <w:rsid w:val="00381FD5"/>
  </w:style>
  <w:style w:type="paragraph" w:customStyle="1" w:styleId="Default">
    <w:name w:val="Default"/>
    <w:rsid w:val="00527CE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6070">
              <w:marLeft w:val="0"/>
              <w:marRight w:val="3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9906">
                  <w:marLeft w:val="0"/>
                  <w:marRight w:val="0"/>
                  <w:marTop w:val="0"/>
                  <w:marBottom w:val="3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x6VioHPprwE" TargetMode="External"/><Relationship Id="rId18" Type="http://schemas.openxmlformats.org/officeDocument/2006/relationships/hyperlink" Target="https://stefanschloegl.com/" TargetMode="External"/><Relationship Id="rId26" Type="http://schemas.openxmlformats.org/officeDocument/2006/relationships/hyperlink" Target="https://kulturni-centar.h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oom.us/j/92861327605?pwd=cjlpbmw2QnFaK1ZYNWhVQS9GV2k2Zz09" TargetMode="External"/><Relationship Id="rId34" Type="http://schemas.openxmlformats.org/officeDocument/2006/relationships/hyperlink" Target="http://www.kulturforum-zagreb.org" TargetMode="External"/><Relationship Id="rId7" Type="http://schemas.openxmlformats.org/officeDocument/2006/relationships/hyperlink" Target="https://view.genial.ly/60c8c4f246e4e70db97edd74/interactive-content-osterreich-den-rucken-kehren-emigracija-iz-austrije-1848-1945" TargetMode="External"/><Relationship Id="rId12" Type="http://schemas.openxmlformats.org/officeDocument/2006/relationships/hyperlink" Target="https://zoom.us/j/94672357794?pwd=a2I3cXRWSTFCc0pIT21UNnhzVCtkdz09" TargetMode="External"/><Relationship Id="rId17" Type="http://schemas.openxmlformats.org/officeDocument/2006/relationships/hyperlink" Target="https://www.c-mavric.at/cms/portfolio/weilesmichgibt/" TargetMode="External"/><Relationship Id="rId25" Type="http://schemas.openxmlformats.org/officeDocument/2006/relationships/hyperlink" Target="https://www.facebook.com/wojciech.czaja.3" TargetMode="External"/><Relationship Id="rId33" Type="http://schemas.openxmlformats.org/officeDocument/2006/relationships/hyperlink" Target="https://zoom.us/j/92494938752?pwd=aGx1cnQwYnVoZlR0Z3JTVGNPYnduUT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fos.unios.hr/" TargetMode="External"/><Relationship Id="rId20" Type="http://schemas.openxmlformats.org/officeDocument/2006/relationships/hyperlink" Target="https://www.instagram.com/kretena_tena/?hl=hr" TargetMode="External"/><Relationship Id="rId29" Type="http://schemas.openxmlformats.org/officeDocument/2006/relationships/hyperlink" Target="https://hbl.lzmk.hr/clanak.aspx?id=16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skos.unios.hr/index.php/austrijska-citaonica/" TargetMode="External"/><Relationship Id="rId11" Type="http://schemas.openxmlformats.org/officeDocument/2006/relationships/hyperlink" Target="https://amalthea.at/produkt/zeitlupensymphonien/" TargetMode="External"/><Relationship Id="rId24" Type="http://schemas.openxmlformats.org/officeDocument/2006/relationships/hyperlink" Target="http://www.czaja.at/" TargetMode="External"/><Relationship Id="rId32" Type="http://schemas.openxmlformats.org/officeDocument/2006/relationships/hyperlink" Target="http://www.dhkp.hr/Drustvo/Clan/28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kg.hr/" TargetMode="External"/><Relationship Id="rId23" Type="http://schemas.openxmlformats.org/officeDocument/2006/relationships/hyperlink" Target="https://zoom.us/j/97681230624?pwd=MlJuZXdKeTVGYjEyRE5vaE9KMWxFZz09" TargetMode="External"/><Relationship Id="rId28" Type="http://schemas.openxmlformats.org/officeDocument/2006/relationships/hyperlink" Target="https://kulturni-centar.hr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inematografi-osijek.hr/" TargetMode="External"/><Relationship Id="rId19" Type="http://schemas.openxmlformats.org/officeDocument/2006/relationships/hyperlink" Target="https://www.hdg.de/lemo/biografie/ilse-aichinger.html" TargetMode="External"/><Relationship Id="rId31" Type="http://schemas.openxmlformats.org/officeDocument/2006/relationships/hyperlink" Target="https://www.angela-lehner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od.film/" TargetMode="External"/><Relationship Id="rId14" Type="http://schemas.openxmlformats.org/officeDocument/2006/relationships/hyperlink" Target="https://kinematografi-osijek.hr/" TargetMode="External"/><Relationship Id="rId22" Type="http://schemas.openxmlformats.org/officeDocument/2006/relationships/hyperlink" Target="https://www.omarkhiralanam.com/" TargetMode="External"/><Relationship Id="rId27" Type="http://schemas.openxmlformats.org/officeDocument/2006/relationships/hyperlink" Target="https://m.facebook.com/Synchronos-Ensemble-101698728640256/" TargetMode="External"/><Relationship Id="rId30" Type="http://schemas.openxmlformats.org/officeDocument/2006/relationships/hyperlink" Target="https://zoom.us/j/93455982624?pwd=aS95Z0JhSmxNZEFQcXBZOEhMbWhxQT0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NJq1Sj7kR5c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BADC-79BE-4074-8EAB-831504CB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2156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BMeiA</Company>
  <LinksUpToDate>false</LinksUpToDate>
  <CharactersWithSpaces>15711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IVANUSIC Nada &lt;KF Agram&gt;</dc:creator>
  <cp:keywords/>
  <dc:description/>
  <cp:lastModifiedBy>SEPERIC-KATIC Ivana &lt;KF Agram&gt;</cp:lastModifiedBy>
  <cp:revision>20</cp:revision>
  <dcterms:created xsi:type="dcterms:W3CDTF">2021-10-12T07:45:00Z</dcterms:created>
  <dcterms:modified xsi:type="dcterms:W3CDTF">2021-10-19T12:15:00Z</dcterms:modified>
</cp:coreProperties>
</file>