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25D" w:rsidRDefault="00A1625D" w:rsidP="007F6E3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218C" w:rsidRPr="00A1625D" w:rsidRDefault="0029218C" w:rsidP="007F6E31">
      <w:pPr>
        <w:rPr>
          <w:rFonts w:ascii="Times New Roman" w:hAnsi="Times New Roman" w:cs="Times New Roman"/>
          <w:sz w:val="24"/>
          <w:szCs w:val="24"/>
        </w:rPr>
      </w:pPr>
    </w:p>
    <w:p w:rsidR="00A1625D" w:rsidRDefault="00A1625D" w:rsidP="00A162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625D">
        <w:rPr>
          <w:rFonts w:ascii="Times New Roman" w:hAnsi="Times New Roman" w:cs="Times New Roman"/>
          <w:b/>
          <w:sz w:val="32"/>
          <w:szCs w:val="32"/>
        </w:rPr>
        <w:t xml:space="preserve">Zahtjev za </w:t>
      </w:r>
      <w:r w:rsidR="00526115">
        <w:rPr>
          <w:rFonts w:ascii="Times New Roman" w:hAnsi="Times New Roman" w:cs="Times New Roman"/>
          <w:b/>
          <w:sz w:val="32"/>
          <w:szCs w:val="32"/>
        </w:rPr>
        <w:t xml:space="preserve">realizaciju dolazne </w:t>
      </w:r>
      <w:r w:rsidR="007E53A3">
        <w:rPr>
          <w:rFonts w:ascii="Times New Roman" w:hAnsi="Times New Roman" w:cs="Times New Roman"/>
          <w:b/>
          <w:sz w:val="32"/>
          <w:szCs w:val="32"/>
        </w:rPr>
        <w:t>vanjsk</w:t>
      </w:r>
      <w:r w:rsidR="00526115">
        <w:rPr>
          <w:rFonts w:ascii="Times New Roman" w:hAnsi="Times New Roman" w:cs="Times New Roman"/>
          <w:b/>
          <w:sz w:val="32"/>
          <w:szCs w:val="32"/>
        </w:rPr>
        <w:t>e</w:t>
      </w:r>
      <w:r w:rsidR="007E53A3">
        <w:rPr>
          <w:rFonts w:ascii="Times New Roman" w:hAnsi="Times New Roman" w:cs="Times New Roman"/>
          <w:b/>
          <w:sz w:val="32"/>
          <w:szCs w:val="32"/>
        </w:rPr>
        <w:t xml:space="preserve"> suradnj</w:t>
      </w:r>
      <w:r w:rsidR="00526115">
        <w:rPr>
          <w:rFonts w:ascii="Times New Roman" w:hAnsi="Times New Roman" w:cs="Times New Roman"/>
          <w:b/>
          <w:sz w:val="32"/>
          <w:szCs w:val="32"/>
        </w:rPr>
        <w:t>e</w:t>
      </w:r>
    </w:p>
    <w:p w:rsidR="00696965" w:rsidRPr="00A1625D" w:rsidRDefault="00696965" w:rsidP="00A16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3A3" w:rsidRDefault="007E53A3" w:rsidP="00A1625D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625D" w:rsidRPr="00A1625D" w:rsidTr="00A1625D">
        <w:tc>
          <w:tcPr>
            <w:tcW w:w="4531" w:type="dxa"/>
          </w:tcPr>
          <w:p w:rsidR="00A1625D" w:rsidRDefault="00A1625D" w:rsidP="00A16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Ime i prezime </w:t>
            </w:r>
            <w:r w:rsidR="007E5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podnositelja zahtjeva </w:t>
            </w:r>
          </w:p>
          <w:p w:rsidR="007E53A3" w:rsidRDefault="007E53A3" w:rsidP="00A16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3A3" w:rsidRDefault="007E53A3" w:rsidP="00A16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3A3" w:rsidRPr="00A1625D" w:rsidRDefault="007E53A3" w:rsidP="00A16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A1625D" w:rsidRPr="00A1625D" w:rsidRDefault="00A1625D" w:rsidP="00A16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25D" w:rsidRPr="00A1625D" w:rsidTr="00A1625D">
        <w:tc>
          <w:tcPr>
            <w:tcW w:w="4531" w:type="dxa"/>
          </w:tcPr>
          <w:p w:rsidR="00A1625D" w:rsidRDefault="007E53A3" w:rsidP="00490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Ustrojbena jedinica </w:t>
            </w:r>
          </w:p>
          <w:p w:rsidR="007E53A3" w:rsidRDefault="007E53A3" w:rsidP="00A16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3A3" w:rsidRDefault="007E53A3" w:rsidP="00A16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3A3" w:rsidRPr="00A1625D" w:rsidRDefault="007E53A3" w:rsidP="00A16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A1625D" w:rsidRPr="00A1625D" w:rsidRDefault="00A1625D" w:rsidP="00A16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25D" w:rsidRPr="00A1625D" w:rsidTr="00A1625D">
        <w:tc>
          <w:tcPr>
            <w:tcW w:w="4531" w:type="dxa"/>
          </w:tcPr>
          <w:p w:rsidR="00490B9F" w:rsidRDefault="00490B9F" w:rsidP="00490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Semestar / akademska godina za koje se zahtijeva vanjska suradnja</w:t>
            </w:r>
          </w:p>
          <w:p w:rsidR="007E53A3" w:rsidRDefault="007E53A3" w:rsidP="00A16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3A3" w:rsidRPr="00A1625D" w:rsidRDefault="007E53A3" w:rsidP="00A16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A1625D" w:rsidRPr="00A1625D" w:rsidRDefault="00A1625D" w:rsidP="00A16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25D" w:rsidRPr="00A1625D" w:rsidTr="00A1625D">
        <w:tc>
          <w:tcPr>
            <w:tcW w:w="4531" w:type="dxa"/>
          </w:tcPr>
          <w:p w:rsidR="00490B9F" w:rsidRDefault="00490B9F" w:rsidP="00490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Obrazloženje zahtjeva</w:t>
            </w:r>
          </w:p>
          <w:p w:rsidR="00490B9F" w:rsidRDefault="00490B9F" w:rsidP="00490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(koji se dio nastave povjerava vanjskoj suradnji i zašto</w:t>
            </w:r>
            <w:r w:rsidR="00262A1C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priložiti tablicu opterećenja podnositelja zahtjeva)</w:t>
            </w:r>
          </w:p>
          <w:p w:rsidR="0029218C" w:rsidRDefault="0029218C" w:rsidP="00A16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18C" w:rsidRPr="00A1625D" w:rsidRDefault="0029218C" w:rsidP="00A16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A1625D" w:rsidRPr="00A1625D" w:rsidRDefault="00A1625D" w:rsidP="00A16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25D" w:rsidRPr="00A1625D" w:rsidTr="00A1625D">
        <w:tc>
          <w:tcPr>
            <w:tcW w:w="4531" w:type="dxa"/>
          </w:tcPr>
          <w:p w:rsidR="00A1625D" w:rsidRDefault="00A1625D" w:rsidP="00A16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18C" w:rsidRDefault="0029218C" w:rsidP="00A16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Povjerenstvo za provedbu postupka izbora u naslovno suradničko zvanje asistenta (znanstveno područje / znanstveno polje / znanstvena grana)</w:t>
            </w:r>
            <w:r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  <w:p w:rsidR="0029218C" w:rsidRDefault="0029218C" w:rsidP="00A16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18C" w:rsidRDefault="0029218C" w:rsidP="00A16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18C" w:rsidRPr="00A1625D" w:rsidRDefault="0029218C" w:rsidP="00A16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29218C" w:rsidRDefault="0029218C" w:rsidP="00A16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25D" w:rsidRDefault="0029218C" w:rsidP="00A16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29218C" w:rsidRDefault="0029218C" w:rsidP="00A16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18C" w:rsidRDefault="0029218C" w:rsidP="00A16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29218C" w:rsidRDefault="0029218C" w:rsidP="00A16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18C" w:rsidRPr="00A1625D" w:rsidRDefault="0029218C" w:rsidP="00A16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</w:tr>
    </w:tbl>
    <w:p w:rsidR="00A1625D" w:rsidRPr="00A1625D" w:rsidRDefault="00A1625D" w:rsidP="00A1625D">
      <w:pPr>
        <w:rPr>
          <w:rFonts w:ascii="Times New Roman" w:hAnsi="Times New Roman" w:cs="Times New Roman"/>
          <w:b/>
          <w:sz w:val="24"/>
          <w:szCs w:val="24"/>
        </w:rPr>
      </w:pPr>
    </w:p>
    <w:p w:rsidR="003944D1" w:rsidRPr="00A1625D" w:rsidRDefault="003944D1" w:rsidP="007F6E31">
      <w:pPr>
        <w:rPr>
          <w:rFonts w:ascii="Times New Roman" w:hAnsi="Times New Roman" w:cs="Times New Roman"/>
          <w:sz w:val="24"/>
          <w:szCs w:val="24"/>
        </w:rPr>
      </w:pPr>
      <w:r w:rsidRPr="00A162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18C" w:rsidRPr="0029218C" w:rsidRDefault="0029218C" w:rsidP="0029218C">
      <w:pPr>
        <w:rPr>
          <w:rFonts w:ascii="Times New Roman" w:hAnsi="Times New Roman" w:cs="Times New Roman"/>
          <w:sz w:val="24"/>
          <w:szCs w:val="24"/>
        </w:rPr>
      </w:pPr>
      <w:r w:rsidRPr="0029218C">
        <w:rPr>
          <w:rFonts w:ascii="Times New Roman" w:hAnsi="Times New Roman" w:cs="Times New Roman"/>
          <w:sz w:val="24"/>
          <w:szCs w:val="24"/>
        </w:rPr>
        <w:t>Podnositelj zahtjeva</w:t>
      </w:r>
      <w:r w:rsidRPr="002921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218C">
        <w:rPr>
          <w:rFonts w:ascii="Times New Roman" w:hAnsi="Times New Roman" w:cs="Times New Roman"/>
          <w:sz w:val="24"/>
          <w:szCs w:val="24"/>
        </w:rPr>
        <w:t>Voditelj</w:t>
      </w:r>
      <w:r w:rsidR="00BA3D24">
        <w:rPr>
          <w:rFonts w:ascii="Times New Roman" w:hAnsi="Times New Roman" w:cs="Times New Roman"/>
          <w:sz w:val="24"/>
          <w:szCs w:val="24"/>
        </w:rPr>
        <w:t>ica/voditelj</w:t>
      </w:r>
      <w:r>
        <w:rPr>
          <w:rFonts w:ascii="Times New Roman" w:hAnsi="Times New Roman" w:cs="Times New Roman"/>
          <w:sz w:val="24"/>
          <w:szCs w:val="24"/>
        </w:rPr>
        <w:t xml:space="preserve"> ustrojbene jedinic</w:t>
      </w:r>
      <w:r w:rsidR="00BA3D2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BD9">
        <w:rPr>
          <w:rFonts w:ascii="Times New Roman" w:hAnsi="Times New Roman" w:cs="Times New Roman"/>
          <w:sz w:val="24"/>
          <w:szCs w:val="24"/>
        </w:rPr>
        <w:t xml:space="preserve"> </w:t>
      </w:r>
      <w:r w:rsidR="00BA3D2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BE6BD9">
        <w:rPr>
          <w:rFonts w:ascii="Times New Roman" w:hAnsi="Times New Roman" w:cs="Times New Roman"/>
          <w:sz w:val="24"/>
          <w:szCs w:val="24"/>
        </w:rPr>
        <w:t xml:space="preserve"> </w:t>
      </w:r>
      <w:r w:rsidR="00BA3D24">
        <w:rPr>
          <w:rFonts w:ascii="Times New Roman" w:hAnsi="Times New Roman" w:cs="Times New Roman"/>
          <w:sz w:val="24"/>
          <w:szCs w:val="24"/>
        </w:rPr>
        <w:tab/>
      </w:r>
      <w:r w:rsidRPr="0029218C">
        <w:rPr>
          <w:rFonts w:ascii="Times New Roman" w:hAnsi="Times New Roman" w:cs="Times New Roman"/>
          <w:sz w:val="24"/>
          <w:szCs w:val="24"/>
        </w:rPr>
        <w:t>Dekan</w:t>
      </w:r>
    </w:p>
    <w:p w:rsidR="0029218C" w:rsidRDefault="0029218C" w:rsidP="0029218C">
      <w:pPr>
        <w:rPr>
          <w:rFonts w:ascii="Times New Roman" w:hAnsi="Times New Roman" w:cs="Times New Roman"/>
          <w:sz w:val="24"/>
          <w:szCs w:val="24"/>
        </w:rPr>
      </w:pPr>
    </w:p>
    <w:p w:rsidR="00720394" w:rsidRDefault="00720394" w:rsidP="0029218C">
      <w:pPr>
        <w:rPr>
          <w:rFonts w:ascii="Times New Roman" w:hAnsi="Times New Roman" w:cs="Times New Roman"/>
          <w:sz w:val="24"/>
          <w:szCs w:val="24"/>
        </w:rPr>
      </w:pPr>
    </w:p>
    <w:p w:rsidR="00720394" w:rsidRDefault="00720394" w:rsidP="0029218C">
      <w:pPr>
        <w:rPr>
          <w:rFonts w:ascii="Times New Roman" w:hAnsi="Times New Roman" w:cs="Times New Roman"/>
          <w:sz w:val="24"/>
          <w:szCs w:val="24"/>
        </w:rPr>
      </w:pPr>
    </w:p>
    <w:p w:rsidR="00720394" w:rsidRDefault="00720394" w:rsidP="0029218C">
      <w:pPr>
        <w:rPr>
          <w:rFonts w:ascii="Times New Roman" w:hAnsi="Times New Roman" w:cs="Times New Roman"/>
          <w:sz w:val="24"/>
          <w:szCs w:val="24"/>
        </w:rPr>
      </w:pPr>
    </w:p>
    <w:sectPr w:rsidR="00720394" w:rsidSect="002D719D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92D" w:rsidRDefault="0096592D" w:rsidP="00F71FC4">
      <w:pPr>
        <w:spacing w:after="0" w:line="240" w:lineRule="auto"/>
      </w:pPr>
      <w:r>
        <w:separator/>
      </w:r>
    </w:p>
  </w:endnote>
  <w:endnote w:type="continuationSeparator" w:id="0">
    <w:p w:rsidR="0096592D" w:rsidRDefault="0096592D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92D" w:rsidRDefault="0096592D" w:rsidP="00F71FC4">
      <w:pPr>
        <w:spacing w:after="0" w:line="240" w:lineRule="auto"/>
      </w:pPr>
      <w:r>
        <w:separator/>
      </w:r>
    </w:p>
  </w:footnote>
  <w:footnote w:type="continuationSeparator" w:id="0">
    <w:p w:rsidR="0096592D" w:rsidRDefault="0096592D" w:rsidP="00F71FC4">
      <w:pPr>
        <w:spacing w:after="0" w:line="240" w:lineRule="auto"/>
      </w:pPr>
      <w:r>
        <w:continuationSeparator/>
      </w:r>
    </w:p>
  </w:footnote>
  <w:footnote w:id="1">
    <w:p w:rsidR="00720394" w:rsidRPr="0029218C" w:rsidRDefault="0029218C">
      <w:pPr>
        <w:pStyle w:val="FootnoteText"/>
        <w:rPr>
          <w:rFonts w:ascii="Times New Roman" w:hAnsi="Times New Roman" w:cs="Times New Roman"/>
        </w:rPr>
      </w:pPr>
      <w:r w:rsidRPr="0029218C">
        <w:rPr>
          <w:rStyle w:val="FootnoteReference"/>
          <w:rFonts w:ascii="Times New Roman" w:hAnsi="Times New Roman" w:cs="Times New Roman"/>
        </w:rPr>
        <w:footnoteRef/>
      </w:r>
      <w:r w:rsidRPr="0029218C">
        <w:rPr>
          <w:rFonts w:ascii="Times New Roman" w:hAnsi="Times New Roman" w:cs="Times New Roman"/>
        </w:rPr>
        <w:t xml:space="preserve"> Samo ako je izbor potreban.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96592D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3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96592D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4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96592D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2" type="#_x0000_t75" style="position:absolute;margin-left:0;margin-top:0;width:488.4pt;height:765.6pt;z-index:-251658240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CA2F98">
      <w:rPr>
        <w:noProof/>
      </w:rPr>
      <w:drawing>
        <wp:inline distT="0" distB="0" distL="0" distR="0">
          <wp:extent cx="4734783" cy="9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12"/>
    <w:rsid w:val="00064533"/>
    <w:rsid w:val="00087406"/>
    <w:rsid w:val="00184F66"/>
    <w:rsid w:val="00192112"/>
    <w:rsid w:val="001C4932"/>
    <w:rsid w:val="00207C66"/>
    <w:rsid w:val="002211E0"/>
    <w:rsid w:val="00262A1C"/>
    <w:rsid w:val="0029218C"/>
    <w:rsid w:val="002D719D"/>
    <w:rsid w:val="00381143"/>
    <w:rsid w:val="00381A7F"/>
    <w:rsid w:val="003944D1"/>
    <w:rsid w:val="004044CA"/>
    <w:rsid w:val="00470595"/>
    <w:rsid w:val="00490B9F"/>
    <w:rsid w:val="00526115"/>
    <w:rsid w:val="0061411C"/>
    <w:rsid w:val="00627C9A"/>
    <w:rsid w:val="00696965"/>
    <w:rsid w:val="00720394"/>
    <w:rsid w:val="00785F74"/>
    <w:rsid w:val="007E53A3"/>
    <w:rsid w:val="007F6E31"/>
    <w:rsid w:val="00823D07"/>
    <w:rsid w:val="0086147F"/>
    <w:rsid w:val="0096592D"/>
    <w:rsid w:val="00973B41"/>
    <w:rsid w:val="00980083"/>
    <w:rsid w:val="00A1625D"/>
    <w:rsid w:val="00B85EFC"/>
    <w:rsid w:val="00BA3D24"/>
    <w:rsid w:val="00BA66AE"/>
    <w:rsid w:val="00BE6BD9"/>
    <w:rsid w:val="00C203AF"/>
    <w:rsid w:val="00C57D83"/>
    <w:rsid w:val="00C61EA8"/>
    <w:rsid w:val="00C938EC"/>
    <w:rsid w:val="00CA2F98"/>
    <w:rsid w:val="00E33F93"/>
    <w:rsid w:val="00E4167E"/>
    <w:rsid w:val="00E74D08"/>
    <w:rsid w:val="00F04913"/>
    <w:rsid w:val="00F7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48A18FE7-552E-4349-88C4-39A0FC55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table" w:styleId="TableGrid">
    <w:name w:val="Table Grid"/>
    <w:basedOn w:val="TableNormal"/>
    <w:uiPriority w:val="39"/>
    <w:rsid w:val="00A16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21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1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21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8FFA6-1E83-4E99-84BF-1E23087A6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1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Vera Blazevic Krezic</cp:lastModifiedBy>
  <cp:revision>2</cp:revision>
  <cp:lastPrinted>2021-11-09T07:14:00Z</cp:lastPrinted>
  <dcterms:created xsi:type="dcterms:W3CDTF">2021-11-10T16:12:00Z</dcterms:created>
  <dcterms:modified xsi:type="dcterms:W3CDTF">2021-11-10T16:12:00Z</dcterms:modified>
</cp:coreProperties>
</file>