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A5C5" w14:textId="77777777" w:rsidR="00984E95" w:rsidRPr="006236D9" w:rsidRDefault="00984E95" w:rsidP="00984E95">
      <w:pPr>
        <w:rPr>
          <w:b/>
          <w:lang w:val="bs-Latn-BA"/>
        </w:rPr>
      </w:pPr>
    </w:p>
    <w:p w14:paraId="42B35A85" w14:textId="77777777" w:rsidR="00984E95" w:rsidRPr="003A2F2D" w:rsidRDefault="00984E95" w:rsidP="00984E95">
      <w:pPr>
        <w:rPr>
          <w:lang w:val="bs-Latn-BA"/>
        </w:rPr>
      </w:pPr>
    </w:p>
    <w:p w14:paraId="75A485FE" w14:textId="77777777" w:rsidR="00984E95" w:rsidRPr="003A2F2D" w:rsidRDefault="00984E95" w:rsidP="00984E95">
      <w:pPr>
        <w:jc w:val="center"/>
        <w:rPr>
          <w:lang w:val="bs-Latn-BA"/>
        </w:rPr>
      </w:pPr>
      <w:r w:rsidRPr="003A2F2D">
        <w:rPr>
          <w:lang w:val="bs-Latn-BA"/>
        </w:rPr>
        <w:t>POVJERENSTVO ZA OSIGURAVANJE I UNAPREĐIVANJE KVALITETE</w:t>
      </w:r>
    </w:p>
    <w:p w14:paraId="43B54DC5" w14:textId="0272334F" w:rsidR="00984E95" w:rsidRPr="006236D9" w:rsidRDefault="00984E95" w:rsidP="00984E95">
      <w:pPr>
        <w:rPr>
          <w:lang w:val="hr-HR"/>
        </w:rPr>
      </w:pPr>
      <w:r w:rsidRPr="006236D9">
        <w:rPr>
          <w:lang w:val="hr-HR"/>
        </w:rPr>
        <w:t>KLASA:</w:t>
      </w:r>
      <w:r>
        <w:rPr>
          <w:lang w:val="hr-HR"/>
        </w:rPr>
        <w:t xml:space="preserve"> </w:t>
      </w:r>
      <w:r w:rsidR="00D760BE">
        <w:rPr>
          <w:lang w:val="hr-HR"/>
        </w:rPr>
        <w:t>602-04/21-04/147</w:t>
      </w:r>
    </w:p>
    <w:p w14:paraId="1D755902" w14:textId="750C46C8" w:rsidR="00984E95" w:rsidRPr="006236D9" w:rsidRDefault="00984E95" w:rsidP="00984E95">
      <w:pPr>
        <w:rPr>
          <w:lang w:val="hr-HR"/>
        </w:rPr>
      </w:pPr>
      <w:r w:rsidRPr="006236D9">
        <w:rPr>
          <w:lang w:val="hr-HR"/>
        </w:rPr>
        <w:t xml:space="preserve">URBROJ: </w:t>
      </w:r>
      <w:r w:rsidR="00D760BE">
        <w:rPr>
          <w:lang w:val="hr-HR"/>
        </w:rPr>
        <w:t>2158-83-07-21-2</w:t>
      </w:r>
    </w:p>
    <w:p w14:paraId="39E45E6B" w14:textId="7AA92F2A" w:rsidR="00984E95" w:rsidRPr="006236D9" w:rsidRDefault="00984E95" w:rsidP="00984E95">
      <w:pPr>
        <w:rPr>
          <w:lang w:val="bs-Latn-BA"/>
        </w:rPr>
      </w:pPr>
      <w:r w:rsidRPr="006236D9">
        <w:rPr>
          <w:lang w:val="bs-Latn-BA"/>
        </w:rPr>
        <w:t>Osijek</w:t>
      </w:r>
      <w:r w:rsidRPr="00FB1735">
        <w:rPr>
          <w:lang w:val="bs-Latn-BA"/>
        </w:rPr>
        <w:t xml:space="preserve">, </w:t>
      </w:r>
      <w:r>
        <w:rPr>
          <w:lang w:val="bs-Latn-BA"/>
        </w:rPr>
        <w:t>1</w:t>
      </w:r>
      <w:r w:rsidR="00221774">
        <w:rPr>
          <w:lang w:val="bs-Latn-BA"/>
        </w:rPr>
        <w:t>9</w:t>
      </w:r>
      <w:r w:rsidRPr="00FB1735">
        <w:rPr>
          <w:lang w:val="bs-Latn-BA"/>
        </w:rPr>
        <w:t xml:space="preserve"> .</w:t>
      </w:r>
      <w:r w:rsidRPr="006236D9">
        <w:rPr>
          <w:lang w:val="bs-Latn-BA"/>
        </w:rPr>
        <w:t xml:space="preserve"> </w:t>
      </w:r>
      <w:r>
        <w:rPr>
          <w:lang w:val="bs-Latn-BA"/>
        </w:rPr>
        <w:t>studenog</w:t>
      </w:r>
      <w:r w:rsidRPr="006236D9">
        <w:rPr>
          <w:lang w:val="bs-Latn-BA"/>
        </w:rPr>
        <w:t xml:space="preserve"> 2021. godine</w:t>
      </w:r>
    </w:p>
    <w:p w14:paraId="09070DA9" w14:textId="5E829D2B" w:rsidR="00984E95" w:rsidRPr="003A2F2D" w:rsidRDefault="00984E95" w:rsidP="00984E95">
      <w:pPr>
        <w:jc w:val="center"/>
        <w:rPr>
          <w:b/>
          <w:lang w:val="bs-Latn-BA"/>
        </w:rPr>
      </w:pPr>
      <w:r w:rsidRPr="003A2F2D">
        <w:rPr>
          <w:b/>
          <w:lang w:val="bs-Latn-BA"/>
        </w:rPr>
        <w:t>ZAPISNIK</w:t>
      </w:r>
    </w:p>
    <w:p w14:paraId="6EA3B740" w14:textId="77777777" w:rsidR="00984E95" w:rsidRPr="006236D9" w:rsidRDefault="00984E95" w:rsidP="00984E95">
      <w:pPr>
        <w:rPr>
          <w:lang w:val="bs-Latn-BA"/>
        </w:rPr>
      </w:pPr>
    </w:p>
    <w:p w14:paraId="19BA0E8F" w14:textId="1935E940" w:rsidR="00984E95" w:rsidRDefault="00984E95" w:rsidP="00984E95">
      <w:pPr>
        <w:rPr>
          <w:lang w:val="bs-Latn-BA"/>
        </w:rPr>
      </w:pPr>
      <w:r>
        <w:rPr>
          <w:lang w:val="bs-Latn-BA"/>
        </w:rPr>
        <w:t>s</w:t>
      </w:r>
      <w:r w:rsidRPr="006236D9">
        <w:rPr>
          <w:lang w:val="bs-Latn-BA"/>
        </w:rPr>
        <w:t xml:space="preserve"> 1. sjednic</w:t>
      </w:r>
      <w:r>
        <w:rPr>
          <w:lang w:val="bs-Latn-BA"/>
        </w:rPr>
        <w:t>e</w:t>
      </w:r>
      <w:r w:rsidRPr="006236D9">
        <w:rPr>
          <w:lang w:val="bs-Latn-BA"/>
        </w:rPr>
        <w:t> Povjerenstva za osiguravanje i unapređivanje kvalitete u akademskoj godini  202</w:t>
      </w:r>
      <w:r>
        <w:rPr>
          <w:lang w:val="bs-Latn-BA"/>
        </w:rPr>
        <w:t>1</w:t>
      </w:r>
      <w:r w:rsidRPr="006236D9">
        <w:rPr>
          <w:lang w:val="bs-Latn-BA"/>
        </w:rPr>
        <w:t>./202</w:t>
      </w:r>
      <w:r>
        <w:rPr>
          <w:lang w:val="bs-Latn-BA"/>
        </w:rPr>
        <w:t>2</w:t>
      </w:r>
      <w:r w:rsidRPr="006236D9">
        <w:rPr>
          <w:lang w:val="bs-Latn-BA"/>
        </w:rPr>
        <w:t>. održa</w:t>
      </w:r>
      <w:r>
        <w:rPr>
          <w:lang w:val="bs-Latn-BA"/>
        </w:rPr>
        <w:t>ne</w:t>
      </w:r>
      <w:r w:rsidRPr="006236D9">
        <w:rPr>
          <w:lang w:val="bs-Latn-BA"/>
        </w:rPr>
        <w:t xml:space="preserve"> 1</w:t>
      </w:r>
      <w:r>
        <w:rPr>
          <w:lang w:val="bs-Latn-BA"/>
        </w:rPr>
        <w:t>7</w:t>
      </w:r>
      <w:r w:rsidRPr="006236D9">
        <w:rPr>
          <w:lang w:val="bs-Latn-BA"/>
        </w:rPr>
        <w:t xml:space="preserve">. </w:t>
      </w:r>
      <w:r>
        <w:rPr>
          <w:lang w:val="bs-Latn-BA"/>
        </w:rPr>
        <w:t>studenog</w:t>
      </w:r>
      <w:r w:rsidRPr="006236D9">
        <w:rPr>
          <w:lang w:val="bs-Latn-BA"/>
        </w:rPr>
        <w:t xml:space="preserve"> 2021. godine u </w:t>
      </w:r>
      <w:r w:rsidRPr="00FB1735">
        <w:rPr>
          <w:lang w:val="bs-Latn-BA"/>
        </w:rPr>
        <w:t>učionici 58</w:t>
      </w:r>
      <w:r w:rsidRPr="006236D9">
        <w:rPr>
          <w:lang w:val="bs-Latn-BA"/>
        </w:rPr>
        <w:t xml:space="preserve"> s početkom u </w:t>
      </w:r>
      <w:r>
        <w:rPr>
          <w:lang w:val="bs-Latn-BA"/>
        </w:rPr>
        <w:t>12.15</w:t>
      </w:r>
      <w:r w:rsidRPr="006236D9">
        <w:rPr>
          <w:lang w:val="bs-Latn-BA"/>
        </w:rPr>
        <w:t xml:space="preserve"> h. </w:t>
      </w:r>
    </w:p>
    <w:p w14:paraId="4441F558" w14:textId="3FABC07A" w:rsidR="00EE3825" w:rsidRPr="0056635C" w:rsidRDefault="00EE3825" w:rsidP="00283C7D">
      <w:pPr>
        <w:jc w:val="both"/>
        <w:rPr>
          <w:lang w:val="hr-HR"/>
        </w:rPr>
      </w:pPr>
      <w:r>
        <w:rPr>
          <w:lang w:val="bs-Latn-BA"/>
        </w:rPr>
        <w:t xml:space="preserve">Sjednici su se odazvali: </w:t>
      </w:r>
      <w:r w:rsidR="0056635C">
        <w:rPr>
          <w:lang w:val="hr-HR"/>
        </w:rPr>
        <w:t>izv</w:t>
      </w:r>
      <w:r w:rsidR="0056635C" w:rsidRPr="00676F3A">
        <w:rPr>
          <w:lang w:val="hr-HR"/>
        </w:rPr>
        <w:t>.</w:t>
      </w:r>
      <w:r w:rsidR="0056635C">
        <w:rPr>
          <w:lang w:val="hr-HR"/>
        </w:rPr>
        <w:t xml:space="preserve"> prof.</w:t>
      </w:r>
      <w:r w:rsidR="0056635C" w:rsidRPr="00676F3A">
        <w:rPr>
          <w:lang w:val="hr-HR"/>
        </w:rPr>
        <w:t xml:space="preserve"> dr. </w:t>
      </w:r>
      <w:proofErr w:type="spellStart"/>
      <w:r w:rsidR="0056635C" w:rsidRPr="00676F3A">
        <w:rPr>
          <w:lang w:val="hr-HR"/>
        </w:rPr>
        <w:t>sc</w:t>
      </w:r>
      <w:proofErr w:type="spellEnd"/>
      <w:r w:rsidR="0056635C" w:rsidRPr="00676F3A">
        <w:rPr>
          <w:lang w:val="hr-HR"/>
        </w:rPr>
        <w:t>. Ivana Jozić, predsjednica</w:t>
      </w:r>
      <w:r w:rsidR="000E2C6F">
        <w:rPr>
          <w:lang w:val="hr-HR"/>
        </w:rPr>
        <w:t xml:space="preserve"> Povjerenstva</w:t>
      </w:r>
      <w:r w:rsidR="0056635C" w:rsidRPr="00676F3A">
        <w:rPr>
          <w:lang w:val="hr-HR"/>
        </w:rPr>
        <w:t>, predstavnica nastavnika</w:t>
      </w:r>
      <w:r w:rsidR="0056635C">
        <w:rPr>
          <w:lang w:val="hr-HR"/>
        </w:rPr>
        <w:t xml:space="preserve">, </w:t>
      </w:r>
      <w:r w:rsidR="0056635C" w:rsidRPr="00676F3A">
        <w:rPr>
          <w:lang w:val="hr-HR"/>
        </w:rPr>
        <w:t xml:space="preserve">doc. dr. </w:t>
      </w:r>
      <w:proofErr w:type="spellStart"/>
      <w:r w:rsidR="0056635C" w:rsidRPr="00676F3A">
        <w:rPr>
          <w:lang w:val="hr-HR"/>
        </w:rPr>
        <w:t>sc</w:t>
      </w:r>
      <w:proofErr w:type="spellEnd"/>
      <w:r w:rsidR="0056635C" w:rsidRPr="00676F3A">
        <w:rPr>
          <w:lang w:val="hr-HR"/>
        </w:rPr>
        <w:t>. Ana Babić Čikeš, predstavnica nastavnika</w:t>
      </w:r>
      <w:r w:rsidR="0056635C">
        <w:rPr>
          <w:lang w:val="hr-HR"/>
        </w:rPr>
        <w:t xml:space="preserve">, </w:t>
      </w:r>
      <w:r w:rsidR="00B2573E">
        <w:rPr>
          <w:lang w:val="hr-HR"/>
        </w:rPr>
        <w:t>izv. prof</w:t>
      </w:r>
      <w:r w:rsidR="0056635C" w:rsidRPr="0056635C">
        <w:rPr>
          <w:lang w:val="hr-HR"/>
        </w:rPr>
        <w:t xml:space="preserve">. dr. </w:t>
      </w:r>
      <w:proofErr w:type="spellStart"/>
      <w:r w:rsidR="0056635C" w:rsidRPr="0056635C">
        <w:rPr>
          <w:lang w:val="hr-HR"/>
        </w:rPr>
        <w:t>sc</w:t>
      </w:r>
      <w:proofErr w:type="spellEnd"/>
      <w:r w:rsidR="0056635C" w:rsidRPr="0056635C">
        <w:rPr>
          <w:lang w:val="hr-HR"/>
        </w:rPr>
        <w:t>. Anita Papić, predstavnica nastavnika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 xml:space="preserve">doc. dr. </w:t>
      </w:r>
      <w:proofErr w:type="spellStart"/>
      <w:r w:rsidR="0056635C" w:rsidRPr="0056635C">
        <w:rPr>
          <w:lang w:val="hr-HR"/>
        </w:rPr>
        <w:t>sc</w:t>
      </w:r>
      <w:proofErr w:type="spellEnd"/>
      <w:r w:rsidR="0056635C" w:rsidRPr="0056635C">
        <w:rPr>
          <w:lang w:val="hr-HR"/>
        </w:rPr>
        <w:t>. Ana Mikić Čolić, predstavnica nastavnika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>Ljiljana Pintarić, asistentica, predstavnica asistenata</w:t>
      </w:r>
      <w:r w:rsidR="0056635C">
        <w:rPr>
          <w:lang w:val="hr-HR"/>
        </w:rPr>
        <w:t xml:space="preserve">, </w:t>
      </w:r>
      <w:proofErr w:type="spellStart"/>
      <w:r w:rsidR="0056635C" w:rsidRPr="0056635C">
        <w:rPr>
          <w:lang w:val="hr-HR"/>
        </w:rPr>
        <w:t>Mia</w:t>
      </w:r>
      <w:proofErr w:type="spellEnd"/>
      <w:r w:rsidR="0056635C" w:rsidRPr="0056635C">
        <w:rPr>
          <w:lang w:val="hr-HR"/>
        </w:rPr>
        <w:t xml:space="preserve"> Filipov, predstavnica asistenata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>Damir Sekulić, predstavnik asistenata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 xml:space="preserve">Marijana </w:t>
      </w:r>
      <w:proofErr w:type="spellStart"/>
      <w:r w:rsidR="0056635C" w:rsidRPr="0056635C">
        <w:rPr>
          <w:lang w:val="hr-HR"/>
        </w:rPr>
        <w:t>Mlinarević</w:t>
      </w:r>
      <w:proofErr w:type="spellEnd"/>
      <w:r w:rsidR="0056635C" w:rsidRPr="0056635C">
        <w:rPr>
          <w:lang w:val="hr-HR"/>
        </w:rPr>
        <w:t>, predstavnica administrativnog osoblja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>Anđela Blažević, predstavnica studenata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 xml:space="preserve">Denis </w:t>
      </w:r>
      <w:proofErr w:type="spellStart"/>
      <w:r w:rsidR="0056635C" w:rsidRPr="0056635C">
        <w:rPr>
          <w:lang w:val="hr-HR"/>
        </w:rPr>
        <w:t>Konjarević</w:t>
      </w:r>
      <w:proofErr w:type="spellEnd"/>
      <w:r w:rsidR="0056635C" w:rsidRPr="0056635C">
        <w:rPr>
          <w:lang w:val="hr-HR"/>
        </w:rPr>
        <w:t>, predstavnik studenata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 xml:space="preserve">Antonio </w:t>
      </w:r>
      <w:proofErr w:type="spellStart"/>
      <w:r w:rsidR="0056635C" w:rsidRPr="0056635C">
        <w:rPr>
          <w:lang w:val="hr-HR"/>
        </w:rPr>
        <w:t>Stuhli</w:t>
      </w:r>
      <w:proofErr w:type="spellEnd"/>
      <w:r w:rsidR="0056635C" w:rsidRPr="0056635C">
        <w:rPr>
          <w:lang w:val="hr-HR"/>
        </w:rPr>
        <w:t>, predstavnik studenata</w:t>
      </w:r>
      <w:r w:rsidR="0056635C">
        <w:rPr>
          <w:lang w:val="hr-HR"/>
        </w:rPr>
        <w:t xml:space="preserve">, </w:t>
      </w:r>
      <w:r w:rsidR="0056635C" w:rsidRPr="0056635C">
        <w:rPr>
          <w:lang w:val="hr-HR"/>
        </w:rPr>
        <w:t xml:space="preserve">doc. dr. </w:t>
      </w:r>
      <w:proofErr w:type="spellStart"/>
      <w:r w:rsidR="0056635C" w:rsidRPr="0056635C">
        <w:rPr>
          <w:lang w:val="hr-HR"/>
        </w:rPr>
        <w:t>sc</w:t>
      </w:r>
      <w:proofErr w:type="spellEnd"/>
      <w:r w:rsidR="0056635C" w:rsidRPr="0056635C">
        <w:rPr>
          <w:lang w:val="hr-HR"/>
        </w:rPr>
        <w:t xml:space="preserve">. Dragana Božić </w:t>
      </w:r>
      <w:proofErr w:type="spellStart"/>
      <w:r w:rsidR="0056635C" w:rsidRPr="0056635C">
        <w:rPr>
          <w:lang w:val="hr-HR"/>
        </w:rPr>
        <w:t>Lenard</w:t>
      </w:r>
      <w:proofErr w:type="spellEnd"/>
      <w:r w:rsidR="0056635C" w:rsidRPr="0056635C">
        <w:rPr>
          <w:lang w:val="hr-HR"/>
        </w:rPr>
        <w:t>, Fakultet elektrotehnike, računarstva i informacijskih tehnologija Osijek, predstavnica vanjskih dionika</w:t>
      </w:r>
      <w:r w:rsidR="0056635C">
        <w:rPr>
          <w:lang w:val="hr-HR"/>
        </w:rPr>
        <w:t xml:space="preserve"> i </w:t>
      </w:r>
      <w:r w:rsidR="0056635C" w:rsidRPr="0056635C">
        <w:rPr>
          <w:lang w:val="hr-HR"/>
        </w:rPr>
        <w:t xml:space="preserve">Marija </w:t>
      </w:r>
      <w:proofErr w:type="spellStart"/>
      <w:r w:rsidR="0056635C" w:rsidRPr="0056635C">
        <w:rPr>
          <w:lang w:val="hr-HR"/>
        </w:rPr>
        <w:t>Viljušić</w:t>
      </w:r>
      <w:proofErr w:type="spellEnd"/>
      <w:r w:rsidR="0056635C" w:rsidRPr="0056635C">
        <w:rPr>
          <w:lang w:val="hr-HR"/>
        </w:rPr>
        <w:t>, prof., stalni sudski tumač za njemački i engleski jezik, predstavnica vanjskih dionika</w:t>
      </w:r>
      <w:r w:rsidR="0056635C">
        <w:rPr>
          <w:lang w:val="hr-HR"/>
        </w:rPr>
        <w:t>.</w:t>
      </w:r>
    </w:p>
    <w:p w14:paraId="739DF68F" w14:textId="356AE13E" w:rsidR="00903063" w:rsidRDefault="00903063" w:rsidP="00984E95">
      <w:pPr>
        <w:rPr>
          <w:lang w:val="bs-Latn-BA"/>
        </w:rPr>
      </w:pPr>
      <w:r>
        <w:rPr>
          <w:lang w:val="bs-Latn-BA"/>
        </w:rPr>
        <w:t>Budući da Povjerenstvo radi u novome sazivu, na početku sjednice uslijedilo je upoznavanje i kratko predstavljanje svih članova Povjerenstva.</w:t>
      </w:r>
    </w:p>
    <w:p w14:paraId="1D9C5737" w14:textId="13DD8DD2" w:rsidR="00984E95" w:rsidRPr="006236D9" w:rsidRDefault="00984E95" w:rsidP="00984E95">
      <w:pPr>
        <w:rPr>
          <w:lang w:val="bs-Latn-BA"/>
        </w:rPr>
      </w:pPr>
      <w:r w:rsidRPr="006236D9">
        <w:rPr>
          <w:lang w:val="bs-Latn-BA"/>
        </w:rPr>
        <w:t xml:space="preserve">Za sjednicu </w:t>
      </w:r>
      <w:r>
        <w:rPr>
          <w:lang w:val="bs-Latn-BA"/>
        </w:rPr>
        <w:t>je</w:t>
      </w:r>
      <w:r w:rsidRPr="006236D9">
        <w:rPr>
          <w:lang w:val="bs-Latn-BA"/>
        </w:rPr>
        <w:t xml:space="preserve"> predl</w:t>
      </w:r>
      <w:r w:rsidR="00903063">
        <w:rPr>
          <w:lang w:val="bs-Latn-BA"/>
        </w:rPr>
        <w:t>o</w:t>
      </w:r>
      <w:r w:rsidRPr="006236D9">
        <w:rPr>
          <w:lang w:val="bs-Latn-BA"/>
        </w:rPr>
        <w:t>ž</w:t>
      </w:r>
      <w:r w:rsidR="00C1748E">
        <w:rPr>
          <w:lang w:val="bs-Latn-BA"/>
        </w:rPr>
        <w:t>en</w:t>
      </w:r>
      <w:r w:rsidRPr="006236D9">
        <w:rPr>
          <w:lang w:val="bs-Latn-BA"/>
        </w:rPr>
        <w:t xml:space="preserve"> sljedeći </w:t>
      </w:r>
      <w:r>
        <w:rPr>
          <w:lang w:val="bs-Latn-BA"/>
        </w:rPr>
        <w:t>dnevni red</w:t>
      </w:r>
      <w:r w:rsidR="00DF5661">
        <w:rPr>
          <w:lang w:val="bs-Latn-BA"/>
        </w:rPr>
        <w:t>:</w:t>
      </w:r>
    </w:p>
    <w:p w14:paraId="11CA9C6B" w14:textId="77777777" w:rsidR="00984E95" w:rsidRDefault="00984E95" w:rsidP="00984E95">
      <w:pPr>
        <w:numPr>
          <w:ilvl w:val="0"/>
          <w:numId w:val="1"/>
        </w:numPr>
        <w:rPr>
          <w:lang w:val="hr-HR"/>
        </w:rPr>
      </w:pPr>
      <w:bookmarkStart w:id="0" w:name="_Hlk31958935"/>
      <w:r>
        <w:rPr>
          <w:lang w:val="hr-HR"/>
        </w:rPr>
        <w:t>Prihvaćanje Plana rada POUK-a u akademskoj godini 2021./2022.</w:t>
      </w:r>
    </w:p>
    <w:p w14:paraId="24DF7AA2" w14:textId="77777777" w:rsidR="00984E95" w:rsidRPr="006236D9" w:rsidRDefault="00984E95" w:rsidP="00984E95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Prihvaćanje godišnjeg izvješća o radu POUK-a u akademskoj godini 2020./2021.</w:t>
      </w:r>
    </w:p>
    <w:p w14:paraId="2C705073" w14:textId="77777777" w:rsidR="00984E95" w:rsidRPr="006236D9" w:rsidRDefault="00984E95" w:rsidP="00984E95">
      <w:pPr>
        <w:numPr>
          <w:ilvl w:val="0"/>
          <w:numId w:val="1"/>
        </w:numPr>
        <w:rPr>
          <w:lang w:val="hr-HR"/>
        </w:rPr>
      </w:pPr>
      <w:r w:rsidRPr="006236D9">
        <w:rPr>
          <w:bCs/>
          <w:lang w:val="hr-HR"/>
        </w:rPr>
        <w:t>Razno</w:t>
      </w:r>
    </w:p>
    <w:bookmarkEnd w:id="0"/>
    <w:p w14:paraId="6A273ED0" w14:textId="07933F15" w:rsidR="00984E95" w:rsidRPr="006236D9" w:rsidRDefault="00984E95" w:rsidP="00464E1B">
      <w:pPr>
        <w:jc w:val="both"/>
        <w:rPr>
          <w:lang w:val="bs-Latn-BA"/>
        </w:rPr>
      </w:pPr>
      <w:r>
        <w:rPr>
          <w:lang w:val="bs-Latn-BA"/>
        </w:rPr>
        <w:t>koji je jednoglasno usvojen.</w:t>
      </w:r>
    </w:p>
    <w:p w14:paraId="08C43BDE" w14:textId="77777777" w:rsidR="00394575" w:rsidRPr="00394575" w:rsidRDefault="00C1748E" w:rsidP="00464E1B">
      <w:pPr>
        <w:jc w:val="both"/>
        <w:rPr>
          <w:b/>
          <w:lang w:val="bs-Latn-BA"/>
        </w:rPr>
      </w:pPr>
      <w:r w:rsidRPr="00394575">
        <w:rPr>
          <w:b/>
          <w:lang w:val="bs-Latn-BA"/>
        </w:rPr>
        <w:t xml:space="preserve">AD. 1. </w:t>
      </w:r>
    </w:p>
    <w:p w14:paraId="7EA19464" w14:textId="6D484677" w:rsidR="00984E95" w:rsidRDefault="00FD2902" w:rsidP="00464E1B">
      <w:pPr>
        <w:jc w:val="both"/>
        <w:rPr>
          <w:lang w:val="bs-Latn-BA"/>
        </w:rPr>
      </w:pPr>
      <w:r>
        <w:rPr>
          <w:lang w:val="bs-Latn-BA"/>
        </w:rPr>
        <w:t>Članovi Povjerenstva su Plan rada POUK-a za tekuću akademsku godinu dobili na uvid, nitko nije imao primjedbi niti dopuna te je Plan jednoglasno usvojen.</w:t>
      </w:r>
    </w:p>
    <w:p w14:paraId="16C56AD0" w14:textId="77777777" w:rsidR="00394575" w:rsidRPr="00394575" w:rsidRDefault="00FD2902" w:rsidP="00464E1B">
      <w:pPr>
        <w:jc w:val="both"/>
        <w:rPr>
          <w:b/>
          <w:lang w:val="bs-Latn-BA"/>
        </w:rPr>
      </w:pPr>
      <w:r w:rsidRPr="00394575">
        <w:rPr>
          <w:b/>
          <w:lang w:val="bs-Latn-BA"/>
        </w:rPr>
        <w:t xml:space="preserve">AD. 2. </w:t>
      </w:r>
    </w:p>
    <w:p w14:paraId="02C9EF7F" w14:textId="40C67998" w:rsidR="00FD2902" w:rsidRDefault="00FD2902" w:rsidP="00464E1B">
      <w:pPr>
        <w:jc w:val="both"/>
        <w:rPr>
          <w:lang w:val="bs-Latn-BA"/>
        </w:rPr>
      </w:pPr>
      <w:r>
        <w:rPr>
          <w:lang w:val="bs-Latn-BA"/>
        </w:rPr>
        <w:t>Članovi Povjerenstva su Godišnje izvješće o radu POUK-a u prošloj akademskoj godini dobili na uv</w:t>
      </w:r>
      <w:r w:rsidR="004D73DE">
        <w:rPr>
          <w:lang w:val="bs-Latn-BA"/>
        </w:rPr>
        <w:t>id</w:t>
      </w:r>
      <w:r>
        <w:rPr>
          <w:lang w:val="bs-Latn-BA"/>
        </w:rPr>
        <w:t xml:space="preserve">, nije </w:t>
      </w:r>
      <w:r w:rsidR="00464E1B">
        <w:rPr>
          <w:lang w:val="bs-Latn-BA"/>
        </w:rPr>
        <w:t>bilo dopuna niti primjedbi te</w:t>
      </w:r>
      <w:r w:rsidR="004D73DE">
        <w:rPr>
          <w:lang w:val="bs-Latn-BA"/>
        </w:rPr>
        <w:t xml:space="preserve"> je</w:t>
      </w:r>
      <w:r w:rsidR="00464E1B">
        <w:rPr>
          <w:lang w:val="bs-Latn-BA"/>
        </w:rPr>
        <w:t xml:space="preserve"> Godišnje izvješće jednoglasno usvojeno.</w:t>
      </w:r>
    </w:p>
    <w:p w14:paraId="363A6D33" w14:textId="77777777" w:rsidR="00394575" w:rsidRPr="00394575" w:rsidRDefault="00464E1B" w:rsidP="00464E1B">
      <w:pPr>
        <w:jc w:val="both"/>
        <w:rPr>
          <w:b/>
          <w:lang w:val="bs-Latn-BA"/>
        </w:rPr>
      </w:pPr>
      <w:r w:rsidRPr="00394575">
        <w:rPr>
          <w:b/>
          <w:lang w:val="bs-Latn-BA"/>
        </w:rPr>
        <w:t xml:space="preserve">AD. 3. </w:t>
      </w:r>
    </w:p>
    <w:p w14:paraId="0A5F902F" w14:textId="77777777" w:rsidR="009E159D" w:rsidRDefault="00464E1B" w:rsidP="00464E1B">
      <w:pPr>
        <w:jc w:val="both"/>
        <w:rPr>
          <w:lang w:val="bs-Latn-BA"/>
        </w:rPr>
      </w:pPr>
      <w:r>
        <w:rPr>
          <w:lang w:val="bs-Latn-BA"/>
        </w:rPr>
        <w:t>Pod točkom Razno raspravljalo se o više tema.</w:t>
      </w:r>
      <w:r w:rsidR="00940902">
        <w:rPr>
          <w:lang w:val="bs-Latn-BA"/>
        </w:rPr>
        <w:t xml:space="preserve"> </w:t>
      </w:r>
    </w:p>
    <w:p w14:paraId="269FEF3E" w14:textId="77777777" w:rsidR="009E159D" w:rsidRDefault="00940902" w:rsidP="009E159D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9E159D">
        <w:rPr>
          <w:lang w:val="bs-Latn-BA"/>
        </w:rPr>
        <w:lastRenderedPageBreak/>
        <w:t>Prvo je spomenuto da se u učionici 64 ne mogu otvoriti prozori</w:t>
      </w:r>
      <w:r w:rsidR="00F24A01" w:rsidRPr="009E159D">
        <w:rPr>
          <w:lang w:val="bs-Latn-BA"/>
        </w:rPr>
        <w:t xml:space="preserve"> i da će se to prijaviti domaru. </w:t>
      </w:r>
    </w:p>
    <w:p w14:paraId="197F4A80" w14:textId="641A2B5E" w:rsidR="00464E1B" w:rsidRPr="00941601" w:rsidRDefault="00F24A01" w:rsidP="00941601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 w:rsidRPr="00941601">
        <w:rPr>
          <w:lang w:val="bs-Latn-BA"/>
        </w:rPr>
        <w:t>Nakon toga se spomenuo problem raspodjele ECTS-bodova na dvopredmet</w:t>
      </w:r>
      <w:r w:rsidR="006A0C4F" w:rsidRPr="00941601">
        <w:rPr>
          <w:lang w:val="bs-Latn-BA"/>
        </w:rPr>
        <w:t>n</w:t>
      </w:r>
      <w:r w:rsidRPr="00941601">
        <w:rPr>
          <w:lang w:val="bs-Latn-BA"/>
        </w:rPr>
        <w:t>im studijskim kombinacijama</w:t>
      </w:r>
      <w:r w:rsidR="006A0C4F" w:rsidRPr="00941601">
        <w:rPr>
          <w:lang w:val="bs-Latn-BA"/>
        </w:rPr>
        <w:t xml:space="preserve"> na diplomskoj razini. To inače spada u opis dužnosti voditelja ustrojbenih jedinica i navodi se u izvedbenim planovima, no redovito se događaju krive pretpostavke oko dvopredmetnih studija </w:t>
      </w:r>
      <w:r w:rsidR="00372CDA" w:rsidRPr="00941601">
        <w:rPr>
          <w:lang w:val="bs-Latn-BA"/>
        </w:rPr>
        <w:t>te se iznosi prijedlog da se ova problematika pojasni u zasebnom dokumentu koji bi bio dostupan svim nastavnicima i studentima.</w:t>
      </w:r>
      <w:r w:rsidR="00941601" w:rsidRPr="00941601">
        <w:rPr>
          <w:lang w:val="bs-Latn-BA"/>
        </w:rPr>
        <w:t xml:space="preserve"> U svaki izvedbeni plan treba dodati napomene o raspodjeli bodova na dvopredmetnim studijima jer studentima trenutačno nije jasno kako se dijele bodovi TZK-a, završnih i diplomskih radova i PPDMI predmeta na nastavničkim studijima.</w:t>
      </w:r>
      <w:r w:rsidR="00372CDA" w:rsidRPr="00941601">
        <w:rPr>
          <w:lang w:val="bs-Latn-BA"/>
        </w:rPr>
        <w:t xml:space="preserve"> Budući da ovo pitanje spada u područje nastave i studijskih programa, predloženo je da se uputi preporuka resornim prodekanicama.</w:t>
      </w:r>
      <w:r w:rsidR="008B581C" w:rsidRPr="00941601">
        <w:rPr>
          <w:lang w:val="bs-Latn-BA"/>
        </w:rPr>
        <w:t xml:space="preserve"> </w:t>
      </w:r>
    </w:p>
    <w:p w14:paraId="7019A3C5" w14:textId="3E6CBCBE" w:rsidR="009E159D" w:rsidRDefault="00A82335" w:rsidP="009E159D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Sljedeće pitanje o kojemu se raspravljalo bilo je preklapanje obveznih kolegija na dvopredmentim kombinacijama. Premda ova pojava nije česta, prisutna je kod nekih kolegija</w:t>
      </w:r>
      <w:r w:rsidR="00DA759E">
        <w:rPr>
          <w:lang w:val="bs-Latn-BA"/>
        </w:rPr>
        <w:t>.</w:t>
      </w:r>
      <w:r>
        <w:rPr>
          <w:lang w:val="bs-Latn-BA"/>
        </w:rPr>
        <w:t xml:space="preserve"> Nepisana je preporuka da studenti u takvim slučajevima pohađaju nastavu u omjeru 50:50, no </w:t>
      </w:r>
      <w:r w:rsidR="00731E6A">
        <w:rPr>
          <w:lang w:val="bs-Latn-BA"/>
        </w:rPr>
        <w:t>to vrlo često ovisi o dobroj volji samih predmetnih nastavnika.</w:t>
      </w:r>
      <w:r w:rsidR="008F1435">
        <w:rPr>
          <w:lang w:val="bs-Latn-BA"/>
        </w:rPr>
        <w:t xml:space="preserve"> Predloženo je da se takva preporuka digne na višu razinu</w:t>
      </w:r>
      <w:r w:rsidR="00001E71">
        <w:rPr>
          <w:lang w:val="bs-Latn-BA"/>
        </w:rPr>
        <w:t xml:space="preserve">, odnosno na prodekansku pisanu uputu. S druge strane, međutim, studenti gube 50% žive nastave, prepušteni su samostalnom radu i nadoknadi gradiva, pa se spomenula i mogućnost da nastavnici snimaju svoja predavanja ili </w:t>
      </w:r>
      <w:r w:rsidR="00261982">
        <w:rPr>
          <w:lang w:val="bs-Latn-BA"/>
        </w:rPr>
        <w:t>pripreme neki sličan materijal koji bi studentima pomogli pri samostalnom svladavanju gradiva</w:t>
      </w:r>
      <w:r w:rsidR="002679F5">
        <w:rPr>
          <w:lang w:val="bs-Latn-BA"/>
        </w:rPr>
        <w:t>, no pri tome uzeti u obzir sve mogućnosti, prednosti i opasnosti</w:t>
      </w:r>
      <w:r w:rsidR="00F92A23">
        <w:rPr>
          <w:lang w:val="bs-Latn-BA"/>
        </w:rPr>
        <w:t xml:space="preserve"> objave ovakvih materijala</w:t>
      </w:r>
      <w:r w:rsidR="00261982">
        <w:rPr>
          <w:lang w:val="bs-Latn-BA"/>
        </w:rPr>
        <w:t>.</w:t>
      </w:r>
      <w:r w:rsidR="00DA759E">
        <w:rPr>
          <w:lang w:val="bs-Latn-BA"/>
        </w:rPr>
        <w:t xml:space="preserve"> Fakutet svakako treba ostati uporan u traženju odgovarajućih prostornih rješenja, a pri izradi rasporeda svakako treba uskladiti predavanja iz obveznih kolegija.</w:t>
      </w:r>
    </w:p>
    <w:p w14:paraId="38D4138F" w14:textId="15625D2C" w:rsidR="00136826" w:rsidRDefault="00136826" w:rsidP="009E159D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Povjerenstvo je raspravljalo i o poticanju tolerancije i uvažavanju različitosti, poštivanju akademske etike i njezinih načela te zaključilo da će se na ovome problemu nastaviti kontinuira</w:t>
      </w:r>
      <w:r w:rsidR="00825A1A">
        <w:rPr>
          <w:lang w:val="bs-Latn-BA"/>
        </w:rPr>
        <w:t>n</w:t>
      </w:r>
      <w:r>
        <w:rPr>
          <w:lang w:val="bs-Latn-BA"/>
        </w:rPr>
        <w:t>o raditi.</w:t>
      </w:r>
    </w:p>
    <w:p w14:paraId="17EB962B" w14:textId="7262CC11" w:rsidR="000359A4" w:rsidRPr="00257539" w:rsidRDefault="00136826" w:rsidP="00257539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Članovi Povjerenstva dali su prijedlog da Fakultet</w:t>
      </w:r>
      <w:r w:rsidR="00BA34CC">
        <w:rPr>
          <w:lang w:val="bs-Latn-BA"/>
        </w:rPr>
        <w:t xml:space="preserve"> ili</w:t>
      </w:r>
      <w:r>
        <w:rPr>
          <w:lang w:val="bs-Latn-BA"/>
        </w:rPr>
        <w:t xml:space="preserve"> zaposli dodatno osoblje zaduženo za čišćenje zgrade Fakulteta</w:t>
      </w:r>
      <w:r w:rsidR="00BA34CC">
        <w:rPr>
          <w:lang w:val="bs-Latn-BA"/>
        </w:rPr>
        <w:t xml:space="preserve"> ili angažira vanjski servis</w:t>
      </w:r>
      <w:r w:rsidR="00D358D6">
        <w:rPr>
          <w:lang w:val="bs-Latn-BA"/>
        </w:rPr>
        <w:t xml:space="preserve">. Primijećeno je da </w:t>
      </w:r>
      <w:r w:rsidR="000E2532">
        <w:rPr>
          <w:lang w:val="bs-Latn-BA"/>
        </w:rPr>
        <w:t xml:space="preserve">se već duže vrijeme ne vodi dovoljna briga o čistoći i urednosti zgrade </w:t>
      </w:r>
      <w:r w:rsidR="00BA34CC">
        <w:rPr>
          <w:lang w:val="bs-Latn-BA"/>
        </w:rPr>
        <w:t>te</w:t>
      </w:r>
      <w:r w:rsidR="000E2532">
        <w:rPr>
          <w:lang w:val="bs-Latn-BA"/>
        </w:rPr>
        <w:t xml:space="preserve"> uređenosti dvorišta Fakulteta</w:t>
      </w:r>
      <w:r w:rsidR="003804E3">
        <w:rPr>
          <w:lang w:val="bs-Latn-BA"/>
        </w:rPr>
        <w:t xml:space="preserve">, najvjerojatnije </w:t>
      </w:r>
      <w:r w:rsidR="001859B9">
        <w:rPr>
          <w:lang w:val="bs-Latn-BA"/>
        </w:rPr>
        <w:t xml:space="preserve"> zbog</w:t>
      </w:r>
      <w:r w:rsidR="000E2532">
        <w:rPr>
          <w:lang w:val="bs-Latn-BA"/>
        </w:rPr>
        <w:t xml:space="preserve"> </w:t>
      </w:r>
      <w:r w:rsidR="00783F76">
        <w:rPr>
          <w:lang w:val="bs-Latn-BA"/>
        </w:rPr>
        <w:t>potkapaci</w:t>
      </w:r>
      <w:r w:rsidR="001859B9">
        <w:rPr>
          <w:lang w:val="bs-Latn-BA"/>
        </w:rPr>
        <w:t>tiranosti osoblja.</w:t>
      </w:r>
      <w:r w:rsidR="003804E3">
        <w:rPr>
          <w:lang w:val="bs-Latn-BA"/>
        </w:rPr>
        <w:t xml:space="preserve"> Povjerenstvo će uputiti takvu preporuku Upravi Fakulteta.</w:t>
      </w:r>
      <w:r w:rsidR="00257539" w:rsidRPr="00257539">
        <w:rPr>
          <w:lang w:val="bs-Latn-BA"/>
        </w:rPr>
        <w:t xml:space="preserve"> </w:t>
      </w:r>
    </w:p>
    <w:p w14:paraId="7D050582" w14:textId="1B6C238A" w:rsidR="003804E3" w:rsidRPr="009E159D" w:rsidRDefault="003804E3" w:rsidP="009E159D">
      <w:pPr>
        <w:pStyle w:val="ListParagraph"/>
        <w:numPr>
          <w:ilvl w:val="0"/>
          <w:numId w:val="3"/>
        </w:numPr>
        <w:jc w:val="both"/>
        <w:rPr>
          <w:lang w:val="bs-Latn-BA"/>
        </w:rPr>
      </w:pPr>
      <w:r>
        <w:rPr>
          <w:lang w:val="bs-Latn-BA"/>
        </w:rPr>
        <w:t>Za sljedeću sjednicu najavljena je rasprava o nekoliko prijedloga iz Akcijskog plana (osvrt na komentare iz studentske ankete, prijave neetičkog ponašanja Etičko</w:t>
      </w:r>
      <w:r w:rsidR="00ED68EB">
        <w:rPr>
          <w:lang w:val="bs-Latn-BA"/>
        </w:rPr>
        <w:t>m</w:t>
      </w:r>
      <w:bookmarkStart w:id="1" w:name="_GoBack"/>
      <w:bookmarkEnd w:id="1"/>
      <w:r>
        <w:rPr>
          <w:lang w:val="bs-Latn-BA"/>
        </w:rPr>
        <w:t xml:space="preserve"> povjerenstvu, dvostruko ocjenjivanje)</w:t>
      </w:r>
      <w:r w:rsidR="000359A4">
        <w:rPr>
          <w:lang w:val="bs-Latn-BA"/>
        </w:rPr>
        <w:t>.</w:t>
      </w:r>
    </w:p>
    <w:p w14:paraId="38F73237" w14:textId="77777777" w:rsidR="00372CDA" w:rsidRDefault="00372CDA" w:rsidP="00464E1B">
      <w:pPr>
        <w:jc w:val="both"/>
        <w:rPr>
          <w:lang w:val="bs-Latn-BA"/>
        </w:rPr>
      </w:pPr>
    </w:p>
    <w:p w14:paraId="17C6B093" w14:textId="77777777" w:rsidR="00984E95" w:rsidRPr="006236D9" w:rsidRDefault="00984E95" w:rsidP="00464E1B">
      <w:pPr>
        <w:jc w:val="both"/>
        <w:rPr>
          <w:lang w:val="bs-Latn-BA"/>
        </w:rPr>
      </w:pPr>
    </w:p>
    <w:p w14:paraId="7110FBB8" w14:textId="77777777" w:rsidR="00D00187" w:rsidRDefault="00984E95" w:rsidP="00984E95">
      <w:pPr>
        <w:rPr>
          <w:lang w:val="bs-Latn-BA"/>
        </w:rPr>
      </w:pPr>
      <w:r w:rsidRPr="006236D9">
        <w:rPr>
          <w:lang w:val="bs-Latn-BA"/>
        </w:rPr>
        <w:t xml:space="preserve"> </w:t>
      </w:r>
      <w:r w:rsidR="00D00187">
        <w:rPr>
          <w:lang w:val="bs-Latn-BA"/>
        </w:rPr>
        <w:t>Sjednica je završila u 13.45 h.</w:t>
      </w:r>
    </w:p>
    <w:p w14:paraId="3C70AEC6" w14:textId="1166AEFB" w:rsidR="00984E95" w:rsidRDefault="00D00187" w:rsidP="00493700">
      <w:pPr>
        <w:jc w:val="right"/>
        <w:rPr>
          <w:lang w:val="bs-Latn-BA"/>
        </w:rPr>
      </w:pPr>
      <w:r>
        <w:rPr>
          <w:lang w:val="bs-Latn-BA"/>
        </w:rPr>
        <w:t>Zapisnik sastavila:</w:t>
      </w:r>
      <w:r w:rsidR="00984E95" w:rsidRPr="006236D9">
        <w:rPr>
          <w:lang w:val="bs-Latn-BA"/>
        </w:rPr>
        <w:t> </w:t>
      </w:r>
    </w:p>
    <w:p w14:paraId="49EDC4AF" w14:textId="56D52AF4" w:rsidR="00984E95" w:rsidRPr="006236D9" w:rsidRDefault="00984E95" w:rsidP="00493700">
      <w:pPr>
        <w:jc w:val="right"/>
        <w:rPr>
          <w:lang w:val="bs-Latn-BA"/>
        </w:rPr>
      </w:pPr>
      <w:r w:rsidRPr="006236D9">
        <w:rPr>
          <w:lang w:val="bs-Latn-BA"/>
        </w:rPr>
        <w:t xml:space="preserve"> </w:t>
      </w:r>
      <w:r>
        <w:rPr>
          <w:lang w:val="bs-Latn-BA"/>
        </w:rPr>
        <w:t>izv. prof</w:t>
      </w:r>
      <w:r w:rsidRPr="006236D9">
        <w:rPr>
          <w:lang w:val="bs-Latn-BA"/>
        </w:rPr>
        <w:t>. dr. sc. Ivana Jozić</w:t>
      </w:r>
      <w:r w:rsidR="00867ABD">
        <w:rPr>
          <w:lang w:val="bs-Latn-BA"/>
        </w:rPr>
        <w:t>, predsjednica POUK-a</w:t>
      </w:r>
    </w:p>
    <w:p w14:paraId="419F56D9" w14:textId="77777777" w:rsidR="00984E95" w:rsidRPr="006236D9" w:rsidRDefault="00984E95" w:rsidP="00984E95">
      <w:pPr>
        <w:rPr>
          <w:lang w:val="bs-Latn-BA"/>
        </w:rPr>
      </w:pPr>
    </w:p>
    <w:p w14:paraId="18D3A48B" w14:textId="77777777" w:rsidR="00984E95" w:rsidRPr="006236D9" w:rsidRDefault="00984E95" w:rsidP="00984E95">
      <w:pPr>
        <w:rPr>
          <w:lang w:val="bs-Latn-BA"/>
        </w:rPr>
      </w:pPr>
      <w:r w:rsidRPr="006236D9">
        <w:rPr>
          <w:lang w:val="bs-Latn-BA"/>
        </w:rPr>
        <w:t xml:space="preserve"> </w:t>
      </w:r>
    </w:p>
    <w:p w14:paraId="0A5C1695" w14:textId="77777777" w:rsidR="00984E95" w:rsidRPr="006236D9" w:rsidRDefault="00984E95" w:rsidP="00984E95"/>
    <w:p w14:paraId="09DAFA72" w14:textId="77777777" w:rsidR="00984E95" w:rsidRDefault="00984E95" w:rsidP="00984E95"/>
    <w:p w14:paraId="6AC9D25E" w14:textId="77777777" w:rsidR="00F27F34" w:rsidRDefault="00F27F34"/>
    <w:sectPr w:rsidR="00F27F34" w:rsidSect="001A1D4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2D43" w14:textId="77777777" w:rsidR="00615065" w:rsidRDefault="00615065">
      <w:pPr>
        <w:spacing w:after="0" w:line="240" w:lineRule="auto"/>
      </w:pPr>
      <w:r>
        <w:separator/>
      </w:r>
    </w:p>
  </w:endnote>
  <w:endnote w:type="continuationSeparator" w:id="0">
    <w:p w14:paraId="0CCCA65F" w14:textId="77777777" w:rsidR="00615065" w:rsidRDefault="0061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67EA" w14:textId="77777777" w:rsidR="00615065" w:rsidRDefault="00615065">
      <w:pPr>
        <w:spacing w:after="0" w:line="240" w:lineRule="auto"/>
      </w:pPr>
      <w:r>
        <w:separator/>
      </w:r>
    </w:p>
  </w:footnote>
  <w:footnote w:type="continuationSeparator" w:id="0">
    <w:p w14:paraId="2B6DE271" w14:textId="77777777" w:rsidR="00615065" w:rsidRDefault="0061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E542" w14:textId="77777777" w:rsidR="001A1D42" w:rsidRDefault="00615065">
    <w:pPr>
      <w:pStyle w:val="Header"/>
    </w:pPr>
    <w:r>
      <w:rPr>
        <w:noProof/>
        <w:lang w:eastAsia="hr-HR"/>
      </w:rPr>
      <w:pict w14:anchorId="30C69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AD71" w14:textId="77777777" w:rsidR="001A1D42" w:rsidRDefault="00615065">
    <w:pPr>
      <w:pStyle w:val="Header"/>
    </w:pPr>
    <w:r>
      <w:rPr>
        <w:noProof/>
        <w:lang w:eastAsia="hr-HR"/>
      </w:rPr>
      <w:pict w14:anchorId="4C98C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BCEB" w14:textId="77777777" w:rsidR="001A1D42" w:rsidRDefault="00615065" w:rsidP="001A1D42">
    <w:pPr>
      <w:pStyle w:val="Header"/>
      <w:jc w:val="center"/>
    </w:pPr>
    <w:r>
      <w:rPr>
        <w:noProof/>
        <w:lang w:eastAsia="hr-HR"/>
      </w:rPr>
      <w:pict w14:anchorId="1B2BC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left:0;text-align:left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1A1D42">
      <w:rPr>
        <w:noProof/>
        <w:lang w:val="hr-HR" w:eastAsia="hr-HR"/>
      </w:rPr>
      <w:drawing>
        <wp:inline distT="0" distB="0" distL="0" distR="0" wp14:anchorId="2490C1DE" wp14:editId="606A2263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73F67"/>
    <w:multiLevelType w:val="hybridMultilevel"/>
    <w:tmpl w:val="EE32A9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CE6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7F5A67"/>
    <w:multiLevelType w:val="multilevel"/>
    <w:tmpl w:val="BF8E64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2192F78"/>
    <w:multiLevelType w:val="hybridMultilevel"/>
    <w:tmpl w:val="DF0C8C40"/>
    <w:lvl w:ilvl="0" w:tplc="F6048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B7"/>
    <w:rsid w:val="00001E71"/>
    <w:rsid w:val="000359A4"/>
    <w:rsid w:val="000477DA"/>
    <w:rsid w:val="00091E43"/>
    <w:rsid w:val="000E2532"/>
    <w:rsid w:val="000E2C6F"/>
    <w:rsid w:val="00136826"/>
    <w:rsid w:val="00166AA5"/>
    <w:rsid w:val="00177114"/>
    <w:rsid w:val="001859B9"/>
    <w:rsid w:val="001A1D42"/>
    <w:rsid w:val="00211EC7"/>
    <w:rsid w:val="00221774"/>
    <w:rsid w:val="00257539"/>
    <w:rsid w:val="00261982"/>
    <w:rsid w:val="002679F5"/>
    <w:rsid w:val="00283C7D"/>
    <w:rsid w:val="002E622F"/>
    <w:rsid w:val="00372CDA"/>
    <w:rsid w:val="003804E3"/>
    <w:rsid w:val="00394575"/>
    <w:rsid w:val="003A2F2D"/>
    <w:rsid w:val="00464E1B"/>
    <w:rsid w:val="00493700"/>
    <w:rsid w:val="004D73DE"/>
    <w:rsid w:val="0056635C"/>
    <w:rsid w:val="00615065"/>
    <w:rsid w:val="006A0C4F"/>
    <w:rsid w:val="00731E6A"/>
    <w:rsid w:val="007567DE"/>
    <w:rsid w:val="00783F76"/>
    <w:rsid w:val="00825A1A"/>
    <w:rsid w:val="00867ABD"/>
    <w:rsid w:val="008B581C"/>
    <w:rsid w:val="008D6871"/>
    <w:rsid w:val="008F1435"/>
    <w:rsid w:val="00903063"/>
    <w:rsid w:val="00940902"/>
    <w:rsid w:val="00941601"/>
    <w:rsid w:val="00977CB7"/>
    <w:rsid w:val="00984E95"/>
    <w:rsid w:val="009D6E57"/>
    <w:rsid w:val="009E159D"/>
    <w:rsid w:val="00A41988"/>
    <w:rsid w:val="00A52E06"/>
    <w:rsid w:val="00A82335"/>
    <w:rsid w:val="00B2573E"/>
    <w:rsid w:val="00B84A14"/>
    <w:rsid w:val="00BA34CC"/>
    <w:rsid w:val="00C1748E"/>
    <w:rsid w:val="00C94435"/>
    <w:rsid w:val="00D00187"/>
    <w:rsid w:val="00D358D6"/>
    <w:rsid w:val="00D60B65"/>
    <w:rsid w:val="00D718B0"/>
    <w:rsid w:val="00D760BE"/>
    <w:rsid w:val="00DA152F"/>
    <w:rsid w:val="00DA759E"/>
    <w:rsid w:val="00DF5661"/>
    <w:rsid w:val="00ED68EB"/>
    <w:rsid w:val="00EE3825"/>
    <w:rsid w:val="00F24A01"/>
    <w:rsid w:val="00F27F34"/>
    <w:rsid w:val="00F462A6"/>
    <w:rsid w:val="00F92A23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46F9A5"/>
  <w15:chartTrackingRefBased/>
  <w15:docId w15:val="{4C39FF29-D926-4C37-98B0-9255C4B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E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E95"/>
  </w:style>
  <w:style w:type="paragraph" w:styleId="ListParagraph">
    <w:name w:val="List Paragraph"/>
    <w:basedOn w:val="Normal"/>
    <w:uiPriority w:val="34"/>
    <w:qFormat/>
    <w:rsid w:val="009E15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2021-11-26T09:29:00Z</dcterms:created>
  <dcterms:modified xsi:type="dcterms:W3CDTF">2021-11-26T09:30:00Z</dcterms:modified>
</cp:coreProperties>
</file>