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2" w:rsidRDefault="00C607B2">
      <w:pPr>
        <w:jc w:val="center"/>
        <w:rPr>
          <w:b/>
          <w:bCs/>
          <w:i/>
        </w:rPr>
      </w:pPr>
    </w:p>
    <w:p w:rsidR="00C607B2" w:rsidRDefault="00666D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ISPITNI ROKOVI u ak. 2021./2022. god.</w:t>
      </w:r>
    </w:p>
    <w:p w:rsidR="00C607B2" w:rsidRDefault="00C607B2">
      <w:pPr>
        <w:rPr>
          <w:b/>
          <w:bCs/>
          <w:i/>
        </w:rPr>
      </w:pPr>
    </w:p>
    <w:p w:rsidR="00666DC3" w:rsidRPr="003E3324" w:rsidRDefault="00666DC3" w:rsidP="00666DC3">
      <w:pPr>
        <w:rPr>
          <w:b/>
          <w:bCs/>
        </w:rPr>
      </w:pPr>
      <w:r>
        <w:rPr>
          <w:b/>
          <w:bCs/>
        </w:rPr>
        <w:t xml:space="preserve">Nastavnik: </w:t>
      </w:r>
      <w:r w:rsidRPr="003E3324">
        <w:rPr>
          <w:b/>
          <w:bCs/>
        </w:rPr>
        <w:t xml:space="preserve">dr. </w:t>
      </w:r>
      <w:proofErr w:type="spellStart"/>
      <w:r w:rsidRPr="003E3324">
        <w:rPr>
          <w:b/>
          <w:bCs/>
        </w:rPr>
        <w:t>sc</w:t>
      </w:r>
      <w:proofErr w:type="spellEnd"/>
      <w:r w:rsidRPr="003E3324">
        <w:rPr>
          <w:b/>
          <w:bCs/>
        </w:rPr>
        <w:t>. Dubravka Kuna, v. pred.</w:t>
      </w:r>
      <w:bookmarkStart w:id="0" w:name="_GoBack"/>
      <w:bookmarkEnd w:id="0"/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666DC3" w:rsidRPr="00A9175A" w:rsidTr="00E439F2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  <w:hideMark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25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A9175A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20</w:t>
            </w:r>
            <w:r w:rsidRPr="00A9175A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15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666DC3" w:rsidRPr="00A9175A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8. – 30. 9.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</w:tr>
      <w:tr w:rsidR="00666DC3" w:rsidRPr="00A9175A" w:rsidTr="00E439F2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:rsidR="00666DC3" w:rsidRPr="00930BE9" w:rsidRDefault="00666DC3" w:rsidP="00E439F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43154/Engleski za humanističke i društvene znanosti 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16. 11. 2021.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12. 4. 2022.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6. 9. 2022.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20. 9. 2022.</w:t>
            </w:r>
          </w:p>
        </w:tc>
      </w:tr>
      <w:tr w:rsidR="00666DC3" w:rsidRPr="00A9175A" w:rsidTr="00E439F2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:rsidR="00666DC3" w:rsidRPr="00930BE9" w:rsidRDefault="00666DC3" w:rsidP="00E439F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43169/Engleski za humanističke i društvene znanosti II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16. 11. 2021.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12. 4. 2022.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6. 9. 2022.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20. 9. 2022.</w:t>
            </w:r>
          </w:p>
        </w:tc>
      </w:tr>
      <w:tr w:rsidR="00666DC3" w:rsidRPr="00A9175A" w:rsidTr="00E439F2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:rsidR="00666DC3" w:rsidRPr="00930BE9" w:rsidRDefault="00666DC3" w:rsidP="00E439F2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 xml:space="preserve">45978/Engleski za humanističke i društvene znanosti III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16. 11. 2021.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12. 4. 2022.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6. 9. 2022.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20. 9. 2022.</w:t>
            </w:r>
          </w:p>
        </w:tc>
      </w:tr>
      <w:tr w:rsidR="00666DC3" w:rsidRPr="00A9175A" w:rsidTr="00E439F2">
        <w:trPr>
          <w:cantSplit/>
          <w:trHeight w:val="554"/>
        </w:trPr>
        <w:tc>
          <w:tcPr>
            <w:tcW w:w="368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45980/Engleski za humanističke i društvene znanosti IV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16. 11. 2021.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15. 2. 2022.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12. 4. 2022.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28. 6. 2022.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12.7. 2022.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6. 9. 2022.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66DC3" w:rsidRPr="00A9175A" w:rsidRDefault="00666DC3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20. 9. 2022.</w:t>
            </w:r>
          </w:p>
        </w:tc>
      </w:tr>
    </w:tbl>
    <w:p w:rsidR="00E90E74" w:rsidRDefault="00E90E74" w:rsidP="00E90E74">
      <w:pPr>
        <w:rPr>
          <w:b/>
          <w:bCs/>
        </w:rPr>
      </w:pPr>
    </w:p>
    <w:p w:rsidR="003E3324" w:rsidRPr="00A9175A" w:rsidRDefault="003E3324" w:rsidP="003E3324">
      <w:pPr>
        <w:rPr>
          <w:b/>
          <w:bCs/>
          <w:i/>
        </w:rPr>
      </w:pPr>
      <w:r w:rsidRPr="00A9175A">
        <w:rPr>
          <w:b/>
          <w:bCs/>
        </w:rPr>
        <w:t xml:space="preserve">Nastavnik: </w:t>
      </w:r>
      <w:r>
        <w:rPr>
          <w:b/>
          <w:bCs/>
        </w:rPr>
        <w:t>MIRNA VARGA</w:t>
      </w: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328"/>
        <w:gridCol w:w="1127"/>
        <w:gridCol w:w="1236"/>
        <w:gridCol w:w="2066"/>
        <w:gridCol w:w="1236"/>
        <w:gridCol w:w="1133"/>
        <w:gridCol w:w="1133"/>
        <w:gridCol w:w="1236"/>
      </w:tblGrid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  <w:hideMark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 w:rsidRPr="00A9175A">
              <w:rPr>
                <w:b/>
                <w:lang w:eastAsia="en-US"/>
              </w:rPr>
              <w:t>Predmet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A9175A">
              <w:rPr>
                <w:b/>
                <w:lang w:eastAsia="en-US"/>
              </w:rPr>
              <w:t xml:space="preserve">. 11. – </w:t>
            </w:r>
            <w:r>
              <w:rPr>
                <w:b/>
                <w:lang w:eastAsia="en-US"/>
              </w:rPr>
              <w:t>24</w:t>
            </w:r>
            <w:r w:rsidRPr="00A9175A">
              <w:rPr>
                <w:b/>
                <w:lang w:eastAsia="en-US"/>
              </w:rPr>
              <w:t>. 11. 202</w:t>
            </w:r>
            <w:r>
              <w:rPr>
                <w:b/>
                <w:lang w:eastAsia="en-US"/>
              </w:rPr>
              <w:t>1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A9175A">
              <w:rPr>
                <w:b/>
                <w:lang w:eastAsia="en-US"/>
              </w:rPr>
              <w:t xml:space="preserve">. 1. – </w:t>
            </w:r>
            <w:r>
              <w:rPr>
                <w:b/>
                <w:lang w:eastAsia="en-US"/>
              </w:rPr>
              <w:t>25</w:t>
            </w:r>
            <w:r w:rsidRPr="00A9175A">
              <w:rPr>
                <w:b/>
                <w:lang w:eastAsia="en-US"/>
              </w:rPr>
              <w:t>. 2.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 w:rsidRPr="00A9175A">
              <w:rPr>
                <w:b/>
                <w:lang w:eastAsia="en-US"/>
              </w:rPr>
              <w:t>Izvanredni rok</w:t>
            </w:r>
          </w:p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A9175A">
              <w:rPr>
                <w:b/>
                <w:lang w:eastAsia="en-US"/>
              </w:rPr>
              <w:t xml:space="preserve">. 4. – </w:t>
            </w:r>
            <w:r>
              <w:rPr>
                <w:b/>
                <w:lang w:eastAsia="en-US"/>
              </w:rPr>
              <w:t>20</w:t>
            </w:r>
            <w:r w:rsidRPr="00A9175A">
              <w:rPr>
                <w:b/>
                <w:lang w:eastAsia="en-US"/>
              </w:rPr>
              <w:t>. 4.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 xml:space="preserve">. 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A9175A">
              <w:rPr>
                <w:b/>
                <w:lang w:eastAsia="en-US"/>
              </w:rPr>
              <w:t xml:space="preserve">. 6. – </w:t>
            </w:r>
            <w:r>
              <w:rPr>
                <w:b/>
                <w:lang w:eastAsia="en-US"/>
              </w:rPr>
              <w:t>15</w:t>
            </w:r>
            <w:r w:rsidRPr="00A9175A">
              <w:rPr>
                <w:b/>
                <w:lang w:eastAsia="en-US"/>
              </w:rPr>
              <w:t>. 7.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3E3324" w:rsidRPr="00A9175A" w:rsidRDefault="003E3324" w:rsidP="00B67E8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Pr="00A9175A">
              <w:rPr>
                <w:b/>
                <w:lang w:eastAsia="en-US"/>
              </w:rPr>
              <w:t>. 8. – 30. 9. 202</w:t>
            </w:r>
            <w:r>
              <w:rPr>
                <w:b/>
                <w:lang w:eastAsia="en-US"/>
              </w:rPr>
              <w:t>2</w:t>
            </w:r>
            <w:r w:rsidRPr="00A9175A">
              <w:rPr>
                <w:b/>
                <w:lang w:eastAsia="en-US"/>
              </w:rPr>
              <w:t>.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i/>
                <w:lang w:eastAsia="en-US"/>
              </w:rPr>
            </w:pPr>
            <w:r w:rsidRPr="0048154A">
              <w:rPr>
                <w:lang w:eastAsia="en-US"/>
              </w:rPr>
              <w:t>43154/ Engleski za humanističke i društvene znanosti 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lang w:eastAsia="en-US"/>
              </w:rPr>
            </w:pPr>
            <w:r w:rsidRPr="0048154A">
              <w:rPr>
                <w:lang w:eastAsia="en-US"/>
              </w:rPr>
              <w:t xml:space="preserve">43169/Engleski za humanističke i društvene znanosti 2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lang w:eastAsia="en-US"/>
              </w:rPr>
            </w:pPr>
            <w:r w:rsidRPr="0048154A">
              <w:rPr>
                <w:lang w:eastAsia="en-US"/>
              </w:rPr>
              <w:t>45978/Engleski za humanističke i društvene znanosti 3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lang w:eastAsia="en-US"/>
              </w:rPr>
            </w:pPr>
            <w:r w:rsidRPr="0048154A">
              <w:rPr>
                <w:lang w:eastAsia="en-US"/>
              </w:rPr>
              <w:t>45980/Engleski za humanističke i društvene znanosti 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i/>
                <w:lang w:eastAsia="en-US"/>
              </w:rPr>
            </w:pPr>
            <w:r w:rsidRPr="00F96932">
              <w:rPr>
                <w:color w:val="000000"/>
                <w:lang w:eastAsia="en-US"/>
              </w:rPr>
              <w:t>215400/ Engleski</w:t>
            </w:r>
            <w:r w:rsidRPr="0048154A">
              <w:rPr>
                <w:lang w:eastAsia="en-US"/>
              </w:rPr>
              <w:t xml:space="preserve"> za humanističke i društvene znanosti 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lang w:eastAsia="en-US"/>
              </w:rPr>
            </w:pPr>
            <w:r w:rsidRPr="0048154A">
              <w:rPr>
                <w:lang w:eastAsia="en-US"/>
              </w:rPr>
              <w:t xml:space="preserve">220020/Engleski za humanističke i društvene znanosti 2 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48154A" w:rsidRDefault="003E3324" w:rsidP="00B67E8B">
            <w:pPr>
              <w:jc w:val="center"/>
              <w:rPr>
                <w:lang w:eastAsia="en-US"/>
              </w:rPr>
            </w:pPr>
            <w:r w:rsidRPr="0048154A">
              <w:rPr>
                <w:lang w:eastAsia="en-US"/>
              </w:rPr>
              <w:t>223529/ Engleski za humanističke i društvene znanosti 2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F96932" w:rsidRDefault="003E3324" w:rsidP="00B67E8B">
            <w:pPr>
              <w:jc w:val="center"/>
              <w:rPr>
                <w:color w:val="000000"/>
                <w:lang w:eastAsia="en-US"/>
              </w:rPr>
            </w:pPr>
            <w:r w:rsidRPr="00F96932">
              <w:rPr>
                <w:color w:val="000000"/>
                <w:lang w:eastAsia="en-US"/>
              </w:rPr>
              <w:t>228927/Engleski za humanističke i društvene znanosti 3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  <w:tr w:rsidR="003E3324" w:rsidRPr="00A9175A" w:rsidTr="00B67E8B">
        <w:trPr>
          <w:cantSplit/>
          <w:trHeight w:val="554"/>
        </w:trPr>
        <w:tc>
          <w:tcPr>
            <w:tcW w:w="3528" w:type="dxa"/>
            <w:shd w:val="clear" w:color="auto" w:fill="auto"/>
            <w:vAlign w:val="center"/>
          </w:tcPr>
          <w:p w:rsidR="003E3324" w:rsidRPr="00F96932" w:rsidRDefault="003E3324" w:rsidP="00B67E8B">
            <w:pPr>
              <w:jc w:val="center"/>
              <w:rPr>
                <w:color w:val="000000"/>
                <w:lang w:eastAsia="en-US"/>
              </w:rPr>
            </w:pPr>
            <w:r w:rsidRPr="00F96932">
              <w:rPr>
                <w:color w:val="000000"/>
                <w:shd w:val="clear" w:color="auto" w:fill="FFFFFF"/>
              </w:rPr>
              <w:t>228942/</w:t>
            </w:r>
            <w:r w:rsidRPr="00F96932">
              <w:rPr>
                <w:color w:val="000000"/>
                <w:lang w:eastAsia="en-US"/>
              </w:rPr>
              <w:t>Engleski za humanističke i društvene znanosti 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12.11.2021.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color w:val="333333"/>
                <w:sz w:val="22"/>
                <w:szCs w:val="22"/>
              </w:rPr>
              <w:t>4.2.2022. u 10</w:t>
            </w:r>
            <w:r w:rsidRPr="00060869">
              <w:rPr>
                <w:color w:val="333333"/>
                <w:sz w:val="22"/>
                <w:szCs w:val="22"/>
              </w:rPr>
              <w:t>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18.2.2022. u 10h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20.6.2022.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4.7.2022. u 10h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5.9.2022. u 10h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E3324" w:rsidRPr="00A9175A" w:rsidRDefault="003E3324" w:rsidP="00B67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26.9.2022. u 10h</w:t>
            </w:r>
          </w:p>
        </w:tc>
      </w:tr>
    </w:tbl>
    <w:p w:rsidR="003E3324" w:rsidRDefault="003E3324" w:rsidP="00E90E74">
      <w:pPr>
        <w:rPr>
          <w:b/>
          <w:bCs/>
        </w:rPr>
      </w:pPr>
    </w:p>
    <w:p w:rsidR="003E3324" w:rsidRDefault="003E3324" w:rsidP="00E90E74">
      <w:pPr>
        <w:rPr>
          <w:b/>
          <w:bCs/>
        </w:rPr>
      </w:pPr>
    </w:p>
    <w:p w:rsidR="003E3324" w:rsidRDefault="003E3324" w:rsidP="00E90E74">
      <w:pPr>
        <w:rPr>
          <w:b/>
          <w:bCs/>
        </w:rPr>
      </w:pPr>
    </w:p>
    <w:p w:rsidR="00E90E74" w:rsidRDefault="00E90E74" w:rsidP="00E90E74">
      <w:pPr>
        <w:rPr>
          <w:b/>
          <w:bCs/>
        </w:rPr>
      </w:pPr>
      <w:r>
        <w:rPr>
          <w:b/>
          <w:bCs/>
        </w:rPr>
        <w:t>Nastavnik: Silvija Galić</w:t>
      </w:r>
    </w:p>
    <w:p w:rsidR="003E3324" w:rsidRDefault="003E3324" w:rsidP="00E90E74">
      <w:pPr>
        <w:rPr>
          <w:b/>
          <w:b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1435"/>
        <w:gridCol w:w="1435"/>
        <w:gridCol w:w="1435"/>
        <w:gridCol w:w="1435"/>
        <w:gridCol w:w="1435"/>
        <w:gridCol w:w="1435"/>
        <w:gridCol w:w="1435"/>
        <w:gridCol w:w="1437"/>
      </w:tblGrid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2021.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 1. – 25. 2. 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2022. 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6. – 15. 7. 2022.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E90E74" w:rsidRDefault="00E90E74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8. – 30. 9. 2021.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46344</w:t>
            </w:r>
            <w:r>
              <w:rPr>
                <w:iCs/>
                <w:lang w:eastAsia="en-US"/>
              </w:rPr>
              <w:t xml:space="preserve"> / Baze podataka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19.11.2021.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16.9.2022.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30.9.2022.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119542</w:t>
            </w:r>
            <w:r>
              <w:rPr>
                <w:iCs/>
                <w:lang w:eastAsia="en-US"/>
              </w:rPr>
              <w:t xml:space="preserve"> / Baze podataka za komunikologe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19.11.2021.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16.9.2022.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30.9.2022.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149066</w:t>
            </w:r>
            <w:r>
              <w:rPr>
                <w:iCs/>
                <w:lang w:eastAsia="en-US"/>
              </w:rPr>
              <w:t xml:space="preserve"> / Modeliranje i simulacije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19.11.2021.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16.9.2022.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30.9.2022.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43237</w:t>
            </w:r>
            <w:r>
              <w:rPr>
                <w:iCs/>
                <w:lang w:eastAsia="en-US"/>
              </w:rPr>
              <w:t xml:space="preserve"> / Osnove WEB dizajna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19.11.2021.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16.9.2022.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30.9.2022.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59632</w:t>
            </w:r>
            <w:r>
              <w:rPr>
                <w:iCs/>
                <w:lang w:eastAsia="en-US"/>
              </w:rPr>
              <w:t xml:space="preserve"> / Programi za statističku obradu podataka povijesti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19.11.2021.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24.6.2022.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8.7.2022.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16.9.2022.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30.9.2022.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i/>
                <w:lang w:eastAsia="en-US"/>
              </w:rPr>
              <w:t>229122 Osnove informatike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29.6.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  <w:tr w:rsidR="00E90E74" w:rsidTr="00E439F2">
        <w:trPr>
          <w:cantSplit/>
          <w:trHeight w:val="554"/>
        </w:trPr>
        <w:tc>
          <w:tcPr>
            <w:tcW w:w="3541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i/>
                <w:lang w:eastAsia="en-US"/>
              </w:rPr>
              <w:t>229006 Digitalni alati u nastavi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29.6.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0E74" w:rsidRDefault="00E90E74" w:rsidP="00E43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</w:tbl>
    <w:p w:rsidR="00E90E74" w:rsidRDefault="00E90E74">
      <w:pPr>
        <w:rPr>
          <w:b/>
          <w:bCs/>
        </w:rPr>
      </w:pPr>
    </w:p>
    <w:p w:rsidR="003E3324" w:rsidRDefault="003E3324">
      <w:pPr>
        <w:rPr>
          <w:b/>
          <w:bCs/>
        </w:rPr>
      </w:pPr>
    </w:p>
    <w:p w:rsidR="00C607B2" w:rsidRDefault="004D6EE7">
      <w:pPr>
        <w:rPr>
          <w:b/>
          <w:bCs/>
        </w:rPr>
      </w:pPr>
      <w:r>
        <w:rPr>
          <w:b/>
          <w:bCs/>
        </w:rPr>
        <w:t xml:space="preserve">Nastavnik: </w:t>
      </w:r>
      <w:proofErr w:type="spellStart"/>
      <w:r>
        <w:rPr>
          <w:b/>
          <w:bCs/>
        </w:rPr>
        <w:t>Amanda</w:t>
      </w:r>
      <w:proofErr w:type="spellEnd"/>
      <w:r>
        <w:rPr>
          <w:b/>
          <w:bCs/>
        </w:rPr>
        <w:t xml:space="preserve"> Glavaš</w:t>
      </w:r>
    </w:p>
    <w:p w:rsidR="003E3324" w:rsidRDefault="003E3324">
      <w:pPr>
        <w:rPr>
          <w:b/>
          <w:b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410"/>
        <w:gridCol w:w="1134"/>
        <w:gridCol w:w="1134"/>
        <w:gridCol w:w="2126"/>
        <w:gridCol w:w="1134"/>
        <w:gridCol w:w="1134"/>
        <w:gridCol w:w="1134"/>
        <w:gridCol w:w="1131"/>
      </w:tblGrid>
      <w:tr w:rsidR="00C607B2">
        <w:trPr>
          <w:cantSplit/>
          <w:trHeight w:val="554"/>
        </w:trPr>
        <w:tc>
          <w:tcPr>
            <w:tcW w:w="3686" w:type="dxa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410" w:type="dxa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2021.</w:t>
            </w:r>
          </w:p>
        </w:tc>
        <w:tc>
          <w:tcPr>
            <w:tcW w:w="2268" w:type="dxa"/>
            <w:gridSpan w:val="2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 1. – 25. 2. 2022.</w:t>
            </w:r>
          </w:p>
        </w:tc>
        <w:tc>
          <w:tcPr>
            <w:tcW w:w="2126" w:type="dxa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2022. </w:t>
            </w:r>
          </w:p>
        </w:tc>
        <w:tc>
          <w:tcPr>
            <w:tcW w:w="2268" w:type="dxa"/>
            <w:gridSpan w:val="2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6. – 15. 7. 2022.</w:t>
            </w:r>
          </w:p>
        </w:tc>
        <w:tc>
          <w:tcPr>
            <w:tcW w:w="2265" w:type="dxa"/>
            <w:gridSpan w:val="2"/>
            <w:vAlign w:val="center"/>
          </w:tcPr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C607B2" w:rsidRDefault="00666D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8. – 30. 9. 2021.</w:t>
            </w:r>
          </w:p>
        </w:tc>
      </w:tr>
      <w:tr w:rsidR="00C607B2">
        <w:trPr>
          <w:cantSplit/>
          <w:trHeight w:val="554"/>
        </w:trPr>
        <w:tc>
          <w:tcPr>
            <w:tcW w:w="3686" w:type="dxa"/>
            <w:vAlign w:val="center"/>
          </w:tcPr>
          <w:p w:rsidR="00C607B2" w:rsidRDefault="00666DC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229122 Osnove informatike</w:t>
            </w:r>
          </w:p>
        </w:tc>
        <w:tc>
          <w:tcPr>
            <w:tcW w:w="2410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18.2.</w:t>
            </w:r>
          </w:p>
        </w:tc>
        <w:tc>
          <w:tcPr>
            <w:tcW w:w="2126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29.6.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131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  <w:tr w:rsidR="00C607B2">
        <w:trPr>
          <w:cantSplit/>
          <w:trHeight w:val="554"/>
        </w:trPr>
        <w:tc>
          <w:tcPr>
            <w:tcW w:w="3686" w:type="dxa"/>
            <w:vAlign w:val="center"/>
          </w:tcPr>
          <w:p w:rsidR="00C607B2" w:rsidRDefault="00666DC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229006 Digitalni alati u nastavi</w:t>
            </w:r>
          </w:p>
        </w:tc>
        <w:tc>
          <w:tcPr>
            <w:tcW w:w="2410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126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29.6.</w:t>
            </w:r>
          </w:p>
        </w:tc>
        <w:tc>
          <w:tcPr>
            <w:tcW w:w="1134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9.9.</w:t>
            </w:r>
          </w:p>
        </w:tc>
        <w:tc>
          <w:tcPr>
            <w:tcW w:w="1131" w:type="dxa"/>
            <w:vAlign w:val="center"/>
          </w:tcPr>
          <w:p w:rsidR="00C607B2" w:rsidRDefault="00666D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23.9.</w:t>
            </w:r>
          </w:p>
        </w:tc>
      </w:tr>
    </w:tbl>
    <w:p w:rsidR="00897C1B" w:rsidRDefault="00897C1B">
      <w:pPr>
        <w:rPr>
          <w:color w:val="FF0000"/>
        </w:rPr>
      </w:pPr>
    </w:p>
    <w:p w:rsidR="003E3324" w:rsidRDefault="003E3324">
      <w:pPr>
        <w:rPr>
          <w:b/>
          <w:bCs/>
        </w:rPr>
      </w:pPr>
      <w:r>
        <w:rPr>
          <w:b/>
          <w:bCs/>
        </w:rPr>
        <w:br w:type="page"/>
      </w:r>
    </w:p>
    <w:p w:rsidR="003E3324" w:rsidRDefault="003E3324" w:rsidP="00666DC3">
      <w:pPr>
        <w:rPr>
          <w:b/>
          <w:bCs/>
        </w:rPr>
      </w:pPr>
    </w:p>
    <w:p w:rsidR="00666DC3" w:rsidRDefault="00666DC3" w:rsidP="00666DC3">
      <w:pPr>
        <w:rPr>
          <w:b/>
          <w:bCs/>
        </w:rPr>
      </w:pPr>
      <w:r>
        <w:rPr>
          <w:b/>
          <w:bCs/>
        </w:rPr>
        <w:t xml:space="preserve">Nastavnik: </w:t>
      </w:r>
      <w:r w:rsidR="003E3324">
        <w:rPr>
          <w:b/>
          <w:bCs/>
        </w:rPr>
        <w:t>NINOČKA TRUCK-BILJAN</w:t>
      </w:r>
    </w:p>
    <w:p w:rsidR="003E3324" w:rsidRDefault="003E3324" w:rsidP="00666DC3">
      <w:pPr>
        <w:rPr>
          <w:b/>
          <w:bCs/>
        </w:rPr>
      </w:pP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398"/>
        <w:gridCol w:w="1151"/>
        <w:gridCol w:w="1151"/>
        <w:gridCol w:w="2117"/>
        <w:gridCol w:w="1151"/>
        <w:gridCol w:w="1133"/>
        <w:gridCol w:w="1133"/>
        <w:gridCol w:w="1127"/>
      </w:tblGrid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ISVU šifra/</w:t>
            </w:r>
            <w:r>
              <w:rPr>
                <w:b/>
                <w:lang w:eastAsia="en-US"/>
              </w:rPr>
              <w:t xml:space="preserve">Predmet 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11. – 24. 11. 2021.</w:t>
            </w:r>
          </w:p>
        </w:tc>
        <w:tc>
          <w:tcPr>
            <w:tcW w:w="2302" w:type="dxa"/>
            <w:gridSpan w:val="2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Zimski rok</w:t>
            </w:r>
          </w:p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 1. – 25. 2. 2022.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Izvanredni rok</w:t>
            </w:r>
          </w:p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4. – 20. 4. 2022. </w:t>
            </w:r>
          </w:p>
        </w:tc>
        <w:tc>
          <w:tcPr>
            <w:tcW w:w="2284" w:type="dxa"/>
            <w:gridSpan w:val="2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Ljetni rok</w:t>
            </w:r>
          </w:p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6. – 15. 7. 2022.</w:t>
            </w:r>
          </w:p>
        </w:tc>
        <w:tc>
          <w:tcPr>
            <w:tcW w:w="2260" w:type="dxa"/>
            <w:gridSpan w:val="2"/>
            <w:vAlign w:val="center"/>
          </w:tcPr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Jesenski rok</w:t>
            </w:r>
          </w:p>
          <w:p w:rsidR="00666DC3" w:rsidRDefault="00666DC3" w:rsidP="00E43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8. – 30. 9. 2021.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43167/</w:t>
            </w:r>
            <w:r>
              <w:rPr>
                <w:sz w:val="22"/>
                <w:szCs w:val="22"/>
              </w:rPr>
              <w:t xml:space="preserve"> Njemački za humanističke i društvene znanosti 1 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i/>
                <w:lang w:eastAsia="en-US"/>
              </w:rPr>
            </w:pPr>
            <w:r>
              <w:rPr>
                <w:b/>
                <w:sz w:val="22"/>
                <w:szCs w:val="22"/>
              </w:rPr>
              <w:t>43168/</w:t>
            </w:r>
            <w:r>
              <w:rPr>
                <w:sz w:val="22"/>
                <w:szCs w:val="22"/>
              </w:rPr>
              <w:t xml:space="preserve"> Njemački za humanističke i društvene znanosti 2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45979/</w:t>
            </w:r>
            <w:r>
              <w:rPr>
                <w:sz w:val="22"/>
                <w:szCs w:val="22"/>
              </w:rPr>
              <w:t xml:space="preserve"> Njemački za humanističke i društvene znanosti 3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45981/</w:t>
            </w:r>
            <w:r>
              <w:rPr>
                <w:sz w:val="22"/>
                <w:szCs w:val="22"/>
              </w:rPr>
              <w:t xml:space="preserve"> Njemački za humanističke i društvene znanosti 4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>190786/</w:t>
            </w:r>
            <w:r>
              <w:rPr>
                <w:sz w:val="22"/>
                <w:szCs w:val="22"/>
              </w:rPr>
              <w:t xml:space="preserve"> Njemački jezik (za početnike) 1 (anglistika)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190800/</w:t>
            </w:r>
            <w:r>
              <w:rPr>
                <w:sz w:val="22"/>
                <w:lang w:eastAsia="en-US"/>
              </w:rPr>
              <w:t xml:space="preserve"> Njemački jezik (za početnike) 2 </w:t>
            </w:r>
            <w:r>
              <w:rPr>
                <w:sz w:val="22"/>
                <w:szCs w:val="22"/>
              </w:rPr>
              <w:t>(anglistika)</w:t>
            </w:r>
          </w:p>
          <w:p w:rsidR="00666DC3" w:rsidRDefault="00666DC3" w:rsidP="00E439F2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218495/</w:t>
            </w:r>
            <w:r>
              <w:rPr>
                <w:sz w:val="22"/>
                <w:szCs w:val="22"/>
              </w:rPr>
              <w:t xml:space="preserve"> Njemački jezik (za početnike) 3 (anglistika)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lang w:eastAsia="en-US"/>
              </w:rPr>
              <w:t>45041/</w:t>
            </w:r>
            <w:r>
              <w:rPr>
                <w:sz w:val="22"/>
                <w:lang w:eastAsia="en-US"/>
              </w:rPr>
              <w:t xml:space="preserve"> Engleski za humanističke i društvene znanosti 1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lang w:eastAsia="en-US"/>
              </w:rPr>
              <w:t>45042/</w:t>
            </w:r>
            <w:r>
              <w:rPr>
                <w:sz w:val="22"/>
                <w:lang w:eastAsia="en-US"/>
              </w:rPr>
              <w:t xml:space="preserve"> Engleski za humanističke i društvene znanosti 2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9.00h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9.00h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9.00h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9.00h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color w:val="333333"/>
                <w:sz w:val="21"/>
                <w:szCs w:val="21"/>
                <w:shd w:val="clear" w:color="auto" w:fill="FFFFFF"/>
              </w:rPr>
              <w:t>66769/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2"/>
                <w:lang w:eastAsia="en-US"/>
              </w:rPr>
              <w:t>Engleski za humanističke i društvene znanosti 3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9.00h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9.00h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9.00h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9.00h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9.00h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9.00h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lang w:eastAsia="en-US"/>
              </w:rPr>
            </w:pPr>
            <w:r>
              <w:rPr>
                <w:b/>
                <w:color w:val="333333"/>
                <w:sz w:val="22"/>
                <w:szCs w:val="21"/>
                <w:shd w:val="clear" w:color="auto" w:fill="FFFFFF"/>
              </w:rPr>
              <w:lastRenderedPageBreak/>
              <w:t>66770/</w:t>
            </w:r>
            <w:r>
              <w:rPr>
                <w:rFonts w:ascii="Helvetica" w:hAnsi="Helvetica" w:cs="Helvetica"/>
                <w:color w:val="333333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sz w:val="22"/>
                <w:lang w:eastAsia="en-US"/>
              </w:rPr>
              <w:t>Engleski za humanističke i društvene znanosti 4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134363/</w:t>
            </w:r>
            <w:r>
              <w:rPr>
                <w:sz w:val="22"/>
                <w:lang w:eastAsia="en-US"/>
              </w:rPr>
              <w:t xml:space="preserve"> Engleski za humanističke i društvene znanosti 5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lang w:eastAsia="en-US"/>
              </w:rPr>
              <w:t>181921/</w:t>
            </w:r>
            <w:r>
              <w:rPr>
                <w:sz w:val="22"/>
                <w:lang w:eastAsia="en-US"/>
              </w:rPr>
              <w:t xml:space="preserve"> Engleski za humanističke i društvene znanosti 6 (germanistika)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11.00h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11.00h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11.00h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11.00h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11.00h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color w:val="333333"/>
                <w:szCs w:val="21"/>
                <w:shd w:val="clear" w:color="auto" w:fill="FFFFFF"/>
              </w:rPr>
              <w:t>85127</w:t>
            </w:r>
            <w:r>
              <w:rPr>
                <w:lang w:eastAsia="en-US"/>
              </w:rPr>
              <w:t>/ Školska praksa, Engleski jezik DP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13.00h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13.00h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13.00h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85132</w:t>
            </w:r>
            <w:r>
              <w:rPr>
                <w:lang w:eastAsia="en-US"/>
              </w:rPr>
              <w:t>/ Školska praksa, Njemački jezik DP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13.00h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13.00h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13.00h</w:t>
            </w:r>
          </w:p>
        </w:tc>
      </w:tr>
      <w:tr w:rsidR="00666DC3" w:rsidTr="00E439F2">
        <w:trPr>
          <w:cantSplit/>
          <w:trHeight w:val="554"/>
        </w:trPr>
        <w:tc>
          <w:tcPr>
            <w:tcW w:w="3662" w:type="dxa"/>
            <w:vAlign w:val="center"/>
          </w:tcPr>
          <w:p w:rsidR="00666DC3" w:rsidRDefault="00666DC3" w:rsidP="00E439F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85134/</w:t>
            </w:r>
            <w:r>
              <w:rPr>
                <w:lang w:eastAsia="en-US"/>
              </w:rPr>
              <w:t xml:space="preserve"> Školska praksa, Njemački jezik JP</w:t>
            </w:r>
          </w:p>
        </w:tc>
        <w:tc>
          <w:tcPr>
            <w:tcW w:w="2398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11.11. 2021.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3.2.2022.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17.2.2022. u 13.00h</w:t>
            </w:r>
          </w:p>
        </w:tc>
        <w:tc>
          <w:tcPr>
            <w:tcW w:w="211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14.4.2022. u 13.00h</w:t>
            </w:r>
          </w:p>
        </w:tc>
        <w:tc>
          <w:tcPr>
            <w:tcW w:w="1151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21.6.2022.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7.7.2022. u 13.00h</w:t>
            </w:r>
          </w:p>
        </w:tc>
        <w:tc>
          <w:tcPr>
            <w:tcW w:w="1133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8.9.2022. u 13.00h</w:t>
            </w:r>
          </w:p>
        </w:tc>
        <w:tc>
          <w:tcPr>
            <w:tcW w:w="1127" w:type="dxa"/>
            <w:vAlign w:val="center"/>
          </w:tcPr>
          <w:p w:rsidR="00666DC3" w:rsidRDefault="00666DC3" w:rsidP="00E439F2">
            <w:pPr>
              <w:pStyle w:val="NormalWeb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 9. 2022. u 13.00h</w:t>
            </w:r>
          </w:p>
        </w:tc>
      </w:tr>
    </w:tbl>
    <w:p w:rsidR="00666DC3" w:rsidRDefault="00666DC3" w:rsidP="00666DC3">
      <w:pPr>
        <w:rPr>
          <w:color w:val="FF0000"/>
        </w:rPr>
      </w:pPr>
    </w:p>
    <w:p w:rsidR="00666DC3" w:rsidRDefault="00666DC3">
      <w:pPr>
        <w:rPr>
          <w:color w:val="FF0000"/>
        </w:rPr>
      </w:pPr>
    </w:p>
    <w:sectPr w:rsidR="00666DC3" w:rsidSect="003E3324">
      <w:pgSz w:w="16838" w:h="11906" w:orient="landscape"/>
      <w:pgMar w:top="567" w:right="680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02"/>
    <w:rsid w:val="000111F3"/>
    <w:rsid w:val="00013530"/>
    <w:rsid w:val="00022DF7"/>
    <w:rsid w:val="00033063"/>
    <w:rsid w:val="0004133E"/>
    <w:rsid w:val="00044EEF"/>
    <w:rsid w:val="000466D3"/>
    <w:rsid w:val="000543B7"/>
    <w:rsid w:val="00061AA9"/>
    <w:rsid w:val="000716E0"/>
    <w:rsid w:val="000724C8"/>
    <w:rsid w:val="000864D9"/>
    <w:rsid w:val="000A4A4D"/>
    <w:rsid w:val="000A6C65"/>
    <w:rsid w:val="000B1B2A"/>
    <w:rsid w:val="000B2CAE"/>
    <w:rsid w:val="000B7388"/>
    <w:rsid w:val="000C2433"/>
    <w:rsid w:val="000C29DC"/>
    <w:rsid w:val="000C6BAC"/>
    <w:rsid w:val="000D2E78"/>
    <w:rsid w:val="000E307D"/>
    <w:rsid w:val="000F3547"/>
    <w:rsid w:val="000F3C8E"/>
    <w:rsid w:val="000F408B"/>
    <w:rsid w:val="000F699A"/>
    <w:rsid w:val="001248DE"/>
    <w:rsid w:val="0013291C"/>
    <w:rsid w:val="00136BF8"/>
    <w:rsid w:val="001419AE"/>
    <w:rsid w:val="001601AD"/>
    <w:rsid w:val="00167FCD"/>
    <w:rsid w:val="00171FB9"/>
    <w:rsid w:val="00172295"/>
    <w:rsid w:val="00173B16"/>
    <w:rsid w:val="00180422"/>
    <w:rsid w:val="00183A73"/>
    <w:rsid w:val="001A54FA"/>
    <w:rsid w:val="001B59FF"/>
    <w:rsid w:val="001C4E19"/>
    <w:rsid w:val="001D5BD6"/>
    <w:rsid w:val="001E3892"/>
    <w:rsid w:val="001F6270"/>
    <w:rsid w:val="001F6B61"/>
    <w:rsid w:val="001F7CE8"/>
    <w:rsid w:val="00203766"/>
    <w:rsid w:val="00205359"/>
    <w:rsid w:val="002103F6"/>
    <w:rsid w:val="00221BAD"/>
    <w:rsid w:val="00224700"/>
    <w:rsid w:val="00225421"/>
    <w:rsid w:val="002305E8"/>
    <w:rsid w:val="00232FAA"/>
    <w:rsid w:val="00235702"/>
    <w:rsid w:val="00235AD8"/>
    <w:rsid w:val="00236C31"/>
    <w:rsid w:val="0025428E"/>
    <w:rsid w:val="00257B6C"/>
    <w:rsid w:val="00271353"/>
    <w:rsid w:val="00274A8E"/>
    <w:rsid w:val="00275DB8"/>
    <w:rsid w:val="002764EE"/>
    <w:rsid w:val="002833EB"/>
    <w:rsid w:val="00296EBE"/>
    <w:rsid w:val="002A744F"/>
    <w:rsid w:val="002B71BF"/>
    <w:rsid w:val="002C4A26"/>
    <w:rsid w:val="002D6F4F"/>
    <w:rsid w:val="002D7536"/>
    <w:rsid w:val="002E164F"/>
    <w:rsid w:val="002E29C1"/>
    <w:rsid w:val="002E6A10"/>
    <w:rsid w:val="002F2C38"/>
    <w:rsid w:val="002F6432"/>
    <w:rsid w:val="00303173"/>
    <w:rsid w:val="003170EC"/>
    <w:rsid w:val="00321331"/>
    <w:rsid w:val="00324F23"/>
    <w:rsid w:val="00337B3F"/>
    <w:rsid w:val="00341567"/>
    <w:rsid w:val="0034476C"/>
    <w:rsid w:val="0035583C"/>
    <w:rsid w:val="00361FFD"/>
    <w:rsid w:val="00367F5F"/>
    <w:rsid w:val="003773B6"/>
    <w:rsid w:val="003A1792"/>
    <w:rsid w:val="003A3169"/>
    <w:rsid w:val="003B3198"/>
    <w:rsid w:val="003B4161"/>
    <w:rsid w:val="003C0557"/>
    <w:rsid w:val="003D0B68"/>
    <w:rsid w:val="003E27A7"/>
    <w:rsid w:val="003E3324"/>
    <w:rsid w:val="003E7705"/>
    <w:rsid w:val="003F29D2"/>
    <w:rsid w:val="00402FC0"/>
    <w:rsid w:val="00417112"/>
    <w:rsid w:val="00417C39"/>
    <w:rsid w:val="00430910"/>
    <w:rsid w:val="00431C38"/>
    <w:rsid w:val="004344AC"/>
    <w:rsid w:val="00457798"/>
    <w:rsid w:val="004644D5"/>
    <w:rsid w:val="00473F29"/>
    <w:rsid w:val="00480D87"/>
    <w:rsid w:val="004939DF"/>
    <w:rsid w:val="00497D28"/>
    <w:rsid w:val="004A039E"/>
    <w:rsid w:val="004A3F85"/>
    <w:rsid w:val="004B5279"/>
    <w:rsid w:val="004B69EC"/>
    <w:rsid w:val="004D1FC7"/>
    <w:rsid w:val="004D2E33"/>
    <w:rsid w:val="004D3FD0"/>
    <w:rsid w:val="004D5B73"/>
    <w:rsid w:val="004D6EE7"/>
    <w:rsid w:val="004D746E"/>
    <w:rsid w:val="004E4BCC"/>
    <w:rsid w:val="005011DB"/>
    <w:rsid w:val="00525B43"/>
    <w:rsid w:val="00543565"/>
    <w:rsid w:val="00554881"/>
    <w:rsid w:val="0055613E"/>
    <w:rsid w:val="00560FDC"/>
    <w:rsid w:val="00561711"/>
    <w:rsid w:val="00563C7D"/>
    <w:rsid w:val="00565857"/>
    <w:rsid w:val="0057178E"/>
    <w:rsid w:val="00575F1E"/>
    <w:rsid w:val="005860F2"/>
    <w:rsid w:val="005932F8"/>
    <w:rsid w:val="005960A5"/>
    <w:rsid w:val="00597ECD"/>
    <w:rsid w:val="005A5E3E"/>
    <w:rsid w:val="005B0075"/>
    <w:rsid w:val="005B2369"/>
    <w:rsid w:val="005B3087"/>
    <w:rsid w:val="005B4C8A"/>
    <w:rsid w:val="005B798E"/>
    <w:rsid w:val="005C57EF"/>
    <w:rsid w:val="005C698F"/>
    <w:rsid w:val="005D35E6"/>
    <w:rsid w:val="005E049E"/>
    <w:rsid w:val="005E786A"/>
    <w:rsid w:val="005F3F6E"/>
    <w:rsid w:val="005F7949"/>
    <w:rsid w:val="006013AE"/>
    <w:rsid w:val="00601E1C"/>
    <w:rsid w:val="00605F4C"/>
    <w:rsid w:val="00612AAF"/>
    <w:rsid w:val="00616642"/>
    <w:rsid w:val="0063704E"/>
    <w:rsid w:val="00645541"/>
    <w:rsid w:val="00656D8F"/>
    <w:rsid w:val="00666DC3"/>
    <w:rsid w:val="00671716"/>
    <w:rsid w:val="006768AA"/>
    <w:rsid w:val="00690771"/>
    <w:rsid w:val="00691282"/>
    <w:rsid w:val="006A6D5A"/>
    <w:rsid w:val="006A6FCB"/>
    <w:rsid w:val="006B03BE"/>
    <w:rsid w:val="006B5F25"/>
    <w:rsid w:val="006C5B12"/>
    <w:rsid w:val="006D6138"/>
    <w:rsid w:val="006D7CAF"/>
    <w:rsid w:val="006E09E8"/>
    <w:rsid w:val="006E1901"/>
    <w:rsid w:val="006F327A"/>
    <w:rsid w:val="006F50CC"/>
    <w:rsid w:val="00700795"/>
    <w:rsid w:val="00700940"/>
    <w:rsid w:val="0070332C"/>
    <w:rsid w:val="00710E04"/>
    <w:rsid w:val="00714E17"/>
    <w:rsid w:val="0071604A"/>
    <w:rsid w:val="00721BCE"/>
    <w:rsid w:val="00733147"/>
    <w:rsid w:val="00744ED8"/>
    <w:rsid w:val="00754949"/>
    <w:rsid w:val="00756E02"/>
    <w:rsid w:val="00770E78"/>
    <w:rsid w:val="007A1956"/>
    <w:rsid w:val="007C6352"/>
    <w:rsid w:val="007D0E28"/>
    <w:rsid w:val="007D1BA3"/>
    <w:rsid w:val="007E38BA"/>
    <w:rsid w:val="007F73A2"/>
    <w:rsid w:val="00801E6E"/>
    <w:rsid w:val="00802BB3"/>
    <w:rsid w:val="00811C8E"/>
    <w:rsid w:val="00816362"/>
    <w:rsid w:val="0082408D"/>
    <w:rsid w:val="00824F23"/>
    <w:rsid w:val="008338D3"/>
    <w:rsid w:val="00835E2F"/>
    <w:rsid w:val="00840324"/>
    <w:rsid w:val="00840F01"/>
    <w:rsid w:val="00843049"/>
    <w:rsid w:val="008476D1"/>
    <w:rsid w:val="008547F2"/>
    <w:rsid w:val="00856EFE"/>
    <w:rsid w:val="008578DF"/>
    <w:rsid w:val="00857C62"/>
    <w:rsid w:val="008621C6"/>
    <w:rsid w:val="00867248"/>
    <w:rsid w:val="00875AB6"/>
    <w:rsid w:val="008868C0"/>
    <w:rsid w:val="0088759B"/>
    <w:rsid w:val="0089482C"/>
    <w:rsid w:val="008965E5"/>
    <w:rsid w:val="00897C1B"/>
    <w:rsid w:val="008A05E7"/>
    <w:rsid w:val="008A2158"/>
    <w:rsid w:val="008A7A84"/>
    <w:rsid w:val="008B0CBC"/>
    <w:rsid w:val="008B5BE6"/>
    <w:rsid w:val="008C280C"/>
    <w:rsid w:val="008C60C3"/>
    <w:rsid w:val="008C631A"/>
    <w:rsid w:val="008D1C53"/>
    <w:rsid w:val="008D7C60"/>
    <w:rsid w:val="00902426"/>
    <w:rsid w:val="00906C29"/>
    <w:rsid w:val="00913C6F"/>
    <w:rsid w:val="00916FB6"/>
    <w:rsid w:val="00920F7E"/>
    <w:rsid w:val="0092404F"/>
    <w:rsid w:val="00926A2A"/>
    <w:rsid w:val="00930BE9"/>
    <w:rsid w:val="00934C61"/>
    <w:rsid w:val="0093559F"/>
    <w:rsid w:val="0093745C"/>
    <w:rsid w:val="00947E1F"/>
    <w:rsid w:val="00957FF0"/>
    <w:rsid w:val="009728F9"/>
    <w:rsid w:val="00984584"/>
    <w:rsid w:val="00984835"/>
    <w:rsid w:val="00984BD7"/>
    <w:rsid w:val="00987F57"/>
    <w:rsid w:val="00992253"/>
    <w:rsid w:val="00994E85"/>
    <w:rsid w:val="009B015A"/>
    <w:rsid w:val="009B2EC6"/>
    <w:rsid w:val="009B70ED"/>
    <w:rsid w:val="009C15AD"/>
    <w:rsid w:val="009C57C3"/>
    <w:rsid w:val="009E033E"/>
    <w:rsid w:val="009E1DED"/>
    <w:rsid w:val="009E30CF"/>
    <w:rsid w:val="009E4CED"/>
    <w:rsid w:val="009E6931"/>
    <w:rsid w:val="009F1126"/>
    <w:rsid w:val="009F3354"/>
    <w:rsid w:val="009F5B13"/>
    <w:rsid w:val="009F6B6D"/>
    <w:rsid w:val="00A0196A"/>
    <w:rsid w:val="00A02A3C"/>
    <w:rsid w:val="00A07539"/>
    <w:rsid w:val="00A1420B"/>
    <w:rsid w:val="00A26D68"/>
    <w:rsid w:val="00A33B6E"/>
    <w:rsid w:val="00A34E12"/>
    <w:rsid w:val="00A3742E"/>
    <w:rsid w:val="00A5323A"/>
    <w:rsid w:val="00A83609"/>
    <w:rsid w:val="00A84A0C"/>
    <w:rsid w:val="00A86506"/>
    <w:rsid w:val="00A9175A"/>
    <w:rsid w:val="00A92906"/>
    <w:rsid w:val="00AA680D"/>
    <w:rsid w:val="00AB327B"/>
    <w:rsid w:val="00AB7F29"/>
    <w:rsid w:val="00AD1DB2"/>
    <w:rsid w:val="00AD7857"/>
    <w:rsid w:val="00AE2446"/>
    <w:rsid w:val="00AE277A"/>
    <w:rsid w:val="00AE2FED"/>
    <w:rsid w:val="00AE5B9F"/>
    <w:rsid w:val="00AE7F39"/>
    <w:rsid w:val="00AF410F"/>
    <w:rsid w:val="00B12D53"/>
    <w:rsid w:val="00B34504"/>
    <w:rsid w:val="00B44260"/>
    <w:rsid w:val="00B44535"/>
    <w:rsid w:val="00B565F4"/>
    <w:rsid w:val="00B73E8B"/>
    <w:rsid w:val="00B80D44"/>
    <w:rsid w:val="00B84DE8"/>
    <w:rsid w:val="00B87A8B"/>
    <w:rsid w:val="00B93AF0"/>
    <w:rsid w:val="00B97AAB"/>
    <w:rsid w:val="00BA4B2C"/>
    <w:rsid w:val="00BB0EAA"/>
    <w:rsid w:val="00BC3DB4"/>
    <w:rsid w:val="00BD5861"/>
    <w:rsid w:val="00BD5C7A"/>
    <w:rsid w:val="00BD7B23"/>
    <w:rsid w:val="00BE5C10"/>
    <w:rsid w:val="00C00DF6"/>
    <w:rsid w:val="00C0530D"/>
    <w:rsid w:val="00C07CCB"/>
    <w:rsid w:val="00C20519"/>
    <w:rsid w:val="00C2351B"/>
    <w:rsid w:val="00C27F32"/>
    <w:rsid w:val="00C3302B"/>
    <w:rsid w:val="00C35992"/>
    <w:rsid w:val="00C423C2"/>
    <w:rsid w:val="00C42878"/>
    <w:rsid w:val="00C51279"/>
    <w:rsid w:val="00C607B2"/>
    <w:rsid w:val="00C70425"/>
    <w:rsid w:val="00C717FA"/>
    <w:rsid w:val="00C72CE5"/>
    <w:rsid w:val="00C8198A"/>
    <w:rsid w:val="00C8308C"/>
    <w:rsid w:val="00C86DCC"/>
    <w:rsid w:val="00CB37B5"/>
    <w:rsid w:val="00CE4024"/>
    <w:rsid w:val="00CF0948"/>
    <w:rsid w:val="00CF1604"/>
    <w:rsid w:val="00D0314C"/>
    <w:rsid w:val="00D06B90"/>
    <w:rsid w:val="00D10A2C"/>
    <w:rsid w:val="00D1694E"/>
    <w:rsid w:val="00D27199"/>
    <w:rsid w:val="00D3308B"/>
    <w:rsid w:val="00D4522A"/>
    <w:rsid w:val="00D5288E"/>
    <w:rsid w:val="00D52EF5"/>
    <w:rsid w:val="00D56A13"/>
    <w:rsid w:val="00D7177C"/>
    <w:rsid w:val="00D85010"/>
    <w:rsid w:val="00D9205F"/>
    <w:rsid w:val="00D93790"/>
    <w:rsid w:val="00D949AF"/>
    <w:rsid w:val="00DA2514"/>
    <w:rsid w:val="00DA6776"/>
    <w:rsid w:val="00DC66A2"/>
    <w:rsid w:val="00DF732D"/>
    <w:rsid w:val="00E2042B"/>
    <w:rsid w:val="00E26B62"/>
    <w:rsid w:val="00E36167"/>
    <w:rsid w:val="00E432C1"/>
    <w:rsid w:val="00E55BC8"/>
    <w:rsid w:val="00E6213F"/>
    <w:rsid w:val="00E81955"/>
    <w:rsid w:val="00E87846"/>
    <w:rsid w:val="00E9041B"/>
    <w:rsid w:val="00E90E74"/>
    <w:rsid w:val="00EA15F9"/>
    <w:rsid w:val="00EA4546"/>
    <w:rsid w:val="00EA6EEB"/>
    <w:rsid w:val="00EB2707"/>
    <w:rsid w:val="00EC4E6B"/>
    <w:rsid w:val="00ED482A"/>
    <w:rsid w:val="00EE31B5"/>
    <w:rsid w:val="00EF2603"/>
    <w:rsid w:val="00EF3CEE"/>
    <w:rsid w:val="00EF4C7D"/>
    <w:rsid w:val="00F078B5"/>
    <w:rsid w:val="00F15FE4"/>
    <w:rsid w:val="00F47516"/>
    <w:rsid w:val="00F523BE"/>
    <w:rsid w:val="00F5649E"/>
    <w:rsid w:val="00F631E6"/>
    <w:rsid w:val="00F67D5E"/>
    <w:rsid w:val="00F74486"/>
    <w:rsid w:val="00F75632"/>
    <w:rsid w:val="00F96827"/>
    <w:rsid w:val="00FA0037"/>
    <w:rsid w:val="00FA01B8"/>
    <w:rsid w:val="00FA36F9"/>
    <w:rsid w:val="00FB5125"/>
    <w:rsid w:val="00FC0A62"/>
    <w:rsid w:val="00FC7B32"/>
    <w:rsid w:val="00FD3776"/>
    <w:rsid w:val="00FD5738"/>
    <w:rsid w:val="00FF3006"/>
    <w:rsid w:val="00FF6D18"/>
    <w:rsid w:val="2AD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5C58"/>
  <w15:chartTrackingRefBased/>
  <w15:docId w15:val="{797FF94C-8E7C-48C9-BA60-F0E615E9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66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ROKOVI – preddiplomski studij</vt:lpstr>
    </vt:vector>
  </TitlesOfParts>
  <Company>Filozofski fakultet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ROKOVI – preddiplomski studij</dc:title>
  <dc:subject/>
  <dc:creator>Administrator</dc:creator>
  <cp:keywords/>
  <dc:description/>
  <cp:lastModifiedBy>Korisnik</cp:lastModifiedBy>
  <cp:revision>2</cp:revision>
  <dcterms:created xsi:type="dcterms:W3CDTF">2022-02-01T21:20:00Z</dcterms:created>
  <dcterms:modified xsi:type="dcterms:W3CDTF">2022-02-01T21:20:00Z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D36587C4CEDF4593BA937E07A82D93B8</vt:lpwstr>
  </property>
</Properties>
</file>