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5D9" w:rsidRDefault="005F45D9" w:rsidP="005F4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Naziv obveznika:</w:t>
      </w:r>
      <w:r w:rsidRPr="00B80626">
        <w:rPr>
          <w:rFonts w:ascii="Times New Roman" w:hAnsi="Times New Roman" w:cs="Times New Roman"/>
          <w:sz w:val="24"/>
          <w:szCs w:val="24"/>
        </w:rPr>
        <w:t xml:space="preserve"> Sveučilište Josipa Jurja Strossmayera u Osijeku, Filozofski fakultet Osijek</w:t>
      </w: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Broj RKP-a:</w:t>
      </w:r>
      <w:r w:rsidRPr="00B80626">
        <w:rPr>
          <w:rFonts w:ascii="Times New Roman" w:hAnsi="Times New Roman" w:cs="Times New Roman"/>
          <w:sz w:val="24"/>
          <w:szCs w:val="24"/>
        </w:rPr>
        <w:t xml:space="preserve"> 02321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>MB:</w:t>
      </w:r>
      <w:r w:rsidRPr="00B80626">
        <w:rPr>
          <w:rFonts w:ascii="Times New Roman" w:hAnsi="Times New Roman" w:cs="Times New Roman"/>
          <w:sz w:val="24"/>
          <w:szCs w:val="24"/>
        </w:rPr>
        <w:t xml:space="preserve"> 03014185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>OIB:</w:t>
      </w:r>
      <w:r w:rsidRPr="00B80626">
        <w:rPr>
          <w:rFonts w:ascii="Times New Roman" w:hAnsi="Times New Roman" w:cs="Times New Roman"/>
          <w:sz w:val="24"/>
          <w:szCs w:val="24"/>
        </w:rPr>
        <w:t xml:space="preserve"> 58868871646</w:t>
      </w: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Pošta i mjesto:</w:t>
      </w:r>
      <w:r w:rsidRPr="00B80626">
        <w:rPr>
          <w:rFonts w:ascii="Times New Roman" w:hAnsi="Times New Roman" w:cs="Times New Roman"/>
          <w:sz w:val="24"/>
          <w:szCs w:val="24"/>
        </w:rPr>
        <w:t xml:space="preserve"> 31000 Osijek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>Adresa:</w:t>
      </w:r>
      <w:r w:rsidRPr="00B80626">
        <w:rPr>
          <w:rFonts w:ascii="Times New Roman" w:hAnsi="Times New Roman" w:cs="Times New Roman"/>
          <w:sz w:val="24"/>
          <w:szCs w:val="24"/>
        </w:rPr>
        <w:t xml:space="preserve"> Lorenza </w:t>
      </w:r>
      <w:proofErr w:type="spellStart"/>
      <w:r w:rsidRPr="00B80626">
        <w:rPr>
          <w:rFonts w:ascii="Times New Roman" w:hAnsi="Times New Roman" w:cs="Times New Roman"/>
          <w:sz w:val="24"/>
          <w:szCs w:val="24"/>
        </w:rPr>
        <w:t>Jagera</w:t>
      </w:r>
      <w:proofErr w:type="spellEnd"/>
      <w:r w:rsidRPr="00B80626">
        <w:rPr>
          <w:rFonts w:ascii="Times New Roman" w:hAnsi="Times New Roman" w:cs="Times New Roman"/>
          <w:sz w:val="24"/>
          <w:szCs w:val="24"/>
        </w:rPr>
        <w:t xml:space="preserve"> 9 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>Razina:</w:t>
      </w:r>
      <w:r w:rsidRPr="00B80626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Razdjel:</w:t>
      </w:r>
      <w:r w:rsidRPr="00B80626">
        <w:rPr>
          <w:rFonts w:ascii="Times New Roman" w:hAnsi="Times New Roman" w:cs="Times New Roman"/>
          <w:sz w:val="24"/>
          <w:szCs w:val="24"/>
        </w:rPr>
        <w:t xml:space="preserve"> 080 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>Šifra djelatnosti:</w:t>
      </w:r>
      <w:r w:rsidRPr="00B80626">
        <w:rPr>
          <w:rFonts w:ascii="Times New Roman" w:hAnsi="Times New Roman" w:cs="Times New Roman"/>
          <w:sz w:val="24"/>
          <w:szCs w:val="24"/>
        </w:rPr>
        <w:t xml:space="preserve"> 8542 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proofErr w:type="spellStart"/>
      <w:r w:rsidRPr="00B80626">
        <w:rPr>
          <w:rFonts w:ascii="Times New Roman" w:hAnsi="Times New Roman" w:cs="Times New Roman"/>
          <w:b/>
          <w:sz w:val="24"/>
          <w:szCs w:val="24"/>
        </w:rPr>
        <w:t>županije:</w:t>
      </w:r>
      <w:r w:rsidRPr="00B80626">
        <w:rPr>
          <w:rFonts w:ascii="Times New Roman" w:hAnsi="Times New Roman" w:cs="Times New Roman"/>
          <w:sz w:val="24"/>
          <w:szCs w:val="24"/>
        </w:rPr>
        <w:t>XIV</w:t>
      </w:r>
      <w:proofErr w:type="spellEnd"/>
      <w:r w:rsidRPr="00B80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Šifra grada/općine:</w:t>
      </w:r>
      <w:r w:rsidRPr="00B80626">
        <w:rPr>
          <w:rFonts w:ascii="Times New Roman" w:hAnsi="Times New Roman" w:cs="Times New Roman"/>
          <w:sz w:val="24"/>
          <w:szCs w:val="24"/>
        </w:rPr>
        <w:t xml:space="preserve"> 312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b/>
          <w:sz w:val="24"/>
          <w:szCs w:val="24"/>
        </w:rPr>
        <w:t>Oznaka razdoblja:</w:t>
      </w:r>
      <w:r w:rsidRPr="00B8062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4248">
        <w:rPr>
          <w:rFonts w:ascii="Times New Roman" w:hAnsi="Times New Roman" w:cs="Times New Roman"/>
          <w:sz w:val="24"/>
          <w:szCs w:val="24"/>
        </w:rPr>
        <w:t>2</w:t>
      </w:r>
      <w:r w:rsidRPr="00B80626">
        <w:rPr>
          <w:rFonts w:ascii="Times New Roman" w:hAnsi="Times New Roman" w:cs="Times New Roman"/>
          <w:sz w:val="24"/>
          <w:szCs w:val="24"/>
        </w:rPr>
        <w:t>-12</w:t>
      </w:r>
    </w:p>
    <w:p w:rsidR="005F45D9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D9" w:rsidRPr="00B80626" w:rsidRDefault="005F45D9" w:rsidP="005F4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BILJEŠKE</w:t>
      </w:r>
    </w:p>
    <w:p w:rsidR="005F45D9" w:rsidRPr="00B80626" w:rsidRDefault="005F45D9" w:rsidP="005F4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UZ FINANCIJSKE IZVJEŠTAJE 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4248">
        <w:rPr>
          <w:rFonts w:ascii="Times New Roman" w:hAnsi="Times New Roman" w:cs="Times New Roman"/>
          <w:b/>
          <w:sz w:val="24"/>
          <w:szCs w:val="24"/>
        </w:rPr>
        <w:t>2</w:t>
      </w:r>
      <w:r w:rsidRPr="00B80626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5D9" w:rsidRDefault="005F45D9" w:rsidP="005F45D9">
      <w:pPr>
        <w:jc w:val="both"/>
        <w:rPr>
          <w:rFonts w:ascii="Times New Roman" w:hAnsi="Times New Roman" w:cs="Times New Roman"/>
          <w:sz w:val="24"/>
        </w:rPr>
      </w:pPr>
      <w:r w:rsidRPr="00BB223B">
        <w:rPr>
          <w:rFonts w:ascii="Times New Roman" w:hAnsi="Times New Roman" w:cs="Times New Roman"/>
          <w:sz w:val="24"/>
        </w:rPr>
        <w:t>Djelatnost Fakulteta je visoko obrazovanje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ustrojavanje i izvođenje preddiplomskih, diplomskih i poslijediplomskih sveučilišnih studija i poslijediplomskih specijalističkih studija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organizacija i izvedba studijskih programa stručnih studija</w:t>
      </w:r>
      <w:r>
        <w:rPr>
          <w:rFonts w:ascii="Times New Roman" w:hAnsi="Times New Roman" w:cs="Times New Roman"/>
          <w:sz w:val="24"/>
        </w:rPr>
        <w:t>,</w:t>
      </w:r>
      <w:r w:rsidRPr="00BB223B">
        <w:rPr>
          <w:rFonts w:ascii="Times New Roman" w:hAnsi="Times New Roman" w:cs="Times New Roman"/>
          <w:sz w:val="24"/>
        </w:rPr>
        <w:t xml:space="preserve"> istraživanje u području društvenih i humanističkih znanosti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znanstvenoistraživački rad u znanstvenim poljima u okviru društvenih i humanističkih znanosti, te u interdisciplinarnim područjima znanosti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organizacija i izvođenje programa cjeloživotnog učenja te programa stručnog usavršavanja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izdavačka, knjižnična i informatička djelatnost za potrebe nastave, znanstvenog i stručnog rada te za potrebe promidžbe Fakulteta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prodaja promotivnih materijala za potrebe promidžbe Fakulteta te prodaja vlastitih izdanja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recenzija i revizija projekata i studija, te izrada znanstveno-istraživačkih, stručnih i razvojnih projekata, elaborata i znanstveno-istraživačkih studija iz znanstvenih područja Humanističkih i Društvenih znanosti - organiziranje znanstvenih, stručnih i drugih skupova, savjetovanja i seminara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usluge informacijskog društva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ostalo obrazovanje i poučavanje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obrazovanje odraslih (programi učenja stranih jezika, organizacija i izvedba programa obrazovanja odraslih, programi usavršavanja)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>računalno programiranje, savjetovanje i djelatnosti povezane s njima</w:t>
      </w:r>
      <w:r>
        <w:rPr>
          <w:rFonts w:ascii="Times New Roman" w:hAnsi="Times New Roman" w:cs="Times New Roman"/>
          <w:sz w:val="24"/>
        </w:rPr>
        <w:t xml:space="preserve">, </w:t>
      </w:r>
      <w:r w:rsidRPr="00BB223B">
        <w:rPr>
          <w:rFonts w:ascii="Times New Roman" w:hAnsi="Times New Roman" w:cs="Times New Roman"/>
          <w:sz w:val="24"/>
        </w:rPr>
        <w:t xml:space="preserve">ostale uslužne djelatnosti u vezi s informacijskom tehnologijom i računalima - prevoditeljske usluge i usluge tumača. </w:t>
      </w:r>
    </w:p>
    <w:p w:rsidR="00124248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4E05C3">
        <w:rPr>
          <w:rFonts w:ascii="Times New Roman" w:hAnsi="Times New Roman" w:cs="Times New Roman"/>
          <w:sz w:val="24"/>
          <w:szCs w:val="24"/>
        </w:rPr>
        <w:t>Misija Filozofskog fakulteta</w:t>
      </w:r>
      <w:r w:rsidR="00124248">
        <w:rPr>
          <w:rFonts w:ascii="Times New Roman" w:hAnsi="Times New Roman" w:cs="Times New Roman"/>
          <w:sz w:val="24"/>
          <w:szCs w:val="24"/>
        </w:rPr>
        <w:t xml:space="preserve"> u Osijeku</w:t>
      </w:r>
      <w:r w:rsidRPr="004E05C3">
        <w:rPr>
          <w:rFonts w:ascii="Times New Roman" w:hAnsi="Times New Roman" w:cs="Times New Roman"/>
          <w:sz w:val="24"/>
          <w:szCs w:val="24"/>
        </w:rPr>
        <w:t xml:space="preserve"> je </w:t>
      </w:r>
      <w:r w:rsidR="00124248">
        <w:rPr>
          <w:rFonts w:ascii="Times New Roman" w:hAnsi="Times New Roman" w:cs="Times New Roman"/>
          <w:sz w:val="24"/>
          <w:szCs w:val="24"/>
        </w:rPr>
        <w:t>stvoriti nova znanja i stručnjake iz humanističkih i društvenih znanosti, te povezati tradiciju i inovativnost, kvalitetu i odgovornost uz razvijanje partnerskih odnosa. Vizija Filozofskog fakulteta u Osijeku je unapređenjem znanstvenog i stručnog rada te kvalitetnom izvedbom nastavnih programa biti prepoznatljivo nacionalno i vodeće regionalno središte koje sustavno razvija i podiže ugled društveno-humanističkih znanosti.</w:t>
      </w:r>
    </w:p>
    <w:p w:rsidR="005F45D9" w:rsidRPr="00124248" w:rsidRDefault="00124248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Dekan Filozofskog fakulteta u Osijeku je </w:t>
      </w:r>
      <w:r w:rsidR="005F45D9">
        <w:rPr>
          <w:rFonts w:ascii="Times New Roman" w:hAnsi="Times New Roman" w:cs="Times New Roman"/>
          <w:sz w:val="24"/>
        </w:rPr>
        <w:t xml:space="preserve">izv. prof. dr. </w:t>
      </w:r>
      <w:proofErr w:type="spellStart"/>
      <w:r w:rsidR="005F45D9">
        <w:rPr>
          <w:rFonts w:ascii="Times New Roman" w:hAnsi="Times New Roman" w:cs="Times New Roman"/>
          <w:sz w:val="24"/>
        </w:rPr>
        <w:t>sc</w:t>
      </w:r>
      <w:proofErr w:type="spellEnd"/>
      <w:r w:rsidR="005F45D9">
        <w:rPr>
          <w:rFonts w:ascii="Times New Roman" w:hAnsi="Times New Roman" w:cs="Times New Roman"/>
          <w:sz w:val="24"/>
        </w:rPr>
        <w:t xml:space="preserve">. Ivan </w:t>
      </w:r>
      <w:proofErr w:type="spellStart"/>
      <w:r w:rsidR="005F45D9">
        <w:rPr>
          <w:rFonts w:ascii="Times New Roman" w:hAnsi="Times New Roman" w:cs="Times New Roman"/>
          <w:sz w:val="24"/>
        </w:rPr>
        <w:t>Trojan</w:t>
      </w:r>
      <w:proofErr w:type="spellEnd"/>
      <w:r w:rsidR="005F45D9">
        <w:rPr>
          <w:rFonts w:ascii="Times New Roman" w:hAnsi="Times New Roman" w:cs="Times New Roman"/>
          <w:sz w:val="24"/>
        </w:rPr>
        <w:t>. Voditelj ureda za računovodstveno-financijske poslove je  Mario Varga koji je sastavio financijske izvještaje i bilješke uz financijske izvještaje za 202</w:t>
      </w:r>
      <w:r>
        <w:rPr>
          <w:rFonts w:ascii="Times New Roman" w:hAnsi="Times New Roman" w:cs="Times New Roman"/>
          <w:sz w:val="24"/>
        </w:rPr>
        <w:t>2</w:t>
      </w:r>
      <w:r w:rsidR="005F45D9">
        <w:rPr>
          <w:rFonts w:ascii="Times New Roman" w:hAnsi="Times New Roman" w:cs="Times New Roman"/>
          <w:sz w:val="24"/>
        </w:rPr>
        <w:t>. godinu.</w:t>
      </w:r>
    </w:p>
    <w:p w:rsidR="005F45D9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>Zakonski propisi prema kojima Filozofski fakultet posluje su Statut Filozofskog fakulteta, Zakon o znanstvenoj djelatnosti i visokom obrazovanju, Pravilnik o studijima i studiranju na Sveučilištu</w:t>
      </w:r>
      <w:r w:rsidR="00285001">
        <w:rPr>
          <w:rFonts w:ascii="Times New Roman" w:hAnsi="Times New Roman" w:cs="Times New Roman"/>
          <w:sz w:val="24"/>
          <w:szCs w:val="24"/>
        </w:rPr>
        <w:t>, Zakon o proračunu, Zakon o porezu na dohodak, Pravilnik o proračunskom računovodstvu i računskom planu, Pravilnik o financijskom izvještavanju</w:t>
      </w:r>
      <w:r w:rsidRPr="00B80626">
        <w:rPr>
          <w:rFonts w:ascii="Times New Roman" w:hAnsi="Times New Roman" w:cs="Times New Roman"/>
          <w:sz w:val="24"/>
          <w:szCs w:val="24"/>
        </w:rPr>
        <w:t xml:space="preserve"> i svim ostalima Zakonima i Pravilnicima kojima posluju Fakulteti</w:t>
      </w:r>
      <w:r>
        <w:rPr>
          <w:rFonts w:ascii="Times New Roman" w:hAnsi="Times New Roman" w:cs="Times New Roman"/>
          <w:sz w:val="24"/>
          <w:szCs w:val="24"/>
        </w:rPr>
        <w:t xml:space="preserve"> i javne institucije u Republici Hrvatskoj</w:t>
      </w:r>
      <w:r w:rsidRPr="00B80626">
        <w:rPr>
          <w:rFonts w:ascii="Times New Roman" w:hAnsi="Times New Roman" w:cs="Times New Roman"/>
          <w:sz w:val="24"/>
          <w:szCs w:val="24"/>
        </w:rPr>
        <w:t>.</w:t>
      </w:r>
    </w:p>
    <w:p w:rsidR="005F45D9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5D9" w:rsidRDefault="005F45D9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Pr="00B80626">
        <w:rPr>
          <w:rFonts w:ascii="Times New Roman" w:hAnsi="Times New Roman" w:cs="Times New Roman"/>
          <w:b/>
          <w:sz w:val="24"/>
          <w:szCs w:val="24"/>
        </w:rPr>
        <w:t>ILJEŠKE UZ BILANCU</w:t>
      </w:r>
    </w:p>
    <w:p w:rsidR="005F45D9" w:rsidRDefault="005F45D9" w:rsidP="005F4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5D9" w:rsidRPr="00B80626" w:rsidRDefault="005F45D9" w:rsidP="005F4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 xml:space="preserve">Tablica 1. </w:t>
      </w:r>
      <w:r w:rsidRPr="00B80626">
        <w:rPr>
          <w:rFonts w:ascii="Times New Roman" w:hAnsi="Times New Roman" w:cs="Times New Roman"/>
          <w:sz w:val="24"/>
          <w:szCs w:val="24"/>
        </w:rPr>
        <w:t>Popis sudskih sporova u tijeku</w:t>
      </w: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1174"/>
        <w:gridCol w:w="1116"/>
        <w:gridCol w:w="1205"/>
        <w:gridCol w:w="1608"/>
        <w:gridCol w:w="1423"/>
      </w:tblGrid>
      <w:tr w:rsidR="005F45D9" w:rsidRPr="00B80626" w:rsidTr="00C816E3">
        <w:trPr>
          <w:trHeight w:val="9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Rb.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Tuženik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Tužitelj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Sažeti opis prirode spora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Iznos glavnice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Procjena financijskog učinka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Procijenjeno vrijeme odljeva ili priljeva sredstava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Početak sudskog spora</w:t>
            </w:r>
          </w:p>
        </w:tc>
      </w:tr>
      <w:tr w:rsidR="005F45D9" w:rsidRPr="00B80626" w:rsidTr="00C816E3">
        <w:trPr>
          <w:trHeight w:val="45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D9" w:rsidRPr="00B80626" w:rsidRDefault="00124248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1</w:t>
            </w:r>
            <w:r w:rsidR="005F45D9"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S.M.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Filozofski fakultet Osijek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aknada štete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222.900,00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222.900,00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tijekom 2023. godine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D9" w:rsidRPr="00B80626" w:rsidRDefault="005F45D9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17. travnja 2019</w:t>
            </w:r>
            <w:r w:rsidRPr="00B806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.</w:t>
            </w:r>
          </w:p>
        </w:tc>
      </w:tr>
      <w:tr w:rsidR="00554247" w:rsidRPr="00B80626" w:rsidTr="00C816E3">
        <w:trPr>
          <w:trHeight w:val="4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47" w:rsidRPr="00B80626" w:rsidRDefault="00124248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2</w:t>
            </w:r>
            <w:r w:rsidR="00214F3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47" w:rsidRDefault="00214F3C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Filozofski fakultet Osijek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47" w:rsidRDefault="00214F3C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Zaposlenici Filozofskog fakulteta Osijek koji su tužili preko Sindikata znanosti i obrazovanja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47" w:rsidRPr="00B80626" w:rsidRDefault="00214F3C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Naknada razlike plaće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47" w:rsidRDefault="00124248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20.000,00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47" w:rsidRDefault="00124248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20.000,00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47" w:rsidRDefault="00214F3C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tijekom 202</w:t>
            </w:r>
            <w:r w:rsidR="0012424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. godine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47" w:rsidRPr="00B80626" w:rsidRDefault="00214F3C" w:rsidP="00FF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2020. godina</w:t>
            </w:r>
          </w:p>
        </w:tc>
      </w:tr>
    </w:tbl>
    <w:p w:rsidR="00C816E3" w:rsidRDefault="00C816E3" w:rsidP="00214F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F3C" w:rsidRPr="00214F3C" w:rsidRDefault="00214F3C" w:rsidP="00214F3C">
      <w:pPr>
        <w:jc w:val="both"/>
        <w:rPr>
          <w:rFonts w:ascii="Times New Roman" w:hAnsi="Times New Roman" w:cs="Times New Roman"/>
          <w:sz w:val="24"/>
          <w:szCs w:val="24"/>
        </w:rPr>
      </w:pPr>
      <w:r w:rsidRPr="00214F3C">
        <w:rPr>
          <w:rFonts w:ascii="Times New Roman" w:hAnsi="Times New Roman" w:cs="Times New Roman"/>
          <w:sz w:val="24"/>
          <w:szCs w:val="24"/>
        </w:rPr>
        <w:t xml:space="preserve">Imovina Filozofskog fakulteta u Osijeku iznosi </w:t>
      </w:r>
      <w:r w:rsidR="00124248">
        <w:rPr>
          <w:rFonts w:ascii="Times New Roman" w:hAnsi="Times New Roman" w:cs="Times New Roman"/>
          <w:sz w:val="24"/>
          <w:szCs w:val="24"/>
        </w:rPr>
        <w:t>30.164.178,53</w:t>
      </w:r>
      <w:r w:rsidRPr="00214F3C">
        <w:rPr>
          <w:rFonts w:ascii="Times New Roman" w:hAnsi="Times New Roman" w:cs="Times New Roman"/>
          <w:sz w:val="24"/>
          <w:szCs w:val="24"/>
        </w:rPr>
        <w:t xml:space="preserve"> kun</w:t>
      </w:r>
      <w:r w:rsidR="00124248">
        <w:rPr>
          <w:rFonts w:ascii="Times New Roman" w:hAnsi="Times New Roman" w:cs="Times New Roman"/>
          <w:sz w:val="24"/>
          <w:szCs w:val="24"/>
        </w:rPr>
        <w:t>e</w:t>
      </w:r>
      <w:r w:rsidRPr="00214F3C">
        <w:rPr>
          <w:rFonts w:ascii="Times New Roman" w:hAnsi="Times New Roman" w:cs="Times New Roman"/>
          <w:sz w:val="24"/>
          <w:szCs w:val="24"/>
        </w:rPr>
        <w:t xml:space="preserve">, a obveze i vlastiti izvori iznose  </w:t>
      </w:r>
      <w:r w:rsidR="00124248">
        <w:rPr>
          <w:rFonts w:ascii="Times New Roman" w:hAnsi="Times New Roman" w:cs="Times New Roman"/>
          <w:sz w:val="24"/>
          <w:szCs w:val="24"/>
        </w:rPr>
        <w:t>30.164.178,53</w:t>
      </w:r>
      <w:r w:rsidRPr="00214F3C">
        <w:rPr>
          <w:rFonts w:ascii="Times New Roman" w:hAnsi="Times New Roman" w:cs="Times New Roman"/>
          <w:sz w:val="24"/>
          <w:szCs w:val="24"/>
        </w:rPr>
        <w:t xml:space="preserve"> kun</w:t>
      </w:r>
      <w:r w:rsidR="00124248">
        <w:rPr>
          <w:rFonts w:ascii="Times New Roman" w:hAnsi="Times New Roman" w:cs="Times New Roman"/>
          <w:sz w:val="24"/>
          <w:szCs w:val="24"/>
        </w:rPr>
        <w:t>e</w:t>
      </w:r>
      <w:r w:rsidRPr="00214F3C">
        <w:rPr>
          <w:rFonts w:ascii="Times New Roman" w:hAnsi="Times New Roman" w:cs="Times New Roman"/>
          <w:sz w:val="24"/>
          <w:szCs w:val="24"/>
        </w:rPr>
        <w:t>. Iz toga se vidi da je bilanca na dan 31.12.202</w:t>
      </w:r>
      <w:r w:rsidR="00124248">
        <w:rPr>
          <w:rFonts w:ascii="Times New Roman" w:hAnsi="Times New Roman" w:cs="Times New Roman"/>
          <w:sz w:val="24"/>
          <w:szCs w:val="24"/>
        </w:rPr>
        <w:t>2</w:t>
      </w:r>
      <w:r w:rsidRPr="00214F3C">
        <w:rPr>
          <w:rFonts w:ascii="Times New Roman" w:hAnsi="Times New Roman" w:cs="Times New Roman"/>
          <w:sz w:val="24"/>
          <w:szCs w:val="24"/>
        </w:rPr>
        <w:t>. godine u ravnoteži.</w:t>
      </w:r>
    </w:p>
    <w:p w:rsidR="00214F3C" w:rsidRDefault="00124248" w:rsidP="005F4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B002</w:t>
      </w:r>
      <w:r w:rsidR="00214F3C">
        <w:rPr>
          <w:rFonts w:ascii="Times New Roman" w:hAnsi="Times New Roman" w:cs="Times New Roman"/>
          <w:b/>
          <w:sz w:val="24"/>
          <w:szCs w:val="24"/>
        </w:rPr>
        <w:t xml:space="preserve"> – Nefinancijska imovina</w:t>
      </w:r>
    </w:p>
    <w:p w:rsidR="00B70400" w:rsidRDefault="00214F3C" w:rsidP="0074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Nefinancijska imovina iznosi </w:t>
      </w:r>
      <w:r w:rsidR="00124248">
        <w:rPr>
          <w:rFonts w:ascii="Times New Roman" w:hAnsi="Times New Roman" w:cs="Times New Roman"/>
          <w:sz w:val="24"/>
          <w:szCs w:val="24"/>
        </w:rPr>
        <w:t>19.453.284,96</w:t>
      </w:r>
      <w:r>
        <w:rPr>
          <w:rFonts w:ascii="Times New Roman" w:hAnsi="Times New Roman" w:cs="Times New Roman"/>
          <w:sz w:val="24"/>
          <w:szCs w:val="24"/>
        </w:rPr>
        <w:t xml:space="preserve"> kuna, a sastoji se od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dugotrajne imovine u iznosu 660.153</w:t>
      </w:r>
      <w:r w:rsidR="00124248">
        <w:rPr>
          <w:rFonts w:ascii="Times New Roman" w:hAnsi="Times New Roman" w:cs="Times New Roman"/>
          <w:sz w:val="24"/>
          <w:szCs w:val="24"/>
        </w:rPr>
        <w:t>,48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1242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proizvedene dugotrajne imovine u iznosu 18.</w:t>
      </w:r>
      <w:r w:rsidR="00124248">
        <w:rPr>
          <w:rFonts w:ascii="Times New Roman" w:hAnsi="Times New Roman" w:cs="Times New Roman"/>
          <w:sz w:val="24"/>
          <w:szCs w:val="24"/>
        </w:rPr>
        <w:t>212.317,48 kuna</w:t>
      </w:r>
      <w:r>
        <w:rPr>
          <w:rFonts w:ascii="Times New Roman" w:hAnsi="Times New Roman" w:cs="Times New Roman"/>
          <w:sz w:val="24"/>
          <w:szCs w:val="24"/>
        </w:rPr>
        <w:t xml:space="preserve">, proizvedene kratkotrajne imovine u iznosu </w:t>
      </w:r>
      <w:r w:rsidR="00124248">
        <w:rPr>
          <w:rFonts w:ascii="Times New Roman" w:hAnsi="Times New Roman" w:cs="Times New Roman"/>
          <w:sz w:val="24"/>
          <w:szCs w:val="24"/>
        </w:rPr>
        <w:t>580.814,00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B70400">
        <w:rPr>
          <w:rFonts w:ascii="Times New Roman" w:hAnsi="Times New Roman" w:cs="Times New Roman"/>
          <w:sz w:val="24"/>
          <w:szCs w:val="24"/>
        </w:rPr>
        <w:t>.</w:t>
      </w:r>
      <w:r w:rsidR="00FC6F82">
        <w:rPr>
          <w:rFonts w:ascii="Times New Roman" w:hAnsi="Times New Roman" w:cs="Times New Roman"/>
          <w:sz w:val="24"/>
          <w:szCs w:val="24"/>
        </w:rPr>
        <w:t xml:space="preserve"> Knjigovodstvena vrijednost sitnog inventara u iznosu </w:t>
      </w:r>
      <w:r w:rsidR="00124248">
        <w:rPr>
          <w:rFonts w:ascii="Times New Roman" w:hAnsi="Times New Roman" w:cs="Times New Roman"/>
          <w:sz w:val="24"/>
          <w:szCs w:val="24"/>
        </w:rPr>
        <w:t>541.093,22</w:t>
      </w:r>
      <w:r w:rsidR="00FC6F82">
        <w:rPr>
          <w:rFonts w:ascii="Times New Roman" w:hAnsi="Times New Roman" w:cs="Times New Roman"/>
          <w:sz w:val="24"/>
          <w:szCs w:val="24"/>
        </w:rPr>
        <w:t xml:space="preserve"> kun</w:t>
      </w:r>
      <w:r w:rsidR="00124248">
        <w:rPr>
          <w:rFonts w:ascii="Times New Roman" w:hAnsi="Times New Roman" w:cs="Times New Roman"/>
          <w:sz w:val="24"/>
          <w:szCs w:val="24"/>
        </w:rPr>
        <w:t>e</w:t>
      </w:r>
      <w:r w:rsidR="00FC6F82">
        <w:rPr>
          <w:rFonts w:ascii="Times New Roman" w:hAnsi="Times New Roman" w:cs="Times New Roman"/>
          <w:sz w:val="24"/>
          <w:szCs w:val="24"/>
        </w:rPr>
        <w:t>.</w:t>
      </w:r>
    </w:p>
    <w:p w:rsidR="00B70400" w:rsidRPr="00B70400" w:rsidRDefault="00124248" w:rsidP="005F4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0400" w:rsidRPr="00B70400">
        <w:rPr>
          <w:rFonts w:ascii="Times New Roman" w:hAnsi="Times New Roman" w:cs="Times New Roman"/>
          <w:b/>
          <w:sz w:val="24"/>
          <w:szCs w:val="24"/>
        </w:rPr>
        <w:t xml:space="preserve"> – Financijska imovina</w:t>
      </w:r>
    </w:p>
    <w:p w:rsidR="00214F3C" w:rsidRDefault="00B70400" w:rsidP="00B7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imovina iznosi </w:t>
      </w:r>
      <w:r w:rsidR="00A70CD2">
        <w:rPr>
          <w:rFonts w:ascii="Times New Roman" w:hAnsi="Times New Roman" w:cs="Times New Roman"/>
          <w:sz w:val="24"/>
          <w:szCs w:val="24"/>
        </w:rPr>
        <w:t>10.710.893,57</w:t>
      </w:r>
      <w:r>
        <w:rPr>
          <w:rFonts w:ascii="Times New Roman" w:hAnsi="Times New Roman" w:cs="Times New Roman"/>
          <w:sz w:val="24"/>
          <w:szCs w:val="24"/>
        </w:rPr>
        <w:t xml:space="preserve"> kuna, a sastoji se od </w:t>
      </w:r>
      <w:r w:rsidR="00214F3C">
        <w:rPr>
          <w:rFonts w:ascii="Times New Roman" w:hAnsi="Times New Roman" w:cs="Times New Roman"/>
          <w:sz w:val="24"/>
          <w:szCs w:val="24"/>
        </w:rPr>
        <w:t xml:space="preserve">novca u banci i blagajni u iznosu </w:t>
      </w:r>
      <w:r w:rsidR="00A70CD2">
        <w:rPr>
          <w:rFonts w:ascii="Times New Roman" w:hAnsi="Times New Roman" w:cs="Times New Roman"/>
          <w:sz w:val="24"/>
          <w:szCs w:val="24"/>
        </w:rPr>
        <w:t>6.055.681,12</w:t>
      </w:r>
      <w:r w:rsidR="00214F3C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, ostalih potraživanja u iznosu </w:t>
      </w:r>
      <w:r w:rsidR="00A70CD2">
        <w:rPr>
          <w:rFonts w:ascii="Times New Roman" w:hAnsi="Times New Roman" w:cs="Times New Roman"/>
          <w:sz w:val="24"/>
          <w:szCs w:val="24"/>
        </w:rPr>
        <w:t>171.404,94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potraživanja za prihode poslovanja u iznosu </w:t>
      </w:r>
      <w:r w:rsidR="00A70CD2">
        <w:rPr>
          <w:rFonts w:ascii="Times New Roman" w:hAnsi="Times New Roman" w:cs="Times New Roman"/>
          <w:sz w:val="24"/>
          <w:szCs w:val="24"/>
        </w:rPr>
        <w:t>448.385,93</w:t>
      </w:r>
      <w:r>
        <w:rPr>
          <w:rFonts w:ascii="Times New Roman" w:hAnsi="Times New Roman" w:cs="Times New Roman"/>
          <w:sz w:val="24"/>
          <w:szCs w:val="24"/>
        </w:rPr>
        <w:t xml:space="preserve"> kune, potraživanja od prodaje nefinancijske imovine u iznosu </w:t>
      </w:r>
      <w:r w:rsidR="00A70CD2">
        <w:rPr>
          <w:rFonts w:ascii="Times New Roman" w:hAnsi="Times New Roman" w:cs="Times New Roman"/>
          <w:sz w:val="24"/>
          <w:szCs w:val="24"/>
        </w:rPr>
        <w:t>74.312,18</w:t>
      </w:r>
      <w:r>
        <w:rPr>
          <w:rFonts w:ascii="Times New Roman" w:hAnsi="Times New Roman" w:cs="Times New Roman"/>
          <w:sz w:val="24"/>
          <w:szCs w:val="24"/>
        </w:rPr>
        <w:t xml:space="preserve"> kuna i rashoda budućih razdoblja i nedospjele naplate prihoda u iznosu </w:t>
      </w:r>
      <w:r w:rsidR="00A70CD2">
        <w:rPr>
          <w:rFonts w:ascii="Times New Roman" w:hAnsi="Times New Roman" w:cs="Times New Roman"/>
          <w:sz w:val="24"/>
          <w:szCs w:val="24"/>
        </w:rPr>
        <w:t>3.961.109,40</w:t>
      </w:r>
      <w:r>
        <w:rPr>
          <w:rFonts w:ascii="Times New Roman" w:hAnsi="Times New Roman" w:cs="Times New Roman"/>
          <w:sz w:val="24"/>
          <w:szCs w:val="24"/>
        </w:rPr>
        <w:t xml:space="preserve"> kune.</w:t>
      </w:r>
    </w:p>
    <w:p w:rsidR="00B70400" w:rsidRPr="00742814" w:rsidRDefault="00A70CD2" w:rsidP="00B704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2814" w:rsidRPr="00742814">
        <w:rPr>
          <w:rFonts w:ascii="Times New Roman" w:hAnsi="Times New Roman" w:cs="Times New Roman"/>
          <w:b/>
          <w:sz w:val="24"/>
          <w:szCs w:val="24"/>
        </w:rPr>
        <w:t xml:space="preserve"> – Obveze</w:t>
      </w:r>
    </w:p>
    <w:p w:rsidR="00742814" w:rsidRDefault="00C468DF" w:rsidP="00B7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na dan 31. prosinca 202</w:t>
      </w:r>
      <w:r w:rsidR="00A70C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70CD2">
        <w:rPr>
          <w:rFonts w:ascii="Times New Roman" w:hAnsi="Times New Roman" w:cs="Times New Roman"/>
          <w:sz w:val="24"/>
          <w:szCs w:val="24"/>
        </w:rPr>
        <w:t>4.220.604,08</w:t>
      </w:r>
      <w:r w:rsidR="005B2FF5">
        <w:rPr>
          <w:rFonts w:ascii="Times New Roman" w:hAnsi="Times New Roman" w:cs="Times New Roman"/>
          <w:sz w:val="24"/>
          <w:szCs w:val="24"/>
        </w:rPr>
        <w:t xml:space="preserve"> kuna, a sastoje se od obveza za plaću za prosinac 202</w:t>
      </w:r>
      <w:r w:rsidR="00A70CD2">
        <w:rPr>
          <w:rFonts w:ascii="Times New Roman" w:hAnsi="Times New Roman" w:cs="Times New Roman"/>
          <w:sz w:val="24"/>
          <w:szCs w:val="24"/>
        </w:rPr>
        <w:t>2</w:t>
      </w:r>
      <w:r w:rsidR="005B2FF5">
        <w:rPr>
          <w:rFonts w:ascii="Times New Roman" w:hAnsi="Times New Roman" w:cs="Times New Roman"/>
          <w:sz w:val="24"/>
          <w:szCs w:val="24"/>
        </w:rPr>
        <w:t xml:space="preserve">. godine </w:t>
      </w:r>
      <w:r w:rsidR="00A70CD2">
        <w:rPr>
          <w:rFonts w:ascii="Times New Roman" w:hAnsi="Times New Roman" w:cs="Times New Roman"/>
          <w:sz w:val="24"/>
          <w:szCs w:val="24"/>
        </w:rPr>
        <w:t xml:space="preserve">koja će biti isplaćena u siječnju 2023. godine </w:t>
      </w:r>
      <w:r w:rsidR="005B2FF5">
        <w:rPr>
          <w:rFonts w:ascii="Times New Roman" w:hAnsi="Times New Roman" w:cs="Times New Roman"/>
          <w:sz w:val="24"/>
          <w:szCs w:val="24"/>
        </w:rPr>
        <w:t xml:space="preserve">u </w:t>
      </w:r>
      <w:r w:rsidR="00A70CD2">
        <w:rPr>
          <w:rFonts w:ascii="Times New Roman" w:hAnsi="Times New Roman" w:cs="Times New Roman"/>
          <w:sz w:val="24"/>
          <w:szCs w:val="24"/>
        </w:rPr>
        <w:t>3.899.501,72</w:t>
      </w:r>
      <w:r w:rsidR="005B2FF5">
        <w:rPr>
          <w:rFonts w:ascii="Times New Roman" w:hAnsi="Times New Roman" w:cs="Times New Roman"/>
          <w:sz w:val="24"/>
          <w:szCs w:val="24"/>
        </w:rPr>
        <w:t xml:space="preserve"> kune, materijalnih rashoda u iznosu </w:t>
      </w:r>
      <w:r w:rsidR="00A70CD2">
        <w:rPr>
          <w:rFonts w:ascii="Times New Roman" w:hAnsi="Times New Roman" w:cs="Times New Roman"/>
          <w:sz w:val="24"/>
          <w:szCs w:val="24"/>
        </w:rPr>
        <w:t>157.658,54</w:t>
      </w:r>
      <w:r w:rsidR="005B2FF5"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e</w:t>
      </w:r>
      <w:r w:rsidR="005B2FF5">
        <w:rPr>
          <w:rFonts w:ascii="Times New Roman" w:hAnsi="Times New Roman" w:cs="Times New Roman"/>
          <w:sz w:val="24"/>
          <w:szCs w:val="24"/>
        </w:rPr>
        <w:t xml:space="preserve"> i obveza za financijske rashode u iznosu </w:t>
      </w:r>
      <w:r w:rsidR="00A70CD2">
        <w:rPr>
          <w:rFonts w:ascii="Times New Roman" w:hAnsi="Times New Roman" w:cs="Times New Roman"/>
          <w:sz w:val="24"/>
          <w:szCs w:val="24"/>
        </w:rPr>
        <w:t>2.426,74</w:t>
      </w:r>
      <w:r w:rsidR="005B2FF5"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e</w:t>
      </w:r>
      <w:r w:rsidR="00D43293">
        <w:rPr>
          <w:rFonts w:ascii="Times New Roman" w:hAnsi="Times New Roman" w:cs="Times New Roman"/>
          <w:sz w:val="24"/>
          <w:szCs w:val="24"/>
        </w:rPr>
        <w:t xml:space="preserve">, te ostalih tekućih obveza u iznosu </w:t>
      </w:r>
      <w:r w:rsidR="00A70CD2">
        <w:rPr>
          <w:rFonts w:ascii="Times New Roman" w:hAnsi="Times New Roman" w:cs="Times New Roman"/>
          <w:sz w:val="24"/>
          <w:szCs w:val="24"/>
        </w:rPr>
        <w:t>161.017,08</w:t>
      </w:r>
      <w:r w:rsidR="00D43293">
        <w:rPr>
          <w:rFonts w:ascii="Times New Roman" w:hAnsi="Times New Roman" w:cs="Times New Roman"/>
          <w:sz w:val="24"/>
          <w:szCs w:val="24"/>
        </w:rPr>
        <w:t xml:space="preserve"> kuna</w:t>
      </w:r>
      <w:r w:rsidR="005B2FF5">
        <w:rPr>
          <w:rFonts w:ascii="Times New Roman" w:hAnsi="Times New Roman" w:cs="Times New Roman"/>
          <w:sz w:val="24"/>
          <w:szCs w:val="24"/>
        </w:rPr>
        <w:t>. Detaljniji opis obveza bit će objašnjen u izvještaju OBVEZE ovih Bilješki uz financijske izvještaje.</w:t>
      </w:r>
    </w:p>
    <w:p w:rsidR="005B2FF5" w:rsidRPr="005B2FF5" w:rsidRDefault="00A70CD2" w:rsidP="00B704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B2FF5" w:rsidRPr="005B2FF5">
        <w:rPr>
          <w:rFonts w:ascii="Times New Roman" w:hAnsi="Times New Roman" w:cs="Times New Roman"/>
          <w:b/>
          <w:sz w:val="24"/>
          <w:szCs w:val="24"/>
        </w:rPr>
        <w:t xml:space="preserve"> – Vlastiti izvori</w:t>
      </w:r>
    </w:p>
    <w:p w:rsidR="00742814" w:rsidRPr="00214F3C" w:rsidRDefault="005B2FF5" w:rsidP="00B7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izvori iznose </w:t>
      </w:r>
      <w:r w:rsidR="00A70CD2">
        <w:rPr>
          <w:rFonts w:ascii="Times New Roman" w:hAnsi="Times New Roman" w:cs="Times New Roman"/>
          <w:sz w:val="24"/>
          <w:szCs w:val="24"/>
        </w:rPr>
        <w:t>25.943.574,45</w:t>
      </w:r>
      <w:r>
        <w:rPr>
          <w:rFonts w:ascii="Times New Roman" w:hAnsi="Times New Roman" w:cs="Times New Roman"/>
          <w:sz w:val="24"/>
          <w:szCs w:val="24"/>
        </w:rPr>
        <w:t xml:space="preserve"> kuna, a sastoje se od vlastitih izvora i ispravka vlastitih izvora u iznosu 19.</w:t>
      </w:r>
      <w:r w:rsidR="00A70CD2">
        <w:rPr>
          <w:rFonts w:ascii="Times New Roman" w:hAnsi="Times New Roman" w:cs="Times New Roman"/>
          <w:sz w:val="24"/>
          <w:szCs w:val="24"/>
        </w:rPr>
        <w:t xml:space="preserve">453.284,96 </w:t>
      </w:r>
      <w:r>
        <w:rPr>
          <w:rFonts w:ascii="Times New Roman" w:hAnsi="Times New Roman" w:cs="Times New Roman"/>
          <w:sz w:val="24"/>
          <w:szCs w:val="24"/>
        </w:rPr>
        <w:t xml:space="preserve">kuna, viška prihoda u iznosu </w:t>
      </w:r>
      <w:r w:rsidR="00A70CD2">
        <w:rPr>
          <w:rFonts w:ascii="Times New Roman" w:hAnsi="Times New Roman" w:cs="Times New Roman"/>
          <w:sz w:val="24"/>
          <w:szCs w:val="24"/>
        </w:rPr>
        <w:t>5.967.591,38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obračunatih prihoda poslovanja u iznosu </w:t>
      </w:r>
      <w:r w:rsidR="00A70CD2">
        <w:rPr>
          <w:rFonts w:ascii="Times New Roman" w:hAnsi="Times New Roman" w:cs="Times New Roman"/>
          <w:sz w:val="24"/>
          <w:szCs w:val="24"/>
        </w:rPr>
        <w:t>448.385,93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obračunatih prihoda od prodaje nefinancijske imovine u iznosu </w:t>
      </w:r>
      <w:r w:rsidR="00A70CD2">
        <w:rPr>
          <w:rFonts w:ascii="Times New Roman" w:hAnsi="Times New Roman" w:cs="Times New Roman"/>
          <w:sz w:val="24"/>
          <w:szCs w:val="24"/>
        </w:rPr>
        <w:t>74.312,18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3F6D04" w:rsidRDefault="00A70CD2" w:rsidP="005F4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3F6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B2F">
        <w:rPr>
          <w:rFonts w:ascii="Times New Roman" w:hAnsi="Times New Roman" w:cs="Times New Roman"/>
          <w:b/>
          <w:sz w:val="24"/>
          <w:szCs w:val="24"/>
        </w:rPr>
        <w:t>–</w:t>
      </w:r>
      <w:r w:rsidR="003F6D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2B2F">
        <w:rPr>
          <w:rFonts w:ascii="Times New Roman" w:hAnsi="Times New Roman" w:cs="Times New Roman"/>
          <w:b/>
          <w:sz w:val="24"/>
          <w:szCs w:val="24"/>
        </w:rPr>
        <w:t>Neproizvedena</w:t>
      </w:r>
      <w:proofErr w:type="spellEnd"/>
      <w:r w:rsidR="00172B2F">
        <w:rPr>
          <w:rFonts w:ascii="Times New Roman" w:hAnsi="Times New Roman" w:cs="Times New Roman"/>
          <w:b/>
          <w:sz w:val="24"/>
          <w:szCs w:val="24"/>
        </w:rPr>
        <w:t xml:space="preserve"> dugotrajna imovina</w:t>
      </w:r>
    </w:p>
    <w:p w:rsidR="00172B2F" w:rsidRDefault="00172B2F" w:rsidP="00172B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Neproizvedena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dugotrajna imovina se sastoji od građevinskog zemljišta u iznosu 660.153</w:t>
      </w:r>
      <w:r w:rsidR="00A70CD2">
        <w:rPr>
          <w:rFonts w:ascii="Times New Roman" w:hAnsi="Times New Roman" w:cs="Times New Roman"/>
          <w:sz w:val="24"/>
          <w:szCs w:val="24"/>
        </w:rPr>
        <w:t>,48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B2F" w:rsidRPr="00172B2F" w:rsidRDefault="00A70CD2" w:rsidP="005F4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02</w:t>
      </w:r>
      <w:r w:rsidR="00172B2F" w:rsidRPr="00172B2F">
        <w:rPr>
          <w:rFonts w:ascii="Times New Roman" w:hAnsi="Times New Roman" w:cs="Times New Roman"/>
          <w:b/>
          <w:sz w:val="24"/>
          <w:szCs w:val="24"/>
        </w:rPr>
        <w:t xml:space="preserve"> – Proizvedena dugotrajna imovina</w:t>
      </w:r>
    </w:p>
    <w:p w:rsidR="00172B2F" w:rsidRPr="00172B2F" w:rsidRDefault="00172B2F" w:rsidP="00172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se sastoji od zgrade Fakulteta i zgrade knjižnice </w:t>
      </w:r>
      <w:r w:rsidR="00511827">
        <w:rPr>
          <w:rFonts w:ascii="Times New Roman" w:hAnsi="Times New Roman" w:cs="Times New Roman"/>
          <w:sz w:val="24"/>
          <w:szCs w:val="24"/>
        </w:rPr>
        <w:t xml:space="preserve">knjigovodstvene </w:t>
      </w:r>
      <w:r>
        <w:rPr>
          <w:rFonts w:ascii="Times New Roman" w:hAnsi="Times New Roman" w:cs="Times New Roman"/>
          <w:sz w:val="24"/>
          <w:szCs w:val="24"/>
        </w:rPr>
        <w:t>vrijednosti 31.</w:t>
      </w:r>
      <w:r w:rsidR="00A70CD2">
        <w:rPr>
          <w:rFonts w:ascii="Times New Roman" w:hAnsi="Times New Roman" w:cs="Times New Roman"/>
          <w:sz w:val="24"/>
          <w:szCs w:val="24"/>
        </w:rPr>
        <w:t>826.876,91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70C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a amortizirana vrijednost je </w:t>
      </w:r>
      <w:r w:rsidR="00D92DA8">
        <w:rPr>
          <w:rFonts w:ascii="Times New Roman" w:hAnsi="Times New Roman" w:cs="Times New Roman"/>
          <w:sz w:val="24"/>
          <w:szCs w:val="24"/>
        </w:rPr>
        <w:t>16.210.405,94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Time je sadašnja</w:t>
      </w:r>
      <w:r w:rsidR="00511827">
        <w:rPr>
          <w:rFonts w:ascii="Times New Roman" w:hAnsi="Times New Roman" w:cs="Times New Roman"/>
          <w:sz w:val="24"/>
          <w:szCs w:val="24"/>
        </w:rPr>
        <w:t xml:space="preserve"> knjigovodstvena</w:t>
      </w:r>
      <w:r>
        <w:rPr>
          <w:rFonts w:ascii="Times New Roman" w:hAnsi="Times New Roman" w:cs="Times New Roman"/>
          <w:sz w:val="24"/>
          <w:szCs w:val="24"/>
        </w:rPr>
        <w:t xml:space="preserve"> vrijednost zgrada </w:t>
      </w:r>
      <w:r w:rsidR="00D92DA8">
        <w:rPr>
          <w:rFonts w:ascii="Times New Roman" w:hAnsi="Times New Roman" w:cs="Times New Roman"/>
          <w:sz w:val="24"/>
          <w:szCs w:val="24"/>
        </w:rPr>
        <w:t>15.616.470,96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e. Vrijednost je povećana zbog projektne dokumentacije u arhitekturi zgrade Fakulteta.</w:t>
      </w:r>
    </w:p>
    <w:p w:rsidR="005F45D9" w:rsidRPr="00B80626" w:rsidRDefault="00D92DA8" w:rsidP="005F4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022 i 02922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72B2F">
        <w:rPr>
          <w:rFonts w:ascii="Times New Roman" w:hAnsi="Times New Roman" w:cs="Times New Roman"/>
          <w:b/>
          <w:sz w:val="24"/>
          <w:szCs w:val="24"/>
        </w:rPr>
        <w:t>Postrojenja i opreme</w:t>
      </w:r>
    </w:p>
    <w:p w:rsidR="005F45D9" w:rsidRDefault="00511827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Sadašnja vrijednost postrojena i opreme je </w:t>
      </w:r>
      <w:r w:rsidR="00D92DA8">
        <w:rPr>
          <w:rFonts w:ascii="Times New Roman" w:hAnsi="Times New Roman" w:cs="Times New Roman"/>
          <w:sz w:val="24"/>
          <w:szCs w:val="24"/>
        </w:rPr>
        <w:t>2.310.007,64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Od opreme najzastupljenija je uredska oprema i namještaj koja ima knjigovodstvenu vrijednost </w:t>
      </w:r>
      <w:r w:rsidR="00D92DA8">
        <w:rPr>
          <w:rFonts w:ascii="Times New Roman" w:hAnsi="Times New Roman" w:cs="Times New Roman"/>
          <w:sz w:val="24"/>
          <w:szCs w:val="24"/>
        </w:rPr>
        <w:t>7.790.857,56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zatim oprema za održavanje i zaštitu </w:t>
      </w:r>
      <w:r w:rsidR="00D92DA8">
        <w:rPr>
          <w:rFonts w:ascii="Times New Roman" w:hAnsi="Times New Roman" w:cs="Times New Roman"/>
          <w:sz w:val="24"/>
          <w:szCs w:val="24"/>
        </w:rPr>
        <w:t>1.357.851,75</w:t>
      </w:r>
      <w:r>
        <w:rPr>
          <w:rFonts w:ascii="Times New Roman" w:hAnsi="Times New Roman" w:cs="Times New Roman"/>
          <w:sz w:val="24"/>
          <w:szCs w:val="24"/>
        </w:rPr>
        <w:t xml:space="preserve"> kuna, uređaji, strojevi i oprema za ostale namjene 1.</w:t>
      </w:r>
      <w:r w:rsidR="00D92DA8">
        <w:rPr>
          <w:rFonts w:ascii="Times New Roman" w:hAnsi="Times New Roman" w:cs="Times New Roman"/>
          <w:sz w:val="24"/>
          <w:szCs w:val="24"/>
        </w:rPr>
        <w:t>019.693,29</w:t>
      </w:r>
      <w:r>
        <w:rPr>
          <w:rFonts w:ascii="Times New Roman" w:hAnsi="Times New Roman" w:cs="Times New Roman"/>
          <w:sz w:val="24"/>
          <w:szCs w:val="24"/>
        </w:rPr>
        <w:t xml:space="preserve"> kuna, komunikacijska oprema </w:t>
      </w:r>
      <w:r w:rsidR="00D92DA8">
        <w:rPr>
          <w:rFonts w:ascii="Times New Roman" w:hAnsi="Times New Roman" w:cs="Times New Roman"/>
          <w:sz w:val="24"/>
          <w:szCs w:val="24"/>
        </w:rPr>
        <w:t>787.193,84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te sportska i glazbena oprema u iznosu 145.101</w:t>
      </w:r>
      <w:r w:rsidR="00D92DA8">
        <w:rPr>
          <w:rFonts w:ascii="Times New Roman" w:hAnsi="Times New Roman" w:cs="Times New Roman"/>
          <w:sz w:val="24"/>
          <w:szCs w:val="24"/>
        </w:rPr>
        <w:t>,43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749D">
        <w:rPr>
          <w:rFonts w:ascii="Times New Roman" w:hAnsi="Times New Roman" w:cs="Times New Roman"/>
          <w:sz w:val="24"/>
          <w:szCs w:val="24"/>
        </w:rPr>
        <w:t xml:space="preserve">Treba naglasiti da je Fakultet imao prijenos između proračunskih korisnika za prijenosna računala u iznosu 221.648,37 kuna. </w:t>
      </w:r>
      <w:r>
        <w:rPr>
          <w:rFonts w:ascii="Times New Roman" w:hAnsi="Times New Roman" w:cs="Times New Roman"/>
          <w:sz w:val="24"/>
          <w:szCs w:val="24"/>
        </w:rPr>
        <w:t xml:space="preserve">Amortizirana vrijednost iznosi </w:t>
      </w:r>
      <w:r w:rsidR="00D92DA8">
        <w:rPr>
          <w:rFonts w:ascii="Times New Roman" w:hAnsi="Times New Roman" w:cs="Times New Roman"/>
          <w:sz w:val="24"/>
          <w:szCs w:val="24"/>
        </w:rPr>
        <w:t>8.790.690,23</w:t>
      </w:r>
      <w:r>
        <w:rPr>
          <w:rFonts w:ascii="Times New Roman" w:hAnsi="Times New Roman" w:cs="Times New Roman"/>
          <w:sz w:val="24"/>
          <w:szCs w:val="24"/>
        </w:rPr>
        <w:t xml:space="preserve"> kune. </w:t>
      </w:r>
    </w:p>
    <w:p w:rsidR="000A59F2" w:rsidRDefault="000A59F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nabavljene opreme u 202</w:t>
      </w:r>
      <w:r w:rsidR="00D92D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D92DA8">
        <w:rPr>
          <w:rFonts w:ascii="Times New Roman" w:hAnsi="Times New Roman" w:cs="Times New Roman"/>
          <w:sz w:val="24"/>
          <w:szCs w:val="24"/>
        </w:rPr>
        <w:t>568.719,73</w:t>
      </w:r>
      <w:r>
        <w:rPr>
          <w:rFonts w:ascii="Times New Roman" w:hAnsi="Times New Roman" w:cs="Times New Roman"/>
          <w:sz w:val="24"/>
          <w:szCs w:val="24"/>
        </w:rPr>
        <w:t xml:space="preserve"> kuna od čega je uredska oprema i namještaj </w:t>
      </w:r>
      <w:r w:rsidR="00D92DA8">
        <w:rPr>
          <w:rFonts w:ascii="Times New Roman" w:hAnsi="Times New Roman" w:cs="Times New Roman"/>
          <w:sz w:val="24"/>
          <w:szCs w:val="24"/>
        </w:rPr>
        <w:t>379.864,70</w:t>
      </w:r>
      <w:r>
        <w:rPr>
          <w:rFonts w:ascii="Times New Roman" w:hAnsi="Times New Roman" w:cs="Times New Roman"/>
          <w:sz w:val="24"/>
          <w:szCs w:val="24"/>
        </w:rPr>
        <w:t xml:space="preserve"> kuna, komunikacijska oprema </w:t>
      </w:r>
      <w:r w:rsidR="00D92DA8">
        <w:rPr>
          <w:rFonts w:ascii="Times New Roman" w:hAnsi="Times New Roman" w:cs="Times New Roman"/>
          <w:sz w:val="24"/>
          <w:szCs w:val="24"/>
        </w:rPr>
        <w:t>9.360,00</w:t>
      </w:r>
      <w:r>
        <w:rPr>
          <w:rFonts w:ascii="Times New Roman" w:hAnsi="Times New Roman" w:cs="Times New Roman"/>
          <w:sz w:val="24"/>
          <w:szCs w:val="24"/>
        </w:rPr>
        <w:t xml:space="preserve"> kuna, oprema za održavanje i zaštitu </w:t>
      </w:r>
      <w:r w:rsidR="00D92DA8">
        <w:rPr>
          <w:rFonts w:ascii="Times New Roman" w:hAnsi="Times New Roman" w:cs="Times New Roman"/>
          <w:sz w:val="24"/>
          <w:szCs w:val="24"/>
        </w:rPr>
        <w:t>83.048,00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113D">
        <w:rPr>
          <w:rFonts w:ascii="Times New Roman" w:hAnsi="Times New Roman" w:cs="Times New Roman"/>
          <w:sz w:val="24"/>
          <w:szCs w:val="24"/>
        </w:rPr>
        <w:t xml:space="preserve"> uređaji </w:t>
      </w:r>
      <w:r w:rsidR="00D92DA8">
        <w:rPr>
          <w:rFonts w:ascii="Times New Roman" w:hAnsi="Times New Roman" w:cs="Times New Roman"/>
          <w:sz w:val="24"/>
          <w:szCs w:val="24"/>
        </w:rPr>
        <w:t>13.237,00</w:t>
      </w:r>
      <w:r w:rsidR="0068113D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511827" w:rsidRPr="00511827" w:rsidRDefault="00D92DA8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023 i 02923</w:t>
      </w:r>
      <w:r w:rsidR="00511827" w:rsidRPr="00511827">
        <w:rPr>
          <w:rFonts w:ascii="Times New Roman" w:hAnsi="Times New Roman" w:cs="Times New Roman"/>
          <w:b/>
          <w:sz w:val="24"/>
          <w:szCs w:val="24"/>
        </w:rPr>
        <w:t xml:space="preserve"> – Prijevozna sredstva</w:t>
      </w:r>
    </w:p>
    <w:p w:rsidR="00511827" w:rsidRPr="00B80626" w:rsidRDefault="000A59F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Fakultet posjeduje službeni automobil Renault </w:t>
      </w:r>
      <w:proofErr w:type="spellStart"/>
      <w:r>
        <w:rPr>
          <w:rFonts w:ascii="Times New Roman" w:hAnsi="Times New Roman" w:cs="Times New Roman"/>
          <w:sz w:val="24"/>
          <w:szCs w:val="24"/>
        </w:rPr>
        <w:t>Scenic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knjigovodstvene vrijednosti 74.293 kuna od čega je amortizirano </w:t>
      </w:r>
      <w:r w:rsidR="00D92DA8">
        <w:rPr>
          <w:rFonts w:ascii="Times New Roman" w:hAnsi="Times New Roman" w:cs="Times New Roman"/>
          <w:sz w:val="24"/>
          <w:szCs w:val="24"/>
        </w:rPr>
        <w:t>69.340,29</w:t>
      </w:r>
      <w:r>
        <w:rPr>
          <w:rFonts w:ascii="Times New Roman" w:hAnsi="Times New Roman" w:cs="Times New Roman"/>
          <w:sz w:val="24"/>
          <w:szCs w:val="24"/>
        </w:rPr>
        <w:t xml:space="preserve"> kuna pa sadašnja vrijednost iznosi </w:t>
      </w:r>
      <w:r w:rsidR="00D92DA8">
        <w:rPr>
          <w:rFonts w:ascii="Times New Roman" w:hAnsi="Times New Roman" w:cs="Times New Roman"/>
          <w:sz w:val="24"/>
          <w:szCs w:val="24"/>
        </w:rPr>
        <w:t>4.952,71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D92DA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5D9" w:rsidRDefault="0090749D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0241</w:t>
      </w:r>
      <w:r w:rsidR="000A59F2">
        <w:rPr>
          <w:rFonts w:ascii="Times New Roman" w:hAnsi="Times New Roman" w:cs="Times New Roman"/>
          <w:b/>
          <w:sz w:val="24"/>
          <w:szCs w:val="24"/>
        </w:rPr>
        <w:t xml:space="preserve"> – Knjige i umjetnička djela</w:t>
      </w:r>
    </w:p>
    <w:p w:rsidR="000A59F2" w:rsidRDefault="000A59F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Vrijednost knjiga za knjižnicu je </w:t>
      </w:r>
      <w:r w:rsidR="0090749D">
        <w:rPr>
          <w:rFonts w:ascii="Times New Roman" w:hAnsi="Times New Roman" w:cs="Times New Roman"/>
          <w:sz w:val="24"/>
          <w:szCs w:val="24"/>
        </w:rPr>
        <w:t>2.240.176,94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9074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čega je amortizirano </w:t>
      </w:r>
      <w:r w:rsidR="0090749D">
        <w:rPr>
          <w:rFonts w:ascii="Times New Roman" w:hAnsi="Times New Roman" w:cs="Times New Roman"/>
          <w:sz w:val="24"/>
          <w:szCs w:val="24"/>
        </w:rPr>
        <w:t>2.019.661,48</w:t>
      </w:r>
      <w:r>
        <w:rPr>
          <w:rFonts w:ascii="Times New Roman" w:hAnsi="Times New Roman" w:cs="Times New Roman"/>
          <w:sz w:val="24"/>
          <w:szCs w:val="24"/>
        </w:rPr>
        <w:t xml:space="preserve"> kuna. Vrijednost umjetničkih djela je 60.37</w:t>
      </w:r>
      <w:r w:rsidR="0090749D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 xml:space="preserve"> kuna. Sadašnja vrijednost knjiga u knjižnici iznosi </w:t>
      </w:r>
      <w:r w:rsidR="0090749D">
        <w:rPr>
          <w:rFonts w:ascii="Times New Roman" w:hAnsi="Times New Roman" w:cs="Times New Roman"/>
          <w:sz w:val="24"/>
          <w:szCs w:val="24"/>
        </w:rPr>
        <w:t>280.886,16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9074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113D" w:rsidRDefault="0068113D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nabavljenih knjiga za knjižicu u 202</w:t>
      </w:r>
      <w:r w:rsidR="009074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90749D">
        <w:rPr>
          <w:rFonts w:ascii="Times New Roman" w:hAnsi="Times New Roman" w:cs="Times New Roman"/>
          <w:sz w:val="24"/>
          <w:szCs w:val="24"/>
        </w:rPr>
        <w:t>83.210,09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0A59F2" w:rsidRPr="000A59F2" w:rsidRDefault="000A59F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F2">
        <w:rPr>
          <w:rFonts w:ascii="Times New Roman" w:hAnsi="Times New Roman" w:cs="Times New Roman"/>
          <w:b/>
          <w:sz w:val="24"/>
          <w:szCs w:val="24"/>
        </w:rPr>
        <w:t>04</w:t>
      </w:r>
      <w:r w:rsidR="0090749D">
        <w:rPr>
          <w:rFonts w:ascii="Times New Roman" w:hAnsi="Times New Roman" w:cs="Times New Roman"/>
          <w:b/>
          <w:sz w:val="24"/>
          <w:szCs w:val="24"/>
        </w:rPr>
        <w:t>2 i 049</w:t>
      </w:r>
      <w:r w:rsidRPr="000A59F2">
        <w:rPr>
          <w:rFonts w:ascii="Times New Roman" w:hAnsi="Times New Roman" w:cs="Times New Roman"/>
          <w:b/>
          <w:sz w:val="24"/>
          <w:szCs w:val="24"/>
        </w:rPr>
        <w:t xml:space="preserve"> – Sitni inventar i auto gume u upotrebi</w:t>
      </w:r>
    </w:p>
    <w:p w:rsidR="000A59F2" w:rsidRDefault="000A59F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Vrijednost sitnog inventara iznosi </w:t>
      </w:r>
      <w:r w:rsidR="0090749D">
        <w:rPr>
          <w:rFonts w:ascii="Times New Roman" w:hAnsi="Times New Roman" w:cs="Times New Roman"/>
          <w:sz w:val="24"/>
          <w:szCs w:val="24"/>
        </w:rPr>
        <w:t>541.093,22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9074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koji je u potpunosti ispravljene vrijednosti.</w:t>
      </w:r>
    </w:p>
    <w:p w:rsidR="000A59F2" w:rsidRPr="000A59F2" w:rsidRDefault="000A59F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F2">
        <w:rPr>
          <w:rFonts w:ascii="Times New Roman" w:hAnsi="Times New Roman" w:cs="Times New Roman"/>
          <w:b/>
          <w:sz w:val="24"/>
          <w:szCs w:val="24"/>
        </w:rPr>
        <w:t>0</w:t>
      </w:r>
      <w:r w:rsidR="0090749D">
        <w:rPr>
          <w:rFonts w:ascii="Times New Roman" w:hAnsi="Times New Roman" w:cs="Times New Roman"/>
          <w:b/>
          <w:sz w:val="24"/>
          <w:szCs w:val="24"/>
        </w:rPr>
        <w:t>6</w:t>
      </w:r>
      <w:r w:rsidRPr="000A59F2">
        <w:rPr>
          <w:rFonts w:ascii="Times New Roman" w:hAnsi="Times New Roman" w:cs="Times New Roman"/>
          <w:b/>
          <w:sz w:val="24"/>
          <w:szCs w:val="24"/>
        </w:rPr>
        <w:t xml:space="preserve"> – Proizvedena kratkotrajna imovina</w:t>
      </w:r>
    </w:p>
    <w:p w:rsidR="000A59F2" w:rsidRPr="000A59F2" w:rsidRDefault="000A59F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kratkotrajna imovina se sastoji od knjiga za prodaju u vrijednosti </w:t>
      </w:r>
      <w:r w:rsidR="0090749D">
        <w:rPr>
          <w:rFonts w:ascii="Times New Roman" w:hAnsi="Times New Roman" w:cs="Times New Roman"/>
          <w:sz w:val="24"/>
          <w:szCs w:val="24"/>
        </w:rPr>
        <w:t xml:space="preserve">576.134,00 </w:t>
      </w:r>
      <w:r>
        <w:rPr>
          <w:rFonts w:ascii="Times New Roman" w:hAnsi="Times New Roman" w:cs="Times New Roman"/>
          <w:sz w:val="24"/>
          <w:szCs w:val="24"/>
        </w:rPr>
        <w:t>kun</w:t>
      </w:r>
      <w:r w:rsidR="009074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promidžbenih materijala u iznosu </w:t>
      </w:r>
      <w:r w:rsidR="0090749D">
        <w:rPr>
          <w:rFonts w:ascii="Times New Roman" w:hAnsi="Times New Roman" w:cs="Times New Roman"/>
          <w:sz w:val="24"/>
          <w:szCs w:val="24"/>
        </w:rPr>
        <w:t>4.680,00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0A59F2" w:rsidRPr="0068113D" w:rsidRDefault="0090749D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113D" w:rsidRPr="0068113D">
        <w:rPr>
          <w:rFonts w:ascii="Times New Roman" w:hAnsi="Times New Roman" w:cs="Times New Roman"/>
          <w:b/>
          <w:sz w:val="24"/>
          <w:szCs w:val="24"/>
        </w:rPr>
        <w:t xml:space="preserve"> – Novac u banci i blagajni</w:t>
      </w:r>
    </w:p>
    <w:p w:rsidR="00030C2D" w:rsidRDefault="0068113D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žiroračunu 31. prosinca 202</w:t>
      </w:r>
      <w:r w:rsidR="009074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je </w:t>
      </w:r>
      <w:r w:rsidR="00030C2D">
        <w:rPr>
          <w:rFonts w:ascii="Times New Roman" w:hAnsi="Times New Roman" w:cs="Times New Roman"/>
          <w:sz w:val="24"/>
          <w:szCs w:val="24"/>
        </w:rPr>
        <w:t>6.055.681,12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68113D" w:rsidRPr="00192E0E" w:rsidRDefault="00030C2D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68113D" w:rsidRPr="00192E0E">
        <w:rPr>
          <w:rFonts w:ascii="Times New Roman" w:hAnsi="Times New Roman" w:cs="Times New Roman"/>
          <w:b/>
          <w:sz w:val="24"/>
          <w:szCs w:val="24"/>
        </w:rPr>
        <w:t xml:space="preserve"> – Depoziti, </w:t>
      </w:r>
      <w:proofErr w:type="spellStart"/>
      <w:r w:rsidR="0068113D" w:rsidRPr="00192E0E">
        <w:rPr>
          <w:rFonts w:ascii="Times New Roman" w:hAnsi="Times New Roman" w:cs="Times New Roman"/>
          <w:b/>
          <w:sz w:val="24"/>
          <w:szCs w:val="24"/>
        </w:rPr>
        <w:t>jamčevni</w:t>
      </w:r>
      <w:proofErr w:type="spellEnd"/>
      <w:r w:rsidR="0068113D" w:rsidRPr="00192E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13D" w:rsidRPr="00192E0E">
        <w:rPr>
          <w:rFonts w:ascii="Times New Roman" w:hAnsi="Times New Roman" w:cs="Times New Roman"/>
          <w:b/>
          <w:sz w:val="24"/>
          <w:szCs w:val="24"/>
        </w:rPr>
        <w:t>polozi</w:t>
      </w:r>
      <w:proofErr w:type="spellEnd"/>
      <w:r w:rsidR="00192E0E" w:rsidRPr="00192E0E">
        <w:rPr>
          <w:rFonts w:ascii="Times New Roman" w:hAnsi="Times New Roman" w:cs="Times New Roman"/>
          <w:b/>
          <w:sz w:val="24"/>
          <w:szCs w:val="24"/>
        </w:rPr>
        <w:t xml:space="preserve"> i potraživanja od zaposlenih te za više plaćene poreze i ostalo</w:t>
      </w:r>
    </w:p>
    <w:p w:rsidR="00192E0E" w:rsidRDefault="00192E0E" w:rsidP="00030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navedenih potraživanja je </w:t>
      </w:r>
      <w:r w:rsidR="00030C2D">
        <w:rPr>
          <w:rFonts w:ascii="Times New Roman" w:hAnsi="Times New Roman" w:cs="Times New Roman"/>
          <w:sz w:val="24"/>
          <w:szCs w:val="24"/>
        </w:rPr>
        <w:t>171.404,94</w:t>
      </w:r>
      <w:r>
        <w:rPr>
          <w:rFonts w:ascii="Times New Roman" w:hAnsi="Times New Roman" w:cs="Times New Roman"/>
          <w:sz w:val="24"/>
          <w:szCs w:val="24"/>
        </w:rPr>
        <w:t xml:space="preserve"> kuna koji se sastoje od potraživanja za više plaćene poreze i doprinose u iznosu </w:t>
      </w:r>
      <w:r w:rsidR="00030C2D">
        <w:rPr>
          <w:rFonts w:ascii="Times New Roman" w:hAnsi="Times New Roman" w:cs="Times New Roman"/>
          <w:sz w:val="24"/>
          <w:szCs w:val="24"/>
        </w:rPr>
        <w:t>12.473,36</w:t>
      </w:r>
      <w:r>
        <w:rPr>
          <w:rFonts w:ascii="Times New Roman" w:hAnsi="Times New Roman" w:cs="Times New Roman"/>
          <w:sz w:val="24"/>
          <w:szCs w:val="24"/>
        </w:rPr>
        <w:t xml:space="preserve"> kuna i ostalih potraživanja u iznosu </w:t>
      </w:r>
      <w:r w:rsidR="00030C2D">
        <w:rPr>
          <w:rFonts w:ascii="Times New Roman" w:hAnsi="Times New Roman" w:cs="Times New Roman"/>
          <w:sz w:val="24"/>
          <w:szCs w:val="24"/>
        </w:rPr>
        <w:t>158.931,58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030C2D">
        <w:rPr>
          <w:rFonts w:ascii="Times New Roman" w:hAnsi="Times New Roman" w:cs="Times New Roman"/>
          <w:sz w:val="24"/>
          <w:szCs w:val="24"/>
        </w:rPr>
        <w:t xml:space="preserve">, a to su </w:t>
      </w:r>
      <w:r>
        <w:rPr>
          <w:rFonts w:ascii="Times New Roman" w:hAnsi="Times New Roman" w:cs="Times New Roman"/>
          <w:sz w:val="24"/>
          <w:szCs w:val="24"/>
        </w:rPr>
        <w:t>potraživanja za bolovanja na teret HZZO-a</w:t>
      </w:r>
      <w:r w:rsidR="00030C2D">
        <w:rPr>
          <w:rFonts w:ascii="Times New Roman" w:hAnsi="Times New Roman" w:cs="Times New Roman"/>
          <w:sz w:val="24"/>
          <w:szCs w:val="24"/>
        </w:rPr>
        <w:t>.</w:t>
      </w:r>
    </w:p>
    <w:p w:rsidR="006A244E" w:rsidRDefault="006A244E" w:rsidP="00030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E0E" w:rsidRPr="00192E0E" w:rsidRDefault="00030C2D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r w:rsidR="00192E0E" w:rsidRPr="00192E0E">
        <w:rPr>
          <w:rFonts w:ascii="Times New Roman" w:hAnsi="Times New Roman" w:cs="Times New Roman"/>
          <w:b/>
          <w:sz w:val="24"/>
          <w:szCs w:val="24"/>
        </w:rPr>
        <w:t xml:space="preserve"> – Potraživanja za prihode poslovanja</w:t>
      </w:r>
    </w:p>
    <w:p w:rsidR="00192E0E" w:rsidRDefault="00192E0E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poslovanja iznose </w:t>
      </w:r>
      <w:r w:rsidR="00030C2D">
        <w:rPr>
          <w:rFonts w:ascii="Times New Roman" w:hAnsi="Times New Roman" w:cs="Times New Roman"/>
          <w:sz w:val="24"/>
          <w:szCs w:val="24"/>
        </w:rPr>
        <w:t>448.385,93</w:t>
      </w:r>
      <w:r>
        <w:rPr>
          <w:rFonts w:ascii="Times New Roman" w:hAnsi="Times New Roman" w:cs="Times New Roman"/>
          <w:sz w:val="24"/>
          <w:szCs w:val="24"/>
        </w:rPr>
        <w:t xml:space="preserve"> kune, a sastoje se od potraživanja za školarine za preddiplomske, diplomske i poslijediplomske studije u iznosu </w:t>
      </w:r>
      <w:r w:rsidR="00030C2D">
        <w:rPr>
          <w:rFonts w:ascii="Times New Roman" w:hAnsi="Times New Roman" w:cs="Times New Roman"/>
          <w:sz w:val="24"/>
          <w:szCs w:val="24"/>
        </w:rPr>
        <w:t>175.349,80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030C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potraživanja za cjeloživotno učenje i najma prostora u iznosu </w:t>
      </w:r>
      <w:r w:rsidR="00030C2D">
        <w:rPr>
          <w:rFonts w:ascii="Times New Roman" w:hAnsi="Times New Roman" w:cs="Times New Roman"/>
          <w:sz w:val="24"/>
          <w:szCs w:val="24"/>
        </w:rPr>
        <w:t>516.150,19</w:t>
      </w:r>
      <w:r>
        <w:rPr>
          <w:rFonts w:ascii="Times New Roman" w:hAnsi="Times New Roman" w:cs="Times New Roman"/>
          <w:sz w:val="24"/>
          <w:szCs w:val="24"/>
        </w:rPr>
        <w:t xml:space="preserve"> kuna. Izvršen je ispravak vrijednosti navedenih potraživanja u iznosu </w:t>
      </w:r>
      <w:r w:rsidR="00030C2D">
        <w:rPr>
          <w:rFonts w:ascii="Times New Roman" w:hAnsi="Times New Roman" w:cs="Times New Roman"/>
          <w:sz w:val="24"/>
          <w:szCs w:val="24"/>
        </w:rPr>
        <w:t>243.114,06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030C2D">
        <w:rPr>
          <w:rFonts w:ascii="Times New Roman" w:hAnsi="Times New Roman" w:cs="Times New Roman"/>
          <w:sz w:val="24"/>
          <w:szCs w:val="24"/>
        </w:rPr>
        <w:t>a za potraživanje između jedne i tri godine, te preko potraživanja preko tri godine.</w:t>
      </w:r>
    </w:p>
    <w:p w:rsidR="00192E0E" w:rsidRPr="00050DDA" w:rsidRDefault="00AB5F9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192E0E" w:rsidRPr="00050DDA">
        <w:rPr>
          <w:rFonts w:ascii="Times New Roman" w:hAnsi="Times New Roman" w:cs="Times New Roman"/>
          <w:b/>
          <w:sz w:val="24"/>
          <w:szCs w:val="24"/>
        </w:rPr>
        <w:t xml:space="preserve"> – Potraživanja od prodaje nefinancijske imovine</w:t>
      </w:r>
    </w:p>
    <w:p w:rsidR="00192E0E" w:rsidRDefault="00050DDA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nefinancijske imovine iznose </w:t>
      </w:r>
      <w:r w:rsidR="00AB5F92">
        <w:rPr>
          <w:rFonts w:ascii="Times New Roman" w:hAnsi="Times New Roman" w:cs="Times New Roman"/>
          <w:sz w:val="24"/>
          <w:szCs w:val="24"/>
        </w:rPr>
        <w:t>74.312,18</w:t>
      </w:r>
      <w:r>
        <w:rPr>
          <w:rFonts w:ascii="Times New Roman" w:hAnsi="Times New Roman" w:cs="Times New Roman"/>
          <w:sz w:val="24"/>
          <w:szCs w:val="24"/>
        </w:rPr>
        <w:t xml:space="preserve"> kuna, a sastoje se od otkupa stanova bivših zaposlenika koji otkup plaćaju Zavodu za stanovanje pa oni dio uplaćuju Fakultetu.</w:t>
      </w:r>
    </w:p>
    <w:p w:rsidR="00050DDA" w:rsidRPr="00050DDA" w:rsidRDefault="00AB5F9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50DDA" w:rsidRPr="00050DDA">
        <w:rPr>
          <w:rFonts w:ascii="Times New Roman" w:hAnsi="Times New Roman" w:cs="Times New Roman"/>
          <w:b/>
          <w:sz w:val="24"/>
          <w:szCs w:val="24"/>
        </w:rPr>
        <w:t xml:space="preserve"> – Rashodi budućih razdoblja i nedospjela naplata prihoda</w:t>
      </w:r>
    </w:p>
    <w:p w:rsidR="00050DDA" w:rsidRDefault="00050DDA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rashodi se moraju proknjižiti prema Pravilniku o proračunskom računovodstvu i računskom planu a sastoje se od pretplate na časopis za 202</w:t>
      </w:r>
      <w:r w:rsidR="00AB5F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 i godišnje karte za zaposlenicu na projektu Hrvatske zaklade za znanost koju će Zaklada refundirati kroz 12 mjeseci u iznosu </w:t>
      </w:r>
      <w:r w:rsidR="00AB5F92">
        <w:rPr>
          <w:rFonts w:ascii="Times New Roman" w:hAnsi="Times New Roman" w:cs="Times New Roman"/>
          <w:sz w:val="24"/>
          <w:szCs w:val="24"/>
        </w:rPr>
        <w:t>16.225,73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B5F9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DDA" w:rsidRDefault="00050DDA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istome Pravilniku plaća za prosinac 202</w:t>
      </w:r>
      <w:r w:rsidR="00AB5F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se knjiži na navedeni rashod i iznosi </w:t>
      </w:r>
      <w:r w:rsidR="00AB5F92">
        <w:rPr>
          <w:rFonts w:ascii="Times New Roman" w:hAnsi="Times New Roman" w:cs="Times New Roman"/>
          <w:sz w:val="24"/>
          <w:szCs w:val="24"/>
        </w:rPr>
        <w:t>3.944.883,67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050DDA" w:rsidRPr="00050DDA" w:rsidRDefault="00AB5F9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</w:t>
      </w:r>
      <w:r w:rsidR="00050DDA" w:rsidRPr="00050DDA">
        <w:rPr>
          <w:rFonts w:ascii="Times New Roman" w:hAnsi="Times New Roman" w:cs="Times New Roman"/>
          <w:b/>
          <w:sz w:val="24"/>
          <w:szCs w:val="24"/>
        </w:rPr>
        <w:t xml:space="preserve"> – Vlastiti izvori</w:t>
      </w:r>
    </w:p>
    <w:p w:rsidR="00050DDA" w:rsidRDefault="00050DDA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izvori</w:t>
      </w:r>
      <w:r w:rsidR="00AB5F92">
        <w:rPr>
          <w:rFonts w:ascii="Times New Roman" w:hAnsi="Times New Roman" w:cs="Times New Roman"/>
          <w:sz w:val="24"/>
          <w:szCs w:val="24"/>
        </w:rPr>
        <w:t xml:space="preserve"> i ispravak vlastitih izvora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AB5F92">
        <w:rPr>
          <w:rFonts w:ascii="Times New Roman" w:hAnsi="Times New Roman" w:cs="Times New Roman"/>
          <w:sz w:val="24"/>
          <w:szCs w:val="24"/>
        </w:rPr>
        <w:t>19.453.284,96</w:t>
      </w:r>
      <w:r>
        <w:rPr>
          <w:rFonts w:ascii="Times New Roman" w:hAnsi="Times New Roman" w:cs="Times New Roman"/>
          <w:sz w:val="24"/>
          <w:szCs w:val="24"/>
        </w:rPr>
        <w:t xml:space="preserve"> kuna i jednaki su</w:t>
      </w:r>
      <w:r w:rsidR="00AB5F92">
        <w:rPr>
          <w:rFonts w:ascii="Times New Roman" w:hAnsi="Times New Roman" w:cs="Times New Roman"/>
          <w:sz w:val="24"/>
          <w:szCs w:val="24"/>
        </w:rPr>
        <w:t xml:space="preserve"> poziciji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F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F92">
        <w:rPr>
          <w:rFonts w:ascii="Times New Roman" w:hAnsi="Times New Roman" w:cs="Times New Roman"/>
          <w:sz w:val="24"/>
          <w:szCs w:val="24"/>
        </w:rPr>
        <w:t>Nefinancijska imovina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5D9" w:rsidRPr="00B80626" w:rsidRDefault="00AB5F9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922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Višak prihoda </w:t>
      </w:r>
    </w:p>
    <w:p w:rsidR="005F45D9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Višak prihoda u iznosu </w:t>
      </w:r>
      <w:r w:rsidR="00AB5F92">
        <w:rPr>
          <w:rFonts w:ascii="Times New Roman" w:hAnsi="Times New Roman" w:cs="Times New Roman"/>
          <w:sz w:val="24"/>
          <w:szCs w:val="24"/>
        </w:rPr>
        <w:t>5.967.591,38 kuna</w:t>
      </w:r>
      <w:r w:rsidRPr="00B80626">
        <w:rPr>
          <w:rFonts w:ascii="Times New Roman" w:hAnsi="Times New Roman" w:cs="Times New Roman"/>
          <w:sz w:val="24"/>
          <w:szCs w:val="24"/>
        </w:rPr>
        <w:t xml:space="preserve"> se sastoji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B80626">
        <w:rPr>
          <w:rFonts w:ascii="Times New Roman" w:hAnsi="Times New Roman" w:cs="Times New Roman"/>
          <w:sz w:val="24"/>
          <w:szCs w:val="24"/>
        </w:rPr>
        <w:t>cjeloživotnog obrazovanja, neutrošenih sredstava konferencij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0626">
        <w:rPr>
          <w:rFonts w:ascii="Times New Roman" w:hAnsi="Times New Roman" w:cs="Times New Roman"/>
          <w:sz w:val="24"/>
          <w:szCs w:val="24"/>
        </w:rPr>
        <w:t>, prihoda od namjenskih školarina, projekata.</w:t>
      </w:r>
    </w:p>
    <w:p w:rsidR="00C816E3" w:rsidRDefault="00C816E3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D9" w:rsidRPr="00B80626" w:rsidRDefault="005F45D9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BILJEŠKE UZ PR-RAS</w:t>
      </w:r>
    </w:p>
    <w:p w:rsidR="009A49AC" w:rsidRDefault="008C3B50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A04D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A49AC">
        <w:rPr>
          <w:rFonts w:ascii="Times New Roman" w:hAnsi="Times New Roman" w:cs="Times New Roman"/>
          <w:b/>
          <w:sz w:val="24"/>
          <w:szCs w:val="24"/>
        </w:rPr>
        <w:t xml:space="preserve"> Prihodi poslovanja</w:t>
      </w:r>
    </w:p>
    <w:p w:rsidR="001A04D2" w:rsidRDefault="001A04D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poslovanja su zabilježili povećanje </w:t>
      </w:r>
      <w:r w:rsidR="008C3B50">
        <w:rPr>
          <w:rFonts w:ascii="Times New Roman" w:hAnsi="Times New Roman" w:cs="Times New Roman"/>
          <w:sz w:val="24"/>
          <w:szCs w:val="24"/>
        </w:rPr>
        <w:t>za 3,7%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8C3B50">
        <w:rPr>
          <w:rFonts w:ascii="Times New Roman" w:hAnsi="Times New Roman" w:cs="Times New Roman"/>
          <w:sz w:val="24"/>
          <w:szCs w:val="24"/>
        </w:rPr>
        <w:t>59.027.016,21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8C3B5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 To se najviše odnosi na povećanje prihoda na svim razinama poslovanja Fakulteta.</w:t>
      </w:r>
    </w:p>
    <w:p w:rsidR="001A04D2" w:rsidRDefault="006C0A8C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</w:t>
      </w:r>
      <w:r w:rsidR="001A04D2" w:rsidRPr="001A04D2">
        <w:rPr>
          <w:rFonts w:ascii="Times New Roman" w:hAnsi="Times New Roman" w:cs="Times New Roman"/>
          <w:b/>
          <w:sz w:val="24"/>
          <w:szCs w:val="24"/>
        </w:rPr>
        <w:t xml:space="preserve"> - Pomoći iz inozemstva i od subjekata unutar općeg proračuna</w:t>
      </w:r>
    </w:p>
    <w:p w:rsidR="001A04D2" w:rsidRDefault="001A04D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iznose </w:t>
      </w:r>
      <w:r w:rsidR="004B016B">
        <w:rPr>
          <w:rFonts w:ascii="Times New Roman" w:hAnsi="Times New Roman" w:cs="Times New Roman"/>
          <w:sz w:val="24"/>
          <w:szCs w:val="24"/>
        </w:rPr>
        <w:t>2.770.160,81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4B016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a sastoje se od </w:t>
      </w:r>
      <w:r w:rsidR="004B016B">
        <w:rPr>
          <w:rFonts w:ascii="Times New Roman" w:hAnsi="Times New Roman" w:cs="Times New Roman"/>
          <w:sz w:val="24"/>
          <w:szCs w:val="24"/>
        </w:rPr>
        <w:t>tekućih pomoći od institucija i tijela EU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4B016B">
        <w:rPr>
          <w:rFonts w:ascii="Times New Roman" w:hAnsi="Times New Roman" w:cs="Times New Roman"/>
          <w:sz w:val="24"/>
          <w:szCs w:val="24"/>
        </w:rPr>
        <w:t xml:space="preserve">24.077,70 kuna za međunarodnu doktorsku školu "Urban </w:t>
      </w:r>
      <w:proofErr w:type="spellStart"/>
      <w:r w:rsidR="004B016B">
        <w:rPr>
          <w:rFonts w:ascii="Times New Roman" w:hAnsi="Times New Roman" w:cs="Times New Roman"/>
          <w:sz w:val="24"/>
          <w:szCs w:val="24"/>
        </w:rPr>
        <w:t>Chronicles</w:t>
      </w:r>
      <w:proofErr w:type="spellEnd"/>
      <w:r w:rsidR="004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16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16B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="004B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16B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4B016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pomoći od Osječko-baranjske županije u iznosu </w:t>
      </w:r>
      <w:r w:rsidR="004B016B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.000 kuna</w:t>
      </w:r>
      <w:r w:rsidR="004B016B">
        <w:rPr>
          <w:rFonts w:ascii="Times New Roman" w:hAnsi="Times New Roman" w:cs="Times New Roman"/>
          <w:sz w:val="24"/>
          <w:szCs w:val="24"/>
        </w:rPr>
        <w:t xml:space="preserve"> za razne manje projekte Filozofskog fakulteta u Osijeku</w:t>
      </w:r>
      <w:r>
        <w:rPr>
          <w:rFonts w:ascii="Times New Roman" w:hAnsi="Times New Roman" w:cs="Times New Roman"/>
          <w:sz w:val="24"/>
          <w:szCs w:val="24"/>
        </w:rPr>
        <w:t>, pomoći temeljem prijenosa EU sredstva za projekt</w:t>
      </w:r>
      <w:r w:rsidRPr="001A04D2">
        <w:t xml:space="preserve"> </w:t>
      </w:r>
      <w:r w:rsidRPr="001A04D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A04D2">
        <w:rPr>
          <w:rFonts w:ascii="Times New Roman" w:hAnsi="Times New Roman" w:cs="Times New Roman"/>
          <w:sz w:val="24"/>
          <w:szCs w:val="24"/>
        </w:rPr>
        <w:t>VirtuOS</w:t>
      </w:r>
      <w:proofErr w:type="spellEnd"/>
      <w:r w:rsidRPr="001A04D2">
        <w:rPr>
          <w:rFonts w:ascii="Times New Roman" w:hAnsi="Times New Roman" w:cs="Times New Roman"/>
          <w:sz w:val="24"/>
          <w:szCs w:val="24"/>
        </w:rPr>
        <w:t xml:space="preserve"> – uspostava regionalnog centra kompetentnosti u sektoru turizma i ugostiteljstva”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4B016B">
        <w:rPr>
          <w:rFonts w:ascii="Times New Roman" w:hAnsi="Times New Roman" w:cs="Times New Roman"/>
          <w:sz w:val="24"/>
          <w:szCs w:val="24"/>
        </w:rPr>
        <w:t>668.165,63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4B016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te pomoći za projekte</w:t>
      </w:r>
      <w:r w:rsidR="006C0A8C">
        <w:rPr>
          <w:rFonts w:ascii="Times New Roman" w:hAnsi="Times New Roman" w:cs="Times New Roman"/>
          <w:sz w:val="24"/>
          <w:szCs w:val="24"/>
        </w:rPr>
        <w:t xml:space="preserve"> financirane EU sredstvima i projekte Hrvatske zaklade za znanost</w:t>
      </w:r>
      <w:r w:rsidR="004B016B">
        <w:rPr>
          <w:rFonts w:ascii="Times New Roman" w:hAnsi="Times New Roman" w:cs="Times New Roman"/>
          <w:sz w:val="24"/>
          <w:szCs w:val="24"/>
        </w:rPr>
        <w:t>, časopis i</w:t>
      </w:r>
      <w:r>
        <w:rPr>
          <w:rFonts w:ascii="Times New Roman" w:hAnsi="Times New Roman" w:cs="Times New Roman"/>
          <w:sz w:val="24"/>
          <w:szCs w:val="24"/>
        </w:rPr>
        <w:t xml:space="preserve"> mobilnost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u iznosu </w:t>
      </w:r>
      <w:r w:rsidR="004B016B">
        <w:rPr>
          <w:rFonts w:ascii="Times New Roman" w:hAnsi="Times New Roman" w:cs="Times New Roman"/>
          <w:sz w:val="24"/>
          <w:szCs w:val="24"/>
        </w:rPr>
        <w:t>2.012.917,48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A244E" w:rsidRDefault="006A244E" w:rsidP="005F4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44E" w:rsidRPr="001A04D2" w:rsidRDefault="006A244E" w:rsidP="005F45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04D2" w:rsidRPr="001A04D2" w:rsidRDefault="006C0A8C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64</w:t>
      </w:r>
      <w:r w:rsidR="001A04D2" w:rsidRPr="001A04D2">
        <w:rPr>
          <w:rFonts w:ascii="Times New Roman" w:hAnsi="Times New Roman" w:cs="Times New Roman"/>
          <w:b/>
          <w:sz w:val="24"/>
          <w:szCs w:val="24"/>
        </w:rPr>
        <w:t xml:space="preserve"> – Prihodi od imovine</w:t>
      </w:r>
    </w:p>
    <w:p w:rsidR="001A04D2" w:rsidRDefault="001A04D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iznose </w:t>
      </w:r>
      <w:r w:rsidR="006C0A8C">
        <w:rPr>
          <w:rFonts w:ascii="Times New Roman" w:hAnsi="Times New Roman" w:cs="Times New Roman"/>
          <w:sz w:val="24"/>
          <w:szCs w:val="24"/>
        </w:rPr>
        <w:t>246,49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6C0A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a to su kamate i pozitivne tečajne razlike od poslovanja u 202</w:t>
      </w:r>
      <w:r w:rsidR="006C0A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:rsidR="001A04D2" w:rsidRPr="001A04D2" w:rsidRDefault="006C0A8C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 w:rsidR="001A04D2" w:rsidRPr="001A04D2">
        <w:rPr>
          <w:rFonts w:ascii="Times New Roman" w:hAnsi="Times New Roman" w:cs="Times New Roman"/>
          <w:b/>
          <w:sz w:val="24"/>
          <w:szCs w:val="24"/>
        </w:rPr>
        <w:t xml:space="preserve"> – Prihodi od upravnih i administrativnih pristojbi, pristojbi po posebnim propisima i naknadama</w:t>
      </w:r>
    </w:p>
    <w:p w:rsidR="001A04D2" w:rsidRDefault="0008462C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posebnim propisima iznose </w:t>
      </w:r>
      <w:r w:rsidR="006C0A8C">
        <w:rPr>
          <w:rFonts w:ascii="Times New Roman" w:hAnsi="Times New Roman" w:cs="Times New Roman"/>
          <w:sz w:val="24"/>
          <w:szCs w:val="24"/>
        </w:rPr>
        <w:t>1.987.025,29</w:t>
      </w:r>
      <w:r>
        <w:rPr>
          <w:rFonts w:ascii="Times New Roman" w:hAnsi="Times New Roman" w:cs="Times New Roman"/>
          <w:sz w:val="24"/>
          <w:szCs w:val="24"/>
        </w:rPr>
        <w:t xml:space="preserve"> kuna i bilježe indeks </w:t>
      </w:r>
      <w:r w:rsidR="006C0A8C">
        <w:rPr>
          <w:rFonts w:ascii="Times New Roman" w:hAnsi="Times New Roman" w:cs="Times New Roman"/>
          <w:sz w:val="24"/>
          <w:szCs w:val="24"/>
        </w:rPr>
        <w:t>smanjenja 61,0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0A8C">
        <w:rPr>
          <w:rFonts w:ascii="Times New Roman" w:hAnsi="Times New Roman" w:cs="Times New Roman"/>
          <w:sz w:val="24"/>
          <w:szCs w:val="24"/>
        </w:rPr>
        <w:t xml:space="preserve"> Najveći razlog tome je što se prihodi Hrvatske zaklade za znanost više ne knjiže na računima prihoda za posebne namjene nego na pomoći jer je Zaklada postala proračunski korisnik.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3F0">
        <w:rPr>
          <w:rFonts w:ascii="Times New Roman" w:hAnsi="Times New Roman" w:cs="Times New Roman"/>
          <w:sz w:val="24"/>
          <w:szCs w:val="24"/>
        </w:rPr>
        <w:t xml:space="preserve">Prihodi od školarina za </w:t>
      </w:r>
      <w:r w:rsidR="006C0A8C">
        <w:rPr>
          <w:rFonts w:ascii="Times New Roman" w:hAnsi="Times New Roman" w:cs="Times New Roman"/>
          <w:sz w:val="24"/>
          <w:szCs w:val="24"/>
        </w:rPr>
        <w:t xml:space="preserve">sveučilišne </w:t>
      </w:r>
      <w:r w:rsidR="009453F0">
        <w:rPr>
          <w:rFonts w:ascii="Times New Roman" w:hAnsi="Times New Roman" w:cs="Times New Roman"/>
          <w:sz w:val="24"/>
          <w:szCs w:val="24"/>
        </w:rPr>
        <w:t xml:space="preserve">studije iznose </w:t>
      </w:r>
      <w:r w:rsidR="006C0A8C">
        <w:rPr>
          <w:rFonts w:ascii="Times New Roman" w:hAnsi="Times New Roman" w:cs="Times New Roman"/>
          <w:sz w:val="24"/>
          <w:szCs w:val="24"/>
        </w:rPr>
        <w:t>919.055,29</w:t>
      </w:r>
      <w:r w:rsidR="009453F0">
        <w:rPr>
          <w:rFonts w:ascii="Times New Roman" w:hAnsi="Times New Roman" w:cs="Times New Roman"/>
          <w:sz w:val="24"/>
          <w:szCs w:val="24"/>
        </w:rPr>
        <w:t xml:space="preserve"> kun</w:t>
      </w:r>
      <w:r w:rsidR="006C0A8C">
        <w:rPr>
          <w:rFonts w:ascii="Times New Roman" w:hAnsi="Times New Roman" w:cs="Times New Roman"/>
          <w:sz w:val="24"/>
          <w:szCs w:val="24"/>
        </w:rPr>
        <w:t>a</w:t>
      </w:r>
      <w:r w:rsidR="009453F0">
        <w:rPr>
          <w:rFonts w:ascii="Times New Roman" w:hAnsi="Times New Roman" w:cs="Times New Roman"/>
          <w:sz w:val="24"/>
          <w:szCs w:val="24"/>
        </w:rPr>
        <w:t xml:space="preserve">, prihodi od školarina za poslijediplomske studije iznose </w:t>
      </w:r>
      <w:r w:rsidR="006C0A8C">
        <w:rPr>
          <w:rFonts w:ascii="Times New Roman" w:hAnsi="Times New Roman" w:cs="Times New Roman"/>
          <w:sz w:val="24"/>
          <w:szCs w:val="24"/>
        </w:rPr>
        <w:t>623.500,00</w:t>
      </w:r>
      <w:r w:rsidR="009453F0">
        <w:rPr>
          <w:rFonts w:ascii="Times New Roman" w:hAnsi="Times New Roman" w:cs="Times New Roman"/>
          <w:sz w:val="24"/>
          <w:szCs w:val="24"/>
        </w:rPr>
        <w:t xml:space="preserve"> kuna, prihodi od promocija studenata </w:t>
      </w:r>
      <w:r w:rsidR="006C0A8C">
        <w:rPr>
          <w:rFonts w:ascii="Times New Roman" w:hAnsi="Times New Roman" w:cs="Times New Roman"/>
          <w:sz w:val="24"/>
          <w:szCs w:val="24"/>
        </w:rPr>
        <w:t>166.200,00 kuna</w:t>
      </w:r>
      <w:r w:rsidR="009453F0">
        <w:rPr>
          <w:rFonts w:ascii="Times New Roman" w:hAnsi="Times New Roman" w:cs="Times New Roman"/>
          <w:sz w:val="24"/>
          <w:szCs w:val="24"/>
        </w:rPr>
        <w:t xml:space="preserve">, prihodi od upisnina, indeksa, potvrda i ovjera diploma iznose </w:t>
      </w:r>
      <w:r w:rsidR="006C0A8C">
        <w:rPr>
          <w:rFonts w:ascii="Times New Roman" w:hAnsi="Times New Roman" w:cs="Times New Roman"/>
          <w:sz w:val="24"/>
          <w:szCs w:val="24"/>
        </w:rPr>
        <w:t>249.270,00</w:t>
      </w:r>
      <w:r w:rsidR="009453F0">
        <w:rPr>
          <w:rFonts w:ascii="Times New Roman" w:hAnsi="Times New Roman" w:cs="Times New Roman"/>
          <w:sz w:val="24"/>
          <w:szCs w:val="24"/>
        </w:rPr>
        <w:t xml:space="preserve"> kuna. Prihodi iz poslovnog fonda Sveučilišta iznose </w:t>
      </w:r>
      <w:r w:rsidR="006C0A8C">
        <w:rPr>
          <w:rFonts w:ascii="Times New Roman" w:hAnsi="Times New Roman" w:cs="Times New Roman"/>
          <w:sz w:val="24"/>
          <w:szCs w:val="24"/>
        </w:rPr>
        <w:t>29.000,00</w:t>
      </w:r>
      <w:r w:rsidR="009453F0">
        <w:rPr>
          <w:rFonts w:ascii="Times New Roman" w:hAnsi="Times New Roman" w:cs="Times New Roman"/>
          <w:sz w:val="24"/>
          <w:szCs w:val="24"/>
        </w:rPr>
        <w:t xml:space="preserve"> kun</w:t>
      </w:r>
      <w:r w:rsidR="006C0A8C">
        <w:rPr>
          <w:rFonts w:ascii="Times New Roman" w:hAnsi="Times New Roman" w:cs="Times New Roman"/>
          <w:sz w:val="24"/>
          <w:szCs w:val="24"/>
        </w:rPr>
        <w:t>a</w:t>
      </w:r>
      <w:r w:rsidR="009453F0">
        <w:rPr>
          <w:rFonts w:ascii="Times New Roman" w:hAnsi="Times New Roman" w:cs="Times New Roman"/>
          <w:sz w:val="24"/>
          <w:szCs w:val="24"/>
        </w:rPr>
        <w:t>.</w:t>
      </w:r>
    </w:p>
    <w:p w:rsidR="009453F0" w:rsidRPr="009453F0" w:rsidRDefault="006C0A8C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</w:t>
      </w:r>
      <w:r w:rsidR="009453F0" w:rsidRPr="009453F0">
        <w:rPr>
          <w:rFonts w:ascii="Times New Roman" w:hAnsi="Times New Roman" w:cs="Times New Roman"/>
          <w:b/>
          <w:sz w:val="24"/>
          <w:szCs w:val="24"/>
        </w:rPr>
        <w:t xml:space="preserve"> – Prihodi od prodaje proizvoda i robe te pruženih usluga</w:t>
      </w:r>
    </w:p>
    <w:p w:rsidR="009453F0" w:rsidRDefault="009453F0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iznose </w:t>
      </w:r>
      <w:r w:rsidR="00E14C00">
        <w:rPr>
          <w:rFonts w:ascii="Times New Roman" w:hAnsi="Times New Roman" w:cs="Times New Roman"/>
          <w:sz w:val="24"/>
          <w:szCs w:val="24"/>
        </w:rPr>
        <w:t>5.597.373,26</w:t>
      </w:r>
      <w:r>
        <w:rPr>
          <w:rFonts w:ascii="Times New Roman" w:hAnsi="Times New Roman" w:cs="Times New Roman"/>
          <w:sz w:val="24"/>
          <w:szCs w:val="24"/>
        </w:rPr>
        <w:t xml:space="preserve"> kuna i bilježe indeks </w:t>
      </w:r>
      <w:r w:rsidR="00E14C00">
        <w:rPr>
          <w:rFonts w:ascii="Times New Roman" w:hAnsi="Times New Roman" w:cs="Times New Roman"/>
          <w:sz w:val="24"/>
          <w:szCs w:val="24"/>
        </w:rPr>
        <w:t>96,3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C00">
        <w:rPr>
          <w:rFonts w:ascii="Times New Roman" w:hAnsi="Times New Roman" w:cs="Times New Roman"/>
          <w:sz w:val="24"/>
          <w:szCs w:val="24"/>
        </w:rPr>
        <w:t xml:space="preserve"> Razlog smanjenja je nešto manji broj polaznika cjeloživotnih učenja.</w:t>
      </w:r>
      <w:r>
        <w:rPr>
          <w:rFonts w:ascii="Times New Roman" w:hAnsi="Times New Roman" w:cs="Times New Roman"/>
          <w:sz w:val="24"/>
          <w:szCs w:val="24"/>
        </w:rPr>
        <w:t xml:space="preserve"> Sastoje se od prihoda od prodaje knjiga i promidžbenog materijala u iznosu </w:t>
      </w:r>
      <w:r w:rsidR="00E14C00">
        <w:rPr>
          <w:rFonts w:ascii="Times New Roman" w:hAnsi="Times New Roman" w:cs="Times New Roman"/>
          <w:sz w:val="24"/>
          <w:szCs w:val="24"/>
        </w:rPr>
        <w:t>24.268,78 kuna</w:t>
      </w:r>
      <w:r>
        <w:rPr>
          <w:rFonts w:ascii="Times New Roman" w:hAnsi="Times New Roman" w:cs="Times New Roman"/>
          <w:sz w:val="24"/>
          <w:szCs w:val="24"/>
        </w:rPr>
        <w:t xml:space="preserve">, prihoda od cjeloživotnog obrazovanja u iznosu </w:t>
      </w:r>
      <w:r w:rsidR="00E14C00">
        <w:rPr>
          <w:rFonts w:ascii="Times New Roman" w:hAnsi="Times New Roman" w:cs="Times New Roman"/>
          <w:sz w:val="24"/>
          <w:szCs w:val="24"/>
        </w:rPr>
        <w:t>5.381.392,50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E14C0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4C00">
        <w:rPr>
          <w:rFonts w:ascii="Times New Roman" w:hAnsi="Times New Roman" w:cs="Times New Roman"/>
          <w:sz w:val="24"/>
          <w:szCs w:val="24"/>
        </w:rPr>
        <w:t xml:space="preserve"> prihoda od kotizacija za konferencije i skupove u iznosu 58.344,56 kuna,</w:t>
      </w:r>
      <w:r>
        <w:rPr>
          <w:rFonts w:ascii="Times New Roman" w:hAnsi="Times New Roman" w:cs="Times New Roman"/>
          <w:sz w:val="24"/>
          <w:szCs w:val="24"/>
        </w:rPr>
        <w:t xml:space="preserve"> prihoda od najma prostora u iznosu </w:t>
      </w:r>
      <w:r w:rsidR="00E14C00">
        <w:rPr>
          <w:rFonts w:ascii="Times New Roman" w:hAnsi="Times New Roman" w:cs="Times New Roman"/>
          <w:sz w:val="24"/>
          <w:szCs w:val="24"/>
        </w:rPr>
        <w:t>88.792,42 kune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0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prihoda od projekata na tržištu u iznosu </w:t>
      </w:r>
      <w:r w:rsidR="00E14C00">
        <w:rPr>
          <w:rFonts w:ascii="Times New Roman" w:hAnsi="Times New Roman" w:cs="Times New Roman"/>
          <w:sz w:val="24"/>
          <w:szCs w:val="24"/>
        </w:rPr>
        <w:t>31.975,00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A4005B">
        <w:rPr>
          <w:rFonts w:ascii="Times New Roman" w:hAnsi="Times New Roman" w:cs="Times New Roman"/>
          <w:sz w:val="24"/>
          <w:szCs w:val="24"/>
        </w:rPr>
        <w:t>, te donacija za skupove u iznosu 12.600,00 kuna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FFA" w:rsidRPr="002B7FFA" w:rsidRDefault="00A4005B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</w:t>
      </w:r>
      <w:r w:rsidR="002B7FFA" w:rsidRPr="002B7FFA">
        <w:rPr>
          <w:rFonts w:ascii="Times New Roman" w:hAnsi="Times New Roman" w:cs="Times New Roman"/>
          <w:b/>
          <w:sz w:val="24"/>
          <w:szCs w:val="24"/>
        </w:rPr>
        <w:t xml:space="preserve"> – Prihodi od nadležnog proračuna</w:t>
      </w:r>
    </w:p>
    <w:p w:rsidR="002B7FFA" w:rsidRDefault="002B7FFA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MZO iznose </w:t>
      </w:r>
      <w:r w:rsidR="00A4005B">
        <w:rPr>
          <w:rFonts w:ascii="Times New Roman" w:hAnsi="Times New Roman" w:cs="Times New Roman"/>
          <w:sz w:val="24"/>
          <w:szCs w:val="24"/>
        </w:rPr>
        <w:t>48.259.160,61 kuna</w:t>
      </w:r>
      <w:r>
        <w:rPr>
          <w:rFonts w:ascii="Times New Roman" w:hAnsi="Times New Roman" w:cs="Times New Roman"/>
          <w:sz w:val="24"/>
          <w:szCs w:val="24"/>
        </w:rPr>
        <w:t xml:space="preserve"> i u odnosu na 202</w:t>
      </w:r>
      <w:r w:rsidR="00A400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godinu povećani su za </w:t>
      </w:r>
      <w:r w:rsidR="00A4005B">
        <w:rPr>
          <w:rFonts w:ascii="Times New Roman" w:hAnsi="Times New Roman" w:cs="Times New Roman"/>
          <w:sz w:val="24"/>
          <w:szCs w:val="24"/>
        </w:rPr>
        <w:t>7,6%</w:t>
      </w:r>
      <w:r>
        <w:rPr>
          <w:rFonts w:ascii="Times New Roman" w:hAnsi="Times New Roman" w:cs="Times New Roman"/>
          <w:sz w:val="24"/>
          <w:szCs w:val="24"/>
        </w:rPr>
        <w:t xml:space="preserve">. Prihodi za plaće zaposlenika iznose </w:t>
      </w:r>
      <w:r w:rsidR="00A4005B">
        <w:rPr>
          <w:rFonts w:ascii="Times New Roman" w:hAnsi="Times New Roman" w:cs="Times New Roman"/>
          <w:sz w:val="24"/>
          <w:szCs w:val="24"/>
        </w:rPr>
        <w:t>42.698.665,81 kunu</w:t>
      </w:r>
      <w:r>
        <w:rPr>
          <w:rFonts w:ascii="Times New Roman" w:hAnsi="Times New Roman" w:cs="Times New Roman"/>
          <w:sz w:val="24"/>
          <w:szCs w:val="24"/>
        </w:rPr>
        <w:t xml:space="preserve">, prihodi za naknadu za dolazak na posao i odlazak s posla iznose </w:t>
      </w:r>
      <w:r w:rsidR="00A4005B">
        <w:rPr>
          <w:rFonts w:ascii="Times New Roman" w:hAnsi="Times New Roman" w:cs="Times New Roman"/>
          <w:sz w:val="24"/>
          <w:szCs w:val="24"/>
        </w:rPr>
        <w:t>538.032,51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400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mentorstvo u Školskoj praksi iznosi </w:t>
      </w:r>
      <w:r w:rsidR="00A4005B">
        <w:rPr>
          <w:rFonts w:ascii="Times New Roman" w:hAnsi="Times New Roman" w:cs="Times New Roman"/>
          <w:sz w:val="24"/>
          <w:szCs w:val="24"/>
        </w:rPr>
        <w:t>52.207,47</w:t>
      </w:r>
      <w:r>
        <w:rPr>
          <w:rFonts w:ascii="Times New Roman" w:hAnsi="Times New Roman" w:cs="Times New Roman"/>
          <w:sz w:val="24"/>
          <w:szCs w:val="24"/>
        </w:rPr>
        <w:t xml:space="preserve"> kuna, za materijalna prava iznose </w:t>
      </w:r>
      <w:r w:rsidR="00A4005B">
        <w:rPr>
          <w:rFonts w:ascii="Times New Roman" w:hAnsi="Times New Roman" w:cs="Times New Roman"/>
          <w:sz w:val="24"/>
          <w:szCs w:val="24"/>
        </w:rPr>
        <w:t>956.639,69</w:t>
      </w:r>
      <w:r>
        <w:rPr>
          <w:rFonts w:ascii="Times New Roman" w:hAnsi="Times New Roman" w:cs="Times New Roman"/>
          <w:sz w:val="24"/>
          <w:szCs w:val="24"/>
        </w:rPr>
        <w:t xml:space="preserve"> kuna, za sistematske preglede zaposlenika iznose </w:t>
      </w:r>
      <w:r w:rsidR="00A4005B">
        <w:rPr>
          <w:rFonts w:ascii="Times New Roman" w:hAnsi="Times New Roman" w:cs="Times New Roman"/>
          <w:sz w:val="24"/>
          <w:szCs w:val="24"/>
        </w:rPr>
        <w:t>86.400,00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005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naknadu zbog nezapošljavanja osoba s invaliditetom iznose </w:t>
      </w:r>
      <w:r w:rsidR="00A4005B">
        <w:rPr>
          <w:rFonts w:ascii="Times New Roman" w:hAnsi="Times New Roman" w:cs="Times New Roman"/>
          <w:sz w:val="24"/>
          <w:szCs w:val="24"/>
        </w:rPr>
        <w:t>11.075,00 kuna</w:t>
      </w:r>
      <w:r>
        <w:rPr>
          <w:rFonts w:ascii="Times New Roman" w:hAnsi="Times New Roman" w:cs="Times New Roman"/>
          <w:sz w:val="24"/>
          <w:szCs w:val="24"/>
        </w:rPr>
        <w:t xml:space="preserve">, prihodi iz programskih ugovora za pokrivanje materijalnih troškova nastavne djelatnosti iznose </w:t>
      </w:r>
      <w:r w:rsidR="00A4005B">
        <w:rPr>
          <w:rFonts w:ascii="Times New Roman" w:hAnsi="Times New Roman" w:cs="Times New Roman"/>
          <w:sz w:val="24"/>
          <w:szCs w:val="24"/>
        </w:rPr>
        <w:t>2.379.635,50</w:t>
      </w:r>
      <w:r>
        <w:rPr>
          <w:rFonts w:ascii="Times New Roman" w:hAnsi="Times New Roman" w:cs="Times New Roman"/>
          <w:sz w:val="24"/>
          <w:szCs w:val="24"/>
        </w:rPr>
        <w:t xml:space="preserve"> kuna, a za financiranje znanstvene djelatnosti iznose </w:t>
      </w:r>
      <w:r w:rsidR="00A4005B">
        <w:rPr>
          <w:rFonts w:ascii="Times New Roman" w:hAnsi="Times New Roman" w:cs="Times New Roman"/>
          <w:sz w:val="24"/>
          <w:szCs w:val="24"/>
        </w:rPr>
        <w:t>678.176,75 kuna</w:t>
      </w:r>
      <w:r>
        <w:rPr>
          <w:rFonts w:ascii="Times New Roman" w:hAnsi="Times New Roman" w:cs="Times New Roman"/>
          <w:sz w:val="24"/>
          <w:szCs w:val="24"/>
        </w:rPr>
        <w:t>, dok za pokrivanje troškova doktorske disertacije iznose 1.</w:t>
      </w:r>
      <w:r w:rsidR="00A4005B">
        <w:rPr>
          <w:rFonts w:ascii="Times New Roman" w:hAnsi="Times New Roman" w:cs="Times New Roman"/>
          <w:sz w:val="24"/>
          <w:szCs w:val="24"/>
        </w:rPr>
        <w:t>981,00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4005B">
        <w:rPr>
          <w:rFonts w:ascii="Times New Roman" w:hAnsi="Times New Roman" w:cs="Times New Roman"/>
          <w:sz w:val="24"/>
          <w:szCs w:val="24"/>
        </w:rPr>
        <w:t>a i pokrivanje troškova testiranja za COVID-19 iznose 9.848,52 kuna</w:t>
      </w:r>
      <w:r>
        <w:rPr>
          <w:rFonts w:ascii="Times New Roman" w:hAnsi="Times New Roman" w:cs="Times New Roman"/>
          <w:sz w:val="24"/>
          <w:szCs w:val="24"/>
        </w:rPr>
        <w:t xml:space="preserve">. Prihodi za financiranje rashoda za nabavu nefinancijske imovine iznose </w:t>
      </w:r>
      <w:r w:rsidR="00A4005B">
        <w:rPr>
          <w:rFonts w:ascii="Times New Roman" w:hAnsi="Times New Roman" w:cs="Times New Roman"/>
          <w:sz w:val="24"/>
          <w:szCs w:val="24"/>
        </w:rPr>
        <w:t>846.498,36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2B7FFA" w:rsidRPr="002B7FFA" w:rsidRDefault="00A4005B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</w:t>
      </w:r>
      <w:r w:rsidR="002B7FFA" w:rsidRPr="002B7FFA">
        <w:rPr>
          <w:rFonts w:ascii="Times New Roman" w:hAnsi="Times New Roman" w:cs="Times New Roman"/>
          <w:b/>
          <w:sz w:val="24"/>
          <w:szCs w:val="24"/>
        </w:rPr>
        <w:t xml:space="preserve"> – Ostali prihodi</w:t>
      </w:r>
    </w:p>
    <w:p w:rsidR="002B7FFA" w:rsidRDefault="002B7FFA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iznose </w:t>
      </w:r>
      <w:r w:rsidR="00A4005B">
        <w:rPr>
          <w:rFonts w:ascii="Times New Roman" w:hAnsi="Times New Roman" w:cs="Times New Roman"/>
          <w:sz w:val="24"/>
          <w:szCs w:val="24"/>
        </w:rPr>
        <w:t>6.799,75</w:t>
      </w:r>
      <w:r>
        <w:rPr>
          <w:rFonts w:ascii="Times New Roman" w:hAnsi="Times New Roman" w:cs="Times New Roman"/>
          <w:sz w:val="24"/>
          <w:szCs w:val="24"/>
        </w:rPr>
        <w:t xml:space="preserve"> kuna, a to su uglavnom </w:t>
      </w:r>
      <w:proofErr w:type="spellStart"/>
      <w:r>
        <w:rPr>
          <w:rFonts w:ascii="Times New Roman" w:hAnsi="Times New Roman" w:cs="Times New Roman"/>
          <w:sz w:val="24"/>
          <w:szCs w:val="24"/>
        </w:rPr>
        <w:t>zakasnine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knjižnici</w:t>
      </w:r>
      <w:r w:rsidR="00A4005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preplate studenata</w:t>
      </w:r>
      <w:r w:rsidR="00A4005B">
        <w:rPr>
          <w:rFonts w:ascii="Times New Roman" w:hAnsi="Times New Roman" w:cs="Times New Roman"/>
          <w:sz w:val="24"/>
          <w:szCs w:val="24"/>
        </w:rPr>
        <w:t>.</w:t>
      </w:r>
    </w:p>
    <w:p w:rsidR="002B7FFA" w:rsidRDefault="00A4005B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73D6" w:rsidRPr="009D73D6">
        <w:rPr>
          <w:rFonts w:ascii="Times New Roman" w:hAnsi="Times New Roman" w:cs="Times New Roman"/>
          <w:b/>
          <w:sz w:val="24"/>
          <w:szCs w:val="24"/>
        </w:rPr>
        <w:t xml:space="preserve"> – Rashodi poslovanja</w:t>
      </w:r>
    </w:p>
    <w:p w:rsidR="009D73D6" w:rsidRDefault="009D73D6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iznose </w:t>
      </w:r>
      <w:r w:rsidR="00A4005B">
        <w:rPr>
          <w:rFonts w:ascii="Times New Roman" w:hAnsi="Times New Roman" w:cs="Times New Roman"/>
          <w:sz w:val="24"/>
          <w:szCs w:val="24"/>
        </w:rPr>
        <w:t>58.750.424,95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400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što </w:t>
      </w:r>
      <w:r w:rsidR="00A4005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povećanj</w:t>
      </w:r>
      <w:r w:rsidR="00A400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5B">
        <w:rPr>
          <w:rFonts w:ascii="Times New Roman" w:hAnsi="Times New Roman" w:cs="Times New Roman"/>
          <w:sz w:val="24"/>
          <w:szCs w:val="24"/>
        </w:rPr>
        <w:t>13,2%</w:t>
      </w:r>
      <w:r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A400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:rsidR="009D73D6" w:rsidRPr="009D73D6" w:rsidRDefault="00A4005B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9D73D6" w:rsidRPr="009D73D6">
        <w:rPr>
          <w:rFonts w:ascii="Times New Roman" w:hAnsi="Times New Roman" w:cs="Times New Roman"/>
          <w:b/>
          <w:sz w:val="24"/>
          <w:szCs w:val="24"/>
        </w:rPr>
        <w:t xml:space="preserve"> – Rashodi za zaposlene</w:t>
      </w:r>
    </w:p>
    <w:p w:rsidR="009D73D6" w:rsidRDefault="009D73D6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iznose </w:t>
      </w:r>
      <w:r w:rsidR="00A4005B">
        <w:rPr>
          <w:rFonts w:ascii="Times New Roman" w:hAnsi="Times New Roman" w:cs="Times New Roman"/>
          <w:sz w:val="24"/>
          <w:szCs w:val="24"/>
        </w:rPr>
        <w:t>41.536.071,23</w:t>
      </w:r>
      <w:r>
        <w:rPr>
          <w:rFonts w:ascii="Times New Roman" w:hAnsi="Times New Roman" w:cs="Times New Roman"/>
          <w:sz w:val="24"/>
          <w:szCs w:val="24"/>
        </w:rPr>
        <w:t xml:space="preserve"> kune što je povećanje u odnosu na 2020. godinu </w:t>
      </w:r>
      <w:r w:rsidR="00A4005B">
        <w:rPr>
          <w:rFonts w:ascii="Times New Roman" w:hAnsi="Times New Roman" w:cs="Times New Roman"/>
          <w:sz w:val="24"/>
          <w:szCs w:val="24"/>
        </w:rPr>
        <w:t>za 8,9%</w:t>
      </w:r>
      <w:r>
        <w:rPr>
          <w:rFonts w:ascii="Times New Roman" w:hAnsi="Times New Roman" w:cs="Times New Roman"/>
          <w:sz w:val="24"/>
          <w:szCs w:val="24"/>
        </w:rPr>
        <w:t>. Rashodi za zaposlene se financiraju iz općih prihoda, vlastitih prihoda, namjenskih prihoda, te ostalih pomoći. Daleko najveći udio u tim rashodima su rashodi na teret državnog proračuna.</w:t>
      </w:r>
    </w:p>
    <w:p w:rsidR="009D73D6" w:rsidRDefault="00A4005B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32</w:t>
      </w:r>
      <w:r w:rsidR="009D73D6" w:rsidRPr="009D73D6">
        <w:rPr>
          <w:rFonts w:ascii="Times New Roman" w:hAnsi="Times New Roman" w:cs="Times New Roman"/>
          <w:b/>
          <w:sz w:val="24"/>
          <w:szCs w:val="24"/>
        </w:rPr>
        <w:t xml:space="preserve"> – Materijalni rashodi</w:t>
      </w:r>
    </w:p>
    <w:p w:rsidR="009D73D6" w:rsidRDefault="009D73D6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iznose </w:t>
      </w:r>
      <w:r w:rsidR="00A4005B">
        <w:rPr>
          <w:rFonts w:ascii="Times New Roman" w:hAnsi="Times New Roman" w:cs="Times New Roman"/>
          <w:sz w:val="24"/>
          <w:szCs w:val="24"/>
        </w:rPr>
        <w:t>6.883.864,52</w:t>
      </w:r>
      <w:r>
        <w:rPr>
          <w:rFonts w:ascii="Times New Roman" w:hAnsi="Times New Roman" w:cs="Times New Roman"/>
          <w:sz w:val="24"/>
          <w:szCs w:val="24"/>
        </w:rPr>
        <w:t xml:space="preserve"> kune i čine </w:t>
      </w:r>
      <w:r w:rsidR="00A4005B">
        <w:rPr>
          <w:rFonts w:ascii="Times New Roman" w:hAnsi="Times New Roman" w:cs="Times New Roman"/>
          <w:sz w:val="24"/>
          <w:szCs w:val="24"/>
        </w:rPr>
        <w:t>povećanje 28,3%</w:t>
      </w:r>
      <w:r>
        <w:rPr>
          <w:rFonts w:ascii="Times New Roman" w:hAnsi="Times New Roman" w:cs="Times New Roman"/>
          <w:sz w:val="24"/>
          <w:szCs w:val="24"/>
        </w:rPr>
        <w:t xml:space="preserve">. Uzrok povećanju je bolja </w:t>
      </w:r>
      <w:r w:rsidR="00A4005B">
        <w:rPr>
          <w:rFonts w:ascii="Times New Roman" w:hAnsi="Times New Roman" w:cs="Times New Roman"/>
          <w:sz w:val="24"/>
          <w:szCs w:val="24"/>
        </w:rPr>
        <w:t xml:space="preserve">prestanak mjera uzrokovanih COVID-19 i otvaranje nastave, konferencija i događaja uživo, te inflacija koja je pogodila </w:t>
      </w:r>
      <w:r w:rsidR="00F51A4D">
        <w:rPr>
          <w:rFonts w:ascii="Times New Roman" w:hAnsi="Times New Roman" w:cs="Times New Roman"/>
          <w:sz w:val="24"/>
          <w:szCs w:val="24"/>
        </w:rPr>
        <w:t>državu.</w:t>
      </w:r>
    </w:p>
    <w:p w:rsidR="00AF47A2" w:rsidRPr="00AF47A2" w:rsidRDefault="00AF47A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7A2">
        <w:rPr>
          <w:rFonts w:ascii="Times New Roman" w:hAnsi="Times New Roman" w:cs="Times New Roman"/>
          <w:b/>
          <w:sz w:val="24"/>
          <w:szCs w:val="24"/>
        </w:rPr>
        <w:t>321 – Naknade troškova zaposlenima</w:t>
      </w:r>
    </w:p>
    <w:p w:rsidR="009D73D6" w:rsidRDefault="009D73D6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troškova zaposlenima iznose </w:t>
      </w:r>
      <w:r w:rsidR="00F51A4D">
        <w:rPr>
          <w:rFonts w:ascii="Times New Roman" w:hAnsi="Times New Roman" w:cs="Times New Roman"/>
          <w:sz w:val="24"/>
          <w:szCs w:val="24"/>
        </w:rPr>
        <w:t>1.690.253,46</w:t>
      </w:r>
      <w:r>
        <w:rPr>
          <w:rFonts w:ascii="Times New Roman" w:hAnsi="Times New Roman" w:cs="Times New Roman"/>
          <w:sz w:val="24"/>
          <w:szCs w:val="24"/>
        </w:rPr>
        <w:t xml:space="preserve"> kuna a tu su uključeni troškovi službenih putovanja koji iznos </w:t>
      </w:r>
      <w:r w:rsidR="00F51A4D">
        <w:rPr>
          <w:rFonts w:ascii="Times New Roman" w:hAnsi="Times New Roman" w:cs="Times New Roman"/>
          <w:sz w:val="24"/>
          <w:szCs w:val="24"/>
        </w:rPr>
        <w:t>949.090,92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F51A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naknade za prijevoz za dolazak na posao i odlazak s posla u iznosu</w:t>
      </w:r>
      <w:r w:rsidR="00540BE5">
        <w:rPr>
          <w:rFonts w:ascii="Times New Roman" w:hAnsi="Times New Roman" w:cs="Times New Roman"/>
          <w:sz w:val="24"/>
          <w:szCs w:val="24"/>
        </w:rPr>
        <w:t>572.411,60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540B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 kotizacije za konferencije i seminare u iznosu </w:t>
      </w:r>
      <w:r w:rsidR="00AF47A2">
        <w:rPr>
          <w:rFonts w:ascii="Times New Roman" w:hAnsi="Times New Roman" w:cs="Times New Roman"/>
          <w:sz w:val="24"/>
          <w:szCs w:val="24"/>
        </w:rPr>
        <w:t>168.421,94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F47A2">
        <w:rPr>
          <w:rFonts w:ascii="Times New Roman" w:hAnsi="Times New Roman" w:cs="Times New Roman"/>
          <w:sz w:val="24"/>
          <w:szCs w:val="24"/>
        </w:rPr>
        <w:t xml:space="preserve">e i </w:t>
      </w:r>
      <w:proofErr w:type="spellStart"/>
      <w:r w:rsidR="00AF47A2">
        <w:rPr>
          <w:rFonts w:ascii="Times New Roman" w:hAnsi="Times New Roman" w:cs="Times New Roman"/>
          <w:sz w:val="24"/>
          <w:szCs w:val="24"/>
        </w:rPr>
        <w:t>loko</w:t>
      </w:r>
      <w:proofErr w:type="spellEnd"/>
      <w:r w:rsidR="00AF47A2">
        <w:rPr>
          <w:rFonts w:ascii="Times New Roman" w:hAnsi="Times New Roman" w:cs="Times New Roman"/>
          <w:sz w:val="24"/>
          <w:szCs w:val="24"/>
        </w:rPr>
        <w:t xml:space="preserve"> vožnja u iznosu 329,00 kuna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7A2" w:rsidRPr="00AF47A2" w:rsidRDefault="00AF47A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7A2">
        <w:rPr>
          <w:rFonts w:ascii="Times New Roman" w:hAnsi="Times New Roman" w:cs="Times New Roman"/>
          <w:b/>
          <w:sz w:val="24"/>
          <w:szCs w:val="24"/>
        </w:rPr>
        <w:t>322 – Rashodi za materijal i energiju</w:t>
      </w:r>
    </w:p>
    <w:p w:rsidR="009D73D6" w:rsidRDefault="009D73D6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su </w:t>
      </w:r>
      <w:r w:rsidR="00AF47A2">
        <w:rPr>
          <w:rFonts w:ascii="Times New Roman" w:hAnsi="Times New Roman" w:cs="Times New Roman"/>
          <w:sz w:val="24"/>
          <w:szCs w:val="24"/>
        </w:rPr>
        <w:t>povećani za 10,5% zbog inflacije i poskupljenja cijene energenata uzorkovanih ratom u Ukrajini i Rusiji</w:t>
      </w:r>
      <w:r>
        <w:rPr>
          <w:rFonts w:ascii="Times New Roman" w:hAnsi="Times New Roman" w:cs="Times New Roman"/>
          <w:sz w:val="24"/>
          <w:szCs w:val="24"/>
        </w:rPr>
        <w:t xml:space="preserve"> i iznose </w:t>
      </w:r>
      <w:r w:rsidR="00AF47A2">
        <w:rPr>
          <w:rFonts w:ascii="Times New Roman" w:hAnsi="Times New Roman" w:cs="Times New Roman"/>
          <w:sz w:val="24"/>
          <w:szCs w:val="24"/>
        </w:rPr>
        <w:t>937.263,06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F47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Rashodi uredskog materijala i ostalih materijalnih rashoda iznose </w:t>
      </w:r>
      <w:r w:rsidR="00AF47A2">
        <w:rPr>
          <w:rFonts w:ascii="Times New Roman" w:hAnsi="Times New Roman" w:cs="Times New Roman"/>
          <w:sz w:val="24"/>
          <w:szCs w:val="24"/>
        </w:rPr>
        <w:t>300.808,63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F47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energija iznosi </w:t>
      </w:r>
      <w:r w:rsidR="00AF47A2">
        <w:rPr>
          <w:rFonts w:ascii="Times New Roman" w:hAnsi="Times New Roman" w:cs="Times New Roman"/>
          <w:sz w:val="24"/>
          <w:szCs w:val="24"/>
        </w:rPr>
        <w:t>566.670,52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AF47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materijal i dijelovi za tekuće i investicijsko održavanje</w:t>
      </w:r>
      <w:r w:rsidR="005D012F">
        <w:rPr>
          <w:rFonts w:ascii="Times New Roman" w:hAnsi="Times New Roman" w:cs="Times New Roman"/>
          <w:sz w:val="24"/>
          <w:szCs w:val="24"/>
        </w:rPr>
        <w:t xml:space="preserve"> iznose </w:t>
      </w:r>
      <w:r w:rsidR="00AF47A2">
        <w:rPr>
          <w:rFonts w:ascii="Times New Roman" w:hAnsi="Times New Roman" w:cs="Times New Roman"/>
          <w:sz w:val="24"/>
          <w:szCs w:val="24"/>
        </w:rPr>
        <w:t>54.491,91</w:t>
      </w:r>
      <w:r w:rsidR="005D012F">
        <w:rPr>
          <w:rFonts w:ascii="Times New Roman" w:hAnsi="Times New Roman" w:cs="Times New Roman"/>
          <w:sz w:val="24"/>
          <w:szCs w:val="24"/>
        </w:rPr>
        <w:t xml:space="preserve"> kun</w:t>
      </w:r>
      <w:r w:rsidR="00AF47A2">
        <w:rPr>
          <w:rFonts w:ascii="Times New Roman" w:hAnsi="Times New Roman" w:cs="Times New Roman"/>
          <w:sz w:val="24"/>
          <w:szCs w:val="24"/>
        </w:rPr>
        <w:t>u</w:t>
      </w:r>
      <w:r w:rsidR="005D012F">
        <w:rPr>
          <w:rFonts w:ascii="Times New Roman" w:hAnsi="Times New Roman" w:cs="Times New Roman"/>
          <w:sz w:val="24"/>
          <w:szCs w:val="24"/>
        </w:rPr>
        <w:t xml:space="preserve">, a službena, radna odjeća i obuća iznosi </w:t>
      </w:r>
      <w:r w:rsidR="00AF47A2">
        <w:rPr>
          <w:rFonts w:ascii="Times New Roman" w:hAnsi="Times New Roman" w:cs="Times New Roman"/>
          <w:sz w:val="24"/>
          <w:szCs w:val="24"/>
        </w:rPr>
        <w:t>15.292,00</w:t>
      </w:r>
      <w:r w:rsidR="005D012F">
        <w:rPr>
          <w:rFonts w:ascii="Times New Roman" w:hAnsi="Times New Roman" w:cs="Times New Roman"/>
          <w:sz w:val="24"/>
          <w:szCs w:val="24"/>
        </w:rPr>
        <w:t xml:space="preserve"> kune.</w:t>
      </w:r>
    </w:p>
    <w:p w:rsidR="00E149E9" w:rsidRPr="00E149E9" w:rsidRDefault="00AF47A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323</w:t>
      </w:r>
      <w:r w:rsidR="00E149E9" w:rsidRPr="00E149E9">
        <w:rPr>
          <w:rFonts w:ascii="Times New Roman" w:hAnsi="Times New Roman" w:cs="Times New Roman"/>
          <w:b/>
          <w:sz w:val="24"/>
          <w:szCs w:val="24"/>
        </w:rPr>
        <w:t xml:space="preserve"> – Rashodi za usluge</w:t>
      </w:r>
    </w:p>
    <w:p w:rsidR="00E149E9" w:rsidRDefault="00E149E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iznose </w:t>
      </w:r>
      <w:r w:rsidR="00AF47A2">
        <w:rPr>
          <w:rFonts w:ascii="Times New Roman" w:hAnsi="Times New Roman" w:cs="Times New Roman"/>
          <w:sz w:val="24"/>
          <w:szCs w:val="24"/>
        </w:rPr>
        <w:t>3.299.970,69</w:t>
      </w:r>
      <w:r>
        <w:rPr>
          <w:rFonts w:ascii="Times New Roman" w:hAnsi="Times New Roman" w:cs="Times New Roman"/>
          <w:sz w:val="24"/>
          <w:szCs w:val="24"/>
        </w:rPr>
        <w:t xml:space="preserve"> kuna što je </w:t>
      </w:r>
      <w:r w:rsidR="00AF47A2">
        <w:rPr>
          <w:rFonts w:ascii="Times New Roman" w:hAnsi="Times New Roman" w:cs="Times New Roman"/>
          <w:sz w:val="24"/>
          <w:szCs w:val="24"/>
        </w:rPr>
        <w:t>povećanje 6,1%</w:t>
      </w:r>
      <w:r>
        <w:rPr>
          <w:rFonts w:ascii="Times New Roman" w:hAnsi="Times New Roman" w:cs="Times New Roman"/>
          <w:sz w:val="24"/>
          <w:szCs w:val="24"/>
        </w:rPr>
        <w:t xml:space="preserve">. Razlog tomu je povećana aktivnost nakon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</w:t>
      </w:r>
      <w:r w:rsidR="00E433E3">
        <w:rPr>
          <w:rFonts w:ascii="Times New Roman" w:hAnsi="Times New Roman" w:cs="Times New Roman"/>
          <w:sz w:val="24"/>
          <w:szCs w:val="24"/>
        </w:rPr>
        <w:t xml:space="preserve"> i poskupljenja svih usluga zbog inflacije</w:t>
      </w:r>
      <w:r>
        <w:rPr>
          <w:rFonts w:ascii="Times New Roman" w:hAnsi="Times New Roman" w:cs="Times New Roman"/>
          <w:sz w:val="24"/>
          <w:szCs w:val="24"/>
        </w:rPr>
        <w:t>. Sastoje se od usluga telefona</w:t>
      </w:r>
      <w:r w:rsidR="00AF47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pošte</w:t>
      </w:r>
      <w:r w:rsidR="00AF47A2">
        <w:rPr>
          <w:rFonts w:ascii="Times New Roman" w:hAnsi="Times New Roman" w:cs="Times New Roman"/>
          <w:sz w:val="24"/>
          <w:szCs w:val="24"/>
        </w:rPr>
        <w:t xml:space="preserve"> i prijevoza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AF47A2">
        <w:rPr>
          <w:rFonts w:ascii="Times New Roman" w:hAnsi="Times New Roman" w:cs="Times New Roman"/>
          <w:sz w:val="24"/>
          <w:szCs w:val="24"/>
        </w:rPr>
        <w:t>514.311,83</w:t>
      </w:r>
      <w:r>
        <w:rPr>
          <w:rFonts w:ascii="Times New Roman" w:hAnsi="Times New Roman" w:cs="Times New Roman"/>
          <w:sz w:val="24"/>
          <w:szCs w:val="24"/>
        </w:rPr>
        <w:t xml:space="preserve"> kune, usluga tekućeg i investicijskog održavanja postrojenja i opreme u iznosu </w:t>
      </w:r>
      <w:r w:rsidR="00AF47A2">
        <w:rPr>
          <w:rFonts w:ascii="Times New Roman" w:hAnsi="Times New Roman" w:cs="Times New Roman"/>
          <w:sz w:val="24"/>
          <w:szCs w:val="24"/>
        </w:rPr>
        <w:t>185.110,57</w:t>
      </w:r>
      <w:r>
        <w:rPr>
          <w:rFonts w:ascii="Times New Roman" w:hAnsi="Times New Roman" w:cs="Times New Roman"/>
          <w:sz w:val="24"/>
          <w:szCs w:val="24"/>
        </w:rPr>
        <w:t xml:space="preserve"> kuna, usluge promidžbe i informiranja u iznosu </w:t>
      </w:r>
      <w:r w:rsidR="00AF47A2">
        <w:rPr>
          <w:rFonts w:ascii="Times New Roman" w:hAnsi="Times New Roman" w:cs="Times New Roman"/>
          <w:sz w:val="24"/>
          <w:szCs w:val="24"/>
        </w:rPr>
        <w:t>330.495,00 kuna</w:t>
      </w:r>
      <w:r>
        <w:rPr>
          <w:rFonts w:ascii="Times New Roman" w:hAnsi="Times New Roman" w:cs="Times New Roman"/>
          <w:sz w:val="24"/>
          <w:szCs w:val="24"/>
        </w:rPr>
        <w:t xml:space="preserve">, komunalnih usluga u iznosu </w:t>
      </w:r>
      <w:r w:rsidR="00AF47A2">
        <w:rPr>
          <w:rFonts w:ascii="Times New Roman" w:hAnsi="Times New Roman" w:cs="Times New Roman"/>
          <w:sz w:val="24"/>
          <w:szCs w:val="24"/>
        </w:rPr>
        <w:t>134.650,11</w:t>
      </w:r>
      <w:r>
        <w:rPr>
          <w:rFonts w:ascii="Times New Roman" w:hAnsi="Times New Roman" w:cs="Times New Roman"/>
          <w:sz w:val="24"/>
          <w:szCs w:val="24"/>
        </w:rPr>
        <w:t xml:space="preserve"> kuna, zakupnine i najamnine u iznosu </w:t>
      </w:r>
      <w:r w:rsidR="00E433E3">
        <w:rPr>
          <w:rFonts w:ascii="Times New Roman" w:hAnsi="Times New Roman" w:cs="Times New Roman"/>
          <w:sz w:val="24"/>
          <w:szCs w:val="24"/>
        </w:rPr>
        <w:t>131.414,79</w:t>
      </w:r>
      <w:r>
        <w:rPr>
          <w:rFonts w:ascii="Times New Roman" w:hAnsi="Times New Roman" w:cs="Times New Roman"/>
          <w:sz w:val="24"/>
          <w:szCs w:val="24"/>
        </w:rPr>
        <w:t xml:space="preserve"> kuna, sistematski pregledi u iznosu </w:t>
      </w:r>
      <w:r w:rsidR="00E433E3">
        <w:rPr>
          <w:rFonts w:ascii="Times New Roman" w:hAnsi="Times New Roman" w:cs="Times New Roman"/>
          <w:sz w:val="24"/>
          <w:szCs w:val="24"/>
        </w:rPr>
        <w:t>80.718,74</w:t>
      </w:r>
      <w:r>
        <w:rPr>
          <w:rFonts w:ascii="Times New Roman" w:hAnsi="Times New Roman" w:cs="Times New Roman"/>
          <w:sz w:val="24"/>
          <w:szCs w:val="24"/>
        </w:rPr>
        <w:t xml:space="preserve"> kune, intelektualne usluge u iznosu </w:t>
      </w:r>
      <w:r w:rsidR="00E433E3">
        <w:rPr>
          <w:rFonts w:ascii="Times New Roman" w:hAnsi="Times New Roman" w:cs="Times New Roman"/>
          <w:sz w:val="24"/>
          <w:szCs w:val="24"/>
        </w:rPr>
        <w:t>1.389.689,23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E433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računalne usluge u iznosu </w:t>
      </w:r>
      <w:r w:rsidR="00E433E3">
        <w:rPr>
          <w:rFonts w:ascii="Times New Roman" w:hAnsi="Times New Roman" w:cs="Times New Roman"/>
          <w:sz w:val="24"/>
          <w:szCs w:val="24"/>
        </w:rPr>
        <w:t>203.763,31</w:t>
      </w:r>
      <w:r>
        <w:rPr>
          <w:rFonts w:ascii="Times New Roman" w:hAnsi="Times New Roman" w:cs="Times New Roman"/>
          <w:sz w:val="24"/>
          <w:szCs w:val="24"/>
        </w:rPr>
        <w:t xml:space="preserve"> kuna, te ostale usluge u iznosu </w:t>
      </w:r>
      <w:r w:rsidR="00E433E3">
        <w:rPr>
          <w:rFonts w:ascii="Times New Roman" w:hAnsi="Times New Roman" w:cs="Times New Roman"/>
          <w:sz w:val="24"/>
          <w:szCs w:val="24"/>
        </w:rPr>
        <w:t>329.817,11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E433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E9" w:rsidRPr="00E149E9" w:rsidRDefault="00E433E3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324</w:t>
      </w:r>
      <w:r w:rsidR="00E149E9" w:rsidRPr="00E149E9">
        <w:rPr>
          <w:rFonts w:ascii="Times New Roman" w:hAnsi="Times New Roman" w:cs="Times New Roman"/>
          <w:b/>
          <w:sz w:val="24"/>
          <w:szCs w:val="24"/>
        </w:rPr>
        <w:t xml:space="preserve"> – Naknade osobama izvan radnog odnosa</w:t>
      </w:r>
    </w:p>
    <w:p w:rsidR="00E149E9" w:rsidRDefault="00E149E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stavka bilježi </w:t>
      </w:r>
      <w:r w:rsidR="00E433E3">
        <w:rPr>
          <w:rFonts w:ascii="Times New Roman" w:hAnsi="Times New Roman" w:cs="Times New Roman"/>
          <w:sz w:val="24"/>
          <w:szCs w:val="24"/>
        </w:rPr>
        <w:t>povećanje 198,1%</w:t>
      </w:r>
      <w:r>
        <w:rPr>
          <w:rFonts w:ascii="Times New Roman" w:hAnsi="Times New Roman" w:cs="Times New Roman"/>
          <w:sz w:val="24"/>
          <w:szCs w:val="24"/>
        </w:rPr>
        <w:t xml:space="preserve"> a iznosi </w:t>
      </w:r>
      <w:r w:rsidR="00E433E3">
        <w:rPr>
          <w:rFonts w:ascii="Times New Roman" w:hAnsi="Times New Roman" w:cs="Times New Roman"/>
          <w:sz w:val="24"/>
          <w:szCs w:val="24"/>
        </w:rPr>
        <w:t>237.019,12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  <w:r w:rsidR="00E433E3">
        <w:rPr>
          <w:rFonts w:ascii="Times New Roman" w:hAnsi="Times New Roman" w:cs="Times New Roman"/>
          <w:sz w:val="24"/>
          <w:szCs w:val="24"/>
        </w:rPr>
        <w:t xml:space="preserve"> Razlog povećanja je povećane aktivnosti na projektima koji imaju suradnike izvan Fakulteta.</w:t>
      </w:r>
    </w:p>
    <w:p w:rsidR="00E149E9" w:rsidRPr="00E149E9" w:rsidRDefault="00E433E3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329</w:t>
      </w:r>
      <w:r w:rsidR="00E149E9" w:rsidRPr="00E149E9">
        <w:rPr>
          <w:rFonts w:ascii="Times New Roman" w:hAnsi="Times New Roman" w:cs="Times New Roman"/>
          <w:b/>
          <w:sz w:val="24"/>
          <w:szCs w:val="24"/>
        </w:rPr>
        <w:t xml:space="preserve"> – Ostali nespomenuti rashodi poslovanja</w:t>
      </w:r>
    </w:p>
    <w:p w:rsidR="00E149E9" w:rsidRDefault="00E149E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iznose </w:t>
      </w:r>
      <w:r w:rsidR="00E433E3">
        <w:rPr>
          <w:rFonts w:ascii="Times New Roman" w:hAnsi="Times New Roman" w:cs="Times New Roman"/>
          <w:sz w:val="24"/>
          <w:szCs w:val="24"/>
        </w:rPr>
        <w:t>719.358,19</w:t>
      </w:r>
      <w:r>
        <w:rPr>
          <w:rFonts w:ascii="Times New Roman" w:hAnsi="Times New Roman" w:cs="Times New Roman"/>
          <w:sz w:val="24"/>
          <w:szCs w:val="24"/>
        </w:rPr>
        <w:t xml:space="preserve"> kuna i biljež</w:t>
      </w:r>
      <w:r w:rsidR="00E433E3">
        <w:rPr>
          <w:rFonts w:ascii="Times New Roman" w:hAnsi="Times New Roman" w:cs="Times New Roman"/>
          <w:sz w:val="24"/>
          <w:szCs w:val="24"/>
        </w:rPr>
        <w:t>e povećanje 719.358,19 kuna</w:t>
      </w:r>
      <w:r>
        <w:rPr>
          <w:rFonts w:ascii="Times New Roman" w:hAnsi="Times New Roman" w:cs="Times New Roman"/>
          <w:sz w:val="24"/>
          <w:szCs w:val="24"/>
        </w:rPr>
        <w:t xml:space="preserve">. Sastoje se o premije osiguranja opreme i zgrade u iznosu </w:t>
      </w:r>
      <w:r w:rsidR="00E433E3">
        <w:rPr>
          <w:rFonts w:ascii="Times New Roman" w:hAnsi="Times New Roman" w:cs="Times New Roman"/>
          <w:sz w:val="24"/>
          <w:szCs w:val="24"/>
        </w:rPr>
        <w:t>17.686,62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E433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reprezentacij</w:t>
      </w:r>
      <w:r w:rsidR="00E433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E433E3">
        <w:rPr>
          <w:rFonts w:ascii="Times New Roman" w:hAnsi="Times New Roman" w:cs="Times New Roman"/>
          <w:sz w:val="24"/>
          <w:szCs w:val="24"/>
        </w:rPr>
        <w:t>195.132,87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E433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članarina u iznosu </w:t>
      </w:r>
      <w:r w:rsidR="00E433E3">
        <w:rPr>
          <w:rFonts w:ascii="Times New Roman" w:hAnsi="Times New Roman" w:cs="Times New Roman"/>
          <w:sz w:val="24"/>
          <w:szCs w:val="24"/>
        </w:rPr>
        <w:t>35.501,81</w:t>
      </w:r>
      <w:r>
        <w:rPr>
          <w:rFonts w:ascii="Times New Roman" w:hAnsi="Times New Roman" w:cs="Times New Roman"/>
          <w:sz w:val="24"/>
          <w:szCs w:val="24"/>
        </w:rPr>
        <w:t xml:space="preserve"> kuna, pristojbi i naknada</w:t>
      </w:r>
      <w:r w:rsidR="00E433E3">
        <w:rPr>
          <w:rFonts w:ascii="Times New Roman" w:hAnsi="Times New Roman" w:cs="Times New Roman"/>
          <w:sz w:val="24"/>
          <w:szCs w:val="24"/>
        </w:rPr>
        <w:t xml:space="preserve"> koje se sastoji od rashoda za sudske pristojbe za zaposlenike koji su preko Nezavisnog sindikata znanosti i visokog obrazovanja tužili zbog manje isplaćene plaće u 2016. godini i 2017. godini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E433E3">
        <w:rPr>
          <w:rFonts w:ascii="Times New Roman" w:hAnsi="Times New Roman" w:cs="Times New Roman"/>
          <w:sz w:val="24"/>
          <w:szCs w:val="24"/>
        </w:rPr>
        <w:t>186.440,59</w:t>
      </w:r>
      <w:r>
        <w:rPr>
          <w:rFonts w:ascii="Times New Roman" w:hAnsi="Times New Roman" w:cs="Times New Roman"/>
          <w:sz w:val="24"/>
          <w:szCs w:val="24"/>
        </w:rPr>
        <w:t xml:space="preserve"> kuna, te ostalih rashoda poslovanja </w:t>
      </w:r>
      <w:r w:rsidR="00E433E3">
        <w:rPr>
          <w:rFonts w:ascii="Times New Roman" w:hAnsi="Times New Roman" w:cs="Times New Roman"/>
          <w:sz w:val="24"/>
          <w:szCs w:val="24"/>
        </w:rPr>
        <w:t>284.596,59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E433E3">
        <w:rPr>
          <w:rFonts w:ascii="Times New Roman" w:hAnsi="Times New Roman" w:cs="Times New Roman"/>
          <w:sz w:val="24"/>
          <w:szCs w:val="24"/>
        </w:rPr>
        <w:t xml:space="preserve"> koji se u najvećoj mjeri sastoji od uplata dijela prihoda u poslovni fond Sveučilišta koji je reguliran Pravilnikom o vlastitim i namjenskim prihoda i Sveučilišta i Filozofskog fakulteta u Osijeku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9E9" w:rsidRPr="00E149E9" w:rsidRDefault="00E433E3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E149E9" w:rsidRPr="00E149E9">
        <w:rPr>
          <w:rFonts w:ascii="Times New Roman" w:hAnsi="Times New Roman" w:cs="Times New Roman"/>
          <w:b/>
          <w:sz w:val="24"/>
          <w:szCs w:val="24"/>
        </w:rPr>
        <w:t xml:space="preserve"> – Financijski rashodi</w:t>
      </w:r>
    </w:p>
    <w:p w:rsidR="00E149E9" w:rsidRDefault="00E149E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iznose </w:t>
      </w:r>
      <w:r w:rsidR="00E433E3">
        <w:rPr>
          <w:rFonts w:ascii="Times New Roman" w:hAnsi="Times New Roman" w:cs="Times New Roman"/>
          <w:sz w:val="24"/>
          <w:szCs w:val="24"/>
        </w:rPr>
        <w:t>50.700,90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B34354">
        <w:rPr>
          <w:rFonts w:ascii="Times New Roman" w:hAnsi="Times New Roman" w:cs="Times New Roman"/>
          <w:sz w:val="24"/>
          <w:szCs w:val="24"/>
        </w:rPr>
        <w:t xml:space="preserve">, a čine ih bankarske usluge i usluge platnog prometa u iznosu </w:t>
      </w:r>
      <w:r w:rsidR="00E433E3">
        <w:rPr>
          <w:rFonts w:ascii="Times New Roman" w:hAnsi="Times New Roman" w:cs="Times New Roman"/>
          <w:sz w:val="24"/>
          <w:szCs w:val="24"/>
        </w:rPr>
        <w:t>48.421,14</w:t>
      </w:r>
      <w:r w:rsidR="00B34354">
        <w:rPr>
          <w:rFonts w:ascii="Times New Roman" w:hAnsi="Times New Roman" w:cs="Times New Roman"/>
          <w:sz w:val="24"/>
          <w:szCs w:val="24"/>
        </w:rPr>
        <w:t xml:space="preserve"> kuna, negativnih tečajnih razlika iz poslovanja u iznosu </w:t>
      </w:r>
      <w:r w:rsidR="00E433E3">
        <w:rPr>
          <w:rFonts w:ascii="Times New Roman" w:hAnsi="Times New Roman" w:cs="Times New Roman"/>
          <w:sz w:val="24"/>
          <w:szCs w:val="24"/>
        </w:rPr>
        <w:t>1.581,91</w:t>
      </w:r>
      <w:r w:rsidR="00B34354">
        <w:rPr>
          <w:rFonts w:ascii="Times New Roman" w:hAnsi="Times New Roman" w:cs="Times New Roman"/>
          <w:sz w:val="24"/>
          <w:szCs w:val="24"/>
        </w:rPr>
        <w:t xml:space="preserve"> kuna</w:t>
      </w:r>
      <w:r w:rsidR="00E433E3">
        <w:rPr>
          <w:rFonts w:ascii="Times New Roman" w:hAnsi="Times New Roman" w:cs="Times New Roman"/>
          <w:sz w:val="24"/>
          <w:szCs w:val="24"/>
        </w:rPr>
        <w:t xml:space="preserve">, </w:t>
      </w:r>
      <w:r w:rsidR="00E433E3">
        <w:rPr>
          <w:rFonts w:ascii="Times New Roman" w:hAnsi="Times New Roman" w:cs="Times New Roman"/>
          <w:sz w:val="24"/>
          <w:szCs w:val="24"/>
        </w:rPr>
        <w:lastRenderedPageBreak/>
        <w:t>zateznih kamata u iznosu 6,15 kuna</w:t>
      </w:r>
      <w:r w:rsidR="00B34354">
        <w:rPr>
          <w:rFonts w:ascii="Times New Roman" w:hAnsi="Times New Roman" w:cs="Times New Roman"/>
          <w:sz w:val="24"/>
          <w:szCs w:val="24"/>
        </w:rPr>
        <w:t xml:space="preserve"> i ostalih nespomenutih rashoda poslovanja u iznosu </w:t>
      </w:r>
      <w:r w:rsidR="00E433E3">
        <w:rPr>
          <w:rFonts w:ascii="Times New Roman" w:hAnsi="Times New Roman" w:cs="Times New Roman"/>
          <w:sz w:val="24"/>
          <w:szCs w:val="24"/>
        </w:rPr>
        <w:t>691,70</w:t>
      </w:r>
      <w:r w:rsidR="00B34354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B34354" w:rsidRPr="00B34354" w:rsidRDefault="00E433E3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B34354" w:rsidRPr="00B34354">
        <w:rPr>
          <w:rFonts w:ascii="Times New Roman" w:hAnsi="Times New Roman" w:cs="Times New Roman"/>
          <w:b/>
          <w:sz w:val="24"/>
          <w:szCs w:val="24"/>
        </w:rPr>
        <w:t xml:space="preserve"> – Naknade građanima i kućanstvima na temelju osiguranj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34354" w:rsidRPr="00B34354">
        <w:rPr>
          <w:rFonts w:ascii="Times New Roman" w:hAnsi="Times New Roman" w:cs="Times New Roman"/>
          <w:b/>
          <w:sz w:val="24"/>
          <w:szCs w:val="24"/>
        </w:rPr>
        <w:t xml:space="preserve"> i druge naknade</w:t>
      </w:r>
    </w:p>
    <w:p w:rsidR="009D73D6" w:rsidRDefault="00B34354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iznose </w:t>
      </w:r>
      <w:r w:rsidR="00C20965">
        <w:rPr>
          <w:rFonts w:ascii="Times New Roman" w:hAnsi="Times New Roman" w:cs="Times New Roman"/>
          <w:sz w:val="24"/>
          <w:szCs w:val="24"/>
        </w:rPr>
        <w:t>126.306,00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C209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čine rashode za školarine asistentima i nagrade dekana.</w:t>
      </w:r>
    </w:p>
    <w:p w:rsidR="00B34354" w:rsidRPr="00B34354" w:rsidRDefault="00C20965" w:rsidP="00B34354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B34354" w:rsidRPr="00B343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Ostali rashodi</w:t>
      </w:r>
    </w:p>
    <w:p w:rsidR="00B34354" w:rsidRDefault="00B34354" w:rsidP="00B34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donacije iznose </w:t>
      </w:r>
      <w:r w:rsidR="00C20965">
        <w:rPr>
          <w:rFonts w:ascii="Times New Roman" w:hAnsi="Times New Roman" w:cs="Times New Roman"/>
          <w:sz w:val="24"/>
          <w:szCs w:val="24"/>
        </w:rPr>
        <w:t>60.192,92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C209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uplaćene su Udruzi bivših studenata Filozofskog fakulteta u Osijeku i studentskim udrugama Fakulteta.</w:t>
      </w:r>
      <w:r w:rsidR="00C20965">
        <w:rPr>
          <w:rFonts w:ascii="Times New Roman" w:hAnsi="Times New Roman" w:cs="Times New Roman"/>
          <w:sz w:val="24"/>
          <w:szCs w:val="24"/>
        </w:rPr>
        <w:t xml:space="preserve"> Krajem 2021. godine održana je humanitarna akcija FFOS-ov humanitarni duh kao pomoć za studenticu s invaliditetom Valeriju </w:t>
      </w:r>
      <w:proofErr w:type="spellStart"/>
      <w:r w:rsidR="00C20965">
        <w:rPr>
          <w:rFonts w:ascii="Times New Roman" w:hAnsi="Times New Roman" w:cs="Times New Roman"/>
          <w:sz w:val="24"/>
          <w:szCs w:val="24"/>
        </w:rPr>
        <w:t>Crnov</w:t>
      </w:r>
      <w:proofErr w:type="spellEnd"/>
      <w:r w:rsidR="00C20965">
        <w:rPr>
          <w:rFonts w:ascii="Times New Roman" w:hAnsi="Times New Roman" w:cs="Times New Roman"/>
          <w:sz w:val="24"/>
          <w:szCs w:val="24"/>
        </w:rPr>
        <w:t xml:space="preserve"> za koju je uplaćeno 29.312,33 kune. Za navedenu humanitarnu akciju je otvoren poseban žiroračun i pribavljene sve potrebne dozvole.</w:t>
      </w:r>
    </w:p>
    <w:p w:rsidR="00C20965" w:rsidRPr="00C20965" w:rsidRDefault="00C20965" w:rsidP="00B343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965">
        <w:rPr>
          <w:rFonts w:ascii="Times New Roman" w:hAnsi="Times New Roman" w:cs="Times New Roman"/>
          <w:b/>
          <w:sz w:val="24"/>
          <w:szCs w:val="24"/>
        </w:rPr>
        <w:t>3813 – Tekuće donacije iz EU sredstava</w:t>
      </w:r>
    </w:p>
    <w:p w:rsidR="00B34354" w:rsidRDefault="00B34354" w:rsidP="00B34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donacije iz EU sredstava iznose </w:t>
      </w:r>
      <w:r w:rsidR="00C20965">
        <w:rPr>
          <w:rFonts w:ascii="Times New Roman" w:hAnsi="Times New Roman" w:cs="Times New Roman"/>
          <w:sz w:val="24"/>
          <w:szCs w:val="24"/>
        </w:rPr>
        <w:t>558.132,09</w:t>
      </w:r>
      <w:r>
        <w:rPr>
          <w:rFonts w:ascii="Times New Roman" w:hAnsi="Times New Roman" w:cs="Times New Roman"/>
          <w:sz w:val="24"/>
          <w:szCs w:val="24"/>
        </w:rPr>
        <w:t xml:space="preserve"> kunu i odnose se na prijenos sredstava</w:t>
      </w:r>
      <w:r w:rsidR="00C20965">
        <w:rPr>
          <w:rFonts w:ascii="Times New Roman" w:hAnsi="Times New Roman" w:cs="Times New Roman"/>
          <w:sz w:val="24"/>
          <w:szCs w:val="24"/>
        </w:rPr>
        <w:t xml:space="preserve"> partnerima</w:t>
      </w:r>
      <w:r>
        <w:rPr>
          <w:rFonts w:ascii="Times New Roman" w:hAnsi="Times New Roman" w:cs="Times New Roman"/>
          <w:sz w:val="24"/>
          <w:szCs w:val="24"/>
        </w:rPr>
        <w:t xml:space="preserve"> u sklopu projekta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DECriS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4354" w:rsidRPr="00B34354" w:rsidRDefault="00C20965" w:rsidP="00B343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92211</w:t>
      </w:r>
      <w:r w:rsidR="00B34354" w:rsidRPr="00B34354">
        <w:rPr>
          <w:rFonts w:ascii="Times New Roman" w:hAnsi="Times New Roman" w:cs="Times New Roman"/>
          <w:b/>
          <w:sz w:val="24"/>
          <w:szCs w:val="24"/>
        </w:rPr>
        <w:t xml:space="preserve"> – Višak prihoda poslovanja</w:t>
      </w:r>
      <w:r>
        <w:rPr>
          <w:rFonts w:ascii="Times New Roman" w:hAnsi="Times New Roman" w:cs="Times New Roman"/>
          <w:b/>
          <w:sz w:val="24"/>
          <w:szCs w:val="24"/>
        </w:rPr>
        <w:t xml:space="preserve"> - preneseni</w:t>
      </w:r>
    </w:p>
    <w:p w:rsidR="00B34354" w:rsidRDefault="00B34354" w:rsidP="00B34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poslovanja</w:t>
      </w:r>
      <w:r w:rsidR="00C20965">
        <w:rPr>
          <w:rFonts w:ascii="Times New Roman" w:hAnsi="Times New Roman" w:cs="Times New Roman"/>
          <w:sz w:val="24"/>
          <w:szCs w:val="24"/>
        </w:rPr>
        <w:t xml:space="preserve"> koje je prenesen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C209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C20965">
        <w:rPr>
          <w:rFonts w:ascii="Times New Roman" w:hAnsi="Times New Roman" w:cs="Times New Roman"/>
          <w:sz w:val="24"/>
          <w:szCs w:val="24"/>
        </w:rPr>
        <w:t>6.578.009,09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C20965">
        <w:rPr>
          <w:rFonts w:ascii="Times New Roman" w:hAnsi="Times New Roman" w:cs="Times New Roman"/>
          <w:sz w:val="24"/>
          <w:szCs w:val="24"/>
        </w:rPr>
        <w:t>.</w:t>
      </w:r>
    </w:p>
    <w:p w:rsidR="00C20965" w:rsidRPr="00C20965" w:rsidRDefault="00C20965" w:rsidP="00B343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965">
        <w:rPr>
          <w:rFonts w:ascii="Times New Roman" w:hAnsi="Times New Roman" w:cs="Times New Roman"/>
          <w:b/>
          <w:sz w:val="24"/>
          <w:szCs w:val="24"/>
        </w:rPr>
        <w:t>96 i 9661 – Obračunati prihodi poslovanja nenaplaćeni</w:t>
      </w:r>
    </w:p>
    <w:p w:rsidR="00C20965" w:rsidRPr="009D73D6" w:rsidRDefault="00C20965" w:rsidP="00B34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Obračunati prihodi poslovanja nenaplaćeni iznose 448.385,93 kune, a od toga su vlastiti nenaplaćeni prihodi 353.212,69 kuna.</w:t>
      </w:r>
    </w:p>
    <w:p w:rsidR="009D73D6" w:rsidRPr="00285001" w:rsidRDefault="00C20965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85001" w:rsidRPr="00285001">
        <w:rPr>
          <w:rFonts w:ascii="Times New Roman" w:hAnsi="Times New Roman" w:cs="Times New Roman"/>
          <w:b/>
          <w:sz w:val="24"/>
          <w:szCs w:val="24"/>
        </w:rPr>
        <w:t xml:space="preserve"> – Prihodi od prodaje nefinancijske imovine</w:t>
      </w:r>
    </w:p>
    <w:p w:rsidR="00285001" w:rsidRDefault="00285001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iznose </w:t>
      </w:r>
      <w:r w:rsidR="00C20965">
        <w:rPr>
          <w:rFonts w:ascii="Times New Roman" w:hAnsi="Times New Roman" w:cs="Times New Roman"/>
          <w:sz w:val="24"/>
          <w:szCs w:val="24"/>
        </w:rPr>
        <w:t>87.870,75</w:t>
      </w:r>
      <w:r>
        <w:rPr>
          <w:rFonts w:ascii="Times New Roman" w:hAnsi="Times New Roman" w:cs="Times New Roman"/>
          <w:sz w:val="24"/>
          <w:szCs w:val="24"/>
        </w:rPr>
        <w:t xml:space="preserve"> kuna, a sastoje od prihoda od otkupa društvenih stanova</w:t>
      </w:r>
      <w:r w:rsidR="00C20965">
        <w:rPr>
          <w:rFonts w:ascii="Times New Roman" w:hAnsi="Times New Roman" w:cs="Times New Roman"/>
          <w:sz w:val="24"/>
          <w:szCs w:val="24"/>
        </w:rPr>
        <w:t xml:space="preserve"> i prodaje fitnes sprava koje nisu potrebne za poslovanje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001" w:rsidRPr="00285001" w:rsidRDefault="00C20965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85001" w:rsidRPr="00285001">
        <w:rPr>
          <w:rFonts w:ascii="Times New Roman" w:hAnsi="Times New Roman" w:cs="Times New Roman"/>
          <w:b/>
          <w:sz w:val="24"/>
          <w:szCs w:val="24"/>
        </w:rPr>
        <w:t xml:space="preserve"> – Rashodi za nabavu nefinancijske imovine</w:t>
      </w:r>
    </w:p>
    <w:p w:rsidR="00285001" w:rsidRDefault="00285001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nefinancijske imovine iznose </w:t>
      </w:r>
      <w:r w:rsidR="00C20965">
        <w:rPr>
          <w:rFonts w:ascii="Times New Roman" w:hAnsi="Times New Roman" w:cs="Times New Roman"/>
          <w:sz w:val="24"/>
          <w:szCs w:val="24"/>
        </w:rPr>
        <w:t>974.879,72</w:t>
      </w:r>
      <w:r>
        <w:rPr>
          <w:rFonts w:ascii="Times New Roman" w:hAnsi="Times New Roman" w:cs="Times New Roman"/>
          <w:sz w:val="24"/>
          <w:szCs w:val="24"/>
        </w:rPr>
        <w:t xml:space="preserve"> kuna, a sastoje se od postrojenja i oprema u iznosu </w:t>
      </w:r>
      <w:r w:rsidR="00C20965">
        <w:rPr>
          <w:rFonts w:ascii="Times New Roman" w:hAnsi="Times New Roman" w:cs="Times New Roman"/>
          <w:sz w:val="24"/>
          <w:szCs w:val="24"/>
        </w:rPr>
        <w:t>485.509,70</w:t>
      </w:r>
      <w:r>
        <w:rPr>
          <w:rFonts w:ascii="Times New Roman" w:hAnsi="Times New Roman" w:cs="Times New Roman"/>
          <w:sz w:val="24"/>
          <w:szCs w:val="24"/>
        </w:rPr>
        <w:t xml:space="preserve"> kuna, knjiga za knjižnicu u iznosu </w:t>
      </w:r>
      <w:r w:rsidR="00C20965">
        <w:rPr>
          <w:rFonts w:ascii="Times New Roman" w:hAnsi="Times New Roman" w:cs="Times New Roman"/>
          <w:sz w:val="24"/>
          <w:szCs w:val="24"/>
        </w:rPr>
        <w:t>83.120,02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C209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dodatnih ulaganja u nefinancijsku imovinu u iznosu </w:t>
      </w:r>
      <w:r w:rsidR="00C20965">
        <w:rPr>
          <w:rFonts w:ascii="Times New Roman" w:hAnsi="Times New Roman" w:cs="Times New Roman"/>
          <w:sz w:val="24"/>
          <w:szCs w:val="24"/>
        </w:rPr>
        <w:t>406.250,00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C20965">
        <w:rPr>
          <w:rFonts w:ascii="Times New Roman" w:hAnsi="Times New Roman" w:cs="Times New Roman"/>
          <w:sz w:val="24"/>
          <w:szCs w:val="24"/>
        </w:rPr>
        <w:t xml:space="preserve">, a to su rashodi za </w:t>
      </w:r>
      <w:r w:rsidR="00C20965">
        <w:rPr>
          <w:rFonts w:ascii="Times New Roman" w:hAnsi="Times New Roman" w:cs="Times New Roman"/>
          <w:sz w:val="24"/>
          <w:szCs w:val="24"/>
        </w:rPr>
        <w:t>projektn</w:t>
      </w:r>
      <w:r w:rsidR="00C20965">
        <w:rPr>
          <w:rFonts w:ascii="Times New Roman" w:hAnsi="Times New Roman" w:cs="Times New Roman"/>
          <w:sz w:val="24"/>
          <w:szCs w:val="24"/>
        </w:rPr>
        <w:t>u</w:t>
      </w:r>
      <w:r w:rsidR="00C20965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C20965">
        <w:rPr>
          <w:rFonts w:ascii="Times New Roman" w:hAnsi="Times New Roman" w:cs="Times New Roman"/>
          <w:sz w:val="24"/>
          <w:szCs w:val="24"/>
        </w:rPr>
        <w:t>u</w:t>
      </w:r>
      <w:r w:rsidR="00C20965">
        <w:rPr>
          <w:rFonts w:ascii="Times New Roman" w:hAnsi="Times New Roman" w:cs="Times New Roman"/>
          <w:sz w:val="24"/>
          <w:szCs w:val="24"/>
        </w:rPr>
        <w:t xml:space="preserve"> u arhitekturi zgrade Fakulteta</w:t>
      </w:r>
    </w:p>
    <w:p w:rsidR="00285001" w:rsidRPr="00285001" w:rsidRDefault="006B084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</w:t>
      </w:r>
      <w:r w:rsidR="00285001" w:rsidRPr="00285001">
        <w:rPr>
          <w:rFonts w:ascii="Times New Roman" w:hAnsi="Times New Roman" w:cs="Times New Roman"/>
          <w:b/>
          <w:sz w:val="24"/>
          <w:szCs w:val="24"/>
        </w:rPr>
        <w:t xml:space="preserve"> – Postrojenja i oprema</w:t>
      </w:r>
    </w:p>
    <w:p w:rsidR="00285001" w:rsidRDefault="00285001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postrojenja i opremu sastoji se od uredske opreme i namještaja u iznosu </w:t>
      </w:r>
      <w:r w:rsidR="006B0842">
        <w:rPr>
          <w:rFonts w:ascii="Times New Roman" w:hAnsi="Times New Roman" w:cs="Times New Roman"/>
          <w:sz w:val="24"/>
          <w:szCs w:val="24"/>
        </w:rPr>
        <w:t>379.864,70</w:t>
      </w:r>
      <w:r>
        <w:rPr>
          <w:rFonts w:ascii="Times New Roman" w:hAnsi="Times New Roman" w:cs="Times New Roman"/>
          <w:sz w:val="24"/>
          <w:szCs w:val="24"/>
        </w:rPr>
        <w:t xml:space="preserve"> kuna, </w:t>
      </w:r>
      <w:r w:rsidR="006B0842">
        <w:rPr>
          <w:rFonts w:ascii="Times New Roman" w:hAnsi="Times New Roman" w:cs="Times New Roman"/>
          <w:sz w:val="24"/>
          <w:szCs w:val="24"/>
        </w:rPr>
        <w:t>komunikacijske opreme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6B0842">
        <w:rPr>
          <w:rFonts w:ascii="Times New Roman" w:hAnsi="Times New Roman" w:cs="Times New Roman"/>
          <w:sz w:val="24"/>
          <w:szCs w:val="24"/>
        </w:rPr>
        <w:t>9.360,00</w:t>
      </w:r>
      <w:r>
        <w:rPr>
          <w:rFonts w:ascii="Times New Roman" w:hAnsi="Times New Roman" w:cs="Times New Roman"/>
          <w:sz w:val="24"/>
          <w:szCs w:val="24"/>
        </w:rPr>
        <w:t xml:space="preserve"> kuna, opreme za održavanje i zaštitu u iznosu </w:t>
      </w:r>
      <w:r w:rsidR="006B0842">
        <w:rPr>
          <w:rFonts w:ascii="Times New Roman" w:hAnsi="Times New Roman" w:cs="Times New Roman"/>
          <w:sz w:val="24"/>
          <w:szCs w:val="24"/>
        </w:rPr>
        <w:t>83.048,00</w:t>
      </w:r>
      <w:r>
        <w:rPr>
          <w:rFonts w:ascii="Times New Roman" w:hAnsi="Times New Roman" w:cs="Times New Roman"/>
          <w:sz w:val="24"/>
          <w:szCs w:val="24"/>
        </w:rPr>
        <w:t xml:space="preserve"> kuna, te uređaja za </w:t>
      </w:r>
      <w:r w:rsidR="006B0842">
        <w:rPr>
          <w:rFonts w:ascii="Times New Roman" w:hAnsi="Times New Roman" w:cs="Times New Roman"/>
          <w:sz w:val="24"/>
          <w:szCs w:val="24"/>
        </w:rPr>
        <w:t>13.237,00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  <w:r w:rsidR="006B0842">
        <w:rPr>
          <w:rFonts w:ascii="Times New Roman" w:hAnsi="Times New Roman" w:cs="Times New Roman"/>
          <w:sz w:val="24"/>
          <w:szCs w:val="24"/>
        </w:rPr>
        <w:t xml:space="preserve"> Od navedene opreme su kupljeni visokotlačni perač, perač podova, kosilica za travu i klime, a od uređaja kamere i fotoaparat za potrebe Fakulteta.</w:t>
      </w:r>
    </w:p>
    <w:p w:rsidR="006B0842" w:rsidRPr="006B0842" w:rsidRDefault="006B084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842">
        <w:rPr>
          <w:rFonts w:ascii="Times New Roman" w:hAnsi="Times New Roman" w:cs="Times New Roman"/>
          <w:b/>
          <w:sz w:val="24"/>
          <w:szCs w:val="24"/>
        </w:rPr>
        <w:t>97 – Obračunati prihodi od prodaje nefinancijske imovine – nenaplaćeni</w:t>
      </w:r>
    </w:p>
    <w:p w:rsidR="006B0842" w:rsidRDefault="006B084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Nenaplaćeni obračunati prihodi od prodaje nefinancijske imovine iznose 74.312,18 kuna, a sastoje se od otkupa društvenih stanova.</w:t>
      </w:r>
    </w:p>
    <w:p w:rsidR="00285001" w:rsidRPr="00285001" w:rsidRDefault="006B084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X006</w:t>
      </w:r>
      <w:r w:rsidR="00285001" w:rsidRPr="00285001">
        <w:rPr>
          <w:rFonts w:ascii="Times New Roman" w:hAnsi="Times New Roman" w:cs="Times New Roman"/>
          <w:b/>
          <w:sz w:val="24"/>
          <w:szCs w:val="24"/>
        </w:rPr>
        <w:t xml:space="preserve"> – Višak prihoda i primitaka</w:t>
      </w:r>
      <w:r w:rsidR="006A244E">
        <w:rPr>
          <w:rFonts w:ascii="Times New Roman" w:hAnsi="Times New Roman" w:cs="Times New Roman"/>
          <w:b/>
          <w:sz w:val="24"/>
          <w:szCs w:val="24"/>
        </w:rPr>
        <w:t xml:space="preserve"> raspoloživ u sljedećem razdoblju</w:t>
      </w:r>
    </w:p>
    <w:p w:rsidR="006A244E" w:rsidRPr="009D73D6" w:rsidRDefault="00285001" w:rsidP="006A2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i primitaka </w:t>
      </w:r>
      <w:r w:rsidR="006B0842">
        <w:rPr>
          <w:rFonts w:ascii="Times New Roman" w:hAnsi="Times New Roman" w:cs="Times New Roman"/>
          <w:sz w:val="24"/>
          <w:szCs w:val="24"/>
        </w:rPr>
        <w:t>na dan 31.12.2022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6B08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6A244E">
        <w:rPr>
          <w:rFonts w:ascii="Times New Roman" w:hAnsi="Times New Roman" w:cs="Times New Roman"/>
          <w:sz w:val="24"/>
          <w:szCs w:val="24"/>
        </w:rPr>
        <w:t>5.967.591,38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  <w:r w:rsidR="006A244E">
        <w:rPr>
          <w:rFonts w:ascii="Times New Roman" w:hAnsi="Times New Roman" w:cs="Times New Roman"/>
          <w:sz w:val="24"/>
          <w:szCs w:val="24"/>
        </w:rPr>
        <w:t xml:space="preserve"> </w:t>
      </w:r>
      <w:r w:rsidR="006A244E">
        <w:rPr>
          <w:rFonts w:ascii="Times New Roman" w:hAnsi="Times New Roman" w:cs="Times New Roman"/>
          <w:sz w:val="24"/>
          <w:szCs w:val="24"/>
        </w:rPr>
        <w:t>To je višak koji je kumulacija viška prihoda iz prethodnih razdoblja i tekuće godine.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5D9" w:rsidRPr="00B80626" w:rsidRDefault="005F45D9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BILJEŠKE UZ P-VRIO</w:t>
      </w:r>
    </w:p>
    <w:p w:rsidR="00206883" w:rsidRPr="00206883" w:rsidRDefault="00AB5F92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91512</w:t>
      </w:r>
      <w:r w:rsidR="00206883" w:rsidRPr="00206883">
        <w:rPr>
          <w:rFonts w:ascii="Times New Roman" w:hAnsi="Times New Roman" w:cs="Times New Roman"/>
          <w:b/>
          <w:sz w:val="24"/>
          <w:szCs w:val="24"/>
        </w:rPr>
        <w:t xml:space="preserve"> – Promjene u obujmu nefinancijske imovine</w:t>
      </w:r>
    </w:p>
    <w:p w:rsidR="00206883" w:rsidRDefault="00206883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206883">
        <w:rPr>
          <w:rFonts w:ascii="Times New Roman" w:hAnsi="Times New Roman" w:cs="Times New Roman"/>
          <w:sz w:val="24"/>
          <w:szCs w:val="24"/>
        </w:rPr>
        <w:t xml:space="preserve">Do povećanja u obujmu imovine u iznosu </w:t>
      </w:r>
      <w:r w:rsidR="00AB5F92">
        <w:rPr>
          <w:rFonts w:ascii="Times New Roman" w:hAnsi="Times New Roman" w:cs="Times New Roman"/>
          <w:sz w:val="24"/>
          <w:szCs w:val="24"/>
        </w:rPr>
        <w:t>221.648,37 kuna</w:t>
      </w:r>
      <w:r>
        <w:rPr>
          <w:rFonts w:ascii="Times New Roman" w:hAnsi="Times New Roman" w:cs="Times New Roman"/>
          <w:sz w:val="24"/>
          <w:szCs w:val="24"/>
        </w:rPr>
        <w:t xml:space="preserve"> došlo je </w:t>
      </w:r>
      <w:r w:rsidR="00AB5F92">
        <w:rPr>
          <w:rFonts w:ascii="Times New Roman" w:hAnsi="Times New Roman" w:cs="Times New Roman"/>
          <w:sz w:val="24"/>
          <w:szCs w:val="24"/>
        </w:rPr>
        <w:t xml:space="preserve">prijenosa laptopa između proračunskog korisnika </w:t>
      </w:r>
      <w:proofErr w:type="spellStart"/>
      <w:r w:rsidR="00AB5F92">
        <w:rPr>
          <w:rFonts w:ascii="Times New Roman" w:hAnsi="Times New Roman" w:cs="Times New Roman"/>
          <w:sz w:val="24"/>
          <w:szCs w:val="24"/>
        </w:rPr>
        <w:t>Carnet</w:t>
      </w:r>
      <w:proofErr w:type="spellEnd"/>
      <w:r w:rsidR="00AB5F92">
        <w:rPr>
          <w:rFonts w:ascii="Times New Roman" w:hAnsi="Times New Roman" w:cs="Times New Roman"/>
          <w:sz w:val="24"/>
          <w:szCs w:val="24"/>
        </w:rPr>
        <w:t>-a i Filozofskog fakulteta u Osijeku.</w:t>
      </w:r>
    </w:p>
    <w:p w:rsidR="00206883" w:rsidRDefault="00AB5F9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91511</w:t>
      </w:r>
      <w:r w:rsidR="00206883" w:rsidRPr="0055424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06883">
        <w:rPr>
          <w:rFonts w:ascii="Times New Roman" w:hAnsi="Times New Roman" w:cs="Times New Roman"/>
          <w:sz w:val="24"/>
          <w:szCs w:val="24"/>
        </w:rPr>
        <w:t xml:space="preserve"> </w:t>
      </w:r>
      <w:r w:rsidR="00554247" w:rsidRPr="00206883">
        <w:rPr>
          <w:rFonts w:ascii="Times New Roman" w:hAnsi="Times New Roman" w:cs="Times New Roman"/>
          <w:b/>
          <w:sz w:val="24"/>
          <w:szCs w:val="24"/>
        </w:rPr>
        <w:t xml:space="preserve">Promjene u </w:t>
      </w:r>
      <w:r>
        <w:rPr>
          <w:rFonts w:ascii="Times New Roman" w:hAnsi="Times New Roman" w:cs="Times New Roman"/>
          <w:b/>
          <w:sz w:val="24"/>
          <w:szCs w:val="24"/>
        </w:rPr>
        <w:t>vrijednosti imovine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Do smanjenja </w:t>
      </w:r>
      <w:r w:rsidR="00AB5F92">
        <w:rPr>
          <w:rFonts w:ascii="Times New Roman" w:hAnsi="Times New Roman" w:cs="Times New Roman"/>
          <w:sz w:val="24"/>
          <w:szCs w:val="24"/>
        </w:rPr>
        <w:t>proizvedene dugotrajne imovine je došlo prodajom fotoaparata koji nije bio potreban za poslovanje Fakulteta za čiju prodaju je bio raspisan poziv na oglasnoj ploči Fakulteta</w:t>
      </w:r>
      <w:r w:rsidR="00554247">
        <w:rPr>
          <w:rFonts w:ascii="Times New Roman" w:hAnsi="Times New Roman" w:cs="Times New Roman"/>
          <w:sz w:val="24"/>
          <w:szCs w:val="24"/>
        </w:rPr>
        <w:t>.</w:t>
      </w:r>
    </w:p>
    <w:p w:rsidR="005F45D9" w:rsidRDefault="005F45D9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D9" w:rsidRPr="00B80626" w:rsidRDefault="005F45D9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BILJEŠKE UZ RAS-FUNKCIJSKI</w:t>
      </w:r>
    </w:p>
    <w:p w:rsidR="005F45D9" w:rsidRPr="00B80626" w:rsidRDefault="00AA4118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094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Obrazovanje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Rashodi (klase 3 i klase 4) u iznosu </w:t>
      </w:r>
      <w:r w:rsidR="00AB5F92">
        <w:rPr>
          <w:rFonts w:ascii="Times New Roman" w:hAnsi="Times New Roman" w:cs="Times New Roman"/>
          <w:sz w:val="24"/>
          <w:szCs w:val="24"/>
        </w:rPr>
        <w:t>59.725.304,67</w:t>
      </w:r>
      <w:r w:rsidRPr="00B80626">
        <w:rPr>
          <w:rFonts w:ascii="Times New Roman" w:hAnsi="Times New Roman" w:cs="Times New Roman"/>
          <w:sz w:val="24"/>
          <w:szCs w:val="24"/>
        </w:rPr>
        <w:t xml:space="preserve"> su razvrstani u prvi i drugi stupanj naobrazbe, te obrazovanje koje se ne može definirati po stupnju koje se odnosi na cjeloživotno obrazovanje</w:t>
      </w:r>
      <w:r>
        <w:rPr>
          <w:rFonts w:ascii="Times New Roman" w:hAnsi="Times New Roman" w:cs="Times New Roman"/>
          <w:sz w:val="24"/>
          <w:szCs w:val="24"/>
        </w:rPr>
        <w:t xml:space="preserve"> i znanost</w:t>
      </w:r>
      <w:r w:rsidRPr="00B80626">
        <w:rPr>
          <w:rFonts w:ascii="Times New Roman" w:hAnsi="Times New Roman" w:cs="Times New Roman"/>
          <w:sz w:val="24"/>
          <w:szCs w:val="24"/>
        </w:rPr>
        <w:t xml:space="preserve">. Prvi stupanj naobrazbe je broj studenata preddiplomskog studija dok je drugi stupanj naobrazbe broj studenata diplomskog studija. Budući da Filozofski fakultet Osijek ima najveći broj studenata na preddiplomskom studiju iznos </w:t>
      </w:r>
      <w:r w:rsidR="00AB5F92">
        <w:rPr>
          <w:rFonts w:ascii="Times New Roman" w:hAnsi="Times New Roman" w:cs="Times New Roman"/>
          <w:sz w:val="24"/>
          <w:szCs w:val="24"/>
        </w:rPr>
        <w:t>21.559.302,80</w:t>
      </w:r>
      <w:r w:rsidRPr="00B80626">
        <w:rPr>
          <w:rFonts w:ascii="Times New Roman" w:hAnsi="Times New Roman" w:cs="Times New Roman"/>
          <w:sz w:val="24"/>
          <w:szCs w:val="24"/>
        </w:rPr>
        <w:t xml:space="preserve"> kuna se odnosi na prvi stupanj naobrazbe, a </w:t>
      </w:r>
      <w:r w:rsidR="00AB5F92">
        <w:rPr>
          <w:rFonts w:ascii="Times New Roman" w:hAnsi="Times New Roman" w:cs="Times New Roman"/>
          <w:sz w:val="24"/>
          <w:szCs w:val="24"/>
        </w:rPr>
        <w:t>15.120.645,70</w:t>
      </w:r>
      <w:r w:rsidRPr="00B80626">
        <w:rPr>
          <w:rFonts w:ascii="Times New Roman" w:hAnsi="Times New Roman" w:cs="Times New Roman"/>
          <w:sz w:val="24"/>
          <w:szCs w:val="24"/>
        </w:rPr>
        <w:t xml:space="preserve"> kuna je drugi stupanj naobrazbe, dok </w:t>
      </w:r>
      <w:r w:rsidR="00AB5F92">
        <w:rPr>
          <w:rFonts w:ascii="Times New Roman" w:hAnsi="Times New Roman" w:cs="Times New Roman"/>
          <w:sz w:val="24"/>
          <w:szCs w:val="24"/>
        </w:rPr>
        <w:t>20</w:t>
      </w:r>
      <w:r w:rsidR="00AA4118">
        <w:rPr>
          <w:rFonts w:ascii="Times New Roman" w:hAnsi="Times New Roman" w:cs="Times New Roman"/>
          <w:sz w:val="24"/>
          <w:szCs w:val="24"/>
        </w:rPr>
        <w:t>.393.934,30</w:t>
      </w:r>
      <w:r w:rsidRPr="00B80626">
        <w:rPr>
          <w:rFonts w:ascii="Times New Roman" w:hAnsi="Times New Roman" w:cs="Times New Roman"/>
          <w:sz w:val="24"/>
          <w:szCs w:val="24"/>
        </w:rPr>
        <w:t xml:space="preserve"> kuna su rashodi za </w:t>
      </w:r>
      <w:r>
        <w:rPr>
          <w:rFonts w:ascii="Times New Roman" w:hAnsi="Times New Roman" w:cs="Times New Roman"/>
          <w:sz w:val="24"/>
          <w:szCs w:val="24"/>
        </w:rPr>
        <w:t xml:space="preserve">cjeloživotno obrazovanje, a za istraživanje i razvoj obrazovanja </w:t>
      </w:r>
      <w:r w:rsidR="00AA4118">
        <w:rPr>
          <w:rFonts w:ascii="Times New Roman" w:hAnsi="Times New Roman" w:cs="Times New Roman"/>
          <w:sz w:val="24"/>
          <w:szCs w:val="24"/>
        </w:rPr>
        <w:t>2.651.421,87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AA4118">
        <w:rPr>
          <w:rFonts w:ascii="Times New Roman" w:hAnsi="Times New Roman" w:cs="Times New Roman"/>
          <w:sz w:val="24"/>
          <w:szCs w:val="24"/>
        </w:rPr>
        <w:t>. Valja napomenuti su iznosi u ovom obrascu uneseni na temelju procjene.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5D9" w:rsidRPr="00B80626" w:rsidRDefault="005F45D9" w:rsidP="005F4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26">
        <w:rPr>
          <w:rFonts w:ascii="Times New Roman" w:hAnsi="Times New Roman" w:cs="Times New Roman"/>
          <w:b/>
          <w:sz w:val="24"/>
          <w:szCs w:val="24"/>
        </w:rPr>
        <w:t>BILJEŠKE UZ OBVEZE</w:t>
      </w:r>
    </w:p>
    <w:p w:rsidR="005F45D9" w:rsidRPr="00B80626" w:rsidRDefault="00AA4118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V001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Stanje obveza 1.1.20</w:t>
      </w:r>
      <w:r w:rsidR="005F45D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>Stanje obveza sa 1.1.20</w:t>
      </w:r>
      <w:r w:rsidR="00BB3B68">
        <w:rPr>
          <w:rFonts w:ascii="Times New Roman" w:hAnsi="Times New Roman" w:cs="Times New Roman"/>
          <w:sz w:val="24"/>
          <w:szCs w:val="24"/>
        </w:rPr>
        <w:t>2</w:t>
      </w:r>
      <w:r w:rsidR="00AA4118">
        <w:rPr>
          <w:rFonts w:ascii="Times New Roman" w:hAnsi="Times New Roman" w:cs="Times New Roman"/>
          <w:sz w:val="24"/>
          <w:szCs w:val="24"/>
        </w:rPr>
        <w:t>2</w:t>
      </w:r>
      <w:r w:rsidRPr="00B80626">
        <w:rPr>
          <w:rFonts w:ascii="Times New Roman" w:hAnsi="Times New Roman" w:cs="Times New Roman"/>
          <w:sz w:val="24"/>
          <w:szCs w:val="24"/>
        </w:rPr>
        <w:t xml:space="preserve">. godine je bilo </w:t>
      </w:r>
      <w:r w:rsidR="00AA4118">
        <w:rPr>
          <w:rFonts w:ascii="Times New Roman" w:hAnsi="Times New Roman" w:cs="Times New Roman"/>
          <w:sz w:val="24"/>
          <w:szCs w:val="24"/>
        </w:rPr>
        <w:t>4.016.339,11</w:t>
      </w:r>
      <w:r w:rsidRPr="00B80626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5F45D9" w:rsidRPr="00B80626" w:rsidRDefault="00AA4118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V002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Povećanje obveza u izvještajnom razdoblju i </w:t>
      </w:r>
      <w:r>
        <w:rPr>
          <w:rFonts w:ascii="Times New Roman" w:hAnsi="Times New Roman" w:cs="Times New Roman"/>
          <w:b/>
          <w:sz w:val="24"/>
          <w:szCs w:val="24"/>
        </w:rPr>
        <w:t>V004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Podmirene obveze u izvještajnom razdoblju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Povećanje obveza na kraju izvještajnog razdoblju u odnosu na podmirene obveze su </w:t>
      </w:r>
      <w:r w:rsidR="00AA4118">
        <w:rPr>
          <w:rFonts w:ascii="Times New Roman" w:hAnsi="Times New Roman" w:cs="Times New Roman"/>
          <w:sz w:val="24"/>
          <w:szCs w:val="24"/>
        </w:rPr>
        <w:t>204.264,97</w:t>
      </w:r>
      <w:r w:rsidRPr="00B80626">
        <w:rPr>
          <w:rFonts w:ascii="Times New Roman" w:hAnsi="Times New Roman" w:cs="Times New Roman"/>
          <w:sz w:val="24"/>
          <w:szCs w:val="24"/>
        </w:rPr>
        <w:t xml:space="preserve"> kun</w:t>
      </w:r>
      <w:r w:rsidR="00AA4118">
        <w:rPr>
          <w:rFonts w:ascii="Times New Roman" w:hAnsi="Times New Roman" w:cs="Times New Roman"/>
          <w:sz w:val="24"/>
          <w:szCs w:val="24"/>
        </w:rPr>
        <w:t>a</w:t>
      </w:r>
      <w:r w:rsidRPr="00B80626">
        <w:rPr>
          <w:rFonts w:ascii="Times New Roman" w:hAnsi="Times New Roman" w:cs="Times New Roman"/>
          <w:sz w:val="24"/>
          <w:szCs w:val="24"/>
        </w:rPr>
        <w:t>.</w:t>
      </w:r>
    </w:p>
    <w:p w:rsidR="005F45D9" w:rsidRPr="00B80626" w:rsidRDefault="00AA4118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V004</w:t>
      </w:r>
      <w:r w:rsidR="005F45D9" w:rsidRPr="00B80626">
        <w:rPr>
          <w:rFonts w:ascii="Times New Roman" w:hAnsi="Times New Roman" w:cs="Times New Roman"/>
          <w:b/>
          <w:sz w:val="24"/>
          <w:szCs w:val="24"/>
        </w:rPr>
        <w:t xml:space="preserve"> – Stanje obveza na kraju izvještajnog razdoblja</w:t>
      </w:r>
    </w:p>
    <w:p w:rsidR="00EE32E2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Obveze na kraju izvještajnog razdoblja su </w:t>
      </w:r>
      <w:r w:rsidR="008C3B50">
        <w:rPr>
          <w:rFonts w:ascii="Times New Roman" w:hAnsi="Times New Roman" w:cs="Times New Roman"/>
          <w:sz w:val="24"/>
          <w:szCs w:val="24"/>
        </w:rPr>
        <w:t>4.220.604,08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B80626">
        <w:rPr>
          <w:rFonts w:ascii="Times New Roman" w:hAnsi="Times New Roman" w:cs="Times New Roman"/>
          <w:sz w:val="24"/>
          <w:szCs w:val="24"/>
        </w:rPr>
        <w:t xml:space="preserve"> i najvećim djelom se sastoje od izdataka za plaće zaposlenika za plaću </w:t>
      </w:r>
      <w:r>
        <w:rPr>
          <w:rFonts w:ascii="Times New Roman" w:hAnsi="Times New Roman" w:cs="Times New Roman"/>
          <w:sz w:val="24"/>
          <w:szCs w:val="24"/>
        </w:rPr>
        <w:t>za prosinac 202</w:t>
      </w:r>
      <w:r w:rsidR="008C3B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EE32E2">
        <w:rPr>
          <w:rFonts w:ascii="Times New Roman" w:hAnsi="Times New Roman" w:cs="Times New Roman"/>
          <w:sz w:val="24"/>
          <w:szCs w:val="24"/>
        </w:rPr>
        <w:t xml:space="preserve"> od iznosa </w:t>
      </w:r>
      <w:r w:rsidR="008C3B50">
        <w:rPr>
          <w:rFonts w:ascii="Times New Roman" w:hAnsi="Times New Roman" w:cs="Times New Roman"/>
          <w:sz w:val="24"/>
          <w:szCs w:val="24"/>
        </w:rPr>
        <w:t>3.899.501,72</w:t>
      </w:r>
      <w:r w:rsidR="00EE32E2">
        <w:rPr>
          <w:rFonts w:ascii="Times New Roman" w:hAnsi="Times New Roman" w:cs="Times New Roman"/>
          <w:sz w:val="24"/>
          <w:szCs w:val="24"/>
        </w:rPr>
        <w:t xml:space="preserve"> kuna</w:t>
      </w:r>
      <w:r w:rsidRPr="00B80626">
        <w:rPr>
          <w:rFonts w:ascii="Times New Roman" w:hAnsi="Times New Roman" w:cs="Times New Roman"/>
          <w:sz w:val="24"/>
          <w:szCs w:val="24"/>
        </w:rPr>
        <w:t>.</w:t>
      </w:r>
    </w:p>
    <w:p w:rsidR="001934B7" w:rsidRDefault="00EE32E2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materijalne rashode su </w:t>
      </w:r>
      <w:r w:rsidR="008C3B50">
        <w:rPr>
          <w:rFonts w:ascii="Times New Roman" w:hAnsi="Times New Roman" w:cs="Times New Roman"/>
          <w:sz w:val="24"/>
          <w:szCs w:val="24"/>
        </w:rPr>
        <w:t>157.658,54</w:t>
      </w:r>
      <w:r>
        <w:rPr>
          <w:rFonts w:ascii="Times New Roman" w:hAnsi="Times New Roman" w:cs="Times New Roman"/>
          <w:sz w:val="24"/>
          <w:szCs w:val="24"/>
        </w:rPr>
        <w:t xml:space="preserve"> kuna a sastoje od </w:t>
      </w:r>
      <w:r w:rsidR="001934B7">
        <w:rPr>
          <w:rFonts w:ascii="Times New Roman" w:hAnsi="Times New Roman" w:cs="Times New Roman"/>
          <w:sz w:val="24"/>
          <w:szCs w:val="24"/>
        </w:rPr>
        <w:t>naknade za prijevoz za prosinac 202</w:t>
      </w:r>
      <w:r w:rsidR="008C3B50">
        <w:rPr>
          <w:rFonts w:ascii="Times New Roman" w:hAnsi="Times New Roman" w:cs="Times New Roman"/>
          <w:sz w:val="24"/>
          <w:szCs w:val="24"/>
        </w:rPr>
        <w:t>2</w:t>
      </w:r>
      <w:r w:rsidR="001934B7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8C3B50">
        <w:rPr>
          <w:rFonts w:ascii="Times New Roman" w:hAnsi="Times New Roman" w:cs="Times New Roman"/>
          <w:sz w:val="24"/>
          <w:szCs w:val="24"/>
        </w:rPr>
        <w:t>51.574,40</w:t>
      </w:r>
      <w:r w:rsidR="001934B7">
        <w:rPr>
          <w:rFonts w:ascii="Times New Roman" w:hAnsi="Times New Roman" w:cs="Times New Roman"/>
          <w:sz w:val="24"/>
          <w:szCs w:val="24"/>
        </w:rPr>
        <w:t xml:space="preserve"> kuna, rashoda za materijal i energiju za prosinac 202</w:t>
      </w:r>
      <w:r w:rsidR="008C3B50">
        <w:rPr>
          <w:rFonts w:ascii="Times New Roman" w:hAnsi="Times New Roman" w:cs="Times New Roman"/>
          <w:sz w:val="24"/>
          <w:szCs w:val="24"/>
        </w:rPr>
        <w:t>2</w:t>
      </w:r>
      <w:r w:rsidR="001934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1934B7">
        <w:rPr>
          <w:rFonts w:ascii="Times New Roman" w:hAnsi="Times New Roman" w:cs="Times New Roman"/>
          <w:sz w:val="24"/>
          <w:szCs w:val="24"/>
        </w:rPr>
        <w:lastRenderedPageBreak/>
        <w:t xml:space="preserve">u iznosu </w:t>
      </w:r>
      <w:r w:rsidR="008C3B50">
        <w:rPr>
          <w:rFonts w:ascii="Times New Roman" w:hAnsi="Times New Roman" w:cs="Times New Roman"/>
          <w:sz w:val="24"/>
          <w:szCs w:val="24"/>
        </w:rPr>
        <w:t>61.222,39</w:t>
      </w:r>
      <w:r w:rsidR="001934B7">
        <w:rPr>
          <w:rFonts w:ascii="Times New Roman" w:hAnsi="Times New Roman" w:cs="Times New Roman"/>
          <w:sz w:val="24"/>
          <w:szCs w:val="24"/>
        </w:rPr>
        <w:t xml:space="preserve"> kuna, rashoda za usluge u iznosu </w:t>
      </w:r>
      <w:r w:rsidR="008C3B50">
        <w:rPr>
          <w:rFonts w:ascii="Times New Roman" w:hAnsi="Times New Roman" w:cs="Times New Roman"/>
          <w:sz w:val="24"/>
          <w:szCs w:val="24"/>
        </w:rPr>
        <w:t>41.910,75</w:t>
      </w:r>
      <w:r w:rsidR="001934B7">
        <w:rPr>
          <w:rFonts w:ascii="Times New Roman" w:hAnsi="Times New Roman" w:cs="Times New Roman"/>
          <w:sz w:val="24"/>
          <w:szCs w:val="24"/>
        </w:rPr>
        <w:t xml:space="preserve"> kun</w:t>
      </w:r>
      <w:r w:rsidR="008C3B50">
        <w:rPr>
          <w:rFonts w:ascii="Times New Roman" w:hAnsi="Times New Roman" w:cs="Times New Roman"/>
          <w:sz w:val="24"/>
          <w:szCs w:val="24"/>
        </w:rPr>
        <w:t>a</w:t>
      </w:r>
      <w:r w:rsidR="001934B7">
        <w:rPr>
          <w:rFonts w:ascii="Times New Roman" w:hAnsi="Times New Roman" w:cs="Times New Roman"/>
          <w:sz w:val="24"/>
          <w:szCs w:val="24"/>
        </w:rPr>
        <w:t xml:space="preserve">, </w:t>
      </w:r>
      <w:r w:rsidR="008C3B50">
        <w:rPr>
          <w:rFonts w:ascii="Times New Roman" w:hAnsi="Times New Roman" w:cs="Times New Roman"/>
          <w:sz w:val="24"/>
          <w:szCs w:val="24"/>
        </w:rPr>
        <w:t>ostalih rashoda</w:t>
      </w:r>
      <w:r w:rsidR="001934B7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C3B50">
        <w:rPr>
          <w:rFonts w:ascii="Times New Roman" w:hAnsi="Times New Roman" w:cs="Times New Roman"/>
          <w:sz w:val="24"/>
          <w:szCs w:val="24"/>
        </w:rPr>
        <w:t>2.951,00</w:t>
      </w:r>
      <w:r w:rsidR="001934B7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EE32E2" w:rsidRDefault="001934B7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Obveza za financijske rashode za usluge banaka i platnog prometa su u iznosu </w:t>
      </w:r>
      <w:r w:rsidR="008C3B50">
        <w:rPr>
          <w:rFonts w:ascii="Times New Roman" w:hAnsi="Times New Roman" w:cs="Times New Roman"/>
          <w:sz w:val="24"/>
          <w:szCs w:val="24"/>
        </w:rPr>
        <w:t>2.9510,00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1934B7" w:rsidRDefault="001934B7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tekuće obveze su u iznosu </w:t>
      </w:r>
      <w:r w:rsidR="008C3B50">
        <w:rPr>
          <w:rFonts w:ascii="Times New Roman" w:hAnsi="Times New Roman" w:cs="Times New Roman"/>
          <w:sz w:val="24"/>
          <w:szCs w:val="24"/>
        </w:rPr>
        <w:t>161.017,08</w:t>
      </w:r>
      <w:r>
        <w:rPr>
          <w:rFonts w:ascii="Times New Roman" w:hAnsi="Times New Roman" w:cs="Times New Roman"/>
          <w:sz w:val="24"/>
          <w:szCs w:val="24"/>
        </w:rPr>
        <w:t xml:space="preserve"> kuna obvezama po poslovnoj kartici </w:t>
      </w:r>
      <w:r w:rsidR="008C3B50">
        <w:rPr>
          <w:rFonts w:ascii="Times New Roman" w:hAnsi="Times New Roman" w:cs="Times New Roman"/>
          <w:sz w:val="24"/>
          <w:szCs w:val="24"/>
        </w:rPr>
        <w:t>588,02</w:t>
      </w:r>
      <w:r>
        <w:rPr>
          <w:rFonts w:ascii="Times New Roman" w:hAnsi="Times New Roman" w:cs="Times New Roman"/>
          <w:sz w:val="24"/>
          <w:szCs w:val="24"/>
        </w:rPr>
        <w:t xml:space="preserve"> kuna i obveza za povrat u proračun RH u iznosu </w:t>
      </w:r>
      <w:r w:rsidR="008C3B50">
        <w:rPr>
          <w:rFonts w:ascii="Times New Roman" w:hAnsi="Times New Roman" w:cs="Times New Roman"/>
          <w:sz w:val="24"/>
          <w:szCs w:val="24"/>
        </w:rPr>
        <w:t>160.429,06</w:t>
      </w:r>
      <w:r>
        <w:rPr>
          <w:rFonts w:ascii="Times New Roman" w:hAnsi="Times New Roman" w:cs="Times New Roman"/>
          <w:sz w:val="24"/>
          <w:szCs w:val="24"/>
        </w:rPr>
        <w:t xml:space="preserve"> kuna koji se sastoji od refundacija bolovanja na teret HZZO-a koji će MZO poslati na kompenzaciju i povrata poreza i prireza.</w:t>
      </w:r>
    </w:p>
    <w:p w:rsidR="00206883" w:rsidRDefault="00206883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nema obveza za nabavu nefinancijske imovine.</w:t>
      </w:r>
    </w:p>
    <w:p w:rsidR="00206883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>Treba napomenuti, da ukupan iznos obveza su nedospjele obveza koje će biti tijekom siječnja 202</w:t>
      </w:r>
      <w:r w:rsidR="008C3B50">
        <w:rPr>
          <w:rFonts w:ascii="Times New Roman" w:hAnsi="Times New Roman" w:cs="Times New Roman"/>
          <w:sz w:val="24"/>
          <w:szCs w:val="24"/>
        </w:rPr>
        <w:t>2</w:t>
      </w:r>
      <w:r w:rsidRPr="00B80626">
        <w:rPr>
          <w:rFonts w:ascii="Times New Roman" w:hAnsi="Times New Roman" w:cs="Times New Roman"/>
          <w:sz w:val="24"/>
          <w:szCs w:val="24"/>
        </w:rPr>
        <w:t>. godine</w:t>
      </w:r>
      <w:r w:rsidR="008C3B50">
        <w:rPr>
          <w:rFonts w:ascii="Times New Roman" w:hAnsi="Times New Roman" w:cs="Times New Roman"/>
          <w:sz w:val="24"/>
          <w:szCs w:val="24"/>
        </w:rPr>
        <w:t>.</w:t>
      </w:r>
    </w:p>
    <w:p w:rsidR="00206883" w:rsidRPr="00206883" w:rsidRDefault="00206883" w:rsidP="005F4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83">
        <w:rPr>
          <w:rFonts w:ascii="Times New Roman" w:hAnsi="Times New Roman" w:cs="Times New Roman"/>
          <w:b/>
          <w:sz w:val="24"/>
          <w:szCs w:val="24"/>
        </w:rPr>
        <w:t>AOP 98 – Međusobne obveze proračunskih korisnika</w:t>
      </w:r>
    </w:p>
    <w:p w:rsidR="008C3B50" w:rsidRDefault="00206883" w:rsidP="005F4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međusobnih obveza proračunskih korisnika je </w:t>
      </w:r>
      <w:r w:rsidR="008C3B50">
        <w:rPr>
          <w:rFonts w:ascii="Times New Roman" w:hAnsi="Times New Roman" w:cs="Times New Roman"/>
          <w:sz w:val="24"/>
          <w:szCs w:val="24"/>
        </w:rPr>
        <w:t>160.669,06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8C3B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su </w:t>
      </w:r>
      <w:r w:rsidR="008C3B50">
        <w:rPr>
          <w:rFonts w:ascii="Times New Roman" w:hAnsi="Times New Roman" w:cs="Times New Roman"/>
          <w:sz w:val="24"/>
          <w:szCs w:val="24"/>
        </w:rPr>
        <w:t>obveze za refundaciju bolovanja na teret HZZO-a u iznosu 160.429,06 kuna i obveza prema Nacionalnoj i sveučilišnoj knjižnicu za račun iz prosinca 2022. godine u iznosu 240,00 kuna.</w:t>
      </w:r>
    </w:p>
    <w:p w:rsidR="005F45D9" w:rsidRPr="00B80626" w:rsidRDefault="005F45D9" w:rsidP="005F4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5D9" w:rsidRPr="00B80626" w:rsidRDefault="005F45D9" w:rsidP="005F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AA4118">
        <w:rPr>
          <w:rFonts w:ascii="Times New Roman" w:hAnsi="Times New Roman" w:cs="Times New Roman"/>
          <w:sz w:val="24"/>
          <w:szCs w:val="24"/>
        </w:rPr>
        <w:t>30</w:t>
      </w:r>
      <w:r w:rsidRPr="00B80626">
        <w:rPr>
          <w:rFonts w:ascii="Times New Roman" w:hAnsi="Times New Roman" w:cs="Times New Roman"/>
          <w:sz w:val="24"/>
          <w:szCs w:val="24"/>
        </w:rPr>
        <w:t>. siječnja 202</w:t>
      </w:r>
      <w:r w:rsidR="00AA4118">
        <w:rPr>
          <w:rFonts w:ascii="Times New Roman" w:hAnsi="Times New Roman" w:cs="Times New Roman"/>
          <w:sz w:val="24"/>
          <w:szCs w:val="24"/>
        </w:rPr>
        <w:t>3</w:t>
      </w:r>
      <w:r w:rsidRPr="00B80626">
        <w:rPr>
          <w:rFonts w:ascii="Times New Roman" w:hAnsi="Times New Roman" w:cs="Times New Roman"/>
          <w:sz w:val="24"/>
          <w:szCs w:val="24"/>
        </w:rPr>
        <w:t>. godine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C39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C39FA">
        <w:rPr>
          <w:rFonts w:ascii="Times New Roman" w:hAnsi="Times New Roman" w:cs="Times New Roman"/>
          <w:b/>
          <w:sz w:val="24"/>
          <w:szCs w:val="24"/>
        </w:rPr>
        <w:t>DEKAN</w:t>
      </w:r>
      <w:r w:rsidRPr="00B80626">
        <w:rPr>
          <w:rFonts w:ascii="Times New Roman" w:hAnsi="Times New Roman" w:cs="Times New Roman"/>
          <w:sz w:val="24"/>
          <w:szCs w:val="24"/>
        </w:rPr>
        <w:tab/>
      </w:r>
    </w:p>
    <w:p w:rsidR="005F45D9" w:rsidRPr="00B80626" w:rsidRDefault="005F45D9" w:rsidP="005F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 xml:space="preserve">Osoba za kontaktiranje: Mario Varga, </w:t>
      </w:r>
      <w:proofErr w:type="spellStart"/>
      <w:r w:rsidRPr="00B8062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B806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626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B80626">
        <w:rPr>
          <w:rFonts w:ascii="Times New Roman" w:hAnsi="Times New Roman" w:cs="Times New Roman"/>
          <w:sz w:val="24"/>
          <w:szCs w:val="24"/>
        </w:rPr>
        <w:t>.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</w:p>
    <w:p w:rsidR="005F45D9" w:rsidRPr="00B80626" w:rsidRDefault="005F45D9" w:rsidP="005F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26">
        <w:rPr>
          <w:rFonts w:ascii="Times New Roman" w:hAnsi="Times New Roman" w:cs="Times New Roman"/>
          <w:sz w:val="24"/>
          <w:szCs w:val="24"/>
        </w:rPr>
        <w:t>Telefon: 031 494 629</w:t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</w:r>
      <w:r w:rsidRPr="00B8062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8062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C39FA">
        <w:rPr>
          <w:rFonts w:ascii="Times New Roman" w:hAnsi="Times New Roman" w:cs="Times New Roman"/>
          <w:b/>
          <w:sz w:val="24"/>
          <w:szCs w:val="24"/>
        </w:rPr>
        <w:t xml:space="preserve">izv. prof. dr. </w:t>
      </w:r>
      <w:proofErr w:type="spellStart"/>
      <w:r w:rsidRPr="00BC39FA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BC39F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Trojan</w:t>
      </w:r>
      <w:proofErr w:type="spellEnd"/>
    </w:p>
    <w:p w:rsidR="005F45D9" w:rsidRPr="00A52FC6" w:rsidRDefault="005F45D9" w:rsidP="005F45D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A52FC6">
        <w:rPr>
          <w:rFonts w:ascii="Times New Roman" w:hAnsi="Times New Roman" w:cs="Times New Roman"/>
          <w:i/>
          <w:sz w:val="24"/>
        </w:rPr>
        <w:t xml:space="preserve"> </w:t>
      </w:r>
    </w:p>
    <w:p w:rsidR="003944D1" w:rsidRPr="006C3E06" w:rsidRDefault="003944D1" w:rsidP="006C3E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C3E06">
        <w:rPr>
          <w:rFonts w:ascii="Times New Roman" w:hAnsi="Times New Roman" w:cs="Times New Roman"/>
          <w:sz w:val="24"/>
        </w:rPr>
        <w:t xml:space="preserve"> </w:t>
      </w:r>
    </w:p>
    <w:sectPr w:rsidR="003944D1" w:rsidRPr="006C3E06" w:rsidSect="002D719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B88" w:rsidRDefault="00215B88" w:rsidP="00F71FC4">
      <w:pPr>
        <w:spacing w:after="0" w:line="240" w:lineRule="auto"/>
      </w:pPr>
      <w:r>
        <w:separator/>
      </w:r>
    </w:p>
  </w:endnote>
  <w:endnote w:type="continuationSeparator" w:id="0">
    <w:p w:rsidR="00215B88" w:rsidRDefault="00215B88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B88" w:rsidRDefault="00215B88" w:rsidP="00F71FC4">
      <w:pPr>
        <w:spacing w:after="0" w:line="240" w:lineRule="auto"/>
      </w:pPr>
      <w:r>
        <w:separator/>
      </w:r>
    </w:p>
  </w:footnote>
  <w:footnote w:type="continuationSeparator" w:id="0">
    <w:p w:rsidR="00215B88" w:rsidRDefault="00215B88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4" w:rsidRDefault="00215B8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3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4" w:rsidRDefault="00215B8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4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4" w:rsidRDefault="00215B8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2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CA2F98">
      <w:rPr>
        <w:noProof/>
      </w:rPr>
      <w:drawing>
        <wp:inline distT="0" distB="0" distL="0" distR="0">
          <wp:extent cx="4734783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12"/>
    <w:rsid w:val="00030C2D"/>
    <w:rsid w:val="00050DDA"/>
    <w:rsid w:val="00060682"/>
    <w:rsid w:val="00064533"/>
    <w:rsid w:val="0008462C"/>
    <w:rsid w:val="00087406"/>
    <w:rsid w:val="000A59F2"/>
    <w:rsid w:val="00124248"/>
    <w:rsid w:val="00172B2F"/>
    <w:rsid w:val="00192112"/>
    <w:rsid w:val="00192E0E"/>
    <w:rsid w:val="001934B7"/>
    <w:rsid w:val="001A04D2"/>
    <w:rsid w:val="00206883"/>
    <w:rsid w:val="00207C66"/>
    <w:rsid w:val="00214F3C"/>
    <w:rsid w:val="00215B88"/>
    <w:rsid w:val="00285001"/>
    <w:rsid w:val="002B7FFA"/>
    <w:rsid w:val="002D719D"/>
    <w:rsid w:val="003944D1"/>
    <w:rsid w:val="003F6D04"/>
    <w:rsid w:val="004044CA"/>
    <w:rsid w:val="0044641B"/>
    <w:rsid w:val="00470595"/>
    <w:rsid w:val="004B016B"/>
    <w:rsid w:val="00511827"/>
    <w:rsid w:val="00540BE5"/>
    <w:rsid w:val="00554247"/>
    <w:rsid w:val="005B2FF5"/>
    <w:rsid w:val="005D012F"/>
    <w:rsid w:val="005F45D9"/>
    <w:rsid w:val="0061411C"/>
    <w:rsid w:val="00627C9A"/>
    <w:rsid w:val="0068113D"/>
    <w:rsid w:val="006A244E"/>
    <w:rsid w:val="006B0842"/>
    <w:rsid w:val="006C0A8C"/>
    <w:rsid w:val="006C3E06"/>
    <w:rsid w:val="00731C1B"/>
    <w:rsid w:val="00742814"/>
    <w:rsid w:val="007F6E31"/>
    <w:rsid w:val="00823D07"/>
    <w:rsid w:val="008C3B50"/>
    <w:rsid w:val="0090749D"/>
    <w:rsid w:val="009453F0"/>
    <w:rsid w:val="00980083"/>
    <w:rsid w:val="009A49AC"/>
    <w:rsid w:val="009D73D6"/>
    <w:rsid w:val="00A4005B"/>
    <w:rsid w:val="00A70CD2"/>
    <w:rsid w:val="00AA4118"/>
    <w:rsid w:val="00AB5F92"/>
    <w:rsid w:val="00AF47A2"/>
    <w:rsid w:val="00B22316"/>
    <w:rsid w:val="00B34354"/>
    <w:rsid w:val="00B70400"/>
    <w:rsid w:val="00B70AA6"/>
    <w:rsid w:val="00B85EFC"/>
    <w:rsid w:val="00BA66AE"/>
    <w:rsid w:val="00BB3B68"/>
    <w:rsid w:val="00C20965"/>
    <w:rsid w:val="00C468DF"/>
    <w:rsid w:val="00C57D83"/>
    <w:rsid w:val="00C72898"/>
    <w:rsid w:val="00C816E3"/>
    <w:rsid w:val="00CA2F98"/>
    <w:rsid w:val="00D43293"/>
    <w:rsid w:val="00D92DA8"/>
    <w:rsid w:val="00DA1234"/>
    <w:rsid w:val="00E149E9"/>
    <w:rsid w:val="00E14C00"/>
    <w:rsid w:val="00E433E3"/>
    <w:rsid w:val="00E74D08"/>
    <w:rsid w:val="00EE32E2"/>
    <w:rsid w:val="00EE49B0"/>
    <w:rsid w:val="00F51A4D"/>
    <w:rsid w:val="00F71FC4"/>
    <w:rsid w:val="00F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39F8D73"/>
  <w15:chartTrackingRefBased/>
  <w15:docId w15:val="{48A18FE7-552E-4349-88C4-39A0FC55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5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1FC4"/>
  </w:style>
  <w:style w:type="paragraph" w:styleId="Podnoje">
    <w:name w:val="footer"/>
    <w:basedOn w:val="Normal"/>
    <w:link w:val="Podnoje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714</TotalTime>
  <Pages>9</Pages>
  <Words>3243</Words>
  <Characters>18491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2022-01-28T07:13:00Z</cp:lastPrinted>
  <dcterms:created xsi:type="dcterms:W3CDTF">2021-09-20T12:25:00Z</dcterms:created>
  <dcterms:modified xsi:type="dcterms:W3CDTF">2023-01-28T23:32:00Z</dcterms:modified>
</cp:coreProperties>
</file>