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2AC" w:rsidRPr="00CF1A6F" w:rsidRDefault="00CF1A6F" w:rsidP="00436103">
      <w:pPr>
        <w:shd w:val="clear" w:color="auto" w:fill="FFFFFF"/>
        <w:jc w:val="center"/>
        <w:rPr>
          <w:b/>
          <w:bCs/>
          <w:noProof/>
          <w:bdr w:val="single" w:sz="6" w:space="0" w:color="FFFFFF" w:frame="1"/>
          <w:lang w:val="en-US"/>
        </w:rPr>
      </w:pPr>
      <w:r w:rsidRPr="00CF1A6F">
        <w:rPr>
          <w:b/>
          <w:bCs/>
          <w:noProof/>
          <w:bdr w:val="single" w:sz="6" w:space="0" w:color="FFFFFF" w:frame="1"/>
          <w:lang w:val="en-US"/>
        </w:rPr>
        <w:t xml:space="preserve">THE </w:t>
      </w:r>
      <w:r w:rsidR="001E05AF" w:rsidRPr="00CF1A6F">
        <w:rPr>
          <w:b/>
          <w:bCs/>
          <w:noProof/>
          <w:bdr w:val="single" w:sz="6" w:space="0" w:color="FFFFFF" w:frame="1"/>
          <w:lang w:val="en-US"/>
        </w:rPr>
        <w:t>CALL</w:t>
      </w:r>
    </w:p>
    <w:p w:rsidR="00C2032A" w:rsidRPr="00CF1A6F" w:rsidRDefault="00C2032A" w:rsidP="00436103">
      <w:pPr>
        <w:shd w:val="clear" w:color="auto" w:fill="FFFFFF"/>
        <w:jc w:val="center"/>
        <w:rPr>
          <w:b/>
          <w:bCs/>
          <w:noProof/>
          <w:bdr w:val="single" w:sz="6" w:space="0" w:color="FFFFFF" w:frame="1"/>
          <w:lang w:val="en-US"/>
        </w:rPr>
      </w:pPr>
    </w:p>
    <w:p w:rsidR="00C2032A" w:rsidRPr="00CF1A6F" w:rsidRDefault="001E05AF" w:rsidP="00CF1A6F">
      <w:pPr>
        <w:shd w:val="clear" w:color="auto" w:fill="FFFFFF"/>
        <w:jc w:val="center"/>
        <w:rPr>
          <w:b/>
          <w:bCs/>
          <w:noProof/>
          <w:bdr w:val="single" w:sz="6" w:space="0" w:color="FFFFFF" w:frame="1"/>
          <w:lang w:val="en-US"/>
        </w:rPr>
      </w:pPr>
      <w:r w:rsidRPr="00CF1A6F">
        <w:rPr>
          <w:b/>
          <w:bCs/>
          <w:noProof/>
          <w:bdr w:val="single" w:sz="6" w:space="0" w:color="FFFFFF" w:frame="1"/>
          <w:lang w:val="en-US"/>
        </w:rPr>
        <w:t>for the enrolment in</w:t>
      </w:r>
    </w:p>
    <w:p w:rsidR="00C2032A" w:rsidRPr="00CF1A6F" w:rsidRDefault="00C2032A" w:rsidP="00CF1A6F">
      <w:pPr>
        <w:shd w:val="clear" w:color="auto" w:fill="FFFFFF"/>
        <w:jc w:val="center"/>
        <w:rPr>
          <w:b/>
          <w:bCs/>
          <w:noProof/>
          <w:bdr w:val="single" w:sz="6" w:space="0" w:color="FFFFFF" w:frame="1"/>
          <w:lang w:val="en-US"/>
        </w:rPr>
      </w:pPr>
    </w:p>
    <w:p w:rsidR="009852AC" w:rsidRPr="00CF1A6F" w:rsidRDefault="00CF1A6F" w:rsidP="00CF1A6F">
      <w:pPr>
        <w:shd w:val="clear" w:color="auto" w:fill="FFFFFF"/>
        <w:jc w:val="center"/>
        <w:rPr>
          <w:noProof/>
          <w:lang w:val="en-US"/>
        </w:rPr>
      </w:pPr>
      <w:r w:rsidRPr="00CF1A6F">
        <w:rPr>
          <w:b/>
          <w:bCs/>
          <w:noProof/>
          <w:bdr w:val="single" w:sz="6" w:space="0" w:color="FFFFFF" w:frame="1"/>
          <w:lang w:val="en-US"/>
        </w:rPr>
        <w:t xml:space="preserve">the Postgraduate university study programme Literature and Cultural Identity </w:t>
      </w:r>
      <w:r w:rsidR="000C1302" w:rsidRPr="00CF1A6F">
        <w:rPr>
          <w:b/>
          <w:bCs/>
          <w:noProof/>
          <w:bdr w:val="single" w:sz="6" w:space="0" w:color="FFFFFF" w:frame="1"/>
          <w:lang w:val="en-US"/>
        </w:rPr>
        <w:t>in the academic year 20</w:t>
      </w:r>
      <w:r w:rsidR="003F3DB9">
        <w:rPr>
          <w:b/>
          <w:bCs/>
          <w:noProof/>
          <w:bdr w:val="single" w:sz="6" w:space="0" w:color="FFFFFF" w:frame="1"/>
          <w:lang w:val="en-US"/>
        </w:rPr>
        <w:t>2</w:t>
      </w:r>
      <w:r w:rsidR="00894026">
        <w:rPr>
          <w:b/>
          <w:bCs/>
          <w:noProof/>
          <w:bdr w:val="single" w:sz="6" w:space="0" w:color="FFFFFF" w:frame="1"/>
          <w:lang w:val="en-US"/>
        </w:rPr>
        <w:t>3</w:t>
      </w:r>
      <w:r w:rsidR="000C1302" w:rsidRPr="00CF1A6F">
        <w:rPr>
          <w:b/>
          <w:bCs/>
          <w:noProof/>
          <w:bdr w:val="single" w:sz="6" w:space="0" w:color="FFFFFF" w:frame="1"/>
          <w:lang w:val="en-US"/>
        </w:rPr>
        <w:t>/202</w:t>
      </w:r>
      <w:r w:rsidR="00894026">
        <w:rPr>
          <w:b/>
          <w:bCs/>
          <w:noProof/>
          <w:bdr w:val="single" w:sz="6" w:space="0" w:color="FFFFFF" w:frame="1"/>
          <w:lang w:val="en-US"/>
        </w:rPr>
        <w:t>4</w:t>
      </w:r>
    </w:p>
    <w:p w:rsidR="009852AC" w:rsidRPr="00CF1A6F" w:rsidRDefault="009852AC" w:rsidP="00CF1A6F">
      <w:pPr>
        <w:shd w:val="clear" w:color="auto" w:fill="FFFFFF"/>
        <w:jc w:val="center"/>
        <w:rPr>
          <w:noProof/>
          <w:lang w:val="en-US"/>
        </w:rPr>
      </w:pPr>
    </w:p>
    <w:p w:rsidR="001E05AF" w:rsidRPr="00CF1A6F" w:rsidRDefault="001E05AF" w:rsidP="009852AC">
      <w:pPr>
        <w:shd w:val="clear" w:color="auto" w:fill="FFFFFF"/>
        <w:jc w:val="both"/>
        <w:rPr>
          <w:noProof/>
          <w:lang w:val="en-US"/>
        </w:rPr>
      </w:pPr>
    </w:p>
    <w:p w:rsidR="009852AC" w:rsidRDefault="001E05AF" w:rsidP="001D0946">
      <w:pPr>
        <w:shd w:val="clear" w:color="auto" w:fill="FFFFFF"/>
        <w:jc w:val="both"/>
        <w:rPr>
          <w:noProof/>
          <w:lang w:val="en-US"/>
        </w:rPr>
      </w:pPr>
      <w:r w:rsidRPr="00CF1A6F">
        <w:rPr>
          <w:noProof/>
          <w:lang w:val="en-US"/>
        </w:rPr>
        <w:t>The Faculty of Humanities and Social Sciences</w:t>
      </w:r>
      <w:r w:rsidR="00CF1A6F" w:rsidRPr="00CF1A6F">
        <w:rPr>
          <w:noProof/>
          <w:lang w:val="en-US"/>
        </w:rPr>
        <w:t xml:space="preserve"> of the</w:t>
      </w:r>
      <w:r w:rsidRPr="00CF1A6F">
        <w:rPr>
          <w:noProof/>
          <w:lang w:val="en-US"/>
        </w:rPr>
        <w:t xml:space="preserve"> Josip Juraj Strossmayer University of Osijek,</w:t>
      </w:r>
      <w:r w:rsidR="00CF1A6F" w:rsidRPr="00CF1A6F">
        <w:rPr>
          <w:noProof/>
          <w:lang w:val="en-US"/>
        </w:rPr>
        <w:t xml:space="preserve"> Croatia,</w:t>
      </w:r>
      <w:r w:rsidRPr="00CF1A6F">
        <w:rPr>
          <w:noProof/>
          <w:lang w:val="en-US"/>
        </w:rPr>
        <w:t xml:space="preserve"> announces </w:t>
      </w:r>
      <w:r w:rsidR="00A43063">
        <w:rPr>
          <w:noProof/>
          <w:lang w:val="en-US"/>
        </w:rPr>
        <w:t>the</w:t>
      </w:r>
      <w:r w:rsidRPr="00CF1A6F">
        <w:rPr>
          <w:noProof/>
          <w:lang w:val="en-US"/>
        </w:rPr>
        <w:t xml:space="preserve"> call for </w:t>
      </w:r>
      <w:r w:rsidR="00A43063">
        <w:rPr>
          <w:noProof/>
          <w:lang w:val="en-US"/>
        </w:rPr>
        <w:t>the enrolment in</w:t>
      </w:r>
      <w:r w:rsidRPr="00CF1A6F">
        <w:rPr>
          <w:noProof/>
          <w:lang w:val="en-US"/>
        </w:rPr>
        <w:t xml:space="preserve"> </w:t>
      </w:r>
      <w:r w:rsidR="00CF1A6F" w:rsidRPr="00CF1A6F">
        <w:rPr>
          <w:noProof/>
          <w:lang w:val="en-US"/>
        </w:rPr>
        <w:t xml:space="preserve">the Postgraduate university study programme Literature and Cultural Identity </w:t>
      </w:r>
      <w:r w:rsidR="001D0946" w:rsidRPr="001D0946">
        <w:rPr>
          <w:noProof/>
          <w:lang w:val="en-US"/>
        </w:rPr>
        <w:t>in the academic field of humanities, academic discipline of philology, academic branch literary theory and history.</w:t>
      </w:r>
    </w:p>
    <w:p w:rsidR="001D0946" w:rsidRPr="00CF1A6F" w:rsidRDefault="001D0946" w:rsidP="001D0946">
      <w:pPr>
        <w:shd w:val="clear" w:color="auto" w:fill="FFFFFF"/>
        <w:jc w:val="both"/>
        <w:rPr>
          <w:rFonts w:eastAsia="Calibri"/>
          <w:noProof/>
          <w:lang w:val="en-US"/>
        </w:rPr>
      </w:pPr>
    </w:p>
    <w:p w:rsidR="009852AC" w:rsidRPr="00CF1A6F" w:rsidRDefault="009852AC" w:rsidP="009852AC">
      <w:pPr>
        <w:tabs>
          <w:tab w:val="left" w:pos="935"/>
        </w:tabs>
        <w:contextualSpacing/>
        <w:jc w:val="both"/>
        <w:rPr>
          <w:rFonts w:eastAsia="Calibri"/>
          <w:noProof/>
          <w:lang w:val="en-US"/>
        </w:rPr>
      </w:pPr>
    </w:p>
    <w:p w:rsidR="009852AC" w:rsidRPr="00CF1A6F" w:rsidRDefault="001E05AF" w:rsidP="009852AC">
      <w:pPr>
        <w:tabs>
          <w:tab w:val="left" w:pos="3127"/>
        </w:tabs>
        <w:contextualSpacing/>
        <w:jc w:val="both"/>
        <w:rPr>
          <w:rFonts w:eastAsia="Calibri"/>
          <w:noProof/>
          <w:lang w:val="en-US"/>
        </w:rPr>
      </w:pPr>
      <w:r w:rsidRPr="00CF1A6F">
        <w:rPr>
          <w:rFonts w:eastAsia="Calibri"/>
          <w:b/>
          <w:noProof/>
          <w:lang w:val="en-US"/>
        </w:rPr>
        <w:t>General conditions and enrolment criteria</w:t>
      </w:r>
    </w:p>
    <w:p w:rsidR="009852AC" w:rsidRPr="00CF1A6F" w:rsidRDefault="009852AC" w:rsidP="009852AC">
      <w:pPr>
        <w:contextualSpacing/>
        <w:jc w:val="both"/>
        <w:rPr>
          <w:rFonts w:eastAsia="Calibri"/>
          <w:noProof/>
          <w:lang w:val="en-US"/>
        </w:rPr>
      </w:pPr>
    </w:p>
    <w:p w:rsidR="00FF0DDC" w:rsidRPr="00FF0DDC" w:rsidRDefault="009852AC" w:rsidP="00FF0DDC">
      <w:pPr>
        <w:jc w:val="both"/>
        <w:rPr>
          <w:bCs/>
          <w:noProof/>
          <w:lang w:val="en-US"/>
        </w:rPr>
      </w:pPr>
      <w:r w:rsidRPr="00CF1A6F">
        <w:rPr>
          <w:b/>
          <w:noProof/>
          <w:lang w:val="en-US"/>
        </w:rPr>
        <w:t xml:space="preserve">I. </w:t>
      </w:r>
      <w:r w:rsidR="00C2032A" w:rsidRPr="00CF1A6F">
        <w:rPr>
          <w:b/>
          <w:noProof/>
          <w:lang w:val="en-US"/>
        </w:rPr>
        <w:t xml:space="preserve"> </w:t>
      </w:r>
      <w:r w:rsidR="00FF0DDC">
        <w:rPr>
          <w:bCs/>
          <w:noProof/>
          <w:lang w:val="en-US"/>
        </w:rPr>
        <w:t>E</w:t>
      </w:r>
      <w:r w:rsidR="00FF0DDC" w:rsidRPr="00FF0DDC">
        <w:rPr>
          <w:bCs/>
          <w:noProof/>
          <w:lang w:val="en-US"/>
        </w:rPr>
        <w:t>ligible for enrolment are:</w:t>
      </w:r>
    </w:p>
    <w:p w:rsidR="00FF0DDC" w:rsidRDefault="00FF0DDC" w:rsidP="00FF0DDC">
      <w:pPr>
        <w:pStyle w:val="ListParagraph"/>
        <w:numPr>
          <w:ilvl w:val="0"/>
          <w:numId w:val="3"/>
        </w:numPr>
        <w:jc w:val="both"/>
        <w:rPr>
          <w:bCs/>
          <w:noProof/>
          <w:lang w:val="en-US"/>
        </w:rPr>
      </w:pPr>
      <w:r w:rsidRPr="00FF0DDC">
        <w:rPr>
          <w:bCs/>
          <w:noProof/>
          <w:lang w:val="en-US"/>
        </w:rPr>
        <w:t>applicants who have completed university graduate studies in the field of humanities (academic discipline of philology) under the Bologna system;</w:t>
      </w:r>
    </w:p>
    <w:p w:rsidR="00FF0DDC" w:rsidRDefault="00FF0DDC" w:rsidP="00FF0DDC">
      <w:pPr>
        <w:pStyle w:val="ListParagraph"/>
        <w:numPr>
          <w:ilvl w:val="0"/>
          <w:numId w:val="3"/>
        </w:numPr>
        <w:jc w:val="both"/>
        <w:rPr>
          <w:bCs/>
          <w:noProof/>
          <w:lang w:val="en-US"/>
        </w:rPr>
      </w:pPr>
      <w:r w:rsidRPr="00FF0DDC">
        <w:rPr>
          <w:bCs/>
          <w:noProof/>
          <w:lang w:val="en-US"/>
        </w:rPr>
        <w:t>applicants who have completed the four-year university undergraduate studies in the field of humanities (academic discipline of philology) according to the study system that was in effect before 2005</w:t>
      </w:r>
      <w:r>
        <w:rPr>
          <w:bCs/>
          <w:noProof/>
          <w:lang w:val="en-US"/>
        </w:rPr>
        <w:t>;</w:t>
      </w:r>
    </w:p>
    <w:p w:rsidR="00FF0DDC" w:rsidRDefault="00FF0DDC" w:rsidP="00FF0DDC">
      <w:pPr>
        <w:pStyle w:val="ListParagraph"/>
        <w:numPr>
          <w:ilvl w:val="0"/>
          <w:numId w:val="3"/>
        </w:numPr>
        <w:jc w:val="both"/>
        <w:rPr>
          <w:bCs/>
          <w:noProof/>
          <w:lang w:val="en-US"/>
        </w:rPr>
      </w:pPr>
      <w:r w:rsidRPr="00FF0DDC">
        <w:rPr>
          <w:bCs/>
          <w:noProof/>
          <w:lang w:val="en-US"/>
        </w:rPr>
        <w:t>applicants who hold a Master</w:t>
      </w:r>
      <w:r>
        <w:rPr>
          <w:bCs/>
          <w:noProof/>
          <w:lang w:val="en-US"/>
        </w:rPr>
        <w:t>’</w:t>
      </w:r>
      <w:r w:rsidRPr="00FF0DDC">
        <w:rPr>
          <w:bCs/>
          <w:noProof/>
          <w:lang w:val="en-US"/>
        </w:rPr>
        <w:t>s degree in the field of humanities (</w:t>
      </w:r>
      <w:r>
        <w:rPr>
          <w:bCs/>
          <w:noProof/>
          <w:lang w:val="en-US"/>
        </w:rPr>
        <w:t xml:space="preserve">the </w:t>
      </w:r>
      <w:r w:rsidRPr="00FF0DDC">
        <w:rPr>
          <w:bCs/>
          <w:noProof/>
          <w:lang w:val="en-US"/>
        </w:rPr>
        <w:t>pre-Bologna system),</w:t>
      </w:r>
      <w:r>
        <w:rPr>
          <w:bCs/>
          <w:noProof/>
          <w:lang w:val="en-US"/>
        </w:rPr>
        <w:t xml:space="preserve"> and</w:t>
      </w:r>
    </w:p>
    <w:p w:rsidR="00134401" w:rsidRPr="00FF0DDC" w:rsidRDefault="00FF0DDC" w:rsidP="00FF0DDC">
      <w:pPr>
        <w:pStyle w:val="ListParagraph"/>
        <w:numPr>
          <w:ilvl w:val="0"/>
          <w:numId w:val="3"/>
        </w:numPr>
        <w:jc w:val="both"/>
        <w:rPr>
          <w:bCs/>
          <w:noProof/>
          <w:lang w:val="en-US"/>
        </w:rPr>
      </w:pPr>
      <w:r w:rsidRPr="00FF0DDC">
        <w:rPr>
          <w:bCs/>
          <w:noProof/>
          <w:lang w:val="en-US"/>
        </w:rPr>
        <w:t>applicants who have completed the pre-Bologna Master</w:t>
      </w:r>
      <w:r>
        <w:rPr>
          <w:bCs/>
          <w:noProof/>
          <w:lang w:val="en-US"/>
        </w:rPr>
        <w:t>’</w:t>
      </w:r>
      <w:r w:rsidRPr="00FF0DDC">
        <w:rPr>
          <w:bCs/>
          <w:noProof/>
          <w:lang w:val="en-US"/>
        </w:rPr>
        <w:t>s programme and passed or partially passed all required exams.</w:t>
      </w:r>
    </w:p>
    <w:p w:rsidR="009852AC" w:rsidRPr="00CF1A6F" w:rsidRDefault="009852AC" w:rsidP="009852AC">
      <w:pPr>
        <w:ind w:left="360" w:hanging="360"/>
        <w:jc w:val="both"/>
        <w:rPr>
          <w:noProof/>
          <w:lang w:val="en-US"/>
        </w:rPr>
      </w:pPr>
    </w:p>
    <w:p w:rsidR="00FF0DDC" w:rsidRDefault="00FF0DDC" w:rsidP="006E73C4">
      <w:pPr>
        <w:jc w:val="both"/>
        <w:rPr>
          <w:noProof/>
          <w:lang w:val="en-US"/>
        </w:rPr>
      </w:pPr>
      <w:r>
        <w:rPr>
          <w:noProof/>
          <w:lang w:val="en-US"/>
        </w:rPr>
        <w:t>T</w:t>
      </w:r>
      <w:r w:rsidRPr="00FF0DDC">
        <w:rPr>
          <w:noProof/>
          <w:lang w:val="en-US"/>
        </w:rPr>
        <w:t xml:space="preserve">he Doctoral Degree Committee will decide </w:t>
      </w:r>
      <w:r>
        <w:rPr>
          <w:noProof/>
          <w:lang w:val="en-US"/>
        </w:rPr>
        <w:t>about</w:t>
      </w:r>
      <w:r w:rsidRPr="00FF0DDC">
        <w:rPr>
          <w:noProof/>
          <w:lang w:val="en-US"/>
        </w:rPr>
        <w:t xml:space="preserve"> the status</w:t>
      </w:r>
      <w:r>
        <w:rPr>
          <w:noProof/>
          <w:lang w:val="en-US"/>
        </w:rPr>
        <w:t xml:space="preserve"> of applicants</w:t>
      </w:r>
      <w:r w:rsidRPr="00FF0DDC">
        <w:rPr>
          <w:noProof/>
          <w:lang w:val="en-US"/>
        </w:rPr>
        <w:t xml:space="preserve"> who do not meet the </w:t>
      </w:r>
      <w:r>
        <w:rPr>
          <w:noProof/>
          <w:lang w:val="en-US"/>
        </w:rPr>
        <w:t xml:space="preserve">afore-mentioned </w:t>
      </w:r>
      <w:r w:rsidRPr="00FF0DDC">
        <w:rPr>
          <w:noProof/>
          <w:lang w:val="en-US"/>
        </w:rPr>
        <w:t>criteria.</w:t>
      </w:r>
    </w:p>
    <w:p w:rsidR="009852AC" w:rsidRPr="00CF1A6F" w:rsidRDefault="009852AC" w:rsidP="009852AC">
      <w:pPr>
        <w:shd w:val="clear" w:color="auto" w:fill="FFFFFF"/>
        <w:jc w:val="both"/>
        <w:rPr>
          <w:noProof/>
          <w:lang w:val="en-US"/>
        </w:rPr>
      </w:pPr>
    </w:p>
    <w:p w:rsidR="009852AC" w:rsidRDefault="009852AC" w:rsidP="009B2E96">
      <w:pPr>
        <w:shd w:val="clear" w:color="auto" w:fill="FFFFFF"/>
        <w:jc w:val="both"/>
        <w:rPr>
          <w:bCs/>
          <w:noProof/>
          <w:lang w:val="en-US"/>
        </w:rPr>
      </w:pPr>
      <w:r w:rsidRPr="00CF1A6F">
        <w:rPr>
          <w:b/>
          <w:noProof/>
          <w:lang w:val="en-US"/>
        </w:rPr>
        <w:t xml:space="preserve">II. </w:t>
      </w:r>
      <w:r w:rsidR="009B2E96">
        <w:rPr>
          <w:bCs/>
          <w:noProof/>
          <w:lang w:val="en-US"/>
        </w:rPr>
        <w:t xml:space="preserve">The programme </w:t>
      </w:r>
      <w:r w:rsidR="009B2E96" w:rsidRPr="009B2E96">
        <w:rPr>
          <w:bCs/>
          <w:noProof/>
          <w:lang w:val="en-US"/>
        </w:rPr>
        <w:t>can be enrolled by applicants who have completed graduate studies in the humanities with a grade point average not lower than 4.0.</w:t>
      </w:r>
      <w:r w:rsidR="009B2E96">
        <w:rPr>
          <w:bCs/>
          <w:noProof/>
          <w:lang w:val="en-US"/>
        </w:rPr>
        <w:t xml:space="preserve"> </w:t>
      </w:r>
      <w:r w:rsidR="009B2E96" w:rsidRPr="009B2E96">
        <w:rPr>
          <w:bCs/>
          <w:noProof/>
          <w:lang w:val="en-US"/>
        </w:rPr>
        <w:t>Applicants with a lower average may be accepted by exception with two letters of recommendation from university professors and on the basis of a decision of the Doctoral Degree Committee.</w:t>
      </w:r>
    </w:p>
    <w:p w:rsidR="009B2E96" w:rsidRPr="009B2E96" w:rsidRDefault="009B2E96" w:rsidP="009B2E96">
      <w:pPr>
        <w:shd w:val="clear" w:color="auto" w:fill="FFFFFF"/>
        <w:jc w:val="both"/>
        <w:rPr>
          <w:bCs/>
          <w:noProof/>
          <w:lang w:val="en-US"/>
        </w:rPr>
      </w:pPr>
    </w:p>
    <w:p w:rsidR="009852AC" w:rsidRPr="00CF1A6F" w:rsidRDefault="009852AC" w:rsidP="009852AC">
      <w:pPr>
        <w:jc w:val="both"/>
        <w:rPr>
          <w:noProof/>
          <w:lang w:val="en-US"/>
        </w:rPr>
      </w:pPr>
      <w:r w:rsidRPr="00CF1A6F">
        <w:rPr>
          <w:b/>
          <w:noProof/>
          <w:lang w:val="en-US"/>
        </w:rPr>
        <w:t>III.</w:t>
      </w:r>
      <w:r w:rsidRPr="00CF1A6F">
        <w:rPr>
          <w:noProof/>
          <w:lang w:val="en-US"/>
        </w:rPr>
        <w:t xml:space="preserve"> </w:t>
      </w:r>
      <w:r w:rsidR="00ED6B94" w:rsidRPr="00CF1A6F">
        <w:rPr>
          <w:rStyle w:val="tlid-translation"/>
          <w:lang w:val="en-US"/>
        </w:rPr>
        <w:t>Applicants must be proficient in at least one foreign language, as evidenced by</w:t>
      </w:r>
      <w:r w:rsidR="00F26594">
        <w:rPr>
          <w:rStyle w:val="tlid-translation"/>
          <w:lang w:val="en-US"/>
        </w:rPr>
        <w:t xml:space="preserve"> the documentation.</w:t>
      </w:r>
    </w:p>
    <w:p w:rsidR="009852AC" w:rsidRPr="00CF1A6F" w:rsidRDefault="009852AC" w:rsidP="009852AC">
      <w:pPr>
        <w:jc w:val="both"/>
        <w:rPr>
          <w:noProof/>
          <w:lang w:val="en-US"/>
        </w:rPr>
      </w:pPr>
    </w:p>
    <w:p w:rsidR="009852AC" w:rsidRPr="00CF1A6F" w:rsidRDefault="009852AC" w:rsidP="009852AC">
      <w:pPr>
        <w:jc w:val="both"/>
        <w:rPr>
          <w:noProof/>
          <w:lang w:val="en-US"/>
        </w:rPr>
      </w:pPr>
    </w:p>
    <w:p w:rsidR="009852AC" w:rsidRPr="00CF1A6F" w:rsidRDefault="009852AC" w:rsidP="009852AC">
      <w:pPr>
        <w:jc w:val="both"/>
        <w:rPr>
          <w:noProof/>
          <w:lang w:val="en-US"/>
        </w:rPr>
      </w:pPr>
    </w:p>
    <w:p w:rsidR="009852AC" w:rsidRPr="00CF1A6F" w:rsidRDefault="00ED6B94" w:rsidP="009852AC">
      <w:pPr>
        <w:shd w:val="clear" w:color="auto" w:fill="FFFFFF"/>
        <w:jc w:val="both"/>
        <w:rPr>
          <w:noProof/>
          <w:lang w:val="en-US"/>
        </w:rPr>
      </w:pPr>
      <w:r w:rsidRPr="00CF1A6F">
        <w:rPr>
          <w:b/>
          <w:noProof/>
          <w:lang w:val="en-US"/>
        </w:rPr>
        <w:t>Study programme information</w:t>
      </w:r>
    </w:p>
    <w:p w:rsidR="009852AC" w:rsidRPr="00CF1A6F" w:rsidRDefault="009852AC" w:rsidP="009852AC">
      <w:pPr>
        <w:shd w:val="clear" w:color="auto" w:fill="FFFFFF"/>
        <w:jc w:val="both"/>
        <w:rPr>
          <w:noProof/>
          <w:lang w:val="en-US"/>
        </w:rPr>
      </w:pPr>
    </w:p>
    <w:p w:rsidR="009852AC" w:rsidRPr="00EC5CAC" w:rsidRDefault="00ED6B94" w:rsidP="00B95874">
      <w:pPr>
        <w:shd w:val="clear" w:color="auto" w:fill="FFFFFF"/>
        <w:jc w:val="both"/>
        <w:rPr>
          <w:noProof/>
          <w:color w:val="FF0000"/>
          <w:lang w:val="en-US"/>
        </w:rPr>
      </w:pPr>
      <w:r w:rsidRPr="00CF1A6F">
        <w:rPr>
          <w:rStyle w:val="tlid-translation"/>
          <w:lang w:val="en-US"/>
        </w:rPr>
        <w:t xml:space="preserve">The postgraduate </w:t>
      </w:r>
      <w:r w:rsidR="001D0946">
        <w:rPr>
          <w:rStyle w:val="tlid-translation"/>
          <w:lang w:val="en-US"/>
        </w:rPr>
        <w:t xml:space="preserve">university </w:t>
      </w:r>
      <w:r w:rsidRPr="00CF1A6F">
        <w:rPr>
          <w:rStyle w:val="tlid-translation"/>
          <w:lang w:val="en-US"/>
        </w:rPr>
        <w:t xml:space="preserve">study </w:t>
      </w:r>
      <w:proofErr w:type="spellStart"/>
      <w:r w:rsidRPr="00CF1A6F">
        <w:rPr>
          <w:rStyle w:val="tlid-translation"/>
          <w:lang w:val="en-US"/>
        </w:rPr>
        <w:t>programme</w:t>
      </w:r>
      <w:proofErr w:type="spellEnd"/>
      <w:r w:rsidRPr="00CF1A6F">
        <w:rPr>
          <w:rStyle w:val="tlid-translation"/>
          <w:lang w:val="en-US"/>
        </w:rPr>
        <w:t xml:space="preserve"> </w:t>
      </w:r>
      <w:r w:rsidR="001D0946">
        <w:rPr>
          <w:rStyle w:val="tlid-translation"/>
          <w:lang w:val="en-US"/>
        </w:rPr>
        <w:t xml:space="preserve">Literature and Cultural Identity </w:t>
      </w:r>
      <w:r w:rsidR="00807CEE">
        <w:rPr>
          <w:rStyle w:val="tlid-translation"/>
          <w:lang w:val="en-US"/>
        </w:rPr>
        <w:t>takes</w:t>
      </w:r>
      <w:r w:rsidRPr="00CF1A6F">
        <w:rPr>
          <w:rStyle w:val="tlid-translation"/>
          <w:lang w:val="en-US"/>
        </w:rPr>
        <w:t xml:space="preserve"> three years (six semesters)</w:t>
      </w:r>
      <w:r w:rsidR="001D0946">
        <w:rPr>
          <w:rStyle w:val="tlid-translation"/>
          <w:lang w:val="en-US"/>
        </w:rPr>
        <w:t>.</w:t>
      </w:r>
      <w:r w:rsidRPr="00CF1A6F">
        <w:rPr>
          <w:rStyle w:val="tlid-translation"/>
          <w:lang w:val="en-US"/>
        </w:rPr>
        <w:t xml:space="preserve"> </w:t>
      </w:r>
      <w:r w:rsidR="001D0946" w:rsidRPr="001D0946">
        <w:rPr>
          <w:rStyle w:val="tlid-translation"/>
          <w:lang w:val="en-US"/>
        </w:rPr>
        <w:t xml:space="preserve">Upon successful completion of </w:t>
      </w:r>
      <w:r w:rsidR="001D0946">
        <w:rPr>
          <w:rStyle w:val="tlid-translation"/>
          <w:lang w:val="en-US"/>
        </w:rPr>
        <w:t xml:space="preserve">the </w:t>
      </w:r>
      <w:proofErr w:type="spellStart"/>
      <w:r w:rsidR="001D0946">
        <w:rPr>
          <w:rStyle w:val="tlid-translation"/>
          <w:lang w:val="en-US"/>
        </w:rPr>
        <w:t>programme</w:t>
      </w:r>
      <w:proofErr w:type="spellEnd"/>
      <w:r w:rsidR="001D0946">
        <w:rPr>
          <w:rStyle w:val="tlid-translation"/>
          <w:lang w:val="en-US"/>
        </w:rPr>
        <w:t xml:space="preserve">, </w:t>
      </w:r>
      <w:r w:rsidR="001D0946" w:rsidRPr="001D0946">
        <w:rPr>
          <w:rStyle w:val="tlid-translation"/>
          <w:lang w:val="en-US"/>
        </w:rPr>
        <w:t>students are awarded 180 ECTS credits and an academic doctoral degree in the field of humanities, academic discipline of philology, academic branch literary theory and history.</w:t>
      </w:r>
      <w:r w:rsidR="001D0946">
        <w:rPr>
          <w:rStyle w:val="tlid-translation"/>
          <w:lang w:val="en-US"/>
        </w:rPr>
        <w:t xml:space="preserve"> </w:t>
      </w:r>
      <w:r w:rsidRPr="00CF1A6F">
        <w:rPr>
          <w:lang w:val="en-US"/>
        </w:rPr>
        <w:br/>
      </w:r>
      <w:r w:rsidR="00CC14ED" w:rsidRPr="00CF1A6F">
        <w:rPr>
          <w:rStyle w:val="tlid-translation"/>
          <w:lang w:val="en-US"/>
        </w:rPr>
        <w:t xml:space="preserve">Tuition fee per semester </w:t>
      </w:r>
      <w:r w:rsidR="00CC14ED" w:rsidRPr="00F26594">
        <w:rPr>
          <w:rStyle w:val="tlid-translation"/>
          <w:lang w:val="en-US"/>
        </w:rPr>
        <w:t>is</w:t>
      </w:r>
      <w:r w:rsidR="00335051">
        <w:rPr>
          <w:rStyle w:val="tlid-translation"/>
          <w:lang w:val="en-US"/>
        </w:rPr>
        <w:t xml:space="preserve"> 700</w:t>
      </w:r>
      <w:bookmarkStart w:id="0" w:name="_GoBack"/>
      <w:bookmarkEnd w:id="0"/>
      <w:r w:rsidRPr="00F26594">
        <w:rPr>
          <w:rStyle w:val="tlid-translation"/>
          <w:lang w:val="en-US"/>
        </w:rPr>
        <w:t xml:space="preserve"> EUR. </w:t>
      </w:r>
    </w:p>
    <w:p w:rsidR="009852AC" w:rsidRPr="00CF1A6F" w:rsidRDefault="009852AC" w:rsidP="009852AC">
      <w:pPr>
        <w:contextualSpacing/>
        <w:jc w:val="both"/>
        <w:rPr>
          <w:rFonts w:eastAsia="Calibri"/>
          <w:noProof/>
          <w:lang w:val="en-US"/>
        </w:rPr>
      </w:pPr>
    </w:p>
    <w:p w:rsidR="009852AC" w:rsidRPr="00CF1A6F" w:rsidRDefault="00CC14ED" w:rsidP="009852AC">
      <w:pPr>
        <w:jc w:val="both"/>
        <w:rPr>
          <w:rFonts w:eastAsia="Calibri"/>
          <w:noProof/>
          <w:lang w:val="en-US"/>
        </w:rPr>
      </w:pPr>
      <w:r w:rsidRPr="00CF1A6F">
        <w:rPr>
          <w:rStyle w:val="tlid-translation"/>
          <w:lang w:val="en-US"/>
        </w:rPr>
        <w:t xml:space="preserve">Tuition fee </w:t>
      </w:r>
      <w:r w:rsidRPr="000F44B7">
        <w:rPr>
          <w:rStyle w:val="tlid-translation"/>
          <w:lang w:val="en-US"/>
        </w:rPr>
        <w:t>include</w:t>
      </w:r>
      <w:r w:rsidR="001D2C04" w:rsidRPr="000F44B7">
        <w:rPr>
          <w:rStyle w:val="tlid-translation"/>
          <w:lang w:val="en-US"/>
        </w:rPr>
        <w:t>s</w:t>
      </w:r>
      <w:r w:rsidRPr="00CF1A6F">
        <w:rPr>
          <w:rStyle w:val="tlid-translation"/>
          <w:lang w:val="en-US"/>
        </w:rPr>
        <w:t xml:space="preserve"> the cost</w:t>
      </w:r>
      <w:r w:rsidR="00807CEE">
        <w:rPr>
          <w:rStyle w:val="tlid-translation"/>
          <w:lang w:val="en-US"/>
        </w:rPr>
        <w:t>s</w:t>
      </w:r>
      <w:r w:rsidRPr="00CF1A6F">
        <w:rPr>
          <w:rStyle w:val="tlid-translation"/>
          <w:lang w:val="en-US"/>
        </w:rPr>
        <w:t xml:space="preserve"> of </w:t>
      </w:r>
      <w:r w:rsidR="00807CEE">
        <w:rPr>
          <w:rStyle w:val="tlid-translation"/>
          <w:lang w:val="en-US"/>
        </w:rPr>
        <w:t>doctoral dissertation evaluation</w:t>
      </w:r>
      <w:r w:rsidRPr="00CF1A6F">
        <w:rPr>
          <w:rStyle w:val="tlid-translation"/>
          <w:lang w:val="en-US"/>
        </w:rPr>
        <w:t>, diploma printing, and</w:t>
      </w:r>
      <w:r w:rsidR="00807CEE">
        <w:rPr>
          <w:rStyle w:val="tlid-translation"/>
          <w:lang w:val="en-US"/>
        </w:rPr>
        <w:t xml:space="preserve"> a ceremonial graduation commencement</w:t>
      </w:r>
      <w:r w:rsidRPr="00CF1A6F">
        <w:rPr>
          <w:rStyle w:val="tlid-translation"/>
          <w:lang w:val="en-US"/>
        </w:rPr>
        <w:t>.</w:t>
      </w:r>
      <w:r w:rsidR="00807CEE">
        <w:rPr>
          <w:rStyle w:val="tlid-translation"/>
          <w:lang w:val="en-US"/>
        </w:rPr>
        <w:t xml:space="preserve"> </w:t>
      </w:r>
    </w:p>
    <w:p w:rsidR="0058752B" w:rsidRPr="00CF1A6F" w:rsidRDefault="0058752B" w:rsidP="009852AC">
      <w:pPr>
        <w:jc w:val="both"/>
        <w:rPr>
          <w:rFonts w:eastAsia="Calibri"/>
          <w:noProof/>
          <w:lang w:val="en-US"/>
        </w:rPr>
      </w:pPr>
    </w:p>
    <w:p w:rsidR="00CC14ED" w:rsidRPr="00CF1A6F" w:rsidRDefault="00CC14ED" w:rsidP="009852AC">
      <w:pPr>
        <w:jc w:val="both"/>
        <w:rPr>
          <w:rStyle w:val="tlid-translation"/>
          <w:lang w:val="en-US"/>
        </w:rPr>
      </w:pPr>
      <w:r w:rsidRPr="00CF1A6F">
        <w:rPr>
          <w:rStyle w:val="tlid-translation"/>
          <w:lang w:val="en-US"/>
        </w:rPr>
        <w:t xml:space="preserve">The </w:t>
      </w:r>
      <w:proofErr w:type="spellStart"/>
      <w:r w:rsidR="00807CEE">
        <w:rPr>
          <w:rStyle w:val="tlid-translation"/>
          <w:lang w:val="en-US"/>
        </w:rPr>
        <w:t>programme</w:t>
      </w:r>
      <w:proofErr w:type="spellEnd"/>
      <w:r w:rsidRPr="00CF1A6F">
        <w:rPr>
          <w:rStyle w:val="tlid-translation"/>
          <w:lang w:val="en-US"/>
        </w:rPr>
        <w:t xml:space="preserve"> description is available on the official website of the Faculty of Humanities and Social Sciences in Osijek (https://www.ffos.unios.hr/en/literature-and-cultural-identity)</w:t>
      </w:r>
      <w:r w:rsidR="00807CEE">
        <w:rPr>
          <w:rStyle w:val="tlid-translation"/>
          <w:lang w:val="en-US"/>
        </w:rPr>
        <w:t>.</w:t>
      </w:r>
      <w:r w:rsidRPr="00CF1A6F">
        <w:rPr>
          <w:rStyle w:val="tlid-translation"/>
          <w:lang w:val="en-US"/>
        </w:rPr>
        <w:t xml:space="preserve"> </w:t>
      </w:r>
      <w:r w:rsidR="00807CEE">
        <w:rPr>
          <w:rStyle w:val="tlid-translation"/>
          <w:lang w:val="en-US"/>
        </w:rPr>
        <w:t>A</w:t>
      </w:r>
      <w:r w:rsidRPr="00CF1A6F">
        <w:rPr>
          <w:rStyle w:val="tlid-translation"/>
          <w:lang w:val="en-US"/>
        </w:rPr>
        <w:t xml:space="preserve">dditional information can be obtained </w:t>
      </w:r>
      <w:r w:rsidR="00807CEE">
        <w:rPr>
          <w:rStyle w:val="tlid-translation"/>
          <w:lang w:val="en-US"/>
        </w:rPr>
        <w:t>in</w:t>
      </w:r>
      <w:r w:rsidRPr="00CF1A6F">
        <w:rPr>
          <w:rStyle w:val="tlid-translation"/>
          <w:lang w:val="en-US"/>
        </w:rPr>
        <w:t xml:space="preserve"> the Office</w:t>
      </w:r>
      <w:r w:rsidR="00807CEE">
        <w:rPr>
          <w:rStyle w:val="tlid-translation"/>
          <w:lang w:val="en-US"/>
        </w:rPr>
        <w:t xml:space="preserve"> of Student Affairs</w:t>
      </w:r>
      <w:r w:rsidRPr="00CF1A6F">
        <w:rPr>
          <w:rStyle w:val="tlid-translation"/>
          <w:lang w:val="en-US"/>
        </w:rPr>
        <w:t xml:space="preserve"> </w:t>
      </w:r>
      <w:r w:rsidR="004F6D2F">
        <w:rPr>
          <w:rStyle w:val="tlid-translation"/>
          <w:lang w:val="en-US"/>
        </w:rPr>
        <w:t xml:space="preserve">(please contact Ms. </w:t>
      </w:r>
      <w:proofErr w:type="spellStart"/>
      <w:r w:rsidR="00894026">
        <w:rPr>
          <w:rStyle w:val="tlid-translation"/>
          <w:lang w:val="en-US"/>
        </w:rPr>
        <w:t>Dajana</w:t>
      </w:r>
      <w:proofErr w:type="spellEnd"/>
      <w:r w:rsidR="00894026">
        <w:rPr>
          <w:rStyle w:val="tlid-translation"/>
          <w:lang w:val="en-US"/>
        </w:rPr>
        <w:t xml:space="preserve"> Tomas</w:t>
      </w:r>
      <w:r w:rsidR="004F6D2F">
        <w:rPr>
          <w:rStyle w:val="tlid-translation"/>
          <w:lang w:val="en-US"/>
        </w:rPr>
        <w:t xml:space="preserve"> or call</w:t>
      </w:r>
      <w:r w:rsidR="00807CEE">
        <w:rPr>
          <w:rStyle w:val="tlid-translation"/>
          <w:lang w:val="en-US"/>
        </w:rPr>
        <w:t xml:space="preserve"> +385 </w:t>
      </w:r>
      <w:r w:rsidRPr="00CF1A6F">
        <w:rPr>
          <w:rStyle w:val="tlid-translation"/>
          <w:lang w:val="en-US"/>
        </w:rPr>
        <w:t>31 494</w:t>
      </w:r>
      <w:r w:rsidR="004F6D2F">
        <w:rPr>
          <w:rStyle w:val="tlid-translation"/>
          <w:lang w:val="en-US"/>
        </w:rPr>
        <w:t xml:space="preserve"> </w:t>
      </w:r>
      <w:r w:rsidR="00EC5CAC">
        <w:rPr>
          <w:rStyle w:val="tlid-translation"/>
          <w:lang w:val="en-US"/>
        </w:rPr>
        <w:t>725</w:t>
      </w:r>
      <w:r w:rsidR="004F6D2F">
        <w:rPr>
          <w:rStyle w:val="tlid-translation"/>
          <w:lang w:val="en-US"/>
        </w:rPr>
        <w:t xml:space="preserve"> or send an </w:t>
      </w:r>
      <w:r w:rsidRPr="00CF1A6F">
        <w:rPr>
          <w:rStyle w:val="tlid-translation"/>
          <w:lang w:val="en-US"/>
        </w:rPr>
        <w:t>e-mail</w:t>
      </w:r>
      <w:r w:rsidR="004F6D2F">
        <w:rPr>
          <w:rStyle w:val="tlid-translation"/>
          <w:lang w:val="en-US"/>
        </w:rPr>
        <w:t xml:space="preserve"> to</w:t>
      </w:r>
      <w:r w:rsidR="003F3DB9">
        <w:rPr>
          <w:rStyle w:val="tlid-translation"/>
          <w:lang w:val="en-US"/>
        </w:rPr>
        <w:t xml:space="preserve"> </w:t>
      </w:r>
      <w:hyperlink r:id="rId5" w:history="1">
        <w:r w:rsidR="00894026" w:rsidRPr="00357A70">
          <w:rPr>
            <w:rStyle w:val="Hyperlink"/>
            <w:noProof/>
          </w:rPr>
          <w:t>dtomas1@ffos.hr</w:t>
        </w:r>
      </w:hyperlink>
      <w:r w:rsidRPr="00CF1A6F">
        <w:rPr>
          <w:rStyle w:val="tlid-translation"/>
          <w:lang w:val="en-US"/>
        </w:rPr>
        <w:t>).</w:t>
      </w:r>
    </w:p>
    <w:p w:rsidR="00CC14ED" w:rsidRPr="00CF1A6F" w:rsidRDefault="00CC14ED" w:rsidP="009852AC">
      <w:pPr>
        <w:jc w:val="both"/>
        <w:rPr>
          <w:noProof/>
          <w:lang w:val="en-US"/>
        </w:rPr>
      </w:pPr>
    </w:p>
    <w:p w:rsidR="009852AC" w:rsidRPr="00CF1A6F" w:rsidRDefault="009852AC" w:rsidP="009852AC">
      <w:pPr>
        <w:jc w:val="both"/>
        <w:rPr>
          <w:noProof/>
          <w:lang w:val="en-US"/>
        </w:rPr>
      </w:pPr>
    </w:p>
    <w:p w:rsidR="009852AC" w:rsidRPr="00CF1A6F" w:rsidRDefault="004F6D2F" w:rsidP="009852AC">
      <w:pPr>
        <w:jc w:val="both"/>
        <w:rPr>
          <w:b/>
          <w:noProof/>
          <w:lang w:val="en-US"/>
        </w:rPr>
      </w:pPr>
      <w:r>
        <w:rPr>
          <w:b/>
          <w:noProof/>
          <w:lang w:val="en-US"/>
        </w:rPr>
        <w:t>The a</w:t>
      </w:r>
      <w:r w:rsidR="00CC14ED" w:rsidRPr="00CF1A6F">
        <w:rPr>
          <w:b/>
          <w:noProof/>
          <w:lang w:val="en-US"/>
        </w:rPr>
        <w:t>pplication must include</w:t>
      </w:r>
      <w:r w:rsidR="009852AC" w:rsidRPr="00CF1A6F">
        <w:rPr>
          <w:b/>
          <w:noProof/>
          <w:lang w:val="en-US"/>
        </w:rPr>
        <w:t>:</w:t>
      </w:r>
    </w:p>
    <w:p w:rsidR="007B3E00" w:rsidRPr="00CF1A6F" w:rsidRDefault="007B3E00" w:rsidP="009852AC">
      <w:pPr>
        <w:jc w:val="both"/>
        <w:rPr>
          <w:b/>
          <w:noProof/>
          <w:lang w:val="en-US"/>
        </w:rPr>
      </w:pPr>
    </w:p>
    <w:p w:rsidR="007B3E00" w:rsidRPr="007358F8" w:rsidRDefault="007B3E00" w:rsidP="007358F8">
      <w:pPr>
        <w:pStyle w:val="ListParagraph"/>
        <w:numPr>
          <w:ilvl w:val="0"/>
          <w:numId w:val="1"/>
        </w:numPr>
        <w:ind w:left="426"/>
        <w:jc w:val="both"/>
        <w:rPr>
          <w:noProof/>
          <w:lang w:val="en-US"/>
        </w:rPr>
      </w:pPr>
      <w:r w:rsidRPr="00CF1A6F">
        <w:rPr>
          <w:noProof/>
          <w:lang w:val="en-US"/>
        </w:rPr>
        <w:t xml:space="preserve">application form </w:t>
      </w:r>
      <w:r w:rsidRPr="007358F8">
        <w:rPr>
          <w:noProof/>
          <w:lang w:val="en-US"/>
        </w:rPr>
        <w:t>(</w:t>
      </w:r>
      <w:r w:rsidR="00F26594" w:rsidRPr="007358F8">
        <w:rPr>
          <w:noProof/>
          <w:lang w:val="en-US"/>
        </w:rPr>
        <w:t>find at the end the enrolment)</w:t>
      </w:r>
    </w:p>
    <w:p w:rsidR="007B3E00" w:rsidRPr="00CF1A6F" w:rsidRDefault="007B3E00" w:rsidP="007358F8">
      <w:pPr>
        <w:pStyle w:val="ListParagraph"/>
        <w:numPr>
          <w:ilvl w:val="0"/>
          <w:numId w:val="1"/>
        </w:numPr>
        <w:ind w:left="426"/>
        <w:jc w:val="both"/>
        <w:rPr>
          <w:noProof/>
          <w:lang w:val="en-US"/>
        </w:rPr>
      </w:pPr>
      <w:r w:rsidRPr="00CF1A6F">
        <w:rPr>
          <w:noProof/>
          <w:lang w:val="en-US"/>
        </w:rPr>
        <w:t>curriculum vitae</w:t>
      </w:r>
    </w:p>
    <w:p w:rsidR="007B3E00" w:rsidRPr="00CF1A6F" w:rsidRDefault="007B3E00" w:rsidP="007358F8">
      <w:pPr>
        <w:pStyle w:val="ListParagraph"/>
        <w:numPr>
          <w:ilvl w:val="0"/>
          <w:numId w:val="1"/>
        </w:numPr>
        <w:ind w:left="426"/>
        <w:jc w:val="both"/>
        <w:rPr>
          <w:noProof/>
          <w:lang w:val="en-US"/>
        </w:rPr>
      </w:pPr>
      <w:r w:rsidRPr="00CF1A6F">
        <w:rPr>
          <w:noProof/>
          <w:lang w:val="en-US"/>
        </w:rPr>
        <w:t>birth certificate (copy)</w:t>
      </w:r>
    </w:p>
    <w:p w:rsidR="007B3E00" w:rsidRPr="00CF1A6F" w:rsidRDefault="007B3E00" w:rsidP="007358F8">
      <w:pPr>
        <w:pStyle w:val="ListParagraph"/>
        <w:numPr>
          <w:ilvl w:val="0"/>
          <w:numId w:val="1"/>
        </w:numPr>
        <w:ind w:left="426"/>
        <w:jc w:val="both"/>
        <w:rPr>
          <w:noProof/>
          <w:lang w:val="en-US"/>
        </w:rPr>
      </w:pPr>
      <w:r w:rsidRPr="00CF1A6F">
        <w:rPr>
          <w:noProof/>
          <w:lang w:val="en-US"/>
        </w:rPr>
        <w:t>certificate of Croatian citizenship or a corresponding document for foreign citizens (copy)</w:t>
      </w:r>
    </w:p>
    <w:p w:rsidR="007B3E00" w:rsidRPr="007E358B" w:rsidRDefault="007B3E00" w:rsidP="007358F8">
      <w:pPr>
        <w:pStyle w:val="ListParagraph"/>
        <w:numPr>
          <w:ilvl w:val="0"/>
          <w:numId w:val="1"/>
        </w:numPr>
        <w:ind w:left="426"/>
        <w:jc w:val="both"/>
        <w:rPr>
          <w:noProof/>
          <w:lang w:val="en-US"/>
        </w:rPr>
      </w:pPr>
      <w:r w:rsidRPr="007E358B">
        <w:rPr>
          <w:rStyle w:val="tlid-translation"/>
          <w:lang w:val="en-US"/>
        </w:rPr>
        <w:t xml:space="preserve">diploma of completed </w:t>
      </w:r>
      <w:r w:rsidR="004F6D2F" w:rsidRPr="007E358B">
        <w:rPr>
          <w:rStyle w:val="tlid-translation"/>
          <w:lang w:val="en-US"/>
        </w:rPr>
        <w:t xml:space="preserve">graduate </w:t>
      </w:r>
      <w:r w:rsidRPr="007E358B">
        <w:rPr>
          <w:rStyle w:val="tlid-translation"/>
          <w:lang w:val="en-US"/>
        </w:rPr>
        <w:t xml:space="preserve">studies or </w:t>
      </w:r>
      <w:r w:rsidR="007E358B" w:rsidRPr="007E358B">
        <w:rPr>
          <w:sz w:val="23"/>
          <w:szCs w:val="23"/>
          <w:lang w:val="en-US"/>
        </w:rPr>
        <w:t xml:space="preserve">the decision issued by the competent authority regarding the academic recognition of foreign higher education qualifications and recognition of periods of study, i.e. ECTS credits for the purpose of enrolment in doctoral studies </w:t>
      </w:r>
      <w:r w:rsidRPr="007E358B">
        <w:rPr>
          <w:rStyle w:val="tlid-translation"/>
          <w:lang w:val="en-US"/>
        </w:rPr>
        <w:t>(</w:t>
      </w:r>
      <w:r w:rsidR="007E358B" w:rsidRPr="007E358B">
        <w:rPr>
          <w:rStyle w:val="tlid-translation"/>
          <w:lang w:val="en-US"/>
        </w:rPr>
        <w:t xml:space="preserve">a </w:t>
      </w:r>
      <w:r w:rsidRPr="007E358B">
        <w:rPr>
          <w:rStyle w:val="tlid-translation"/>
          <w:lang w:val="en-US"/>
        </w:rPr>
        <w:t>certified copy)</w:t>
      </w:r>
    </w:p>
    <w:p w:rsidR="007B3E00" w:rsidRPr="00CF1A6F" w:rsidRDefault="007B3E00" w:rsidP="007358F8">
      <w:pPr>
        <w:pStyle w:val="ListParagraph"/>
        <w:numPr>
          <w:ilvl w:val="0"/>
          <w:numId w:val="1"/>
        </w:numPr>
        <w:ind w:left="426"/>
        <w:jc w:val="both"/>
        <w:rPr>
          <w:rStyle w:val="tlid-translation"/>
          <w:noProof/>
          <w:lang w:val="en-US"/>
        </w:rPr>
      </w:pPr>
      <w:r w:rsidRPr="00CF1A6F">
        <w:rPr>
          <w:rStyle w:val="tlid-translation"/>
          <w:lang w:val="en-US"/>
        </w:rPr>
        <w:t>motivation letter with a research interest outline</w:t>
      </w:r>
    </w:p>
    <w:p w:rsidR="007B3E00" w:rsidRPr="00CF1A6F" w:rsidRDefault="007B3E00" w:rsidP="007358F8">
      <w:pPr>
        <w:pStyle w:val="ListParagraph"/>
        <w:numPr>
          <w:ilvl w:val="0"/>
          <w:numId w:val="1"/>
        </w:numPr>
        <w:ind w:left="426"/>
        <w:jc w:val="both"/>
        <w:rPr>
          <w:rStyle w:val="tlid-translation"/>
          <w:noProof/>
          <w:lang w:val="en-US"/>
        </w:rPr>
      </w:pPr>
      <w:r w:rsidRPr="00CF1A6F">
        <w:rPr>
          <w:rStyle w:val="tlid-translation"/>
          <w:lang w:val="en-US"/>
        </w:rPr>
        <w:t>one photograph in .jpg format (if the application is submitted electronically) or two photos (4x6 cm) if the application is sent by post</w:t>
      </w:r>
    </w:p>
    <w:p w:rsidR="007B3E00" w:rsidRPr="00CF1A6F" w:rsidRDefault="007E358B" w:rsidP="007358F8">
      <w:pPr>
        <w:pStyle w:val="ListParagraph"/>
        <w:numPr>
          <w:ilvl w:val="0"/>
          <w:numId w:val="1"/>
        </w:numPr>
        <w:ind w:left="426"/>
        <w:jc w:val="both"/>
        <w:rPr>
          <w:noProof/>
          <w:lang w:val="en-US"/>
        </w:rPr>
      </w:pPr>
      <w:r>
        <w:rPr>
          <w:noProof/>
          <w:lang w:val="en-US"/>
        </w:rPr>
        <w:t>BA ana MA</w:t>
      </w:r>
      <w:r w:rsidR="007B3E00" w:rsidRPr="00CF1A6F">
        <w:rPr>
          <w:noProof/>
          <w:lang w:val="en-US"/>
        </w:rPr>
        <w:t xml:space="preserve"> studies grade transcription</w:t>
      </w:r>
      <w:r w:rsidR="00EC5CAC">
        <w:rPr>
          <w:noProof/>
          <w:lang w:val="en-US"/>
        </w:rPr>
        <w:t xml:space="preserve"> </w:t>
      </w:r>
      <w:r w:rsidR="00EC5CAC" w:rsidRPr="00F26594">
        <w:rPr>
          <w:bCs/>
          <w:noProof/>
          <w:lang w:val="en-US"/>
        </w:rPr>
        <w:t>university</w:t>
      </w:r>
      <w:r w:rsidR="00F26594" w:rsidRPr="00F26594">
        <w:rPr>
          <w:bCs/>
          <w:noProof/>
          <w:lang w:val="en-US"/>
        </w:rPr>
        <w:t xml:space="preserve"> undergraduate and</w:t>
      </w:r>
      <w:r w:rsidR="00EC5CAC" w:rsidRPr="00F26594">
        <w:rPr>
          <w:bCs/>
          <w:noProof/>
          <w:lang w:val="en-US"/>
        </w:rPr>
        <w:t xml:space="preserve"> graduate studies</w:t>
      </w:r>
    </w:p>
    <w:p w:rsidR="007B3E00" w:rsidRPr="00CF1A6F" w:rsidRDefault="007E358B" w:rsidP="007358F8">
      <w:pPr>
        <w:pStyle w:val="ListParagraph"/>
        <w:numPr>
          <w:ilvl w:val="0"/>
          <w:numId w:val="1"/>
        </w:numPr>
        <w:ind w:left="426"/>
        <w:jc w:val="both"/>
        <w:rPr>
          <w:rStyle w:val="tlid-translation"/>
          <w:noProof/>
          <w:lang w:val="en-US"/>
        </w:rPr>
      </w:pPr>
      <w:r>
        <w:rPr>
          <w:rStyle w:val="tlid-translation"/>
          <w:lang w:val="en-US"/>
        </w:rPr>
        <w:t xml:space="preserve">letters of </w:t>
      </w:r>
      <w:r w:rsidR="007B3E00" w:rsidRPr="00CF1A6F">
        <w:rPr>
          <w:rStyle w:val="tlid-translation"/>
          <w:lang w:val="en-US"/>
        </w:rPr>
        <w:t xml:space="preserve">recommendation from two university </w:t>
      </w:r>
      <w:r>
        <w:rPr>
          <w:rStyle w:val="tlid-translation"/>
          <w:lang w:val="en-US"/>
        </w:rPr>
        <w:t>professors</w:t>
      </w:r>
      <w:r w:rsidR="007B3E00" w:rsidRPr="00CF1A6F">
        <w:rPr>
          <w:rStyle w:val="tlid-translation"/>
          <w:lang w:val="en-US"/>
        </w:rPr>
        <w:t xml:space="preserve"> (for foreign nationals, or if the grade point average is less than 4.0)</w:t>
      </w:r>
    </w:p>
    <w:p w:rsidR="007B3E00" w:rsidRPr="00CF1A6F" w:rsidRDefault="007B3E00" w:rsidP="007358F8">
      <w:pPr>
        <w:pStyle w:val="ListParagraph"/>
        <w:numPr>
          <w:ilvl w:val="0"/>
          <w:numId w:val="1"/>
        </w:numPr>
        <w:ind w:left="426"/>
        <w:jc w:val="both"/>
        <w:rPr>
          <w:rStyle w:val="tlid-translation"/>
          <w:noProof/>
          <w:lang w:val="en-US"/>
        </w:rPr>
      </w:pPr>
      <w:r w:rsidRPr="00CF1A6F">
        <w:rPr>
          <w:rStyle w:val="tlid-translation"/>
          <w:lang w:val="en-US"/>
        </w:rPr>
        <w:t xml:space="preserve">certificate of </w:t>
      </w:r>
      <w:r w:rsidR="007E358B">
        <w:rPr>
          <w:rStyle w:val="tlid-translation"/>
          <w:lang w:val="en-US"/>
        </w:rPr>
        <w:t xml:space="preserve">proficiency in </w:t>
      </w:r>
      <w:r w:rsidRPr="00CF1A6F">
        <w:rPr>
          <w:rStyle w:val="tlid-translation"/>
          <w:lang w:val="en-US"/>
        </w:rPr>
        <w:t>at least one foreign language</w:t>
      </w:r>
    </w:p>
    <w:p w:rsidR="007B3E00" w:rsidRPr="00CF1A6F" w:rsidRDefault="007B3E00" w:rsidP="007358F8">
      <w:pPr>
        <w:pStyle w:val="ListParagraph"/>
        <w:numPr>
          <w:ilvl w:val="0"/>
          <w:numId w:val="1"/>
        </w:numPr>
        <w:ind w:left="426"/>
        <w:jc w:val="both"/>
        <w:rPr>
          <w:rStyle w:val="tlid-translation"/>
          <w:noProof/>
          <w:lang w:val="en-US"/>
        </w:rPr>
      </w:pPr>
      <w:r w:rsidRPr="00CF1A6F">
        <w:rPr>
          <w:rStyle w:val="tlid-translation"/>
          <w:lang w:val="en-US"/>
        </w:rPr>
        <w:t>employer</w:t>
      </w:r>
      <w:r w:rsidR="007E358B">
        <w:rPr>
          <w:rStyle w:val="tlid-translation"/>
          <w:lang w:val="en-US"/>
        </w:rPr>
        <w:t>’</w:t>
      </w:r>
      <w:r w:rsidRPr="00CF1A6F">
        <w:rPr>
          <w:rStyle w:val="tlid-translation"/>
          <w:lang w:val="en-US"/>
        </w:rPr>
        <w:t xml:space="preserve">s decision to </w:t>
      </w:r>
      <w:r w:rsidR="007E358B">
        <w:rPr>
          <w:rStyle w:val="tlid-translation"/>
          <w:lang w:val="en-US"/>
        </w:rPr>
        <w:t>finance</w:t>
      </w:r>
      <w:r w:rsidRPr="00CF1A6F">
        <w:rPr>
          <w:rStyle w:val="tlid-translation"/>
          <w:lang w:val="en-US"/>
        </w:rPr>
        <w:t xml:space="preserve"> </w:t>
      </w:r>
      <w:r w:rsidR="007E358B">
        <w:rPr>
          <w:rStyle w:val="tlid-translation"/>
          <w:lang w:val="en-US"/>
        </w:rPr>
        <w:t xml:space="preserve">the </w:t>
      </w:r>
      <w:proofErr w:type="spellStart"/>
      <w:r w:rsidR="007E358B">
        <w:rPr>
          <w:rStyle w:val="tlid-translation"/>
          <w:lang w:val="en-US"/>
        </w:rPr>
        <w:t>programme</w:t>
      </w:r>
      <w:proofErr w:type="spellEnd"/>
      <w:r w:rsidRPr="00CF1A6F">
        <w:rPr>
          <w:rStyle w:val="tlid-translation"/>
          <w:lang w:val="en-US"/>
        </w:rPr>
        <w:t xml:space="preserve"> (if the student does not </w:t>
      </w:r>
      <w:r w:rsidR="007E358B">
        <w:rPr>
          <w:rStyle w:val="tlid-translation"/>
          <w:lang w:val="en-US"/>
        </w:rPr>
        <w:t>finance</w:t>
      </w:r>
      <w:r w:rsidRPr="00CF1A6F">
        <w:rPr>
          <w:rStyle w:val="tlid-translation"/>
          <w:lang w:val="en-US"/>
        </w:rPr>
        <w:t xml:space="preserve"> the </w:t>
      </w:r>
      <w:proofErr w:type="spellStart"/>
      <w:r w:rsidR="007E358B">
        <w:rPr>
          <w:rStyle w:val="tlid-translation"/>
          <w:lang w:val="en-US"/>
        </w:rPr>
        <w:t>programme</w:t>
      </w:r>
      <w:proofErr w:type="spellEnd"/>
      <w:r w:rsidRPr="00CF1A6F">
        <w:rPr>
          <w:rStyle w:val="tlid-translation"/>
          <w:lang w:val="en-US"/>
        </w:rPr>
        <w:t xml:space="preserve"> himself/herself).</w:t>
      </w:r>
    </w:p>
    <w:p w:rsidR="007B3E00" w:rsidRPr="00CF1A6F" w:rsidRDefault="007B3E00" w:rsidP="007358F8">
      <w:pPr>
        <w:pStyle w:val="ListParagraph"/>
        <w:ind w:left="426"/>
        <w:jc w:val="both"/>
        <w:rPr>
          <w:noProof/>
          <w:lang w:val="en-US"/>
        </w:rPr>
      </w:pPr>
    </w:p>
    <w:p w:rsidR="007B3E00" w:rsidRPr="00CF1A6F" w:rsidRDefault="007B3E00" w:rsidP="007B3E00">
      <w:pPr>
        <w:jc w:val="both"/>
        <w:rPr>
          <w:noProof/>
          <w:lang w:val="en-US"/>
        </w:rPr>
      </w:pPr>
      <w:r w:rsidRPr="00CF1A6F">
        <w:rPr>
          <w:noProof/>
          <w:lang w:val="en-US"/>
        </w:rPr>
        <w:t xml:space="preserve">The call is open until </w:t>
      </w:r>
      <w:r w:rsidR="003F3DB9">
        <w:rPr>
          <w:noProof/>
          <w:lang w:val="en-US"/>
        </w:rPr>
        <w:t>1</w:t>
      </w:r>
      <w:r w:rsidR="00C74666">
        <w:rPr>
          <w:noProof/>
          <w:lang w:val="en-US"/>
        </w:rPr>
        <w:t>4</w:t>
      </w:r>
      <w:r w:rsidR="0055097A">
        <w:rPr>
          <w:noProof/>
          <w:lang w:val="en-US"/>
        </w:rPr>
        <w:t xml:space="preserve"> </w:t>
      </w:r>
      <w:r w:rsidR="003F3DB9">
        <w:rPr>
          <w:noProof/>
          <w:lang w:val="en-US"/>
        </w:rPr>
        <w:t>October</w:t>
      </w:r>
      <w:r w:rsidR="007E358B">
        <w:rPr>
          <w:noProof/>
          <w:lang w:val="en-US"/>
        </w:rPr>
        <w:t xml:space="preserve"> </w:t>
      </w:r>
      <w:r w:rsidRPr="007E358B">
        <w:rPr>
          <w:noProof/>
          <w:lang w:val="en-US"/>
        </w:rPr>
        <w:t>20</w:t>
      </w:r>
      <w:r w:rsidR="00C74666">
        <w:rPr>
          <w:noProof/>
          <w:lang w:val="en-US"/>
        </w:rPr>
        <w:t>23</w:t>
      </w:r>
      <w:r w:rsidRPr="007E358B">
        <w:rPr>
          <w:noProof/>
          <w:lang w:val="en-US"/>
        </w:rPr>
        <w:t>.</w:t>
      </w:r>
    </w:p>
    <w:p w:rsidR="007B3E00" w:rsidRPr="00CF1A6F" w:rsidRDefault="007B3E00" w:rsidP="007B3E00">
      <w:pPr>
        <w:jc w:val="both"/>
        <w:rPr>
          <w:noProof/>
          <w:lang w:val="en-US"/>
        </w:rPr>
      </w:pPr>
    </w:p>
    <w:p w:rsidR="007B3E00" w:rsidRPr="00CF1A6F" w:rsidRDefault="007B3E00" w:rsidP="007B3E00">
      <w:pPr>
        <w:jc w:val="both"/>
        <w:rPr>
          <w:rStyle w:val="tlid-translation"/>
          <w:lang w:val="en-US"/>
        </w:rPr>
      </w:pPr>
      <w:r w:rsidRPr="00CF1A6F">
        <w:rPr>
          <w:rStyle w:val="tlid-translation"/>
          <w:lang w:val="en-US"/>
        </w:rPr>
        <w:t>If</w:t>
      </w:r>
      <w:r w:rsidR="007E358B">
        <w:rPr>
          <w:rStyle w:val="tlid-translation"/>
          <w:lang w:val="en-US"/>
        </w:rPr>
        <w:t xml:space="preserve"> the number of candidates is not </w:t>
      </w:r>
      <w:r w:rsidRPr="00CF1A6F">
        <w:rPr>
          <w:rStyle w:val="tlid-translation"/>
          <w:lang w:val="en-US"/>
        </w:rPr>
        <w:t xml:space="preserve">sufficient, the Faculty </w:t>
      </w:r>
      <w:r w:rsidR="00A43063">
        <w:rPr>
          <w:rStyle w:val="tlid-translation"/>
          <w:lang w:val="en-US"/>
        </w:rPr>
        <w:t>has</w:t>
      </w:r>
      <w:r w:rsidRPr="00CF1A6F">
        <w:rPr>
          <w:rStyle w:val="tlid-translation"/>
          <w:lang w:val="en-US"/>
        </w:rPr>
        <w:t xml:space="preserve"> the right not to enroll the new generation of students in the academic year 20</w:t>
      </w:r>
      <w:r w:rsidR="003F3DB9">
        <w:rPr>
          <w:rStyle w:val="tlid-translation"/>
          <w:lang w:val="en-US"/>
        </w:rPr>
        <w:t>2</w:t>
      </w:r>
      <w:r w:rsidR="00894026">
        <w:rPr>
          <w:rStyle w:val="tlid-translation"/>
          <w:lang w:val="en-US"/>
        </w:rPr>
        <w:t>3</w:t>
      </w:r>
      <w:r w:rsidRPr="00CF1A6F">
        <w:rPr>
          <w:rStyle w:val="tlid-translation"/>
          <w:lang w:val="en-US"/>
        </w:rPr>
        <w:t>/202</w:t>
      </w:r>
      <w:r w:rsidR="00894026">
        <w:rPr>
          <w:rStyle w:val="tlid-translation"/>
          <w:lang w:val="en-US"/>
        </w:rPr>
        <w:t>4</w:t>
      </w:r>
      <w:r w:rsidRPr="00CF1A6F">
        <w:rPr>
          <w:rStyle w:val="tlid-translation"/>
          <w:lang w:val="en-US"/>
        </w:rPr>
        <w:t xml:space="preserve">. </w:t>
      </w:r>
      <w:r w:rsidR="0055097A">
        <w:rPr>
          <w:rStyle w:val="tlid-translation"/>
          <w:lang w:val="en-US"/>
        </w:rPr>
        <w:t>The candidates will in time be notified about this decision.</w:t>
      </w:r>
    </w:p>
    <w:p w:rsidR="007B3E00" w:rsidRDefault="007B3E00" w:rsidP="007B3E00">
      <w:pPr>
        <w:jc w:val="both"/>
        <w:rPr>
          <w:rStyle w:val="tlid-translation"/>
          <w:lang w:val="en-US"/>
        </w:rPr>
      </w:pPr>
      <w:r w:rsidRPr="00CF1A6F">
        <w:rPr>
          <w:lang w:val="en-US"/>
        </w:rPr>
        <w:br/>
      </w:r>
      <w:r w:rsidRPr="00CF1A6F">
        <w:rPr>
          <w:rStyle w:val="tlid-translation"/>
          <w:lang w:val="en-US"/>
        </w:rPr>
        <w:t>Please submit the application and other documents to:</w:t>
      </w:r>
    </w:p>
    <w:p w:rsidR="007E358B" w:rsidRPr="00CF1A6F" w:rsidRDefault="007E358B" w:rsidP="007B3E00">
      <w:pPr>
        <w:jc w:val="both"/>
        <w:rPr>
          <w:rStyle w:val="tlid-translation"/>
          <w:lang w:val="en-US"/>
        </w:rPr>
      </w:pPr>
    </w:p>
    <w:p w:rsidR="007B3E00" w:rsidRDefault="007E358B" w:rsidP="007B3E00">
      <w:pPr>
        <w:jc w:val="both"/>
        <w:rPr>
          <w:rStyle w:val="tlid-translation"/>
          <w:lang w:val="en-US"/>
        </w:rPr>
      </w:pPr>
      <w:r>
        <w:rPr>
          <w:rStyle w:val="tlid-translation"/>
          <w:lang w:val="en-US"/>
        </w:rPr>
        <w:t xml:space="preserve">the Office of </w:t>
      </w:r>
      <w:r w:rsidR="007B3E00" w:rsidRPr="00CF1A6F">
        <w:rPr>
          <w:rStyle w:val="tlid-translation"/>
          <w:lang w:val="en-US"/>
        </w:rPr>
        <w:t>Student Affairs</w:t>
      </w:r>
      <w:r>
        <w:rPr>
          <w:rStyle w:val="tlid-translation"/>
          <w:lang w:val="en-US"/>
        </w:rPr>
        <w:t xml:space="preserve"> of the</w:t>
      </w:r>
      <w:r w:rsidR="007B3E00" w:rsidRPr="00CF1A6F">
        <w:rPr>
          <w:rStyle w:val="tlid-translation"/>
          <w:lang w:val="en-US"/>
        </w:rPr>
        <w:t xml:space="preserve"> Faculty of Humanities and Social Sciences </w:t>
      </w:r>
      <w:r>
        <w:rPr>
          <w:rStyle w:val="tlid-translation"/>
          <w:lang w:val="en-US"/>
        </w:rPr>
        <w:t xml:space="preserve">in </w:t>
      </w:r>
      <w:r w:rsidR="007B3E00" w:rsidRPr="00CF1A6F">
        <w:rPr>
          <w:rStyle w:val="tlid-translation"/>
          <w:lang w:val="en-US"/>
        </w:rPr>
        <w:t xml:space="preserve">Osijek, </w:t>
      </w:r>
      <w:r>
        <w:rPr>
          <w:rStyle w:val="tlid-translation"/>
          <w:lang w:val="en-US"/>
        </w:rPr>
        <w:t xml:space="preserve">9 </w:t>
      </w:r>
      <w:r w:rsidR="007B3E00" w:rsidRPr="00CF1A6F">
        <w:rPr>
          <w:rStyle w:val="tlid-translation"/>
          <w:lang w:val="en-US"/>
        </w:rPr>
        <w:t xml:space="preserve">Lorenz </w:t>
      </w:r>
      <w:proofErr w:type="spellStart"/>
      <w:r w:rsidR="007B3E00" w:rsidRPr="00CF1A6F">
        <w:rPr>
          <w:rStyle w:val="tlid-translation"/>
          <w:lang w:val="en-US"/>
        </w:rPr>
        <w:t>Jäger</w:t>
      </w:r>
      <w:proofErr w:type="spellEnd"/>
      <w:r w:rsidR="007B3E00" w:rsidRPr="00CF1A6F">
        <w:rPr>
          <w:rStyle w:val="tlid-translation"/>
          <w:lang w:val="en-US"/>
        </w:rPr>
        <w:t>, 31000 Osijek</w:t>
      </w:r>
      <w:r>
        <w:rPr>
          <w:rStyle w:val="tlid-translation"/>
          <w:lang w:val="en-US"/>
        </w:rPr>
        <w:t>, Croatia,</w:t>
      </w:r>
    </w:p>
    <w:p w:rsidR="007E358B" w:rsidRPr="00CF1A6F" w:rsidRDefault="007E358B" w:rsidP="007B3E00">
      <w:pPr>
        <w:jc w:val="both"/>
        <w:rPr>
          <w:rStyle w:val="tlid-translation"/>
          <w:lang w:val="en-US"/>
        </w:rPr>
      </w:pPr>
    </w:p>
    <w:p w:rsidR="007B3E00" w:rsidRPr="00CF1A6F" w:rsidRDefault="007E358B" w:rsidP="007B3E00">
      <w:pPr>
        <w:jc w:val="both"/>
        <w:rPr>
          <w:rStyle w:val="tlid-translation"/>
          <w:lang w:val="en-US"/>
        </w:rPr>
      </w:pPr>
      <w:r>
        <w:rPr>
          <w:rStyle w:val="tlid-translation"/>
          <w:lang w:val="en-US"/>
        </w:rPr>
        <w:t>o</w:t>
      </w:r>
      <w:r w:rsidR="007B3E00" w:rsidRPr="00CF1A6F">
        <w:rPr>
          <w:rStyle w:val="tlid-translation"/>
          <w:lang w:val="en-US"/>
        </w:rPr>
        <w:t>r by email</w:t>
      </w:r>
      <w:r>
        <w:rPr>
          <w:rStyle w:val="tlid-translation"/>
          <w:lang w:val="en-US"/>
        </w:rPr>
        <w:t xml:space="preserve"> to</w:t>
      </w:r>
      <w:r w:rsidR="008B75A8">
        <w:rPr>
          <w:rStyle w:val="tlid-translation"/>
          <w:lang w:val="en-US"/>
        </w:rPr>
        <w:t>:</w:t>
      </w:r>
      <w:r w:rsidR="003F3DB9" w:rsidRPr="003F3DB9">
        <w:t xml:space="preserve"> </w:t>
      </w:r>
      <w:hyperlink r:id="rId6" w:history="1">
        <w:r w:rsidR="00894026" w:rsidRPr="00357A70">
          <w:rPr>
            <w:rStyle w:val="Hyperlink"/>
            <w:noProof/>
          </w:rPr>
          <w:t>dtomas1@ffos.hr</w:t>
        </w:r>
      </w:hyperlink>
      <w:r w:rsidR="003F3DB9" w:rsidRPr="00CF1A6F">
        <w:rPr>
          <w:rStyle w:val="tlid-translation"/>
          <w:lang w:val="en-US"/>
        </w:rPr>
        <w:t xml:space="preserve"> </w:t>
      </w:r>
    </w:p>
    <w:p w:rsidR="007B3E00" w:rsidRPr="00CF1A6F" w:rsidRDefault="007B3E00" w:rsidP="007B3E00">
      <w:pPr>
        <w:rPr>
          <w:noProof/>
          <w:lang w:val="en-US"/>
        </w:rPr>
      </w:pPr>
    </w:p>
    <w:p w:rsidR="005522AE" w:rsidRDefault="005522AE">
      <w:pPr>
        <w:rPr>
          <w:lang w:val="en-US"/>
        </w:rPr>
      </w:pPr>
    </w:p>
    <w:p w:rsidR="0034196B" w:rsidRDefault="0034196B">
      <w:pPr>
        <w:rPr>
          <w:lang w:val="en-US"/>
        </w:rPr>
      </w:pPr>
    </w:p>
    <w:p w:rsidR="0034196B" w:rsidRDefault="0034196B">
      <w:pPr>
        <w:rPr>
          <w:lang w:val="en-US"/>
        </w:rPr>
      </w:pPr>
    </w:p>
    <w:p w:rsidR="0034196B" w:rsidRDefault="0034196B">
      <w:pPr>
        <w:rPr>
          <w:lang w:val="en-US"/>
        </w:rPr>
      </w:pPr>
    </w:p>
    <w:p w:rsidR="0034196B" w:rsidRDefault="0034196B">
      <w:pPr>
        <w:rPr>
          <w:lang w:val="en-US"/>
        </w:rPr>
      </w:pPr>
    </w:p>
    <w:p w:rsidR="0034196B" w:rsidRDefault="0034196B">
      <w:pPr>
        <w:rPr>
          <w:lang w:val="en-US"/>
        </w:rPr>
      </w:pPr>
    </w:p>
    <w:p w:rsidR="0034196B" w:rsidRDefault="0034196B">
      <w:pPr>
        <w:rPr>
          <w:lang w:val="en-US"/>
        </w:rPr>
      </w:pPr>
    </w:p>
    <w:p w:rsidR="0034196B" w:rsidRDefault="0034196B">
      <w:pPr>
        <w:rPr>
          <w:lang w:val="en-US"/>
        </w:rPr>
      </w:pPr>
    </w:p>
    <w:p w:rsidR="0034196B" w:rsidRDefault="0034196B">
      <w:pPr>
        <w:rPr>
          <w:lang w:val="en-US"/>
        </w:rPr>
      </w:pPr>
    </w:p>
    <w:p w:rsidR="0034196B" w:rsidRPr="00787343" w:rsidRDefault="0034196B" w:rsidP="0034196B">
      <w:pPr>
        <w:rPr>
          <w:rFonts w:ascii="Arial Narrow" w:hAnsi="Arial Narrow"/>
        </w:rPr>
      </w:pPr>
    </w:p>
    <w:p w:rsidR="0034196B" w:rsidRDefault="00894026" w:rsidP="00894026">
      <w:pPr>
        <w:rPr>
          <w:rFonts w:ascii="Arial Narrow" w:hAnsi="Arial Narrow"/>
          <w:b/>
          <w:bCs/>
          <w:lang w:val="en-GB"/>
        </w:rPr>
      </w:pPr>
      <w:r>
        <w:rPr>
          <w:noProof/>
        </w:rPr>
        <w:lastRenderedPageBreak/>
        <w:drawing>
          <wp:inline distT="0" distB="0" distL="0" distR="0" wp14:anchorId="3BE90858" wp14:editId="75F1F613">
            <wp:extent cx="4216400" cy="80137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6400" cy="801370"/>
                    </a:xfrm>
                    <a:prstGeom prst="rect">
                      <a:avLst/>
                    </a:prstGeom>
                    <a:noFill/>
                    <a:ln>
                      <a:noFill/>
                    </a:ln>
                  </pic:spPr>
                </pic:pic>
              </a:graphicData>
            </a:graphic>
          </wp:inline>
        </w:drawing>
      </w:r>
    </w:p>
    <w:p w:rsidR="0034196B" w:rsidRDefault="0034196B" w:rsidP="0034196B">
      <w:pPr>
        <w:jc w:val="right"/>
        <w:rPr>
          <w:rFonts w:ascii="Arial Narrow" w:hAnsi="Arial Narrow"/>
          <w:b/>
          <w:bCs/>
          <w:lang w:val="en-GB"/>
        </w:rPr>
      </w:pPr>
      <w:r w:rsidRPr="00A81BED">
        <w:rPr>
          <w:rFonts w:ascii="Arial Narrow" w:hAnsi="Arial Narrow"/>
          <w:b/>
          <w:bCs/>
          <w:lang w:val="en-GB"/>
        </w:rPr>
        <w:t>The Postgraduate university study programme Literature and Cultural Identity</w:t>
      </w:r>
    </w:p>
    <w:p w:rsidR="0034196B" w:rsidRPr="00A81BED" w:rsidRDefault="0034196B" w:rsidP="0034196B">
      <w:pPr>
        <w:jc w:val="right"/>
        <w:rPr>
          <w:rFonts w:ascii="Arial Narrow" w:hAnsi="Arial Narrow"/>
          <w:b/>
          <w:bCs/>
          <w:lang w:val="en-GB"/>
        </w:rPr>
      </w:pPr>
    </w:p>
    <w:p w:rsidR="0034196B" w:rsidRPr="000B355C" w:rsidRDefault="0034196B" w:rsidP="0034196B">
      <w:pPr>
        <w:jc w:val="right"/>
        <w:rPr>
          <w:rFonts w:ascii="Arial Narrow" w:hAnsi="Arial Narrow"/>
          <w:lang w:val="en-GB"/>
        </w:rPr>
      </w:pPr>
    </w:p>
    <w:p w:rsidR="0034196B" w:rsidRDefault="0034196B" w:rsidP="0034196B">
      <w:pPr>
        <w:jc w:val="center"/>
        <w:rPr>
          <w:rFonts w:ascii="Arial Narrow" w:hAnsi="Arial Narrow"/>
          <w:b/>
          <w:sz w:val="32"/>
          <w:szCs w:val="32"/>
          <w:lang w:val="en-GB"/>
        </w:rPr>
      </w:pPr>
      <w:r w:rsidRPr="000B355C">
        <w:rPr>
          <w:rFonts w:ascii="Arial Narrow" w:hAnsi="Arial Narrow"/>
          <w:b/>
          <w:sz w:val="32"/>
          <w:szCs w:val="32"/>
          <w:lang w:val="en-GB"/>
        </w:rPr>
        <w:t>APPLICATION FORM</w:t>
      </w:r>
    </w:p>
    <w:p w:rsidR="0034196B" w:rsidRPr="000B355C" w:rsidRDefault="0034196B" w:rsidP="0034196B">
      <w:pPr>
        <w:jc w:val="center"/>
        <w:rPr>
          <w:rFonts w:ascii="Arial Narrow" w:hAnsi="Arial Narrow"/>
          <w:b/>
          <w:sz w:val="32"/>
          <w:szCs w:val="32"/>
          <w:lang w:val="en-GB"/>
        </w:rPr>
      </w:pPr>
    </w:p>
    <w:p w:rsidR="0034196B" w:rsidRPr="000B355C" w:rsidRDefault="0034196B" w:rsidP="0034196B">
      <w:pPr>
        <w:rPr>
          <w:rFonts w:ascii="Arial Narrow" w:hAnsi="Arial Narrow"/>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6123"/>
      </w:tblGrid>
      <w:tr w:rsidR="0034196B" w:rsidRPr="000B355C" w:rsidTr="003D57BA">
        <w:trPr>
          <w:jc w:val="center"/>
        </w:trPr>
        <w:tc>
          <w:tcPr>
            <w:tcW w:w="2988" w:type="dxa"/>
            <w:shd w:val="clear" w:color="auto" w:fill="auto"/>
            <w:vAlign w:val="center"/>
          </w:tcPr>
          <w:p w:rsidR="0034196B" w:rsidRPr="000B355C" w:rsidRDefault="0034196B" w:rsidP="003D57BA">
            <w:pPr>
              <w:jc w:val="both"/>
              <w:rPr>
                <w:rFonts w:ascii="Arial Narrow" w:hAnsi="Arial Narrow"/>
                <w:lang w:val="en-GB"/>
              </w:rPr>
            </w:pPr>
            <w:r w:rsidRPr="000B355C">
              <w:rPr>
                <w:rFonts w:ascii="Arial Narrow" w:hAnsi="Arial Narrow"/>
                <w:lang w:val="en-GB"/>
              </w:rPr>
              <w:t>Name</w:t>
            </w:r>
            <w:r>
              <w:rPr>
                <w:rFonts w:ascii="Arial Narrow" w:hAnsi="Arial Narrow"/>
                <w:lang w:val="en-GB"/>
              </w:rPr>
              <w:t xml:space="preserve"> and</w:t>
            </w:r>
            <w:r w:rsidRPr="000B355C">
              <w:rPr>
                <w:rFonts w:ascii="Arial Narrow" w:hAnsi="Arial Narrow"/>
                <w:lang w:val="en-GB"/>
              </w:rPr>
              <w:t xml:space="preserve"> surname</w:t>
            </w:r>
          </w:p>
        </w:tc>
        <w:tc>
          <w:tcPr>
            <w:tcW w:w="6300" w:type="dxa"/>
            <w:shd w:val="clear" w:color="auto" w:fill="auto"/>
          </w:tcPr>
          <w:p w:rsidR="0034196B" w:rsidRDefault="0034196B" w:rsidP="003D57BA">
            <w:pPr>
              <w:rPr>
                <w:rFonts w:ascii="Arial Narrow" w:hAnsi="Arial Narrow"/>
                <w:lang w:val="en-GB"/>
              </w:rPr>
            </w:pPr>
          </w:p>
          <w:p w:rsidR="0034196B" w:rsidRPr="000B355C" w:rsidRDefault="0034196B" w:rsidP="003D57BA">
            <w:pPr>
              <w:rPr>
                <w:rFonts w:ascii="Arial Narrow" w:hAnsi="Arial Narrow"/>
                <w:lang w:val="en-GB"/>
              </w:rPr>
            </w:pPr>
          </w:p>
        </w:tc>
      </w:tr>
      <w:tr w:rsidR="0034196B" w:rsidRPr="000B355C" w:rsidTr="003D57BA">
        <w:trPr>
          <w:jc w:val="center"/>
        </w:trPr>
        <w:tc>
          <w:tcPr>
            <w:tcW w:w="2988" w:type="dxa"/>
            <w:shd w:val="clear" w:color="auto" w:fill="auto"/>
            <w:vAlign w:val="center"/>
          </w:tcPr>
          <w:p w:rsidR="0034196B" w:rsidRPr="000B355C" w:rsidRDefault="0034196B" w:rsidP="003D57BA">
            <w:pPr>
              <w:jc w:val="both"/>
              <w:rPr>
                <w:rFonts w:ascii="Arial Narrow" w:hAnsi="Arial Narrow"/>
                <w:lang w:val="en-GB"/>
              </w:rPr>
            </w:pPr>
            <w:r w:rsidRPr="000B355C">
              <w:rPr>
                <w:rFonts w:ascii="Arial Narrow" w:hAnsi="Arial Narrow"/>
                <w:lang w:val="en-GB"/>
              </w:rPr>
              <w:t>Identification number (passport number)</w:t>
            </w:r>
          </w:p>
        </w:tc>
        <w:tc>
          <w:tcPr>
            <w:tcW w:w="6300" w:type="dxa"/>
            <w:shd w:val="clear" w:color="auto" w:fill="auto"/>
          </w:tcPr>
          <w:p w:rsidR="0034196B" w:rsidRPr="000B355C" w:rsidRDefault="0034196B" w:rsidP="003D57BA">
            <w:pPr>
              <w:rPr>
                <w:rFonts w:ascii="Arial Narrow" w:hAnsi="Arial Narrow"/>
                <w:lang w:val="en-GB"/>
              </w:rPr>
            </w:pPr>
          </w:p>
        </w:tc>
      </w:tr>
      <w:tr w:rsidR="0034196B" w:rsidRPr="000B355C" w:rsidTr="003D57BA">
        <w:trPr>
          <w:jc w:val="center"/>
        </w:trPr>
        <w:tc>
          <w:tcPr>
            <w:tcW w:w="2988" w:type="dxa"/>
            <w:shd w:val="clear" w:color="auto" w:fill="auto"/>
            <w:vAlign w:val="center"/>
          </w:tcPr>
          <w:p w:rsidR="0034196B" w:rsidRPr="000B355C" w:rsidRDefault="0034196B" w:rsidP="003D57BA">
            <w:pPr>
              <w:jc w:val="both"/>
              <w:rPr>
                <w:rFonts w:ascii="Arial Narrow" w:hAnsi="Arial Narrow"/>
                <w:lang w:val="en-GB"/>
              </w:rPr>
            </w:pPr>
            <w:r w:rsidRPr="000B355C">
              <w:rPr>
                <w:rFonts w:ascii="Arial Narrow" w:hAnsi="Arial Narrow"/>
                <w:lang w:val="en-GB"/>
              </w:rPr>
              <w:t>Ad</w:t>
            </w:r>
            <w:r>
              <w:rPr>
                <w:rFonts w:ascii="Arial Narrow" w:hAnsi="Arial Narrow"/>
                <w:lang w:val="en-GB"/>
              </w:rPr>
              <w:t>d</w:t>
            </w:r>
            <w:r w:rsidRPr="000B355C">
              <w:rPr>
                <w:rFonts w:ascii="Arial Narrow" w:hAnsi="Arial Narrow"/>
                <w:lang w:val="en-GB"/>
              </w:rPr>
              <w:t>ress</w:t>
            </w:r>
          </w:p>
        </w:tc>
        <w:tc>
          <w:tcPr>
            <w:tcW w:w="6300" w:type="dxa"/>
            <w:shd w:val="clear" w:color="auto" w:fill="auto"/>
          </w:tcPr>
          <w:p w:rsidR="0034196B" w:rsidRDefault="0034196B" w:rsidP="003D57BA">
            <w:pPr>
              <w:rPr>
                <w:rFonts w:ascii="Arial Narrow" w:hAnsi="Arial Narrow"/>
                <w:lang w:val="en-GB"/>
              </w:rPr>
            </w:pPr>
          </w:p>
          <w:p w:rsidR="0034196B" w:rsidRPr="000B355C" w:rsidRDefault="0034196B" w:rsidP="003D57BA">
            <w:pPr>
              <w:rPr>
                <w:rFonts w:ascii="Arial Narrow" w:hAnsi="Arial Narrow"/>
                <w:lang w:val="en-GB"/>
              </w:rPr>
            </w:pPr>
          </w:p>
        </w:tc>
      </w:tr>
      <w:tr w:rsidR="0034196B" w:rsidRPr="000B355C" w:rsidTr="003D57BA">
        <w:trPr>
          <w:jc w:val="center"/>
        </w:trPr>
        <w:tc>
          <w:tcPr>
            <w:tcW w:w="2988" w:type="dxa"/>
            <w:shd w:val="clear" w:color="auto" w:fill="auto"/>
            <w:vAlign w:val="center"/>
          </w:tcPr>
          <w:p w:rsidR="0034196B" w:rsidRPr="000B355C" w:rsidRDefault="0034196B" w:rsidP="003D57BA">
            <w:pPr>
              <w:jc w:val="both"/>
              <w:rPr>
                <w:rFonts w:ascii="Arial Narrow" w:hAnsi="Arial Narrow"/>
                <w:lang w:val="en-GB"/>
              </w:rPr>
            </w:pPr>
            <w:r w:rsidRPr="000B355C">
              <w:rPr>
                <w:rFonts w:ascii="Arial Narrow" w:hAnsi="Arial Narrow"/>
                <w:lang w:val="en-GB"/>
              </w:rPr>
              <w:t>Phone</w:t>
            </w:r>
            <w:r>
              <w:rPr>
                <w:rFonts w:ascii="Arial Narrow" w:hAnsi="Arial Narrow"/>
                <w:lang w:val="en-GB"/>
              </w:rPr>
              <w:t xml:space="preserve"> number and</w:t>
            </w:r>
            <w:r w:rsidRPr="000B355C">
              <w:rPr>
                <w:rFonts w:ascii="Arial Narrow" w:hAnsi="Arial Narrow"/>
                <w:lang w:val="en-GB"/>
              </w:rPr>
              <w:t xml:space="preserve"> email</w:t>
            </w:r>
          </w:p>
        </w:tc>
        <w:tc>
          <w:tcPr>
            <w:tcW w:w="6300" w:type="dxa"/>
            <w:shd w:val="clear" w:color="auto" w:fill="auto"/>
          </w:tcPr>
          <w:p w:rsidR="0034196B" w:rsidRDefault="0034196B" w:rsidP="003D57BA">
            <w:pPr>
              <w:rPr>
                <w:rFonts w:ascii="Arial Narrow" w:hAnsi="Arial Narrow"/>
                <w:lang w:val="en-GB"/>
              </w:rPr>
            </w:pPr>
          </w:p>
          <w:p w:rsidR="0034196B" w:rsidRPr="000B355C" w:rsidRDefault="0034196B" w:rsidP="003D57BA">
            <w:pPr>
              <w:rPr>
                <w:rFonts w:ascii="Arial Narrow" w:hAnsi="Arial Narrow"/>
                <w:lang w:val="en-GB"/>
              </w:rPr>
            </w:pPr>
          </w:p>
        </w:tc>
      </w:tr>
      <w:tr w:rsidR="0034196B" w:rsidRPr="000B355C" w:rsidTr="003D57BA">
        <w:trPr>
          <w:trHeight w:val="1062"/>
          <w:jc w:val="center"/>
        </w:trPr>
        <w:tc>
          <w:tcPr>
            <w:tcW w:w="2988" w:type="dxa"/>
            <w:shd w:val="clear" w:color="auto" w:fill="auto"/>
            <w:vAlign w:val="center"/>
          </w:tcPr>
          <w:p w:rsidR="0034196B" w:rsidRPr="000B355C" w:rsidRDefault="0034196B" w:rsidP="003D57BA">
            <w:pPr>
              <w:jc w:val="both"/>
              <w:rPr>
                <w:rFonts w:ascii="Arial Narrow" w:hAnsi="Arial Narrow"/>
                <w:lang w:val="en-GB"/>
              </w:rPr>
            </w:pPr>
            <w:r>
              <w:rPr>
                <w:rFonts w:ascii="Arial Narrow" w:hAnsi="Arial Narrow"/>
                <w:lang w:val="en-GB"/>
              </w:rPr>
              <w:t>E</w:t>
            </w:r>
            <w:r w:rsidRPr="000B355C">
              <w:rPr>
                <w:rFonts w:ascii="Arial Narrow" w:hAnsi="Arial Narrow"/>
                <w:lang w:val="en-GB"/>
              </w:rPr>
              <w:t>ducation</w:t>
            </w:r>
          </w:p>
        </w:tc>
        <w:tc>
          <w:tcPr>
            <w:tcW w:w="6300" w:type="dxa"/>
            <w:shd w:val="clear" w:color="auto" w:fill="auto"/>
          </w:tcPr>
          <w:p w:rsidR="0034196B" w:rsidRPr="000B355C" w:rsidRDefault="0034196B" w:rsidP="003D57BA">
            <w:pPr>
              <w:jc w:val="both"/>
              <w:rPr>
                <w:rFonts w:ascii="Arial Narrow" w:hAnsi="Arial Narrow"/>
                <w:lang w:val="en-GB"/>
              </w:rPr>
            </w:pPr>
          </w:p>
        </w:tc>
      </w:tr>
      <w:tr w:rsidR="0034196B" w:rsidRPr="000B355C" w:rsidTr="003D57BA">
        <w:trPr>
          <w:trHeight w:val="992"/>
          <w:jc w:val="center"/>
        </w:trPr>
        <w:tc>
          <w:tcPr>
            <w:tcW w:w="2988" w:type="dxa"/>
            <w:shd w:val="clear" w:color="auto" w:fill="auto"/>
            <w:vAlign w:val="center"/>
          </w:tcPr>
          <w:p w:rsidR="0034196B" w:rsidRPr="000B355C" w:rsidRDefault="0034196B" w:rsidP="003D57BA">
            <w:pPr>
              <w:jc w:val="both"/>
              <w:rPr>
                <w:rFonts w:ascii="Arial Narrow" w:hAnsi="Arial Narrow"/>
                <w:lang w:val="en-GB"/>
              </w:rPr>
            </w:pPr>
            <w:r>
              <w:rPr>
                <w:rFonts w:ascii="Arial Narrow" w:hAnsi="Arial Narrow"/>
                <w:lang w:val="en-GB"/>
              </w:rPr>
              <w:t>C</w:t>
            </w:r>
            <w:r w:rsidRPr="000B355C">
              <w:rPr>
                <w:rFonts w:ascii="Arial Narrow" w:hAnsi="Arial Narrow"/>
                <w:lang w:val="en-GB"/>
              </w:rPr>
              <w:t>urrent employment</w:t>
            </w:r>
          </w:p>
        </w:tc>
        <w:tc>
          <w:tcPr>
            <w:tcW w:w="6300" w:type="dxa"/>
            <w:shd w:val="clear" w:color="auto" w:fill="auto"/>
          </w:tcPr>
          <w:p w:rsidR="0034196B" w:rsidRPr="000B355C" w:rsidRDefault="0034196B" w:rsidP="003D57BA">
            <w:pPr>
              <w:rPr>
                <w:rFonts w:ascii="Arial Narrow" w:hAnsi="Arial Narrow"/>
                <w:lang w:val="en-GB"/>
              </w:rPr>
            </w:pPr>
          </w:p>
        </w:tc>
      </w:tr>
      <w:tr w:rsidR="0034196B" w:rsidRPr="000B355C" w:rsidTr="003D57BA">
        <w:trPr>
          <w:trHeight w:val="1136"/>
          <w:jc w:val="center"/>
        </w:trPr>
        <w:tc>
          <w:tcPr>
            <w:tcW w:w="2988" w:type="dxa"/>
            <w:shd w:val="clear" w:color="auto" w:fill="auto"/>
            <w:vAlign w:val="center"/>
          </w:tcPr>
          <w:p w:rsidR="0034196B" w:rsidRPr="000B355C" w:rsidRDefault="0034196B" w:rsidP="003D57BA">
            <w:pPr>
              <w:jc w:val="both"/>
              <w:rPr>
                <w:rFonts w:ascii="Arial Narrow" w:hAnsi="Arial Narrow"/>
                <w:lang w:val="en-GB"/>
              </w:rPr>
            </w:pPr>
            <w:r w:rsidRPr="000B355C">
              <w:rPr>
                <w:rFonts w:ascii="Arial Narrow" w:hAnsi="Arial Narrow"/>
                <w:lang w:val="en-GB"/>
              </w:rPr>
              <w:t>Attachments</w:t>
            </w:r>
          </w:p>
        </w:tc>
        <w:tc>
          <w:tcPr>
            <w:tcW w:w="6300" w:type="dxa"/>
            <w:shd w:val="clear" w:color="auto" w:fill="auto"/>
          </w:tcPr>
          <w:p w:rsidR="0034196B" w:rsidRPr="000B355C" w:rsidRDefault="0034196B" w:rsidP="003D57BA">
            <w:pPr>
              <w:rPr>
                <w:rFonts w:ascii="Arial Narrow" w:hAnsi="Arial Narrow"/>
                <w:lang w:val="en-GB"/>
              </w:rPr>
            </w:pPr>
          </w:p>
        </w:tc>
      </w:tr>
      <w:tr w:rsidR="0034196B" w:rsidRPr="000B355C" w:rsidTr="003D57BA">
        <w:trPr>
          <w:trHeight w:val="744"/>
          <w:jc w:val="center"/>
        </w:trPr>
        <w:tc>
          <w:tcPr>
            <w:tcW w:w="2988" w:type="dxa"/>
            <w:shd w:val="clear" w:color="auto" w:fill="auto"/>
            <w:vAlign w:val="center"/>
          </w:tcPr>
          <w:p w:rsidR="0034196B" w:rsidRPr="000B355C" w:rsidRDefault="0034196B" w:rsidP="003D57BA">
            <w:pPr>
              <w:jc w:val="both"/>
              <w:rPr>
                <w:rFonts w:ascii="Arial Narrow" w:hAnsi="Arial Narrow"/>
                <w:lang w:val="en-GB"/>
              </w:rPr>
            </w:pPr>
            <w:r w:rsidRPr="000B355C">
              <w:rPr>
                <w:rFonts w:ascii="Arial Narrow" w:hAnsi="Arial Narrow"/>
                <w:lang w:val="en-GB"/>
              </w:rPr>
              <w:t>Notes</w:t>
            </w:r>
          </w:p>
        </w:tc>
        <w:tc>
          <w:tcPr>
            <w:tcW w:w="6300" w:type="dxa"/>
            <w:shd w:val="clear" w:color="auto" w:fill="auto"/>
          </w:tcPr>
          <w:p w:rsidR="0034196B" w:rsidRPr="000B355C" w:rsidRDefault="0034196B" w:rsidP="003D57BA">
            <w:pPr>
              <w:rPr>
                <w:rFonts w:ascii="Arial Narrow" w:hAnsi="Arial Narrow"/>
                <w:lang w:val="en-GB"/>
              </w:rPr>
            </w:pPr>
          </w:p>
        </w:tc>
      </w:tr>
      <w:tr w:rsidR="0034196B" w:rsidRPr="000B355C" w:rsidTr="003D57BA">
        <w:trPr>
          <w:trHeight w:val="744"/>
          <w:jc w:val="center"/>
        </w:trPr>
        <w:tc>
          <w:tcPr>
            <w:tcW w:w="2988" w:type="dxa"/>
            <w:shd w:val="clear" w:color="auto" w:fill="auto"/>
            <w:vAlign w:val="center"/>
          </w:tcPr>
          <w:p w:rsidR="0034196B" w:rsidRPr="000B355C" w:rsidRDefault="0034196B" w:rsidP="003D57BA">
            <w:pPr>
              <w:jc w:val="both"/>
              <w:rPr>
                <w:rFonts w:ascii="Arial Narrow" w:hAnsi="Arial Narrow"/>
                <w:lang w:val="en-GB"/>
              </w:rPr>
            </w:pPr>
            <w:r w:rsidRPr="000B355C">
              <w:rPr>
                <w:rFonts w:ascii="Arial Narrow" w:hAnsi="Arial Narrow"/>
                <w:lang w:val="en-GB"/>
              </w:rPr>
              <w:t>Date</w:t>
            </w:r>
          </w:p>
        </w:tc>
        <w:tc>
          <w:tcPr>
            <w:tcW w:w="6300" w:type="dxa"/>
            <w:shd w:val="clear" w:color="auto" w:fill="auto"/>
          </w:tcPr>
          <w:p w:rsidR="0034196B" w:rsidRPr="000B355C" w:rsidRDefault="0034196B" w:rsidP="003D57BA">
            <w:pPr>
              <w:rPr>
                <w:rFonts w:ascii="Arial Narrow" w:hAnsi="Arial Narrow"/>
                <w:lang w:val="en-GB"/>
              </w:rPr>
            </w:pPr>
          </w:p>
        </w:tc>
      </w:tr>
      <w:tr w:rsidR="0034196B" w:rsidRPr="000B355C" w:rsidTr="003D57BA">
        <w:trPr>
          <w:jc w:val="center"/>
        </w:trPr>
        <w:tc>
          <w:tcPr>
            <w:tcW w:w="2988" w:type="dxa"/>
            <w:shd w:val="clear" w:color="auto" w:fill="auto"/>
            <w:vAlign w:val="center"/>
          </w:tcPr>
          <w:p w:rsidR="0034196B" w:rsidRPr="000B355C" w:rsidRDefault="0034196B" w:rsidP="003D57BA">
            <w:pPr>
              <w:jc w:val="both"/>
              <w:rPr>
                <w:rFonts w:ascii="Arial Narrow" w:hAnsi="Arial Narrow"/>
                <w:lang w:val="en-GB"/>
              </w:rPr>
            </w:pPr>
            <w:r w:rsidRPr="000B355C">
              <w:rPr>
                <w:rFonts w:ascii="Arial Narrow" w:hAnsi="Arial Narrow"/>
                <w:lang w:val="en-GB"/>
              </w:rPr>
              <w:t>Signature</w:t>
            </w:r>
          </w:p>
        </w:tc>
        <w:tc>
          <w:tcPr>
            <w:tcW w:w="6300" w:type="dxa"/>
            <w:shd w:val="clear" w:color="auto" w:fill="auto"/>
          </w:tcPr>
          <w:p w:rsidR="0034196B" w:rsidRDefault="0034196B" w:rsidP="003D57BA">
            <w:pPr>
              <w:rPr>
                <w:rFonts w:ascii="Arial Narrow" w:hAnsi="Arial Narrow"/>
                <w:lang w:val="en-GB"/>
              </w:rPr>
            </w:pPr>
          </w:p>
          <w:p w:rsidR="0034196B" w:rsidRPr="000B355C" w:rsidRDefault="0034196B" w:rsidP="003D57BA">
            <w:pPr>
              <w:rPr>
                <w:rFonts w:ascii="Arial Narrow" w:hAnsi="Arial Narrow"/>
                <w:lang w:val="en-GB"/>
              </w:rPr>
            </w:pPr>
          </w:p>
        </w:tc>
      </w:tr>
    </w:tbl>
    <w:p w:rsidR="0034196B" w:rsidRPr="000B355C" w:rsidRDefault="0034196B" w:rsidP="0034196B">
      <w:pPr>
        <w:rPr>
          <w:rFonts w:ascii="Arial Narrow" w:hAnsi="Arial Narrow"/>
          <w:lang w:val="en-GB"/>
        </w:rPr>
      </w:pPr>
    </w:p>
    <w:p w:rsidR="0034196B" w:rsidRPr="000B355C" w:rsidRDefault="0034196B" w:rsidP="0034196B">
      <w:pPr>
        <w:jc w:val="both"/>
        <w:rPr>
          <w:rFonts w:ascii="Arial Narrow" w:hAnsi="Arial Narrow"/>
          <w:lang w:val="en-GB"/>
        </w:rPr>
      </w:pPr>
      <w:r w:rsidRPr="000B355C">
        <w:rPr>
          <w:rFonts w:ascii="Arial Narrow" w:hAnsi="Arial Narrow"/>
          <w:lang w:val="en-GB"/>
        </w:rPr>
        <w:t xml:space="preserve">The </w:t>
      </w:r>
      <w:r>
        <w:rPr>
          <w:rFonts w:ascii="Arial Narrow" w:hAnsi="Arial Narrow"/>
          <w:lang w:val="en-GB"/>
        </w:rPr>
        <w:t xml:space="preserve">application </w:t>
      </w:r>
      <w:r w:rsidRPr="000B355C">
        <w:rPr>
          <w:rFonts w:ascii="Arial Narrow" w:hAnsi="Arial Narrow"/>
          <w:lang w:val="en-GB"/>
        </w:rPr>
        <w:t>form with the</w:t>
      </w:r>
      <w:r>
        <w:rPr>
          <w:rFonts w:ascii="Arial Narrow" w:hAnsi="Arial Narrow"/>
          <w:lang w:val="en-GB"/>
        </w:rPr>
        <w:t xml:space="preserve"> complete</w:t>
      </w:r>
      <w:r w:rsidRPr="000B355C">
        <w:rPr>
          <w:rFonts w:ascii="Arial Narrow" w:hAnsi="Arial Narrow"/>
          <w:lang w:val="en-GB"/>
        </w:rPr>
        <w:t xml:space="preserve"> documentation should be sent </w:t>
      </w:r>
      <w:r>
        <w:rPr>
          <w:rFonts w:ascii="Arial Narrow" w:hAnsi="Arial Narrow"/>
          <w:lang w:val="en-GB"/>
        </w:rPr>
        <w:t xml:space="preserve">either </w:t>
      </w:r>
      <w:r w:rsidRPr="000B355C">
        <w:rPr>
          <w:rFonts w:ascii="Arial Narrow" w:hAnsi="Arial Narrow"/>
          <w:lang w:val="en-GB"/>
        </w:rPr>
        <w:t>to</w:t>
      </w:r>
      <w:r>
        <w:rPr>
          <w:rFonts w:ascii="Arial Narrow" w:hAnsi="Arial Narrow"/>
          <w:lang w:val="en-GB"/>
        </w:rPr>
        <w:t xml:space="preserve"> the</w:t>
      </w:r>
      <w:r w:rsidRPr="000B355C">
        <w:rPr>
          <w:rFonts w:ascii="Arial Narrow" w:hAnsi="Arial Narrow"/>
          <w:lang w:val="en-GB"/>
        </w:rPr>
        <w:t xml:space="preserve"> Office </w:t>
      </w:r>
      <w:r>
        <w:rPr>
          <w:rFonts w:ascii="Arial Narrow" w:hAnsi="Arial Narrow"/>
          <w:lang w:val="en-GB"/>
        </w:rPr>
        <w:t>of</w:t>
      </w:r>
      <w:r w:rsidRPr="000B355C">
        <w:rPr>
          <w:rFonts w:ascii="Arial Narrow" w:hAnsi="Arial Narrow"/>
          <w:lang w:val="en-GB"/>
        </w:rPr>
        <w:t xml:space="preserve"> Student Affairs of the Faculty of Humanities and Social Sciences in Osijek, </w:t>
      </w:r>
      <w:r>
        <w:rPr>
          <w:rFonts w:ascii="Arial Narrow" w:hAnsi="Arial Narrow"/>
          <w:lang w:val="en-GB"/>
        </w:rPr>
        <w:t xml:space="preserve">9 </w:t>
      </w:r>
      <w:r w:rsidRPr="000B355C">
        <w:rPr>
          <w:rFonts w:ascii="Arial Narrow" w:hAnsi="Arial Narrow"/>
          <w:lang w:val="en-GB"/>
        </w:rPr>
        <w:t xml:space="preserve">Lorenz </w:t>
      </w:r>
      <w:proofErr w:type="spellStart"/>
      <w:r w:rsidRPr="000B355C">
        <w:rPr>
          <w:rFonts w:ascii="Arial Narrow" w:hAnsi="Arial Narrow"/>
          <w:lang w:val="en-GB"/>
        </w:rPr>
        <w:t>Jäger</w:t>
      </w:r>
      <w:proofErr w:type="spellEnd"/>
      <w:r w:rsidRPr="000B355C">
        <w:rPr>
          <w:rFonts w:ascii="Arial Narrow" w:hAnsi="Arial Narrow"/>
          <w:lang w:val="en-GB"/>
        </w:rPr>
        <w:t>, 31 000 Osijek,</w:t>
      </w:r>
      <w:r>
        <w:rPr>
          <w:rFonts w:ascii="Arial Narrow" w:hAnsi="Arial Narrow"/>
          <w:lang w:val="en-GB"/>
        </w:rPr>
        <w:t xml:space="preserve"> Croatia</w:t>
      </w:r>
      <w:r w:rsidRPr="000B355C">
        <w:rPr>
          <w:rFonts w:ascii="Arial Narrow" w:hAnsi="Arial Narrow"/>
          <w:lang w:val="en-GB"/>
        </w:rPr>
        <w:t xml:space="preserve"> or by email </w:t>
      </w:r>
      <w:r w:rsidR="00894026">
        <w:rPr>
          <w:rFonts w:ascii="Arial Narrow" w:hAnsi="Arial Narrow"/>
          <w:lang w:val="en-GB"/>
        </w:rPr>
        <w:t xml:space="preserve">to Ms. </w:t>
      </w:r>
      <w:proofErr w:type="spellStart"/>
      <w:r w:rsidR="00894026">
        <w:rPr>
          <w:rFonts w:ascii="Arial Narrow" w:hAnsi="Arial Narrow"/>
          <w:lang w:val="en-GB"/>
        </w:rPr>
        <w:t>Dajana</w:t>
      </w:r>
      <w:proofErr w:type="spellEnd"/>
      <w:r w:rsidR="00894026">
        <w:rPr>
          <w:rFonts w:ascii="Arial Narrow" w:hAnsi="Arial Narrow"/>
          <w:lang w:val="en-GB"/>
        </w:rPr>
        <w:t xml:space="preserve"> Tomas</w:t>
      </w:r>
      <w:r w:rsidRPr="000B355C">
        <w:rPr>
          <w:rFonts w:ascii="Arial Narrow" w:hAnsi="Arial Narrow"/>
          <w:lang w:val="en-GB"/>
        </w:rPr>
        <w:t xml:space="preserve"> </w:t>
      </w:r>
      <w:r>
        <w:rPr>
          <w:rFonts w:ascii="Arial Narrow" w:hAnsi="Arial Narrow"/>
          <w:lang w:val="en-GB"/>
        </w:rPr>
        <w:t>(</w:t>
      </w:r>
      <w:r w:rsidR="00894026">
        <w:rPr>
          <w:rFonts w:ascii="Arial Narrow" w:hAnsi="Arial Narrow"/>
          <w:lang w:val="en-GB"/>
        </w:rPr>
        <w:t>dtomas1</w:t>
      </w:r>
      <w:r w:rsidRPr="000B355C">
        <w:rPr>
          <w:rFonts w:ascii="Arial Narrow" w:hAnsi="Arial Narrow"/>
          <w:lang w:val="en-GB"/>
        </w:rPr>
        <w:t>@ffos.hr</w:t>
      </w:r>
      <w:r>
        <w:rPr>
          <w:rFonts w:ascii="Arial Narrow" w:hAnsi="Arial Narrow"/>
          <w:lang w:val="en-GB"/>
        </w:rPr>
        <w:t>).</w:t>
      </w:r>
    </w:p>
    <w:p w:rsidR="0034196B" w:rsidRPr="000B355C" w:rsidRDefault="0034196B" w:rsidP="0034196B">
      <w:pPr>
        <w:jc w:val="both"/>
        <w:rPr>
          <w:rFonts w:ascii="Arial Narrow" w:hAnsi="Arial Narrow"/>
          <w:lang w:val="en-GB"/>
        </w:rPr>
      </w:pPr>
    </w:p>
    <w:p w:rsidR="0034196B" w:rsidRPr="00CF1A6F" w:rsidRDefault="0034196B">
      <w:pPr>
        <w:rPr>
          <w:lang w:val="en-US"/>
        </w:rPr>
      </w:pPr>
    </w:p>
    <w:sectPr w:rsidR="0034196B" w:rsidRPr="00CF1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617E1"/>
    <w:multiLevelType w:val="hybridMultilevel"/>
    <w:tmpl w:val="6B0E8696"/>
    <w:lvl w:ilvl="0" w:tplc="0809000F">
      <w:start w:val="1"/>
      <w:numFmt w:val="decimal"/>
      <w:lvlText w:val="%1."/>
      <w:lvlJc w:val="left"/>
      <w:pPr>
        <w:ind w:left="720" w:hanging="360"/>
      </w:pPr>
    </w:lvl>
    <w:lvl w:ilvl="1" w:tplc="9DD2F506">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2E3B9B"/>
    <w:multiLevelType w:val="hybridMultilevel"/>
    <w:tmpl w:val="F092A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1154A9"/>
    <w:multiLevelType w:val="hybridMultilevel"/>
    <w:tmpl w:val="DB2CC2AA"/>
    <w:lvl w:ilvl="0" w:tplc="8F5C1DCA">
      <w:start w:val="1"/>
      <w:numFmt w:val="decimal"/>
      <w:lvlText w:val="%1."/>
      <w:lvlJc w:val="left"/>
      <w:pPr>
        <w:ind w:left="720" w:hanging="360"/>
      </w:pPr>
      <w:rPr>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AC"/>
    <w:rsid w:val="00050926"/>
    <w:rsid w:val="000604A3"/>
    <w:rsid w:val="000C1302"/>
    <w:rsid w:val="000F44B7"/>
    <w:rsid w:val="000F60C0"/>
    <w:rsid w:val="00134401"/>
    <w:rsid w:val="00145A9D"/>
    <w:rsid w:val="00166D42"/>
    <w:rsid w:val="001C0B06"/>
    <w:rsid w:val="001D0946"/>
    <w:rsid w:val="001D2C04"/>
    <w:rsid w:val="001E05AF"/>
    <w:rsid w:val="00215753"/>
    <w:rsid w:val="0023476B"/>
    <w:rsid w:val="00235EF0"/>
    <w:rsid w:val="003104A8"/>
    <w:rsid w:val="00335051"/>
    <w:rsid w:val="0034196B"/>
    <w:rsid w:val="00373E07"/>
    <w:rsid w:val="003F3DB9"/>
    <w:rsid w:val="004001E5"/>
    <w:rsid w:val="00405CD4"/>
    <w:rsid w:val="004310FD"/>
    <w:rsid w:val="00436103"/>
    <w:rsid w:val="00445066"/>
    <w:rsid w:val="004F6D2F"/>
    <w:rsid w:val="0055097A"/>
    <w:rsid w:val="005522AE"/>
    <w:rsid w:val="005553F5"/>
    <w:rsid w:val="0058752B"/>
    <w:rsid w:val="005957DF"/>
    <w:rsid w:val="00623886"/>
    <w:rsid w:val="0064094F"/>
    <w:rsid w:val="00694AE7"/>
    <w:rsid w:val="006E73C4"/>
    <w:rsid w:val="007358F8"/>
    <w:rsid w:val="007B3E00"/>
    <w:rsid w:val="007E358B"/>
    <w:rsid w:val="00807CEE"/>
    <w:rsid w:val="00894026"/>
    <w:rsid w:val="00897F46"/>
    <w:rsid w:val="008A66FC"/>
    <w:rsid w:val="008B696A"/>
    <w:rsid w:val="008B75A8"/>
    <w:rsid w:val="008C184A"/>
    <w:rsid w:val="009015FB"/>
    <w:rsid w:val="00906F50"/>
    <w:rsid w:val="009852AC"/>
    <w:rsid w:val="009B2E96"/>
    <w:rsid w:val="00A022F2"/>
    <w:rsid w:val="00A17ADA"/>
    <w:rsid w:val="00A22A60"/>
    <w:rsid w:val="00A43063"/>
    <w:rsid w:val="00AA78D7"/>
    <w:rsid w:val="00AC3CC0"/>
    <w:rsid w:val="00B40D8B"/>
    <w:rsid w:val="00B95874"/>
    <w:rsid w:val="00C04DAD"/>
    <w:rsid w:val="00C12F5E"/>
    <w:rsid w:val="00C2032A"/>
    <w:rsid w:val="00C54D02"/>
    <w:rsid w:val="00C74666"/>
    <w:rsid w:val="00CC14ED"/>
    <w:rsid w:val="00CD0D6D"/>
    <w:rsid w:val="00CF1A6F"/>
    <w:rsid w:val="00DA4955"/>
    <w:rsid w:val="00DC055F"/>
    <w:rsid w:val="00DF1447"/>
    <w:rsid w:val="00DF2EFC"/>
    <w:rsid w:val="00E14F72"/>
    <w:rsid w:val="00E76DBD"/>
    <w:rsid w:val="00EC5CAC"/>
    <w:rsid w:val="00ED6B94"/>
    <w:rsid w:val="00F26594"/>
    <w:rsid w:val="00F35F92"/>
    <w:rsid w:val="00F51595"/>
    <w:rsid w:val="00F535ED"/>
    <w:rsid w:val="00FA7492"/>
    <w:rsid w:val="00FF0D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5AAA"/>
  <w15:docId w15:val="{8A6DA5F8-7A88-1B45-B359-01F1B1CF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2A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52AC"/>
    <w:rPr>
      <w:color w:val="0000FF"/>
      <w:u w:val="single"/>
    </w:rPr>
  </w:style>
  <w:style w:type="paragraph" w:styleId="ListParagraph">
    <w:name w:val="List Paragraph"/>
    <w:basedOn w:val="Normal"/>
    <w:uiPriority w:val="34"/>
    <w:qFormat/>
    <w:rsid w:val="009852AC"/>
    <w:pPr>
      <w:ind w:left="720"/>
      <w:contextualSpacing/>
    </w:pPr>
  </w:style>
  <w:style w:type="paragraph" w:customStyle="1" w:styleId="Default">
    <w:name w:val="Default"/>
    <w:rsid w:val="0013440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40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D8B"/>
    <w:rPr>
      <w:rFonts w:ascii="Segoe UI" w:eastAsia="Times New Roman" w:hAnsi="Segoe UI" w:cs="Segoe UI"/>
      <w:sz w:val="18"/>
      <w:szCs w:val="18"/>
      <w:lang w:eastAsia="hr-HR"/>
    </w:rPr>
  </w:style>
  <w:style w:type="character" w:customStyle="1" w:styleId="tlid-translation">
    <w:name w:val="tlid-translation"/>
    <w:basedOn w:val="DefaultParagraphFont"/>
    <w:rsid w:val="006E73C4"/>
  </w:style>
  <w:style w:type="character" w:styleId="FollowedHyperlink">
    <w:name w:val="FollowedHyperlink"/>
    <w:basedOn w:val="DefaultParagraphFont"/>
    <w:uiPriority w:val="99"/>
    <w:semiHidden/>
    <w:unhideWhenUsed/>
    <w:rsid w:val="004F6D2F"/>
    <w:rPr>
      <w:color w:val="800080" w:themeColor="followedHyperlink"/>
      <w:u w:val="single"/>
    </w:rPr>
  </w:style>
  <w:style w:type="character" w:customStyle="1" w:styleId="UnresolvedMention1">
    <w:name w:val="Unresolved Mention1"/>
    <w:basedOn w:val="DefaultParagraphFont"/>
    <w:uiPriority w:val="99"/>
    <w:semiHidden/>
    <w:unhideWhenUsed/>
    <w:rsid w:val="004F6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tomas1@ffos.hr" TargetMode="External"/><Relationship Id="rId5" Type="http://schemas.openxmlformats.org/officeDocument/2006/relationships/hyperlink" Target="mailto:dtomas1@ffos.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cp:revision>
  <cp:lastPrinted>2019-09-13T08:10:00Z</cp:lastPrinted>
  <dcterms:created xsi:type="dcterms:W3CDTF">2021-09-15T18:51:00Z</dcterms:created>
  <dcterms:modified xsi:type="dcterms:W3CDTF">2023-09-18T08:21:00Z</dcterms:modified>
</cp:coreProperties>
</file>