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271" w14:textId="69F368B5" w:rsidR="00154BA0" w:rsidRDefault="00154BA0" w:rsidP="00154BA0">
      <w:pPr>
        <w:rPr>
          <w:rFonts w:ascii="Times New Roman" w:hAnsi="Times New Roman" w:cs="Times New Roman"/>
          <w:b/>
        </w:rPr>
      </w:pPr>
    </w:p>
    <w:p w14:paraId="3A04C783" w14:textId="77777777" w:rsidR="003A0F71" w:rsidRDefault="003A0F71" w:rsidP="00154BA0">
      <w:pPr>
        <w:rPr>
          <w:rFonts w:ascii="Times New Roman" w:hAnsi="Times New Roman" w:cs="Times New Roman"/>
          <w:b/>
        </w:rPr>
      </w:pPr>
    </w:p>
    <w:p w14:paraId="6CD90B6E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Naziv obveznika:</w:t>
      </w:r>
      <w:r>
        <w:rPr>
          <w:rFonts w:ascii="Times New Roman" w:hAnsi="Times New Roman" w:cs="Times New Roman"/>
        </w:rPr>
        <w:t xml:space="preserve"> Filozofski fakultet Sveučilišta Josipa Jurja Strossmayera u Osijeku</w:t>
      </w:r>
    </w:p>
    <w:p w14:paraId="5D9867C1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Broj RKP-a:</w:t>
      </w:r>
      <w:r>
        <w:rPr>
          <w:rFonts w:ascii="Times New Roman" w:hAnsi="Times New Roman" w:cs="Times New Roman"/>
        </w:rPr>
        <w:t xml:space="preserve"> 2321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MB:</w:t>
      </w:r>
      <w:r>
        <w:rPr>
          <w:rFonts w:ascii="Times New Roman" w:hAnsi="Times New Roman" w:cs="Times New Roman"/>
        </w:rPr>
        <w:t xml:space="preserve"> 03014185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OIB:</w:t>
      </w:r>
      <w:r>
        <w:rPr>
          <w:rFonts w:ascii="Times New Roman" w:hAnsi="Times New Roman" w:cs="Times New Roman"/>
        </w:rPr>
        <w:t xml:space="preserve"> 58868871646</w:t>
      </w:r>
    </w:p>
    <w:p w14:paraId="3AD14D6D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Pošta i mjesto:</w:t>
      </w:r>
      <w:r>
        <w:rPr>
          <w:rFonts w:ascii="Times New Roman" w:hAnsi="Times New Roman" w:cs="Times New Roman"/>
        </w:rPr>
        <w:t xml:space="preserve"> 31000 Osijek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</w:rPr>
        <w:t xml:space="preserve"> Lorenza </w:t>
      </w:r>
      <w:proofErr w:type="spellStart"/>
      <w:r>
        <w:rPr>
          <w:rFonts w:ascii="Times New Roman" w:hAnsi="Times New Roman" w:cs="Times New Roman"/>
        </w:rPr>
        <w:t>Jagera</w:t>
      </w:r>
      <w:proofErr w:type="spellEnd"/>
      <w:r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Razina:</w:t>
      </w:r>
      <w:r>
        <w:rPr>
          <w:rFonts w:ascii="Times New Roman" w:hAnsi="Times New Roman" w:cs="Times New Roman"/>
        </w:rPr>
        <w:t xml:space="preserve"> 11</w:t>
      </w:r>
    </w:p>
    <w:p w14:paraId="0A94212C" w14:textId="6466CBAC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Razdjel:</w:t>
      </w:r>
      <w:r>
        <w:rPr>
          <w:rFonts w:ascii="Times New Roman" w:hAnsi="Times New Roman" w:cs="Times New Roman"/>
        </w:rPr>
        <w:t xml:space="preserve"> 080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Šifra djelatnosti:</w:t>
      </w:r>
      <w:r>
        <w:rPr>
          <w:rFonts w:ascii="Times New Roman" w:hAnsi="Times New Roman" w:cs="Times New Roman"/>
        </w:rPr>
        <w:t xml:space="preserve"> 8542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Šifra županije:</w:t>
      </w:r>
      <w:r>
        <w:rPr>
          <w:rFonts w:ascii="Times New Roman" w:hAnsi="Times New Roman" w:cs="Times New Roman"/>
        </w:rPr>
        <w:t xml:space="preserve">XIV </w:t>
      </w:r>
    </w:p>
    <w:p w14:paraId="6FC94EE7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grada/općine:</w:t>
      </w:r>
      <w:r>
        <w:rPr>
          <w:rFonts w:ascii="Times New Roman" w:hAnsi="Times New Roman" w:cs="Times New Roman"/>
        </w:rPr>
        <w:t xml:space="preserve"> 312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Oznaka razdoblja:</w:t>
      </w:r>
      <w:r>
        <w:rPr>
          <w:rFonts w:ascii="Times New Roman" w:hAnsi="Times New Roman" w:cs="Times New Roman"/>
        </w:rPr>
        <w:t xml:space="preserve"> 2023-12</w:t>
      </w:r>
    </w:p>
    <w:p w14:paraId="1F0F221F" w14:textId="41BD1FD4" w:rsidR="00154BA0" w:rsidRDefault="00154BA0" w:rsidP="00154BA0">
      <w:pPr>
        <w:rPr>
          <w:rFonts w:ascii="Times New Roman" w:hAnsi="Times New Roman" w:cs="Times New Roman"/>
        </w:rPr>
      </w:pPr>
    </w:p>
    <w:p w14:paraId="0F7AD771" w14:textId="77777777" w:rsidR="00012821" w:rsidRDefault="00012821" w:rsidP="00154BA0">
      <w:pPr>
        <w:rPr>
          <w:rFonts w:ascii="Times New Roman" w:hAnsi="Times New Roman" w:cs="Times New Roman"/>
        </w:rPr>
      </w:pPr>
    </w:p>
    <w:p w14:paraId="73984AC4" w14:textId="13705192" w:rsidR="00154BA0" w:rsidRDefault="00154BA0" w:rsidP="000128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</w:t>
      </w:r>
      <w:r w:rsidR="00012821">
        <w:rPr>
          <w:rFonts w:ascii="Times New Roman" w:hAnsi="Times New Roman" w:cs="Times New Roman"/>
          <w:b/>
        </w:rPr>
        <w:t xml:space="preserve"> U</w:t>
      </w:r>
      <w:r>
        <w:rPr>
          <w:rFonts w:ascii="Times New Roman" w:hAnsi="Times New Roman" w:cs="Times New Roman"/>
          <w:b/>
        </w:rPr>
        <w:t>Z FINANCIJSKE IZVJEŠTAJE ZA 2023. GODINU</w:t>
      </w:r>
    </w:p>
    <w:p w14:paraId="34792C34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27A1890E" w14:textId="7E67A77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Djelatnost Fakulteta je visoko obrazovanje, ustrojavanje i izvođenje prijediplomskih, diplomskih i poslijediplomskih sveučilišnih studija i poslijediplomskih specijalističkih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 - organiziranje znanstvenih, stručnih i drugih skupova, savjetovanja i seminara, usluge informacijskog društva, ostalo obrazovanje i poučavanje,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 - prevoditeljske usluge i usluge tumača. </w:t>
      </w:r>
    </w:p>
    <w:p w14:paraId="699142CB" w14:textId="77777777" w:rsidR="00154BA0" w:rsidRDefault="00154BA0" w:rsidP="00154BA0">
      <w:pPr>
        <w:jc w:val="both"/>
        <w:rPr>
          <w:rFonts w:ascii="Times New Roman" w:hAnsi="Times New Roman" w:cs="Times New Roman"/>
          <w:szCs w:val="22"/>
        </w:rPr>
      </w:pPr>
    </w:p>
    <w:p w14:paraId="7B13A078" w14:textId="0A81C080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Misija Filozofskog fakulteta u Osijeku je stvoriti nova znanja i stručnjake iz humanističkih i društvenih znanosti, te povezati tradiciju i inovativnost, kvalitetu i odgovornost uz razvijanje partnerskih odnosa. Vizija Filozofskog fakulteta u Osijeku je unapređenjem znanstvenog i stručnog rada te kvalitetnom izvedbom nastavnih programa biti prepoznatljivo nacionalno i vodeće regionalno središte koje sustavno razvija i podiže ugled društveno-humanističkih znanosti.</w:t>
      </w:r>
    </w:p>
    <w:p w14:paraId="2EC2B35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B00194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Dekan Filozofskog fakulteta u Osijeku je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Ivan </w:t>
      </w:r>
      <w:proofErr w:type="spellStart"/>
      <w:r>
        <w:rPr>
          <w:rFonts w:ascii="Times New Roman" w:hAnsi="Times New Roman" w:cs="Times New Roman"/>
        </w:rPr>
        <w:t>Trojan</w:t>
      </w:r>
      <w:proofErr w:type="spellEnd"/>
      <w:r>
        <w:rPr>
          <w:rFonts w:ascii="Times New Roman" w:hAnsi="Times New Roman" w:cs="Times New Roman"/>
        </w:rPr>
        <w:t>. Voditelj ureda za računovodstveno-financijske poslove je  Mario Varga koji je sastavio financijske izvještaje i bilješke uz financijske izvještaje za 2023. godinu.</w:t>
      </w:r>
    </w:p>
    <w:p w14:paraId="0DD5774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propisi prema kojima Filozofski fakultet posluje su Statut Filozofskog fakulteta u Osijeku, Zakon o znanstvenoj djelatnosti i visokom obrazovanju, Pravilnik o studijima i studiranju na Sveučilištu, Zakon o proračunu, Zakon o porezu na dohodak, Pravilnik o proračunskom računovodstvu i računskom planu, Pravilnik o financijskom izvještavanju i svim ostalima Zakonima i Pravilnicima kojima posluju Fakulteti i javne institucije u Republici Hrvatskoj.</w:t>
      </w:r>
    </w:p>
    <w:p w14:paraId="514CCBA2" w14:textId="56F613CC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9625712" w14:textId="77777777" w:rsidR="00012821" w:rsidRDefault="00012821" w:rsidP="00154BA0">
      <w:pPr>
        <w:jc w:val="both"/>
        <w:rPr>
          <w:rFonts w:ascii="Times New Roman" w:hAnsi="Times New Roman" w:cs="Times New Roman"/>
        </w:rPr>
      </w:pPr>
    </w:p>
    <w:p w14:paraId="4A6C2F4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A2CE996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BILJEŠKE UZ BILANCU</w:t>
      </w:r>
    </w:p>
    <w:p w14:paraId="7809C9E6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2A93756A" w14:textId="77777777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Tablica 1. </w:t>
      </w:r>
      <w:r>
        <w:rPr>
          <w:rFonts w:ascii="Times New Roman" w:hAnsi="Times New Roman" w:cs="Times New Roman"/>
        </w:rPr>
        <w:t>Popis sudskih sporova u tijeku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174"/>
        <w:gridCol w:w="1116"/>
        <w:gridCol w:w="1205"/>
        <w:gridCol w:w="1608"/>
        <w:gridCol w:w="1423"/>
      </w:tblGrid>
      <w:tr w:rsidR="00154BA0" w14:paraId="72129120" w14:textId="77777777" w:rsidTr="00154BA0">
        <w:trPr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3CE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Rb.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11C7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Tuženik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168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Tužitelj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51F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274A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4AB4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Procjena financijskog učinka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8F0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Procijenjeno vrijeme odljeva ili priljeva sredstava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F52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Početak sudskog spora</w:t>
            </w:r>
          </w:p>
        </w:tc>
      </w:tr>
      <w:tr w:rsidR="00154BA0" w14:paraId="0649A402" w14:textId="77777777" w:rsidTr="00154BA0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7C80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3E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E00E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Filozofski fakultet Osijek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44D6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Naknada štete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B81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29.583,92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DE83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29.583,92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1C1C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tijekom 2024. godine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33D1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 17. travnja 2019.</w:t>
            </w:r>
          </w:p>
        </w:tc>
      </w:tr>
      <w:tr w:rsidR="00154BA0" w14:paraId="4F86BBBA" w14:textId="77777777" w:rsidTr="00154BA0">
        <w:trPr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945A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04F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Filozofski fakultet Osijek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217D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Zaposlenici Filozofskog fakulteta Osijek koji su tužili preko Sindikata znanosti i obrazovanja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610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Naknada razlike plaće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7E3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2.654,45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EF6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2.654,45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41A3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tijekom 2024. godine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BB8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2020. godina</w:t>
            </w:r>
          </w:p>
        </w:tc>
      </w:tr>
    </w:tbl>
    <w:p w14:paraId="7EDCA35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1721E9C" w14:textId="019E16A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Imovina Filozofskog fakulteta u Osijeku iznosi 3.951.031,44 eura, a obveze i vlastiti izvori iznose  3.951.031,44 eura. Iz toga se vidi da je bilanca na dan 31.12.2023. godine u ravnoteži.</w:t>
      </w:r>
    </w:p>
    <w:p w14:paraId="28D7EA33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20D2BE6" w14:textId="699F6136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B002 – Nefinancijska imovina</w:t>
      </w:r>
    </w:p>
    <w:p w14:paraId="22614D07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0E59FFAF" w14:textId="7E405EB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Nefinancijska imovina iznosi 3.155.394,46 eura, a sastoji se od </w:t>
      </w:r>
      <w:proofErr w:type="spellStart"/>
      <w:r>
        <w:rPr>
          <w:rFonts w:ascii="Times New Roman" w:hAnsi="Times New Roman" w:cs="Times New Roman"/>
        </w:rPr>
        <w:t>neproizvedene</w:t>
      </w:r>
      <w:proofErr w:type="spellEnd"/>
      <w:r>
        <w:rPr>
          <w:rFonts w:ascii="Times New Roman" w:hAnsi="Times New Roman" w:cs="Times New Roman"/>
        </w:rPr>
        <w:t xml:space="preserve"> dugotrajne imovine u iznosu 87.617,42 eura, proizvedene dugotrajne imovine u iznosu 3.002.441,90 eura, proizvedene kratkotrajne imovine u iznosu 65.335,14 eura. Knjigovodstvena vrijednost sitnog inventara u iznosu 56.724,70 eura.</w:t>
      </w:r>
    </w:p>
    <w:p w14:paraId="067ECD6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DB289FB" w14:textId="09D4DB6A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Financijska imovina</w:t>
      </w:r>
    </w:p>
    <w:p w14:paraId="45F22B21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35643EDF" w14:textId="499A400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Financijska imovina iznosi 795.636,98 eura a sastoji se od novca u banci u iznosu 98.575,84 eura, ostalih potraživanja u iznosu 19.694,17 eura, potraživanja za prihode poslovanja u iznosu 82.240,04 eura, potraživanja od prodaje nefinancijske imovine u iznosu 9.294,61 euro i rashoda budućih razdoblja i nedospjele naplate prihoda u iznosu 586.832,32 eura.</w:t>
      </w:r>
    </w:p>
    <w:p w14:paraId="3D97506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1CCBEEF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– Obveze</w:t>
      </w:r>
    </w:p>
    <w:p w14:paraId="5CD38DC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6C5D36F" w14:textId="766D5E9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na dan 31. prosinca 2023. godine iznose 632.248,92 eura, a sastoje se od obveza za plaću za prosinac 2023. godine koja će biti isplaćena u siječnju 2024. godine u 578.398,40 eura, materijalnih rashoda u iznosu 25.775,24 eura i obveza za financijske rashode u iznosu 211,71 euro, te ostalih tekućih obveza u iznosu 27.863,57 eura. Detaljniji opis obveza bit će objašnjen u izvještaju OBVEZE ovih Bilješki uz financijske izvještaje.</w:t>
      </w:r>
    </w:p>
    <w:p w14:paraId="7E44167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E4CFF6C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– Vlastiti izvori</w:t>
      </w:r>
    </w:p>
    <w:p w14:paraId="04EDC09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AEFB19F" w14:textId="3AF2853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izvori iznose 3.318.782,52 eura, a sastoje se od vlastitih izvora i ispravka vlastitih izvora u iznosu 3.155.394,46 eura, viška prihoda u iznosu 72.643,12 eura, obračunatih prihoda poslovanja u iznosu 81.450,33 eura, obračunatih prihoda od prodaje nefinancijske imovine u iznosu 9.294,61 euro.</w:t>
      </w:r>
    </w:p>
    <w:p w14:paraId="1B3FBCE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CE9C887" w14:textId="773FC415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01 – </w:t>
      </w:r>
      <w:proofErr w:type="spellStart"/>
      <w:r>
        <w:rPr>
          <w:rFonts w:ascii="Times New Roman" w:hAnsi="Times New Roman" w:cs="Times New Roman"/>
          <w:b/>
        </w:rPr>
        <w:t>Neproizvedena</w:t>
      </w:r>
      <w:proofErr w:type="spellEnd"/>
      <w:r>
        <w:rPr>
          <w:rFonts w:ascii="Times New Roman" w:hAnsi="Times New Roman" w:cs="Times New Roman"/>
          <w:b/>
        </w:rPr>
        <w:t xml:space="preserve"> dugotrajna imovina</w:t>
      </w:r>
    </w:p>
    <w:p w14:paraId="356341B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F972A93" w14:textId="30011A86" w:rsidR="00154BA0" w:rsidRDefault="00154BA0" w:rsidP="00154BA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Neproizvedena</w:t>
      </w:r>
      <w:proofErr w:type="spellEnd"/>
      <w:r>
        <w:rPr>
          <w:rFonts w:ascii="Times New Roman" w:hAnsi="Times New Roman" w:cs="Times New Roman"/>
        </w:rPr>
        <w:t xml:space="preserve"> dugotrajna imovina se sastoji od građevinskog zemljišta u iznosu 87.617,42 eura.</w:t>
      </w:r>
    </w:p>
    <w:p w14:paraId="350788EA" w14:textId="7D1C41FC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02 – Proizvedena dugotrajna imovina</w:t>
      </w:r>
    </w:p>
    <w:p w14:paraId="304C853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DE600B8" w14:textId="3BDD352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Proizvedena dugotrajna imovina se sastoji od zgrade Fakulteta i zgrade knjižnice knjigovodstvene vrijednosti 4.910.261,49 eura, a amortizirana vrijednost je 2.206.261,49 eura. Time je sadašnja knjigovodstvena vrijednost zgrada 2.703.261,49 eura. Vrijednost je povećana zbog kompletne renovacije potkrovlja zgrade.</w:t>
      </w:r>
    </w:p>
    <w:p w14:paraId="4639A14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BB6650B" w14:textId="77777777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022 i 02922 – Postrojenja i opreme</w:t>
      </w:r>
    </w:p>
    <w:p w14:paraId="5931D99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F4F146F" w14:textId="02A042DD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Sadašnja vrijednost postrojena i opreme je 262.599,66 eura. Od opreme najzastupljenija je uredska oprema i namještaj koja ima knjigovodstvenu vrijednost 1.046.610,94 eura, zatim oprema za održavanje i zaštitu 182.887,92 eura, uređaji, strojevi i oprema za ostale namjene 128.404,41 euro, komunikacijska oprema 105.748,54 eura, te sportska i glazbena oprema u iznosu 19.258,25 eura, te laboratorijska oprema u iznosu 556,00 eura. Amortizirana vrijednost iznosi 1.220.866,40 eura. </w:t>
      </w:r>
    </w:p>
    <w:p w14:paraId="7AA12BF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CFE46E" w14:textId="2BEE0EBF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nabavljene opreme u 2023. godini iznosi 67.374,39 eura, od čega su računala i računalna oprema u iznosu 50.308,49 eura, uredska oprema i namještaj 11.776,36 eura, ostala uredska oprema u iznosu 280,66 eura, komunikacijska oprema 1.269,98 eura, oprema za održavanje i zaštitu 2.670,00 eura, laboratorijska oprema 556,00 eura i uređaji 512,90 eura.</w:t>
      </w:r>
    </w:p>
    <w:p w14:paraId="66B86DF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D7B1E6A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023 i 02923 – Prijevozna sredstva</w:t>
      </w:r>
    </w:p>
    <w:p w14:paraId="27BC1CC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4A82CD" w14:textId="6876919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Fakultet posjeduje službeni automobil Renault </w:t>
      </w:r>
      <w:proofErr w:type="spellStart"/>
      <w:r>
        <w:rPr>
          <w:rFonts w:ascii="Times New Roman" w:hAnsi="Times New Roman" w:cs="Times New Roman"/>
        </w:rPr>
        <w:t>Scenic</w:t>
      </w:r>
      <w:proofErr w:type="spellEnd"/>
      <w:r>
        <w:rPr>
          <w:rFonts w:ascii="Times New Roman" w:hAnsi="Times New Roman" w:cs="Times New Roman"/>
        </w:rPr>
        <w:t xml:space="preserve"> knjigovodstvene vrijednosti 9.860,38 eura od čega je amortizirano 9.860,38 eura pa službeni automobil nema sadašnju vrijednost.</w:t>
      </w:r>
    </w:p>
    <w:p w14:paraId="33EC0B3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088D874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0241 – Knjige i umjetnička djela</w:t>
      </w:r>
    </w:p>
    <w:p w14:paraId="2583BD9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85309FA" w14:textId="76A7FC3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knjiga za knjižnicu je 307.711,08 eura od čega je amortizirano 279.277,99 eura. Vrijednost umjetničkih djela je 8.012,58 eura. Sadašnja vrijednost knjiga u knjižnici iznosi 36.445,67 eura. Vrijednost nabavljenih knjiga za knjižicu u 2023. godini iznosi 10.356,68 eura.</w:t>
      </w:r>
    </w:p>
    <w:p w14:paraId="515CE05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4B27A1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042 i 049 – Sitni inventar i auto gume u upotrebi</w:t>
      </w:r>
    </w:p>
    <w:p w14:paraId="7C716103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E0275A9" w14:textId="4A0D548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sitnog inventara iznosi 56.724,70 eura koji je u potpunosti ispravljene vrijednosti.</w:t>
      </w:r>
    </w:p>
    <w:p w14:paraId="19C1022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F689BCE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 – Proizvedena kratkotrajna imovina</w:t>
      </w:r>
    </w:p>
    <w:p w14:paraId="3664425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B2DE549" w14:textId="155FBEF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Proizvedena kratkotrajna imovina se sastoji od knjiga za prodaju u vrijednosti 64.643,66 eura  promidžbenih materijala u iznosu 691,48 eura.</w:t>
      </w:r>
    </w:p>
    <w:p w14:paraId="067D6C8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AC1E4E1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Novac u banci i blagajni</w:t>
      </w:r>
    </w:p>
    <w:p w14:paraId="597189A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B7670E5" w14:textId="3F52757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žiroračunu 31. prosinca 2023. godine je 98.575,84 eura. </w:t>
      </w:r>
    </w:p>
    <w:p w14:paraId="486620E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9D5BCE8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 – Depoziti, </w:t>
      </w:r>
      <w:proofErr w:type="spellStart"/>
      <w:r>
        <w:rPr>
          <w:rFonts w:ascii="Times New Roman" w:hAnsi="Times New Roman" w:cs="Times New Roman"/>
          <w:b/>
        </w:rPr>
        <w:t>jamčevni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polozi</w:t>
      </w:r>
      <w:proofErr w:type="spellEnd"/>
      <w:r>
        <w:rPr>
          <w:rFonts w:ascii="Times New Roman" w:hAnsi="Times New Roman" w:cs="Times New Roman"/>
          <w:b/>
        </w:rPr>
        <w:t xml:space="preserve"> i potraživanja od zaposlenih te za više plaćene poreze i ostalo</w:t>
      </w:r>
    </w:p>
    <w:p w14:paraId="17BD0792" w14:textId="459232F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 navedenih potraživanja je 19.694,17 eura koji se sastoje od potraživanja za više plaćene poreze i doprinose u iznosu 1.169,53 eura i ostalih potraživanja u iznosu 18.254,64, a to s</w:t>
      </w:r>
      <w:r w:rsidR="003A0F71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potraživanja za bolovanja na teret HZZO-a.</w:t>
      </w:r>
    </w:p>
    <w:p w14:paraId="043AD140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 – Potraživanja za prihode poslovanja</w:t>
      </w:r>
    </w:p>
    <w:p w14:paraId="08954A3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F7A25E4" w14:textId="73BBD98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Potraživanja za prihode poslovanja iznose 82.240,04 eura, a sastoje se od potraživanja za školarine za prijediplomske, diplomske i poslijediplomske studije u iznosu 13.634,17 eura i potraživanja za cjeloživotno učenje, tržišnih projekata i najma prostora u iznosu 94.306,53 eura. Izvršen je ispravak vrijednosti navedenih potraživanja u iznosu 25.700,66 eura za potraživanje između jedne i tri godine, te preko potraživanja preko tri godine.</w:t>
      </w:r>
    </w:p>
    <w:p w14:paraId="1B8F6A7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C0C8B0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 – Potraživanja od prodaje nefinancijske imovine</w:t>
      </w:r>
    </w:p>
    <w:p w14:paraId="62C4D89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83E2DF0" w14:textId="624DEE8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Potraživanja od nefinancijske imovine iznose 9.294,61 eura, a sastoje se od otkupa stanova bivših zaposlenika koji otkup plaćaju Zavodu za stanovanje pa oni dio uplaćuju Fakultetu.</w:t>
      </w:r>
    </w:p>
    <w:p w14:paraId="41643A1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475120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 – Rashodi budućih razdoblja i nedospjela naplata prihoda</w:t>
      </w:r>
    </w:p>
    <w:p w14:paraId="388762F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A424999" w14:textId="1C3416EA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Navedeni rashodi se moraju proknjižiti prema Pravilniku o proračunskom računovodstvu i računskom planu a sastoje se od pretplate na časopis za 2024. godinu i godišnje karte za </w:t>
      </w:r>
      <w:r w:rsidR="003A0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zaposlenicu na projektu Hrvatske zaklade za znanost koju će Zaklada refundirati kroz 12 mjeseci u iznosu 2.659,41 euro.</w:t>
      </w:r>
    </w:p>
    <w:p w14:paraId="3C0E5A5C" w14:textId="3D157DD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istome Pravilniku plaća za prosinac 2023. godine se knjiži na navedeni rashod i iznosi 583.172,91 euro.</w:t>
      </w:r>
    </w:p>
    <w:p w14:paraId="7C887F4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DAD44D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 – Vlastiti izvori</w:t>
      </w:r>
    </w:p>
    <w:p w14:paraId="2D7308D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B373955" w14:textId="3CEB644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izvori i ispravak vlastitih izvora iznose 3.318.782,52 eura i jednaki su poziciji 0 Nefinancijska imovina.</w:t>
      </w:r>
    </w:p>
    <w:p w14:paraId="2431583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09F5F6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922 – Višak prihoda </w:t>
      </w:r>
    </w:p>
    <w:p w14:paraId="5454987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D1CA181" w14:textId="3127863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u iznosu 72.643,12 eura se sastoji od cjeloživotnog obrazovanja, neutrošenih sredstava konferencija, prihoda od namjenskih školarina, projekata.</w:t>
      </w:r>
    </w:p>
    <w:p w14:paraId="6E6CA196" w14:textId="0CB31ED7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4EB2D4A7" w14:textId="3D94ED80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15681162" w14:textId="546F93D3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5786DA78" w14:textId="77777777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587FDB85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PR-RAS</w:t>
      </w:r>
    </w:p>
    <w:p w14:paraId="3C156A0A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6 - Prihodi poslovanja</w:t>
      </w:r>
    </w:p>
    <w:p w14:paraId="37B5A8E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C91CA9E" w14:textId="52A45F3D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poslovanja su zabilježili povećanje za </w:t>
      </w:r>
      <w:r w:rsidR="003A0F71">
        <w:rPr>
          <w:rFonts w:ascii="Times New Roman" w:hAnsi="Times New Roman" w:cs="Times New Roman"/>
        </w:rPr>
        <w:t>8,5</w:t>
      </w:r>
      <w:r>
        <w:rPr>
          <w:rFonts w:ascii="Times New Roman" w:hAnsi="Times New Roman" w:cs="Times New Roman"/>
        </w:rPr>
        <w:t xml:space="preserve">%. Iznose </w:t>
      </w:r>
      <w:r w:rsidR="003A0F71">
        <w:rPr>
          <w:rFonts w:ascii="Times New Roman" w:hAnsi="Times New Roman" w:cs="Times New Roman"/>
        </w:rPr>
        <w:t>8.500.7400,99 eura</w:t>
      </w:r>
      <w:r>
        <w:rPr>
          <w:rFonts w:ascii="Times New Roman" w:hAnsi="Times New Roman" w:cs="Times New Roman"/>
        </w:rPr>
        <w:t>. To se najviše odnosi na povećanje prihoda na svim razinama poslovanja Fakulteta.</w:t>
      </w:r>
    </w:p>
    <w:p w14:paraId="1A2595B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016BFB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63 - Pomoći iz inozemstva i od subjekata unutar općeg proračuna</w:t>
      </w:r>
    </w:p>
    <w:p w14:paraId="3E4452E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3C6227B" w14:textId="3F848040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iznose </w:t>
      </w:r>
      <w:r w:rsidR="003A0F71">
        <w:rPr>
          <w:rFonts w:ascii="Times New Roman" w:hAnsi="Times New Roman" w:cs="Times New Roman"/>
        </w:rPr>
        <w:t>358.189,55 eura</w:t>
      </w:r>
      <w:r>
        <w:rPr>
          <w:rFonts w:ascii="Times New Roman" w:hAnsi="Times New Roman" w:cs="Times New Roman"/>
        </w:rPr>
        <w:t xml:space="preserve">, a sastoje se od tekućih pomoći </w:t>
      </w:r>
      <w:r w:rsidR="003A0F71">
        <w:rPr>
          <w:rFonts w:ascii="Times New Roman" w:hAnsi="Times New Roman" w:cs="Times New Roman"/>
        </w:rPr>
        <w:t>proračunskim korisnicima iz proračuna koji ima nije nadležan u iznosu 38.410,24 eura, a to su</w:t>
      </w:r>
      <w:r>
        <w:rPr>
          <w:rFonts w:ascii="Times New Roman" w:hAnsi="Times New Roman" w:cs="Times New Roman"/>
        </w:rPr>
        <w:t xml:space="preserve"> pomoći od Osječko-baranjske županije</w:t>
      </w:r>
      <w:r w:rsidR="003A0F71">
        <w:rPr>
          <w:rFonts w:ascii="Times New Roman" w:hAnsi="Times New Roman" w:cs="Times New Roman"/>
        </w:rPr>
        <w:t>, Grada Osijeka</w:t>
      </w:r>
      <w:r>
        <w:rPr>
          <w:rFonts w:ascii="Times New Roman" w:hAnsi="Times New Roman" w:cs="Times New Roman"/>
        </w:rPr>
        <w:t>, pomoći temeljem prijenosa EU sredstva za projekt</w:t>
      </w:r>
      <w: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VirtuOS</w:t>
      </w:r>
      <w:proofErr w:type="spellEnd"/>
      <w:r>
        <w:rPr>
          <w:rFonts w:ascii="Times New Roman" w:hAnsi="Times New Roman" w:cs="Times New Roman"/>
        </w:rPr>
        <w:t xml:space="preserve"> – uspostava regionalnog centra kompetentnosti u sektoru turizma i ugostiteljstva”, te pomoći za projekte financirane EU sredstvima i projekte Hrvatske zaklade za znanost, časopis i mobilnost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 xml:space="preserve">+ u iznosu </w:t>
      </w:r>
      <w:r w:rsidR="003A0F71">
        <w:rPr>
          <w:rFonts w:ascii="Times New Roman" w:hAnsi="Times New Roman" w:cs="Times New Roman"/>
        </w:rPr>
        <w:t>319.779,31 eura</w:t>
      </w:r>
      <w:r>
        <w:rPr>
          <w:rFonts w:ascii="Times New Roman" w:hAnsi="Times New Roman" w:cs="Times New Roman"/>
        </w:rPr>
        <w:t>.</w:t>
      </w:r>
    </w:p>
    <w:p w14:paraId="52F8E17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0EE3214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64 – Prihodi od imovine</w:t>
      </w:r>
    </w:p>
    <w:p w14:paraId="06E4DC5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D03FB50" w14:textId="6474157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imovine iznose </w:t>
      </w:r>
      <w:r w:rsidR="003A0F71">
        <w:rPr>
          <w:rFonts w:ascii="Times New Roman" w:hAnsi="Times New Roman" w:cs="Times New Roman"/>
        </w:rPr>
        <w:t>7,25 eura</w:t>
      </w:r>
      <w:r>
        <w:rPr>
          <w:rFonts w:ascii="Times New Roman" w:hAnsi="Times New Roman" w:cs="Times New Roman"/>
        </w:rPr>
        <w:t>, a to su kamate i pozitivne tečajne razlike od poslovanja u 202</w:t>
      </w:r>
      <w:r w:rsidR="003A0F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godini.</w:t>
      </w:r>
    </w:p>
    <w:p w14:paraId="523A3A6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CCD01EE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65 – Prihodi od upravnih i administrativnih pristojbi, pristojbi po posebnim propisima i naknadama</w:t>
      </w:r>
    </w:p>
    <w:p w14:paraId="1EBB49D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FCFE772" w14:textId="20DA1FD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po posebnim propisima iznose </w:t>
      </w:r>
      <w:r w:rsidR="003A0F71">
        <w:rPr>
          <w:rFonts w:ascii="Times New Roman" w:hAnsi="Times New Roman" w:cs="Times New Roman"/>
        </w:rPr>
        <w:t xml:space="preserve">277.178,53 </w:t>
      </w:r>
      <w:r w:rsidR="00FE1AC9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i bilježe </w:t>
      </w:r>
      <w:r w:rsidR="00FE1AC9">
        <w:rPr>
          <w:rFonts w:ascii="Times New Roman" w:hAnsi="Times New Roman" w:cs="Times New Roman"/>
        </w:rPr>
        <w:t>povećanje za 5,1%</w:t>
      </w:r>
      <w:r>
        <w:rPr>
          <w:rFonts w:ascii="Times New Roman" w:hAnsi="Times New Roman" w:cs="Times New Roman"/>
        </w:rPr>
        <w:t xml:space="preserve">. Prihodi od školarina za sveučilišne studije iznose </w:t>
      </w:r>
      <w:r w:rsidR="00FE1AC9">
        <w:rPr>
          <w:rFonts w:ascii="Times New Roman" w:hAnsi="Times New Roman" w:cs="Times New Roman"/>
        </w:rPr>
        <w:t>127.292,84 eura</w:t>
      </w:r>
      <w:r>
        <w:rPr>
          <w:rFonts w:ascii="Times New Roman" w:hAnsi="Times New Roman" w:cs="Times New Roman"/>
        </w:rPr>
        <w:t xml:space="preserve">, prihodi od školarina za poslijediplomske studije iznose </w:t>
      </w:r>
      <w:r w:rsidR="00FE1AC9">
        <w:rPr>
          <w:rFonts w:ascii="Times New Roman" w:hAnsi="Times New Roman" w:cs="Times New Roman"/>
        </w:rPr>
        <w:t>102.820,74 eura</w:t>
      </w:r>
      <w:r>
        <w:rPr>
          <w:rFonts w:ascii="Times New Roman" w:hAnsi="Times New Roman" w:cs="Times New Roman"/>
        </w:rPr>
        <w:t xml:space="preserve">, prihodi od promocija studenata </w:t>
      </w:r>
      <w:r w:rsidR="00FE1AC9">
        <w:rPr>
          <w:rFonts w:ascii="Times New Roman" w:hAnsi="Times New Roman" w:cs="Times New Roman"/>
        </w:rPr>
        <w:t>6.359,95 eura</w:t>
      </w:r>
      <w:r>
        <w:rPr>
          <w:rFonts w:ascii="Times New Roman" w:hAnsi="Times New Roman" w:cs="Times New Roman"/>
        </w:rPr>
        <w:t xml:space="preserve">, prihodi od upisnina, indeksa, potvrda i ovjera diploma iznose </w:t>
      </w:r>
      <w:r w:rsidR="00FE1AC9">
        <w:rPr>
          <w:rFonts w:ascii="Times New Roman" w:hAnsi="Times New Roman" w:cs="Times New Roman"/>
        </w:rPr>
        <w:t>36.172,53 eura</w:t>
      </w:r>
      <w:r>
        <w:rPr>
          <w:rFonts w:ascii="Times New Roman" w:hAnsi="Times New Roman" w:cs="Times New Roman"/>
        </w:rPr>
        <w:t xml:space="preserve">. Prihodi iz poslovnog fonda Sveučilišta iznose </w:t>
      </w:r>
      <w:r w:rsidR="00FE1AC9">
        <w:rPr>
          <w:rFonts w:ascii="Times New Roman" w:hAnsi="Times New Roman" w:cs="Times New Roman"/>
        </w:rPr>
        <w:t>4.532,47 eura</w:t>
      </w:r>
      <w:r>
        <w:rPr>
          <w:rFonts w:ascii="Times New Roman" w:hAnsi="Times New Roman" w:cs="Times New Roman"/>
        </w:rPr>
        <w:t>.</w:t>
      </w:r>
    </w:p>
    <w:p w14:paraId="1C88D3D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5EECE0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66 – Prihodi od prodaje proizvoda i robe te pruženih usluga</w:t>
      </w:r>
    </w:p>
    <w:p w14:paraId="59856B41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563365D" w14:textId="364C805F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proizvoda i robe te pruženih usluga iznose </w:t>
      </w:r>
      <w:r w:rsidR="00FE1AC9">
        <w:rPr>
          <w:rFonts w:ascii="Times New Roman" w:hAnsi="Times New Roman" w:cs="Times New Roman"/>
        </w:rPr>
        <w:t>754.667,22 eura</w:t>
      </w:r>
      <w:r>
        <w:rPr>
          <w:rFonts w:ascii="Times New Roman" w:hAnsi="Times New Roman" w:cs="Times New Roman"/>
        </w:rPr>
        <w:t xml:space="preserve"> i bilježe </w:t>
      </w:r>
      <w:r w:rsidR="00FE1AC9">
        <w:rPr>
          <w:rFonts w:ascii="Times New Roman" w:hAnsi="Times New Roman" w:cs="Times New Roman"/>
        </w:rPr>
        <w:t>povećanje za 1,6%</w:t>
      </w:r>
      <w:r>
        <w:rPr>
          <w:rFonts w:ascii="Times New Roman" w:hAnsi="Times New Roman" w:cs="Times New Roman"/>
        </w:rPr>
        <w:t xml:space="preserve">. Sastoje se od prihoda od prodaje knjiga i promidžbenog materijala u iznosu </w:t>
      </w:r>
      <w:r w:rsidR="00FE1AC9">
        <w:rPr>
          <w:rFonts w:ascii="Times New Roman" w:hAnsi="Times New Roman" w:cs="Times New Roman"/>
        </w:rPr>
        <w:t>4.517,27 eura</w:t>
      </w:r>
      <w:r>
        <w:rPr>
          <w:rFonts w:ascii="Times New Roman" w:hAnsi="Times New Roman" w:cs="Times New Roman"/>
        </w:rPr>
        <w:t xml:space="preserve">, prihoda od cjeloživotnog obrazovanja u iznosu </w:t>
      </w:r>
      <w:r w:rsidR="00FE1AC9">
        <w:rPr>
          <w:rFonts w:ascii="Times New Roman" w:hAnsi="Times New Roman" w:cs="Times New Roman"/>
        </w:rPr>
        <w:t>715.933,37 eura</w:t>
      </w:r>
      <w:r>
        <w:rPr>
          <w:rFonts w:ascii="Times New Roman" w:hAnsi="Times New Roman" w:cs="Times New Roman"/>
        </w:rPr>
        <w:t xml:space="preserve">, prihoda od kotizacija za konferencije i skupove u iznosu </w:t>
      </w:r>
      <w:r w:rsidR="00FE1AC9">
        <w:rPr>
          <w:rFonts w:ascii="Times New Roman" w:hAnsi="Times New Roman" w:cs="Times New Roman"/>
        </w:rPr>
        <w:t>2.131,00 eura</w:t>
      </w:r>
      <w:r>
        <w:rPr>
          <w:rFonts w:ascii="Times New Roman" w:hAnsi="Times New Roman" w:cs="Times New Roman"/>
        </w:rPr>
        <w:t xml:space="preserve">, prihoda od najma prostora u iznosu </w:t>
      </w:r>
      <w:r w:rsidR="00FE1AC9">
        <w:rPr>
          <w:rFonts w:ascii="Times New Roman" w:hAnsi="Times New Roman" w:cs="Times New Roman"/>
        </w:rPr>
        <w:t>14.266,23 eura</w:t>
      </w:r>
      <w:r>
        <w:rPr>
          <w:rFonts w:ascii="Times New Roman" w:hAnsi="Times New Roman" w:cs="Times New Roman"/>
        </w:rPr>
        <w:t xml:space="preserve"> prihoda od projekata na tržištu</w:t>
      </w:r>
      <w:r w:rsidR="00FE1AC9">
        <w:rPr>
          <w:rFonts w:ascii="Times New Roman" w:hAnsi="Times New Roman" w:cs="Times New Roman"/>
        </w:rPr>
        <w:t xml:space="preserve"> i sponzorstva za utrku Trčimo za mentalno zdravlje</w:t>
      </w:r>
      <w:r>
        <w:rPr>
          <w:rFonts w:ascii="Times New Roman" w:hAnsi="Times New Roman" w:cs="Times New Roman"/>
        </w:rPr>
        <w:t xml:space="preserve"> u iznosu </w:t>
      </w:r>
      <w:r w:rsidR="00FE1AC9">
        <w:rPr>
          <w:rFonts w:ascii="Times New Roman" w:hAnsi="Times New Roman" w:cs="Times New Roman"/>
        </w:rPr>
        <w:t>17.049,35 eura</w:t>
      </w:r>
      <w:r>
        <w:rPr>
          <w:rFonts w:ascii="Times New Roman" w:hAnsi="Times New Roman" w:cs="Times New Roman"/>
        </w:rPr>
        <w:t>, te donacija za</w:t>
      </w:r>
      <w:r w:rsidR="00FE1AC9">
        <w:rPr>
          <w:rFonts w:ascii="Times New Roman" w:hAnsi="Times New Roman" w:cs="Times New Roman"/>
        </w:rPr>
        <w:t xml:space="preserve"> utrku Trčimo za mentalno zdravlje</w:t>
      </w:r>
      <w:r>
        <w:rPr>
          <w:rFonts w:ascii="Times New Roman" w:hAnsi="Times New Roman" w:cs="Times New Roman"/>
        </w:rPr>
        <w:t xml:space="preserve"> u iznosu </w:t>
      </w:r>
      <w:r w:rsidR="00FE1AC9">
        <w:rPr>
          <w:rFonts w:ascii="Times New Roman" w:hAnsi="Times New Roman" w:cs="Times New Roman"/>
        </w:rPr>
        <w:t>770,00 eura</w:t>
      </w:r>
      <w:r>
        <w:rPr>
          <w:rFonts w:ascii="Times New Roman" w:hAnsi="Times New Roman" w:cs="Times New Roman"/>
        </w:rPr>
        <w:t>.</w:t>
      </w:r>
    </w:p>
    <w:p w14:paraId="2C0A784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A297AB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67 – Prihodi od nadležnog proračuna</w:t>
      </w:r>
    </w:p>
    <w:p w14:paraId="6B15967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45635D3" w14:textId="58D79A9D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iz MZO iznose </w:t>
      </w:r>
      <w:r w:rsidR="00FE1AC9">
        <w:rPr>
          <w:rFonts w:ascii="Times New Roman" w:hAnsi="Times New Roman" w:cs="Times New Roman"/>
        </w:rPr>
        <w:t>7.110.519,37 eura</w:t>
      </w:r>
      <w:r>
        <w:rPr>
          <w:rFonts w:ascii="Times New Roman" w:hAnsi="Times New Roman" w:cs="Times New Roman"/>
        </w:rPr>
        <w:t xml:space="preserve"> i u odnosu na 202</w:t>
      </w:r>
      <w:r w:rsidR="00FE1A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godinu povećani su za </w:t>
      </w:r>
      <w:r w:rsidR="00FE1AC9">
        <w:rPr>
          <w:rFonts w:ascii="Times New Roman" w:hAnsi="Times New Roman" w:cs="Times New Roman"/>
        </w:rPr>
        <w:t>10,1</w:t>
      </w:r>
      <w:r>
        <w:rPr>
          <w:rFonts w:ascii="Times New Roman" w:hAnsi="Times New Roman" w:cs="Times New Roman"/>
        </w:rPr>
        <w:t xml:space="preserve">%. Prihodi za plaće zaposlenika iznose </w:t>
      </w:r>
      <w:r w:rsidR="00FE1AC9">
        <w:rPr>
          <w:rFonts w:ascii="Times New Roman" w:hAnsi="Times New Roman" w:cs="Times New Roman"/>
        </w:rPr>
        <w:t>6.484.081,64 eura</w:t>
      </w:r>
      <w:r>
        <w:rPr>
          <w:rFonts w:ascii="Times New Roman" w:hAnsi="Times New Roman" w:cs="Times New Roman"/>
        </w:rPr>
        <w:t xml:space="preserve">, prihodi za naknadu za dolazak na posao i odlazak s posla iznose </w:t>
      </w:r>
      <w:r w:rsidR="00FE1AC9">
        <w:rPr>
          <w:rFonts w:ascii="Times New Roman" w:hAnsi="Times New Roman" w:cs="Times New Roman"/>
        </w:rPr>
        <w:t>70.995,15 eura</w:t>
      </w:r>
      <w:r>
        <w:rPr>
          <w:rFonts w:ascii="Times New Roman" w:hAnsi="Times New Roman" w:cs="Times New Roman"/>
        </w:rPr>
        <w:t xml:space="preserve">, mentorstvo u Školskoj praksi iznosi </w:t>
      </w:r>
      <w:r w:rsidR="00AB5C31">
        <w:rPr>
          <w:rFonts w:ascii="Times New Roman" w:hAnsi="Times New Roman" w:cs="Times New Roman"/>
        </w:rPr>
        <w:t>6.288,57 eura</w:t>
      </w:r>
      <w:r>
        <w:rPr>
          <w:rFonts w:ascii="Times New Roman" w:hAnsi="Times New Roman" w:cs="Times New Roman"/>
        </w:rPr>
        <w:t xml:space="preserve">, za materijalna prava iznose </w:t>
      </w:r>
      <w:r w:rsidR="00AB5C31">
        <w:rPr>
          <w:rFonts w:ascii="Times New Roman" w:hAnsi="Times New Roman" w:cs="Times New Roman"/>
        </w:rPr>
        <w:t>51.381,34 eura</w:t>
      </w:r>
      <w:r>
        <w:rPr>
          <w:rFonts w:ascii="Times New Roman" w:hAnsi="Times New Roman" w:cs="Times New Roman"/>
        </w:rPr>
        <w:t xml:space="preserve">, za </w:t>
      </w:r>
      <w:r w:rsidR="00AB5C31">
        <w:rPr>
          <w:rFonts w:ascii="Times New Roman" w:hAnsi="Times New Roman" w:cs="Times New Roman"/>
        </w:rPr>
        <w:t>materijalna prava</w:t>
      </w:r>
      <w:r>
        <w:rPr>
          <w:rFonts w:ascii="Times New Roman" w:hAnsi="Times New Roman" w:cs="Times New Roman"/>
        </w:rPr>
        <w:t xml:space="preserve"> zaposlenika iznose </w:t>
      </w:r>
      <w:r w:rsidR="00AB5C31">
        <w:rPr>
          <w:rFonts w:ascii="Times New Roman" w:hAnsi="Times New Roman" w:cs="Times New Roman"/>
        </w:rPr>
        <w:t>119.596,60 eura</w:t>
      </w:r>
      <w:r>
        <w:rPr>
          <w:rFonts w:ascii="Times New Roman" w:hAnsi="Times New Roman" w:cs="Times New Roman"/>
        </w:rPr>
        <w:t xml:space="preserve">, prihodi iz programskih ugovora za pokrivanje materijalnih troškova nastavne djelatnosti iznose </w:t>
      </w:r>
      <w:r w:rsidR="00AB5C31">
        <w:rPr>
          <w:rFonts w:ascii="Times New Roman" w:hAnsi="Times New Roman" w:cs="Times New Roman"/>
        </w:rPr>
        <w:t>325.855,90 eura</w:t>
      </w:r>
      <w:r>
        <w:rPr>
          <w:rFonts w:ascii="Times New Roman" w:hAnsi="Times New Roman" w:cs="Times New Roman"/>
        </w:rPr>
        <w:t xml:space="preserve">, a za financiranje znanstvene djelatnosti iznose </w:t>
      </w:r>
      <w:r w:rsidR="00AB5C31">
        <w:rPr>
          <w:rFonts w:ascii="Times New Roman" w:hAnsi="Times New Roman" w:cs="Times New Roman"/>
        </w:rPr>
        <w:t>45.452,45 eura</w:t>
      </w:r>
      <w:r>
        <w:rPr>
          <w:rFonts w:ascii="Times New Roman" w:hAnsi="Times New Roman" w:cs="Times New Roman"/>
        </w:rPr>
        <w:t>,</w:t>
      </w:r>
      <w:r w:rsidR="00AB5C3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="00AB5C31">
        <w:rPr>
          <w:rFonts w:ascii="Times New Roman" w:hAnsi="Times New Roman" w:cs="Times New Roman"/>
        </w:rPr>
        <w:t>troškove presuda preko sindikata</w:t>
      </w:r>
      <w:r>
        <w:rPr>
          <w:rFonts w:ascii="Times New Roman" w:hAnsi="Times New Roman" w:cs="Times New Roman"/>
        </w:rPr>
        <w:t xml:space="preserve"> iznose </w:t>
      </w:r>
      <w:r w:rsidR="00AB5C31">
        <w:rPr>
          <w:rFonts w:ascii="Times New Roman" w:hAnsi="Times New Roman" w:cs="Times New Roman"/>
        </w:rPr>
        <w:t>2.645,44</w:t>
      </w:r>
      <w:r>
        <w:rPr>
          <w:rFonts w:ascii="Times New Roman" w:hAnsi="Times New Roman" w:cs="Times New Roman"/>
        </w:rPr>
        <w:t xml:space="preserve">. Prihodi za financiranje rashoda za nabavu nefinancijske imovine iznose </w:t>
      </w:r>
      <w:r w:rsidR="00AB5C31">
        <w:rPr>
          <w:rFonts w:ascii="Times New Roman" w:hAnsi="Times New Roman" w:cs="Times New Roman"/>
        </w:rPr>
        <w:t>222,28 eura</w:t>
      </w:r>
      <w:r>
        <w:rPr>
          <w:rFonts w:ascii="Times New Roman" w:hAnsi="Times New Roman" w:cs="Times New Roman"/>
        </w:rPr>
        <w:t>.</w:t>
      </w:r>
    </w:p>
    <w:p w14:paraId="2FEFD82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A5B839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68 – Ostali prihodi</w:t>
      </w:r>
    </w:p>
    <w:p w14:paraId="75D0A461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3D5256F" w14:textId="2251B2E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prihodi iznose </w:t>
      </w:r>
      <w:r w:rsidR="00AB5C31">
        <w:rPr>
          <w:rFonts w:ascii="Times New Roman" w:hAnsi="Times New Roman" w:cs="Times New Roman"/>
        </w:rPr>
        <w:t>179,07 eura</w:t>
      </w:r>
      <w:r>
        <w:rPr>
          <w:rFonts w:ascii="Times New Roman" w:hAnsi="Times New Roman" w:cs="Times New Roman"/>
        </w:rPr>
        <w:t>, a to su uglavnom preplate studenata</w:t>
      </w:r>
      <w:r w:rsidR="00AB5C31">
        <w:rPr>
          <w:rFonts w:ascii="Times New Roman" w:hAnsi="Times New Roman" w:cs="Times New Roman"/>
        </w:rPr>
        <w:t xml:space="preserve"> za školarine i troškove upisa</w:t>
      </w:r>
      <w:r>
        <w:rPr>
          <w:rFonts w:ascii="Times New Roman" w:hAnsi="Times New Roman" w:cs="Times New Roman"/>
        </w:rPr>
        <w:t>.</w:t>
      </w:r>
    </w:p>
    <w:p w14:paraId="292E588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309CF7E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– Rashodi poslovanja</w:t>
      </w:r>
    </w:p>
    <w:p w14:paraId="6FCC703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A69E924" w14:textId="617B7CB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poslovanja iznose </w:t>
      </w:r>
      <w:r w:rsidR="00AB5C31">
        <w:rPr>
          <w:rFonts w:ascii="Times New Roman" w:hAnsi="Times New Roman" w:cs="Times New Roman"/>
        </w:rPr>
        <w:t>8.604.445,96 eura</w:t>
      </w:r>
      <w:r>
        <w:rPr>
          <w:rFonts w:ascii="Times New Roman" w:hAnsi="Times New Roman" w:cs="Times New Roman"/>
        </w:rPr>
        <w:t xml:space="preserve"> što je povećanje </w:t>
      </w:r>
      <w:r w:rsidR="00AB5C31">
        <w:rPr>
          <w:rFonts w:ascii="Times New Roman" w:hAnsi="Times New Roman" w:cs="Times New Roman"/>
        </w:rPr>
        <w:t>10,3</w:t>
      </w:r>
      <w:r>
        <w:rPr>
          <w:rFonts w:ascii="Times New Roman" w:hAnsi="Times New Roman" w:cs="Times New Roman"/>
        </w:rPr>
        <w:t>% u odnosu na 202</w:t>
      </w:r>
      <w:r w:rsidR="00AB5C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godinu.</w:t>
      </w:r>
    </w:p>
    <w:p w14:paraId="0477593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C21F82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 – Rashodi za zaposlene</w:t>
      </w:r>
    </w:p>
    <w:p w14:paraId="517D90C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E399D20" w14:textId="12A7456B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zaposlene iznose </w:t>
      </w:r>
      <w:r w:rsidR="00AB5C31">
        <w:rPr>
          <w:rFonts w:ascii="Times New Roman" w:hAnsi="Times New Roman" w:cs="Times New Roman"/>
        </w:rPr>
        <w:t>7.559.938,84 eura</w:t>
      </w:r>
      <w:r>
        <w:rPr>
          <w:rFonts w:ascii="Times New Roman" w:hAnsi="Times New Roman" w:cs="Times New Roman"/>
        </w:rPr>
        <w:t xml:space="preserve"> što je povećanje u odnosu na 202</w:t>
      </w:r>
      <w:r w:rsidR="00AB5C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godinu za </w:t>
      </w:r>
      <w:r w:rsidR="00AB5C31">
        <w:rPr>
          <w:rFonts w:ascii="Times New Roman" w:hAnsi="Times New Roman" w:cs="Times New Roman"/>
        </w:rPr>
        <w:t>10,3</w:t>
      </w:r>
      <w:r>
        <w:rPr>
          <w:rFonts w:ascii="Times New Roman" w:hAnsi="Times New Roman" w:cs="Times New Roman"/>
        </w:rPr>
        <w:t xml:space="preserve">%. Rashodi za zaposlene se financiraju iz općih prihoda, vlastitih prihoda, namjenskih </w:t>
      </w:r>
      <w:r>
        <w:rPr>
          <w:rFonts w:ascii="Times New Roman" w:hAnsi="Times New Roman" w:cs="Times New Roman"/>
        </w:rPr>
        <w:lastRenderedPageBreak/>
        <w:t>prihoda, te ostalih pomoći. Daleko najveći udio u tim rashodima su rashodi na teret državnog proračuna.</w:t>
      </w:r>
    </w:p>
    <w:p w14:paraId="01E9CBF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34DADD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 – Materijalni rashodi</w:t>
      </w:r>
    </w:p>
    <w:p w14:paraId="1372E6B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613DDF1" w14:textId="0A176C82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iznose </w:t>
      </w:r>
      <w:r w:rsidR="00AB5C31">
        <w:rPr>
          <w:rFonts w:ascii="Times New Roman" w:hAnsi="Times New Roman" w:cs="Times New Roman"/>
        </w:rPr>
        <w:t>1.013.791,27</w:t>
      </w:r>
      <w:r>
        <w:rPr>
          <w:rFonts w:ascii="Times New Roman" w:hAnsi="Times New Roman" w:cs="Times New Roman"/>
        </w:rPr>
        <w:t xml:space="preserve"> i čine povećanje </w:t>
      </w:r>
      <w:r w:rsidR="00AB5C31">
        <w:rPr>
          <w:rFonts w:ascii="Times New Roman" w:hAnsi="Times New Roman" w:cs="Times New Roman"/>
        </w:rPr>
        <w:t>11,0</w:t>
      </w:r>
      <w:r>
        <w:rPr>
          <w:rFonts w:ascii="Times New Roman" w:hAnsi="Times New Roman" w:cs="Times New Roman"/>
        </w:rPr>
        <w:t>%. Uzrok povećanju je prestanak mjera uzrokovanih COVID-19 i otvaranje nastave, konferencija i događaja uživo, te inflacija koja je pogodila državu.</w:t>
      </w:r>
    </w:p>
    <w:p w14:paraId="0294B0E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336142F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321 – Naknade troškova zaposlenima</w:t>
      </w:r>
    </w:p>
    <w:p w14:paraId="301E8C7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CB11A4E" w14:textId="1910063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Naknade troškova zaposlenima iznose </w:t>
      </w:r>
      <w:r w:rsidR="00F270A7">
        <w:rPr>
          <w:rFonts w:ascii="Times New Roman" w:hAnsi="Times New Roman" w:cs="Times New Roman"/>
        </w:rPr>
        <w:t>252.736,71 eura,</w:t>
      </w:r>
      <w:r>
        <w:rPr>
          <w:rFonts w:ascii="Times New Roman" w:hAnsi="Times New Roman" w:cs="Times New Roman"/>
        </w:rPr>
        <w:t xml:space="preserve"> a tu su uključeni troškovi službenih putovanja koji iznos </w:t>
      </w:r>
      <w:r w:rsidR="00F270A7">
        <w:rPr>
          <w:rFonts w:ascii="Times New Roman" w:hAnsi="Times New Roman" w:cs="Times New Roman"/>
        </w:rPr>
        <w:t>153.391,67 eura</w:t>
      </w:r>
      <w:r>
        <w:rPr>
          <w:rFonts w:ascii="Times New Roman" w:hAnsi="Times New Roman" w:cs="Times New Roman"/>
        </w:rPr>
        <w:t>, naknade za prijevoz za dolazak na posao i odlazak s posla u iznosu</w:t>
      </w:r>
      <w:r w:rsidR="00F270A7">
        <w:rPr>
          <w:rFonts w:ascii="Times New Roman" w:hAnsi="Times New Roman" w:cs="Times New Roman"/>
        </w:rPr>
        <w:t xml:space="preserve"> 75.211,67 eura</w:t>
      </w:r>
      <w:r>
        <w:rPr>
          <w:rFonts w:ascii="Times New Roman" w:hAnsi="Times New Roman" w:cs="Times New Roman"/>
        </w:rPr>
        <w:t xml:space="preserve">,  kotizacije za konferencije i seminare u iznosu </w:t>
      </w:r>
      <w:r w:rsidR="00F270A7">
        <w:rPr>
          <w:rFonts w:ascii="Times New Roman" w:hAnsi="Times New Roman" w:cs="Times New Roman"/>
        </w:rPr>
        <w:t>24.133,35 eura</w:t>
      </w:r>
      <w:r>
        <w:rPr>
          <w:rFonts w:ascii="Times New Roman" w:hAnsi="Times New Roman" w:cs="Times New Roman"/>
        </w:rPr>
        <w:t>.</w:t>
      </w:r>
    </w:p>
    <w:p w14:paraId="1F39A9C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14AE3E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322 – Rashodi za materijal i energiju</w:t>
      </w:r>
    </w:p>
    <w:p w14:paraId="71D6F57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115C5EC" w14:textId="1046037B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materijal i energiju su </w:t>
      </w:r>
      <w:r w:rsidR="00F270A7">
        <w:rPr>
          <w:rFonts w:ascii="Times New Roman" w:hAnsi="Times New Roman" w:cs="Times New Roman"/>
        </w:rPr>
        <w:t>smanjeni na indeks 91,3. Razlog smanjenja su manji troškovi električne energije i grijanja što je rezultat mjera Vlade Republike Hrvatske</w:t>
      </w:r>
      <w:r>
        <w:rPr>
          <w:rFonts w:ascii="Times New Roman" w:hAnsi="Times New Roman" w:cs="Times New Roman"/>
        </w:rPr>
        <w:t xml:space="preserve">. Rashodi uredskog materijala i ostalih materijalnih rashoda iznose </w:t>
      </w:r>
      <w:r w:rsidR="00F270A7">
        <w:rPr>
          <w:rFonts w:ascii="Times New Roman" w:hAnsi="Times New Roman" w:cs="Times New Roman"/>
        </w:rPr>
        <w:t>44.319,50 eura</w:t>
      </w:r>
      <w:r>
        <w:rPr>
          <w:rFonts w:ascii="Times New Roman" w:hAnsi="Times New Roman" w:cs="Times New Roman"/>
        </w:rPr>
        <w:t xml:space="preserve">, energija iznosi </w:t>
      </w:r>
      <w:r w:rsidR="00F270A7">
        <w:rPr>
          <w:rFonts w:ascii="Times New Roman" w:hAnsi="Times New Roman" w:cs="Times New Roman"/>
        </w:rPr>
        <w:t>56.957,96 eura</w:t>
      </w:r>
      <w:r>
        <w:rPr>
          <w:rFonts w:ascii="Times New Roman" w:hAnsi="Times New Roman" w:cs="Times New Roman"/>
        </w:rPr>
        <w:t xml:space="preserve">, materijal i dijelovi za tekuće i investicijsko održavanje iznose </w:t>
      </w:r>
      <w:r w:rsidR="00F270A7">
        <w:rPr>
          <w:rFonts w:ascii="Times New Roman" w:hAnsi="Times New Roman" w:cs="Times New Roman"/>
        </w:rPr>
        <w:t>11.386,51 eura</w:t>
      </w:r>
      <w:r>
        <w:rPr>
          <w:rFonts w:ascii="Times New Roman" w:hAnsi="Times New Roman" w:cs="Times New Roman"/>
        </w:rPr>
        <w:t xml:space="preserve">, a službena, radna odjeća i obuća iznosi </w:t>
      </w:r>
      <w:r w:rsidR="00F270A7">
        <w:rPr>
          <w:rFonts w:ascii="Times New Roman" w:hAnsi="Times New Roman" w:cs="Times New Roman"/>
        </w:rPr>
        <w:t>914,14 eura</w:t>
      </w:r>
      <w:r>
        <w:rPr>
          <w:rFonts w:ascii="Times New Roman" w:hAnsi="Times New Roman" w:cs="Times New Roman"/>
        </w:rPr>
        <w:t>.</w:t>
      </w:r>
    </w:p>
    <w:p w14:paraId="008A746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B56C0A1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323 – Rashodi za usluge</w:t>
      </w:r>
    </w:p>
    <w:p w14:paraId="5D3C14B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A28CEC8" w14:textId="4C2438B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usluge iznose </w:t>
      </w:r>
      <w:r w:rsidR="00F270A7">
        <w:rPr>
          <w:rFonts w:ascii="Times New Roman" w:hAnsi="Times New Roman" w:cs="Times New Roman"/>
        </w:rPr>
        <w:t>519.053,51 eura</w:t>
      </w:r>
      <w:r>
        <w:rPr>
          <w:rFonts w:ascii="Times New Roman" w:hAnsi="Times New Roman" w:cs="Times New Roman"/>
        </w:rPr>
        <w:t xml:space="preserve"> što je povećanje </w:t>
      </w:r>
      <w:r w:rsidR="00F270A7">
        <w:rPr>
          <w:rFonts w:ascii="Times New Roman" w:hAnsi="Times New Roman" w:cs="Times New Roman"/>
        </w:rPr>
        <w:t>18,5</w:t>
      </w:r>
      <w:r>
        <w:rPr>
          <w:rFonts w:ascii="Times New Roman" w:hAnsi="Times New Roman" w:cs="Times New Roman"/>
        </w:rPr>
        <w:t xml:space="preserve">%. Razlog tomu je povećana aktivnost nakon </w:t>
      </w:r>
      <w:proofErr w:type="spellStart"/>
      <w:r>
        <w:rPr>
          <w:rFonts w:ascii="Times New Roman" w:hAnsi="Times New Roman" w:cs="Times New Roman"/>
        </w:rPr>
        <w:t>pandemije</w:t>
      </w:r>
      <w:proofErr w:type="spellEnd"/>
      <w:r>
        <w:rPr>
          <w:rFonts w:ascii="Times New Roman" w:hAnsi="Times New Roman" w:cs="Times New Roman"/>
        </w:rPr>
        <w:t xml:space="preserve"> COVID-19 i poskupljenja svih usluga zbog inflacije. Sastoje se od usluga telefona, pošte i prijevoza u iznosu </w:t>
      </w:r>
      <w:r w:rsidR="00F270A7">
        <w:rPr>
          <w:rFonts w:ascii="Times New Roman" w:hAnsi="Times New Roman" w:cs="Times New Roman"/>
        </w:rPr>
        <w:t>36.419,70 eura</w:t>
      </w:r>
      <w:r>
        <w:rPr>
          <w:rFonts w:ascii="Times New Roman" w:hAnsi="Times New Roman" w:cs="Times New Roman"/>
        </w:rPr>
        <w:t xml:space="preserve">, usluga tekućeg i investicijskog održavanja postrojenja i opreme u iznosu </w:t>
      </w:r>
      <w:r w:rsidR="00F270A7">
        <w:rPr>
          <w:rFonts w:ascii="Times New Roman" w:hAnsi="Times New Roman" w:cs="Times New Roman"/>
        </w:rPr>
        <w:t>52.730,44 eura</w:t>
      </w:r>
      <w:r>
        <w:rPr>
          <w:rFonts w:ascii="Times New Roman" w:hAnsi="Times New Roman" w:cs="Times New Roman"/>
        </w:rPr>
        <w:t xml:space="preserve">, usluge promidžbe i informiranja u iznosu </w:t>
      </w:r>
      <w:r w:rsidR="00F270A7">
        <w:rPr>
          <w:rFonts w:ascii="Times New Roman" w:hAnsi="Times New Roman" w:cs="Times New Roman"/>
        </w:rPr>
        <w:t>45.419,85 eura</w:t>
      </w:r>
      <w:r>
        <w:rPr>
          <w:rFonts w:ascii="Times New Roman" w:hAnsi="Times New Roman" w:cs="Times New Roman"/>
        </w:rPr>
        <w:t xml:space="preserve">, komunalnih usluga u iznosu </w:t>
      </w:r>
      <w:r w:rsidR="00F270A7">
        <w:rPr>
          <w:rFonts w:ascii="Times New Roman" w:hAnsi="Times New Roman" w:cs="Times New Roman"/>
        </w:rPr>
        <w:t>15.284,01 eura</w:t>
      </w:r>
      <w:r>
        <w:rPr>
          <w:rFonts w:ascii="Times New Roman" w:hAnsi="Times New Roman" w:cs="Times New Roman"/>
        </w:rPr>
        <w:t xml:space="preserve">, zakupnine i najamnine u iznosu </w:t>
      </w:r>
      <w:r w:rsidR="00F270A7">
        <w:rPr>
          <w:rFonts w:ascii="Times New Roman" w:hAnsi="Times New Roman" w:cs="Times New Roman"/>
        </w:rPr>
        <w:t>12.281,21 eura</w:t>
      </w:r>
      <w:r>
        <w:rPr>
          <w:rFonts w:ascii="Times New Roman" w:hAnsi="Times New Roman" w:cs="Times New Roman"/>
        </w:rPr>
        <w:t xml:space="preserve">, sistematski pregledi u iznosu </w:t>
      </w:r>
      <w:r w:rsidR="00F270A7">
        <w:rPr>
          <w:rFonts w:ascii="Times New Roman" w:hAnsi="Times New Roman" w:cs="Times New Roman"/>
        </w:rPr>
        <w:t>13.551,10 eura</w:t>
      </w:r>
      <w:r>
        <w:rPr>
          <w:rFonts w:ascii="Times New Roman" w:hAnsi="Times New Roman" w:cs="Times New Roman"/>
        </w:rPr>
        <w:t xml:space="preserve">, intelektualne usluge u iznosu </w:t>
      </w:r>
      <w:r w:rsidR="00F270A7">
        <w:rPr>
          <w:rFonts w:ascii="Times New Roman" w:hAnsi="Times New Roman" w:cs="Times New Roman"/>
        </w:rPr>
        <w:t>264.623,47 eura</w:t>
      </w:r>
      <w:r>
        <w:rPr>
          <w:rFonts w:ascii="Times New Roman" w:hAnsi="Times New Roman" w:cs="Times New Roman"/>
        </w:rPr>
        <w:t xml:space="preserve">, računalne usluge u iznosu </w:t>
      </w:r>
      <w:r w:rsidR="00F270A7">
        <w:rPr>
          <w:rFonts w:ascii="Times New Roman" w:hAnsi="Times New Roman" w:cs="Times New Roman"/>
        </w:rPr>
        <w:t>24.186,05 eura</w:t>
      </w:r>
      <w:r>
        <w:rPr>
          <w:rFonts w:ascii="Times New Roman" w:hAnsi="Times New Roman" w:cs="Times New Roman"/>
        </w:rPr>
        <w:t xml:space="preserve">, te ostale usluge u iznosu </w:t>
      </w:r>
      <w:r w:rsidR="00F270A7">
        <w:rPr>
          <w:rFonts w:ascii="Times New Roman" w:hAnsi="Times New Roman" w:cs="Times New Roman"/>
        </w:rPr>
        <w:t>54.557,68 eura</w:t>
      </w:r>
      <w:r>
        <w:rPr>
          <w:rFonts w:ascii="Times New Roman" w:hAnsi="Times New Roman" w:cs="Times New Roman"/>
        </w:rPr>
        <w:t xml:space="preserve">. </w:t>
      </w:r>
    </w:p>
    <w:p w14:paraId="48C9DFA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A91B6E2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324 – Naknade osobama izvan radnog odnosa</w:t>
      </w:r>
    </w:p>
    <w:p w14:paraId="19B366C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321C8FA" w14:textId="72860D6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stavka bilježi povećanje </w:t>
      </w:r>
      <w:r w:rsidR="00F270A7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% a iznosi </w:t>
      </w:r>
      <w:r w:rsidR="00F270A7">
        <w:rPr>
          <w:rFonts w:ascii="Times New Roman" w:hAnsi="Times New Roman" w:cs="Times New Roman"/>
        </w:rPr>
        <w:t>45.940,08 eura</w:t>
      </w:r>
      <w:r>
        <w:rPr>
          <w:rFonts w:ascii="Times New Roman" w:hAnsi="Times New Roman" w:cs="Times New Roman"/>
        </w:rPr>
        <w:t>. Razlog povećanja je povećane aktivnosti na projektima koji imaju suradnike izvan Fakulteta.</w:t>
      </w:r>
    </w:p>
    <w:p w14:paraId="1C89EB0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2280699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329 – Ostali nespomenuti rashodi poslovanja</w:t>
      </w:r>
    </w:p>
    <w:p w14:paraId="004AC35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491E502" w14:textId="1886161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nespomenuti rashodi poslovanja iznose </w:t>
      </w:r>
      <w:r w:rsidR="00F270A7">
        <w:rPr>
          <w:rFonts w:ascii="Times New Roman" w:hAnsi="Times New Roman" w:cs="Times New Roman"/>
        </w:rPr>
        <w:t>82.482,86 eura</w:t>
      </w:r>
      <w:r>
        <w:rPr>
          <w:rFonts w:ascii="Times New Roman" w:hAnsi="Times New Roman" w:cs="Times New Roman"/>
        </w:rPr>
        <w:t xml:space="preserve"> i </w:t>
      </w:r>
      <w:r w:rsidR="00F270A7">
        <w:rPr>
          <w:rFonts w:ascii="Times New Roman" w:hAnsi="Times New Roman" w:cs="Times New Roman"/>
        </w:rPr>
        <w:t>smanjenje na indeks 86,4</w:t>
      </w:r>
      <w:r>
        <w:rPr>
          <w:rFonts w:ascii="Times New Roman" w:hAnsi="Times New Roman" w:cs="Times New Roman"/>
        </w:rPr>
        <w:t xml:space="preserve">. Sastoje se o premije osiguranja opreme i zgrade u iznosu </w:t>
      </w:r>
      <w:r w:rsidR="00F270A7">
        <w:rPr>
          <w:rFonts w:ascii="Times New Roman" w:hAnsi="Times New Roman" w:cs="Times New Roman"/>
        </w:rPr>
        <w:t>1.858,26 eura</w:t>
      </w:r>
      <w:r>
        <w:rPr>
          <w:rFonts w:ascii="Times New Roman" w:hAnsi="Times New Roman" w:cs="Times New Roman"/>
        </w:rPr>
        <w:t xml:space="preserve">, reprezentacije u iznosu </w:t>
      </w:r>
      <w:r w:rsidR="00F270A7">
        <w:rPr>
          <w:rFonts w:ascii="Times New Roman" w:hAnsi="Times New Roman" w:cs="Times New Roman"/>
        </w:rPr>
        <w:t>29.941,51 eura</w:t>
      </w:r>
      <w:r>
        <w:rPr>
          <w:rFonts w:ascii="Times New Roman" w:hAnsi="Times New Roman" w:cs="Times New Roman"/>
        </w:rPr>
        <w:t xml:space="preserve">, članarina u iznosu </w:t>
      </w:r>
      <w:r w:rsidR="00F270A7">
        <w:rPr>
          <w:rFonts w:ascii="Times New Roman" w:hAnsi="Times New Roman" w:cs="Times New Roman"/>
        </w:rPr>
        <w:t>4.495,84 eura</w:t>
      </w:r>
      <w:r>
        <w:rPr>
          <w:rFonts w:ascii="Times New Roman" w:hAnsi="Times New Roman" w:cs="Times New Roman"/>
        </w:rPr>
        <w:t xml:space="preserve">, pristojbi i naknada koje se sastoji od rashoda za sudske pristojbe za zaposlenike koji su preko Nezavisnog sindikata znanosti i visokog obrazovanja tužili zbog manje isplaćene plaće u 2016. godini i 2017. godini u iznosu </w:t>
      </w:r>
      <w:r w:rsidR="00F270A7">
        <w:rPr>
          <w:rFonts w:ascii="Times New Roman" w:hAnsi="Times New Roman" w:cs="Times New Roman"/>
        </w:rPr>
        <w:t>364,27 eura</w:t>
      </w:r>
      <w:r>
        <w:rPr>
          <w:rFonts w:ascii="Times New Roman" w:hAnsi="Times New Roman" w:cs="Times New Roman"/>
        </w:rPr>
        <w:t xml:space="preserve">, te ostalih rashoda poslovanja </w:t>
      </w:r>
      <w:r w:rsidR="00F270A7">
        <w:rPr>
          <w:rFonts w:ascii="Times New Roman" w:hAnsi="Times New Roman" w:cs="Times New Roman"/>
        </w:rPr>
        <w:t>45.822,98 eura</w:t>
      </w:r>
      <w:r>
        <w:rPr>
          <w:rFonts w:ascii="Times New Roman" w:hAnsi="Times New Roman" w:cs="Times New Roman"/>
        </w:rPr>
        <w:t xml:space="preserve"> koji se u najvećoj mjeri sastoji od uplata dijela prihoda u poslovni fond Sveučilišta koji je reguliran Pravilnikom o vlastitim i namjenskim prihoda i Sveučilišta i Filozofskog fakulteta u Osijeku.</w:t>
      </w:r>
    </w:p>
    <w:p w14:paraId="277AD94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C0B7E3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34 – Financijski rashodi</w:t>
      </w:r>
    </w:p>
    <w:p w14:paraId="4AD51C41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FF664B0" w14:textId="0E6AE82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Financijski rashodi iznose </w:t>
      </w:r>
      <w:r w:rsidR="00F270A7">
        <w:rPr>
          <w:rFonts w:ascii="Times New Roman" w:hAnsi="Times New Roman" w:cs="Times New Roman"/>
        </w:rPr>
        <w:t>5.789,12 eura</w:t>
      </w:r>
      <w:r>
        <w:rPr>
          <w:rFonts w:ascii="Times New Roman" w:hAnsi="Times New Roman" w:cs="Times New Roman"/>
        </w:rPr>
        <w:t xml:space="preserve">, a čine ih bankarske usluge i usluge platnog prometa u iznosu </w:t>
      </w:r>
      <w:r w:rsidR="00F270A7">
        <w:rPr>
          <w:rFonts w:ascii="Times New Roman" w:hAnsi="Times New Roman" w:cs="Times New Roman"/>
        </w:rPr>
        <w:t>5.552,19 eura</w:t>
      </w:r>
      <w:r>
        <w:rPr>
          <w:rFonts w:ascii="Times New Roman" w:hAnsi="Times New Roman" w:cs="Times New Roman"/>
        </w:rPr>
        <w:t xml:space="preserve">, negativnih tečajnih razlika iz poslovanja u iznosu </w:t>
      </w:r>
      <w:r w:rsidR="00F270A7">
        <w:rPr>
          <w:rFonts w:ascii="Times New Roman" w:hAnsi="Times New Roman" w:cs="Times New Roman"/>
        </w:rPr>
        <w:t>224,55 eura</w:t>
      </w:r>
      <w:r>
        <w:rPr>
          <w:rFonts w:ascii="Times New Roman" w:hAnsi="Times New Roman" w:cs="Times New Roman"/>
        </w:rPr>
        <w:t xml:space="preserve">, zateznih kamata u iznosu </w:t>
      </w:r>
      <w:r w:rsidR="00F270A7">
        <w:rPr>
          <w:rFonts w:ascii="Times New Roman" w:hAnsi="Times New Roman" w:cs="Times New Roman"/>
        </w:rPr>
        <w:t>12,38 eura.</w:t>
      </w:r>
    </w:p>
    <w:p w14:paraId="5D22CEFF" w14:textId="7F3AE321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1286659" w14:textId="03551DBD" w:rsidR="00F270A7" w:rsidRPr="009162D3" w:rsidRDefault="00F270A7" w:rsidP="00154BA0">
      <w:pPr>
        <w:jc w:val="both"/>
        <w:rPr>
          <w:rFonts w:ascii="Times New Roman" w:hAnsi="Times New Roman" w:cs="Times New Roman"/>
          <w:b/>
        </w:rPr>
      </w:pPr>
      <w:r w:rsidRPr="009162D3">
        <w:rPr>
          <w:rFonts w:ascii="Times New Roman" w:hAnsi="Times New Roman" w:cs="Times New Roman"/>
          <w:b/>
        </w:rPr>
        <w:t>36</w:t>
      </w:r>
      <w:r w:rsidR="009162D3" w:rsidRPr="009162D3">
        <w:rPr>
          <w:rFonts w:ascii="Times New Roman" w:hAnsi="Times New Roman" w:cs="Times New Roman"/>
          <w:b/>
        </w:rPr>
        <w:t xml:space="preserve"> – Pomoći dane u inozemstvo i unutar općeg proračuna</w:t>
      </w:r>
    </w:p>
    <w:p w14:paraId="736287F1" w14:textId="26060FCE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249F953E" w14:textId="3246B737" w:rsidR="009162D3" w:rsidRDefault="009162D3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dane u inozemstvo iznose 10.888,81 eura i odnose se na uplate partnerima unutar projekta </w:t>
      </w:r>
      <w:proofErr w:type="spellStart"/>
      <w:r>
        <w:rPr>
          <w:rFonts w:ascii="Times New Roman" w:hAnsi="Times New Roman" w:cs="Times New Roman"/>
        </w:rPr>
        <w:t>Decris</w:t>
      </w:r>
      <w:proofErr w:type="spellEnd"/>
      <w:r>
        <w:rPr>
          <w:rFonts w:ascii="Times New Roman" w:hAnsi="Times New Roman" w:cs="Times New Roman"/>
        </w:rPr>
        <w:t>, te uplata partnerima iz Hrvatske u iznosu 3.603,00 eura.</w:t>
      </w:r>
    </w:p>
    <w:p w14:paraId="5DEF773F" w14:textId="77777777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2A81AA2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 – Naknade građanima i kućanstvima na temelju osiguranja i druge naknade</w:t>
      </w:r>
    </w:p>
    <w:p w14:paraId="49C4536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B6A4C1A" w14:textId="6981DFE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Naknade građanima i kućanstvima iznose </w:t>
      </w:r>
      <w:r w:rsidR="00F270A7">
        <w:rPr>
          <w:rFonts w:ascii="Times New Roman" w:hAnsi="Times New Roman" w:cs="Times New Roman"/>
        </w:rPr>
        <w:t>6.110,33 eura</w:t>
      </w:r>
      <w:r>
        <w:rPr>
          <w:rFonts w:ascii="Times New Roman" w:hAnsi="Times New Roman" w:cs="Times New Roman"/>
        </w:rPr>
        <w:t xml:space="preserve"> i čine rashode za školarine asistentima i nagrade dekana.</w:t>
      </w:r>
    </w:p>
    <w:p w14:paraId="15C064A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F64D6C" w14:textId="77777777" w:rsidR="00154BA0" w:rsidRDefault="00154BA0" w:rsidP="00154BA0">
      <w:pPr>
        <w:ind w:left="708" w:hanging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 – Ostali rashodi</w:t>
      </w:r>
    </w:p>
    <w:p w14:paraId="73C4416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F05091E" w14:textId="4176C940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Tekuće donacije iznose </w:t>
      </w:r>
      <w:r w:rsidR="00F270A7">
        <w:rPr>
          <w:rFonts w:ascii="Times New Roman" w:hAnsi="Times New Roman" w:cs="Times New Roman"/>
        </w:rPr>
        <w:t>4.324,59 eura</w:t>
      </w:r>
      <w:r>
        <w:rPr>
          <w:rFonts w:ascii="Times New Roman" w:hAnsi="Times New Roman" w:cs="Times New Roman"/>
        </w:rPr>
        <w:t xml:space="preserve"> i uplaćene su </w:t>
      </w:r>
      <w:r w:rsidR="009162D3">
        <w:rPr>
          <w:rFonts w:ascii="Times New Roman" w:hAnsi="Times New Roman" w:cs="Times New Roman"/>
        </w:rPr>
        <w:t>za potpore skupovima i studentskim udrugama.</w:t>
      </w:r>
    </w:p>
    <w:p w14:paraId="78D0B78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A939109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92211 – Višak prihoda poslovanja - preneseni</w:t>
      </w:r>
    </w:p>
    <w:p w14:paraId="3DEFF1C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A2FBA0C" w14:textId="792C823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poslovanja koje je prenesen </w:t>
      </w:r>
      <w:r w:rsidR="009162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202</w:t>
      </w:r>
      <w:r w:rsidR="009162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godinu iznosi </w:t>
      </w:r>
      <w:r w:rsidR="00012821">
        <w:rPr>
          <w:rFonts w:ascii="Times New Roman" w:hAnsi="Times New Roman" w:cs="Times New Roman"/>
        </w:rPr>
        <w:t>844.496,91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4C814B7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401258C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96 i 9661 – Obračunati prihodi poslovanja nenaplaćeni</w:t>
      </w:r>
    </w:p>
    <w:p w14:paraId="0623BAA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B0A0E67" w14:textId="4BBAC2C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Obračunati prihodi poslovanja nenaplaćeni iznose </w:t>
      </w:r>
      <w:r w:rsidR="009162D3">
        <w:rPr>
          <w:rFonts w:ascii="Times New Roman" w:hAnsi="Times New Roman" w:cs="Times New Roman"/>
        </w:rPr>
        <w:t>81.450,33 eura</w:t>
      </w:r>
      <w:r>
        <w:rPr>
          <w:rFonts w:ascii="Times New Roman" w:hAnsi="Times New Roman" w:cs="Times New Roman"/>
        </w:rPr>
        <w:t xml:space="preserve">, a od toga su vlastiti nenaplaćeni prihodi </w:t>
      </w:r>
      <w:r w:rsidR="009162D3">
        <w:rPr>
          <w:rFonts w:ascii="Times New Roman" w:hAnsi="Times New Roman" w:cs="Times New Roman"/>
        </w:rPr>
        <w:t>67.836,07 eura</w:t>
      </w:r>
      <w:r>
        <w:rPr>
          <w:rFonts w:ascii="Times New Roman" w:hAnsi="Times New Roman" w:cs="Times New Roman"/>
        </w:rPr>
        <w:t>.</w:t>
      </w:r>
    </w:p>
    <w:p w14:paraId="22005C5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BD7552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– Prihodi od prodaje nefinancijske imovine</w:t>
      </w:r>
    </w:p>
    <w:p w14:paraId="178EBA2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EEA2A1B" w14:textId="0B25405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nefinancijske imovine iznose </w:t>
      </w:r>
      <w:r w:rsidR="009162D3">
        <w:rPr>
          <w:rFonts w:ascii="Times New Roman" w:hAnsi="Times New Roman" w:cs="Times New Roman"/>
        </w:rPr>
        <w:t>9.498,93 eura</w:t>
      </w:r>
      <w:r>
        <w:rPr>
          <w:rFonts w:ascii="Times New Roman" w:hAnsi="Times New Roman" w:cs="Times New Roman"/>
        </w:rPr>
        <w:t>, a sastoje od prihoda od otkupa društvenih stanova i prodaje fitnes sprava koje nisu potrebne za poslovanje.</w:t>
      </w:r>
    </w:p>
    <w:p w14:paraId="0F087AC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85E3A74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– Rashodi za nabavu nefinancijske imovine</w:t>
      </w:r>
    </w:p>
    <w:p w14:paraId="31F55C84" w14:textId="535C062E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nefinancijske imovine iznose 974.879,72 kuna, a sastoje se od postrojenja i oprema u iznosu 485.509,70 kuna, knjiga za knjižnicu u iznosu 83.120,02 kune i dodatnih ulaganja u nefinancijsku imovinu u iznosu 406.250,00 kuna, a to su rashodi za projektnu dokumentaciju u arhitekturi zgrade Fakulteta</w:t>
      </w:r>
    </w:p>
    <w:p w14:paraId="0C65FF4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CEB0EC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422 – Postrojenja i oprema</w:t>
      </w:r>
    </w:p>
    <w:p w14:paraId="7833A98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0A254BC" w14:textId="5DD6D04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postrojenja i opremu sastoji se od uredske opreme i namještaja u iznosu </w:t>
      </w:r>
      <w:r w:rsidR="009162D3">
        <w:rPr>
          <w:rFonts w:ascii="Times New Roman" w:hAnsi="Times New Roman" w:cs="Times New Roman"/>
        </w:rPr>
        <w:t>62.365,51 eura</w:t>
      </w:r>
      <w:r>
        <w:rPr>
          <w:rFonts w:ascii="Times New Roman" w:hAnsi="Times New Roman" w:cs="Times New Roman"/>
        </w:rPr>
        <w:t xml:space="preserve">, komunikacijske opreme u iznosu </w:t>
      </w:r>
      <w:r w:rsidR="009162D3">
        <w:rPr>
          <w:rFonts w:ascii="Times New Roman" w:hAnsi="Times New Roman" w:cs="Times New Roman"/>
        </w:rPr>
        <w:t>1.269,98 eura</w:t>
      </w:r>
      <w:r>
        <w:rPr>
          <w:rFonts w:ascii="Times New Roman" w:hAnsi="Times New Roman" w:cs="Times New Roman"/>
        </w:rPr>
        <w:t xml:space="preserve">, opreme za održavanje i zaštitu u iznosu </w:t>
      </w:r>
      <w:r w:rsidR="009162D3">
        <w:rPr>
          <w:rFonts w:ascii="Times New Roman" w:hAnsi="Times New Roman" w:cs="Times New Roman"/>
        </w:rPr>
        <w:t>2.670,00 eura, laboratorijske opreme u iznosu 556,00 eura</w:t>
      </w:r>
      <w:r>
        <w:rPr>
          <w:rFonts w:ascii="Times New Roman" w:hAnsi="Times New Roman" w:cs="Times New Roman"/>
        </w:rPr>
        <w:t xml:space="preserve">, te uređaja za </w:t>
      </w:r>
      <w:r w:rsidR="009162D3">
        <w:rPr>
          <w:rFonts w:ascii="Times New Roman" w:hAnsi="Times New Roman" w:cs="Times New Roman"/>
        </w:rPr>
        <w:t>512,90 eura</w:t>
      </w:r>
      <w:r>
        <w:rPr>
          <w:rFonts w:ascii="Times New Roman" w:hAnsi="Times New Roman" w:cs="Times New Roman"/>
        </w:rPr>
        <w:t>.</w:t>
      </w:r>
    </w:p>
    <w:p w14:paraId="1501DA44" w14:textId="031F1057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59C27E78" w14:textId="5F5325F1" w:rsidR="009162D3" w:rsidRPr="009162D3" w:rsidRDefault="009162D3" w:rsidP="00154BA0">
      <w:pPr>
        <w:jc w:val="both"/>
        <w:rPr>
          <w:rFonts w:ascii="Times New Roman" w:hAnsi="Times New Roman" w:cs="Times New Roman"/>
          <w:b/>
        </w:rPr>
      </w:pPr>
      <w:r w:rsidRPr="009162D3">
        <w:rPr>
          <w:rFonts w:ascii="Times New Roman" w:hAnsi="Times New Roman" w:cs="Times New Roman"/>
          <w:b/>
        </w:rPr>
        <w:t>451 – Dodatna ulaganja na građevinskim objektima</w:t>
      </w:r>
    </w:p>
    <w:p w14:paraId="13E367CB" w14:textId="1611970A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3BDC0844" w14:textId="52220B92" w:rsidR="009162D3" w:rsidRDefault="009162D3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Zbog ulaganja u renoviranje potkrovlja zgrade i renoviranja pomoćne prostorije u Školskoj ulici i prenamjene u arhivu i dijela za knjižnicu Fakulteta potrošeno je 686.108,99 eura.</w:t>
      </w:r>
    </w:p>
    <w:p w14:paraId="7F22B53B" w14:textId="718F866D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2A24F651" w14:textId="5DED379E" w:rsidR="009162D3" w:rsidRPr="009162D3" w:rsidRDefault="009162D3" w:rsidP="00154BA0">
      <w:pPr>
        <w:jc w:val="both"/>
        <w:rPr>
          <w:rFonts w:ascii="Times New Roman" w:hAnsi="Times New Roman" w:cs="Times New Roman"/>
          <w:b/>
        </w:rPr>
      </w:pPr>
      <w:r w:rsidRPr="009162D3">
        <w:rPr>
          <w:rFonts w:ascii="Times New Roman" w:hAnsi="Times New Roman" w:cs="Times New Roman"/>
          <w:b/>
        </w:rPr>
        <w:t>92222 – Manjak prihoda od nefinancijske imovine – preneseni</w:t>
      </w:r>
    </w:p>
    <w:p w14:paraId="1CDAEC4B" w14:textId="707B8E39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4F0C1B24" w14:textId="43A52C00" w:rsidR="009162D3" w:rsidRDefault="009162D3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 prihoda od nefinancijske imovine prenesen iz 2022. godine iznosi 63.807,69 eura, koji je zatvoren u ožujku prošle godine prenesenim viškom prihoda poslovanja..</w:t>
      </w:r>
    </w:p>
    <w:p w14:paraId="4075C93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E99A0D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 – Obračunati prihodi od prodaje nefinancijske imovine – nenaplaćeni</w:t>
      </w:r>
    </w:p>
    <w:p w14:paraId="73AED34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6BC2B33" w14:textId="3295CFC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Nenaplaćeni obračunati prihodi od prodaje nefinancijske imovine iznose </w:t>
      </w:r>
      <w:r w:rsidR="009162D3">
        <w:rPr>
          <w:rFonts w:ascii="Times New Roman" w:hAnsi="Times New Roman" w:cs="Times New Roman"/>
        </w:rPr>
        <w:t>9.862,92 eura</w:t>
      </w:r>
      <w:r>
        <w:rPr>
          <w:rFonts w:ascii="Times New Roman" w:hAnsi="Times New Roman" w:cs="Times New Roman"/>
        </w:rPr>
        <w:t>, a sastoje se od otkupa društvenih stanova.</w:t>
      </w:r>
    </w:p>
    <w:p w14:paraId="38509541" w14:textId="067AAC8B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2B3A0060" w14:textId="128CECA7" w:rsidR="009162D3" w:rsidRPr="00CE2EBF" w:rsidRDefault="009162D3" w:rsidP="00154BA0">
      <w:pPr>
        <w:jc w:val="both"/>
        <w:rPr>
          <w:rFonts w:ascii="Times New Roman" w:hAnsi="Times New Roman" w:cs="Times New Roman"/>
          <w:b/>
        </w:rPr>
      </w:pPr>
      <w:r w:rsidRPr="00CE2EBF">
        <w:rPr>
          <w:rFonts w:ascii="Times New Roman" w:hAnsi="Times New Roman" w:cs="Times New Roman"/>
          <w:b/>
        </w:rPr>
        <w:t xml:space="preserve">847 </w:t>
      </w:r>
      <w:r w:rsidR="00CE2EBF" w:rsidRPr="00CE2EBF">
        <w:rPr>
          <w:rFonts w:ascii="Times New Roman" w:hAnsi="Times New Roman" w:cs="Times New Roman"/>
          <w:b/>
        </w:rPr>
        <w:t>–</w:t>
      </w:r>
      <w:r w:rsidRPr="00CE2EBF">
        <w:rPr>
          <w:rFonts w:ascii="Times New Roman" w:hAnsi="Times New Roman" w:cs="Times New Roman"/>
          <w:b/>
        </w:rPr>
        <w:t xml:space="preserve"> </w:t>
      </w:r>
      <w:r w:rsidR="00CE2EBF" w:rsidRPr="00CE2EBF">
        <w:rPr>
          <w:rFonts w:ascii="Times New Roman" w:hAnsi="Times New Roman" w:cs="Times New Roman"/>
          <w:b/>
        </w:rPr>
        <w:t>Primljeni zajmovi od državnog proračuna</w:t>
      </w:r>
    </w:p>
    <w:p w14:paraId="435F6E5A" w14:textId="3F194890" w:rsidR="00CE2EBF" w:rsidRDefault="00CE2EBF" w:rsidP="00154BA0">
      <w:pPr>
        <w:jc w:val="both"/>
        <w:rPr>
          <w:rFonts w:ascii="Times New Roman" w:hAnsi="Times New Roman" w:cs="Times New Roman"/>
        </w:rPr>
      </w:pPr>
    </w:p>
    <w:p w14:paraId="48019C4C" w14:textId="394FCCF0" w:rsidR="00CE2EBF" w:rsidRDefault="00CE2EBF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Pozajmica Sveučilišta Josipa Jurja Strossmayera u Osijeku u iznosu 150.000,00 eura je korištena zbog visokih ulaganja u zgradu Fakulteta radi lakšeg funkcioniranja tekućeg poslovanja.</w:t>
      </w:r>
    </w:p>
    <w:p w14:paraId="4AE97B0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BD22E4C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X006 – Višak prihoda i primitaka raspoloživ u sljedećem razdoblju</w:t>
      </w:r>
    </w:p>
    <w:p w14:paraId="3DA5E1E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9471398" w14:textId="1E912820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i primitaka na dan 31.12.202</w:t>
      </w:r>
      <w:r w:rsidR="00CE2E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godine iznosi </w:t>
      </w:r>
      <w:r w:rsidR="00012821">
        <w:rPr>
          <w:rFonts w:ascii="Times New Roman" w:hAnsi="Times New Roman" w:cs="Times New Roman"/>
        </w:rPr>
        <w:t>72.643,12</w:t>
      </w:r>
      <w:r w:rsidR="00CE2EBF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 To je višak koji je kumulacija viška prihoda iz prethodnih razdoblja i tekuće godine.</w:t>
      </w:r>
    </w:p>
    <w:p w14:paraId="2CC65FF5" w14:textId="515C0CA7" w:rsidR="00CE2EBF" w:rsidRDefault="00CE2EBF" w:rsidP="00154BA0">
      <w:pPr>
        <w:jc w:val="both"/>
        <w:rPr>
          <w:rFonts w:ascii="Times New Roman" w:hAnsi="Times New Roman" w:cs="Times New Roman"/>
        </w:rPr>
      </w:pPr>
    </w:p>
    <w:p w14:paraId="535E3A8F" w14:textId="2DF94FEE" w:rsidR="00CE2EBF" w:rsidRPr="00CE2EBF" w:rsidRDefault="00CE2EBF" w:rsidP="00154BA0">
      <w:pPr>
        <w:jc w:val="both"/>
        <w:rPr>
          <w:rFonts w:ascii="Times New Roman" w:hAnsi="Times New Roman" w:cs="Times New Roman"/>
          <w:b/>
        </w:rPr>
      </w:pPr>
      <w:r w:rsidRPr="00CE2EBF">
        <w:rPr>
          <w:rFonts w:ascii="Times New Roman" w:hAnsi="Times New Roman" w:cs="Times New Roman"/>
          <w:b/>
        </w:rPr>
        <w:t>19 – Rashodi budućih razdoblja</w:t>
      </w:r>
    </w:p>
    <w:p w14:paraId="507C30B5" w14:textId="47656206" w:rsidR="00CE2EBF" w:rsidRDefault="00CE2EBF" w:rsidP="00154BA0">
      <w:pPr>
        <w:jc w:val="both"/>
        <w:rPr>
          <w:rFonts w:ascii="Times New Roman" w:hAnsi="Times New Roman" w:cs="Times New Roman"/>
        </w:rPr>
      </w:pPr>
    </w:p>
    <w:p w14:paraId="176E6AF5" w14:textId="5DADB45D" w:rsidR="00CE2EBF" w:rsidRDefault="00CE2EBF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budućih razdoblja iznose 585.832,32 eura i to su rashodi plaće za prosinac 2023. godine te pretplate na časopise za 2024. godinu.</w:t>
      </w:r>
    </w:p>
    <w:p w14:paraId="26C77CF8" w14:textId="6B781F1C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A4E5620" w14:textId="2A4B0BA1" w:rsidR="00012821" w:rsidRDefault="00012821" w:rsidP="00154BA0">
      <w:pPr>
        <w:jc w:val="both"/>
        <w:rPr>
          <w:rFonts w:ascii="Times New Roman" w:hAnsi="Times New Roman" w:cs="Times New Roman"/>
        </w:rPr>
      </w:pPr>
    </w:p>
    <w:p w14:paraId="1C09D8A9" w14:textId="77777777" w:rsidR="00012821" w:rsidRDefault="00012821" w:rsidP="00154BA0">
      <w:pPr>
        <w:jc w:val="both"/>
        <w:rPr>
          <w:rFonts w:ascii="Times New Roman" w:hAnsi="Times New Roman" w:cs="Times New Roman"/>
        </w:rPr>
      </w:pPr>
    </w:p>
    <w:p w14:paraId="4E120C43" w14:textId="7A22D626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P-VRIO</w:t>
      </w:r>
    </w:p>
    <w:p w14:paraId="257E6FA2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256D3BD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91512 – Promjene u obujmu nefinancijske imovine</w:t>
      </w:r>
    </w:p>
    <w:p w14:paraId="2463D91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A9D3DE2" w14:textId="1FD75EFD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smanjenja u obujmu imovine u iznosu 7.269,48 eura došlo je zbog prijenosa laptopa između škola u potrebi koje su proračunski korisnici i Filozofskog fakulteta u Osijeku.</w:t>
      </w:r>
    </w:p>
    <w:p w14:paraId="12EFA6B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D5BE95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91511 -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Promjene u vrijednosti imovine</w:t>
      </w:r>
    </w:p>
    <w:p w14:paraId="310A00E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A1340BD" w14:textId="258D1922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smanjenja proizvedene dugotrajne imovine je došlo zbog otpisa potraživanja koja su nenaplativa i čije je rok dospijeća prešao pet godina. Iznos smanjenja je 11.831,89 eura.</w:t>
      </w:r>
    </w:p>
    <w:p w14:paraId="0FA76ADB" w14:textId="40C99593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107BFB80" w14:textId="7F6C21D5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725ADB64" w14:textId="77777777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24BAFF05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RAS-FUNKCIJSKI</w:t>
      </w:r>
    </w:p>
    <w:p w14:paraId="34D623C8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094 – Obrazovanje</w:t>
      </w:r>
    </w:p>
    <w:p w14:paraId="6177A08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62775A4" w14:textId="7E9032B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Cjelokupni rashodi su svrstani na drugi stupanj visoke naobrazbe, funkcijsko područje 0942 u iznosu </w:t>
      </w:r>
      <w:r w:rsidR="00242CD9">
        <w:rPr>
          <w:rFonts w:ascii="Times New Roman" w:hAnsi="Times New Roman" w:cs="Times New Roman"/>
        </w:rPr>
        <w:t>9.368.286,02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eura.</w:t>
      </w:r>
    </w:p>
    <w:p w14:paraId="02D8E115" w14:textId="10D652D9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BILJEŠKE UZ OBVEZE</w:t>
      </w:r>
    </w:p>
    <w:p w14:paraId="0934FDE4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553FA790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V001 – Stanje obveza 1.1.2023. godine</w:t>
      </w:r>
    </w:p>
    <w:p w14:paraId="1C4239B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60C1D5B" w14:textId="4556568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sa 1.1.2023. godine je bilo 560.170,40 eura.</w:t>
      </w:r>
    </w:p>
    <w:p w14:paraId="0CDE485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9CECE9A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V002 – Povećanje obveza u izvještajnom razdoblju i V004 – Podmirene obveze u izvještajnom razdoblju</w:t>
      </w:r>
    </w:p>
    <w:p w14:paraId="2DD8B9AC" w14:textId="468A832E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obveza na kraju izvještajnog razdoblju u odnosu na podmirene obveze su 72.078,52 eura.</w:t>
      </w:r>
    </w:p>
    <w:p w14:paraId="4AD7576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E57B92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V004 – Stanje obveza na kraju izvještajnog razdoblja</w:t>
      </w:r>
    </w:p>
    <w:p w14:paraId="014B7F0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666D374" w14:textId="33ACA53A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na kraju izvještajnog razdoblja su 632.248,92 eura i najvećim djelom se sastoje od izdataka za plaće zaposlenika za plaću za prosinac 2023. godine od iznosa 578.398,40 eura.</w:t>
      </w:r>
    </w:p>
    <w:p w14:paraId="21CACB4E" w14:textId="129B522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za materijalne rashode su 25.775,24 eura, a sastoje od naknade za prijevoz za prosinac 2023. godine u iznosu 6.025,74 eura, rashoda za materijal i energiju za prosinac 2023. godinu u iznosu 7.662,23 eura, rashoda za usluge u iznosu 11.003,65 eura, financijskih rashoda u iznosu 211,71 euro i ostalih rashoda u iznosu 27.663,57 eura.</w:t>
      </w:r>
    </w:p>
    <w:p w14:paraId="6BAB229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BE631B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Obveza za financijske rashode za usluge banaka i platnog prometa su u iznosu 2.9510,00 kuna.</w:t>
      </w:r>
    </w:p>
    <w:p w14:paraId="4725C281" w14:textId="2360ECF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tekuće obveze su u iznosu 27.663,57 eura obvezama po poslovnoj kartici 917,02 eura i obveza za povrat u proračun RH u iznosu 18.513,42 eura koji se sastoji od refundacija bolovanja na teret HZZO-a koji će MZO poslati na kompenzaciju i povrata poreza i prireza, te uplate u studentski zbor Sveučilišta Josipa Jurja Strossmayera u Osijeku u iznosu 7.007,00 eura. Fakultet nema obveza za nabavu nefinancijske imovine.</w:t>
      </w:r>
    </w:p>
    <w:p w14:paraId="31EE00A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EA3A1E3" w14:textId="4241B0A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Treba napomenuti, da ukupan iznos obveza su nedospjele obveza koje će biti tijekom siječnja 2024. godine.</w:t>
      </w:r>
    </w:p>
    <w:p w14:paraId="6D2328D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6863ED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AOP 98 – Međusobne obveze proračunskih korisnika</w:t>
      </w:r>
    </w:p>
    <w:p w14:paraId="2BF83B3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7254227" w14:textId="485625E2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međusobnih obveza proračunskih korisnika je 25.572,80 eura, a to su obveze za refundaciju bolovanja na teret HZZO-a, obveza prema Nacionalnoj i sveučilišnoj knjižnicu za račun iz prosinca 2023. godine i Osnovnoj školi Franje Krežme u Osijeku za najam učionica.</w:t>
      </w:r>
    </w:p>
    <w:p w14:paraId="42341D02" w14:textId="6449BFAC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C4B238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B67A4A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224E71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Osijeku, 29. siječnja 2024. godine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DEKAN</w:t>
      </w:r>
      <w:r>
        <w:rPr>
          <w:rFonts w:ascii="Times New Roman" w:hAnsi="Times New Roman" w:cs="Times New Roman"/>
        </w:rPr>
        <w:tab/>
      </w:r>
    </w:p>
    <w:p w14:paraId="3CC18B2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za kontaktiranje: Mario Varga,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oec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80473C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031 494 629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prof. dr. </w:t>
      </w:r>
      <w:proofErr w:type="spellStart"/>
      <w:r>
        <w:rPr>
          <w:rFonts w:ascii="Times New Roman" w:hAnsi="Times New Roman" w:cs="Times New Roman"/>
          <w:b/>
        </w:rPr>
        <w:t>sc</w:t>
      </w:r>
      <w:proofErr w:type="spellEnd"/>
      <w:r>
        <w:rPr>
          <w:rFonts w:ascii="Times New Roman" w:hAnsi="Times New Roman" w:cs="Times New Roman"/>
          <w:b/>
        </w:rPr>
        <w:t xml:space="preserve">. Ivan </w:t>
      </w:r>
      <w:proofErr w:type="spellStart"/>
      <w:r>
        <w:rPr>
          <w:rFonts w:ascii="Times New Roman" w:hAnsi="Times New Roman" w:cs="Times New Roman"/>
          <w:b/>
        </w:rPr>
        <w:t>Trojan</w:t>
      </w:r>
      <w:proofErr w:type="spellEnd"/>
    </w:p>
    <w:p w14:paraId="0DDA182C" w14:textId="77777777" w:rsidR="00154BA0" w:rsidRDefault="00154BA0" w:rsidP="00154BA0">
      <w:pPr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02DE0E07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5DD809" w14:textId="67F84B1F" w:rsidR="004D3C17" w:rsidRPr="004D3C17" w:rsidRDefault="004D3C17" w:rsidP="00832A28"/>
    <w:sectPr w:rsidR="004D3C17" w:rsidRPr="004D3C17" w:rsidSect="00BF40D6">
      <w:footerReference w:type="default" r:id="rId6"/>
      <w:headerReference w:type="first" r:id="rId7"/>
      <w:foot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F03E" w14:textId="77777777" w:rsidR="00DE7391" w:rsidRDefault="00DE7391" w:rsidP="002464BE">
      <w:r>
        <w:separator/>
      </w:r>
    </w:p>
  </w:endnote>
  <w:endnote w:type="continuationSeparator" w:id="0">
    <w:p w14:paraId="4B4ED57E" w14:textId="77777777" w:rsidR="00DE7391" w:rsidRDefault="00DE7391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</w:rPr>
      <w:t xml:space="preserve">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</w:rPr>
      <w:t xml:space="preserve">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CBC7" w14:textId="77777777" w:rsidR="00DE7391" w:rsidRDefault="00DE7391" w:rsidP="002464BE">
      <w:r>
        <w:separator/>
      </w:r>
    </w:p>
  </w:footnote>
  <w:footnote w:type="continuationSeparator" w:id="0">
    <w:p w14:paraId="3E28C0BF" w14:textId="77777777" w:rsidR="00DE7391" w:rsidRDefault="00DE7391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012821"/>
    <w:rsid w:val="00140D36"/>
    <w:rsid w:val="00154BA0"/>
    <w:rsid w:val="00165922"/>
    <w:rsid w:val="0020734B"/>
    <w:rsid w:val="00242CD9"/>
    <w:rsid w:val="002464BE"/>
    <w:rsid w:val="00262A1F"/>
    <w:rsid w:val="002F4B96"/>
    <w:rsid w:val="003049CC"/>
    <w:rsid w:val="00322F74"/>
    <w:rsid w:val="003775DA"/>
    <w:rsid w:val="00382684"/>
    <w:rsid w:val="003A0F71"/>
    <w:rsid w:val="0042456B"/>
    <w:rsid w:val="004471F6"/>
    <w:rsid w:val="00494CAA"/>
    <w:rsid w:val="004D3C17"/>
    <w:rsid w:val="004E21D6"/>
    <w:rsid w:val="004F0B29"/>
    <w:rsid w:val="005106AE"/>
    <w:rsid w:val="00540716"/>
    <w:rsid w:val="0054425E"/>
    <w:rsid w:val="0057104A"/>
    <w:rsid w:val="006853D1"/>
    <w:rsid w:val="006B0361"/>
    <w:rsid w:val="006C6223"/>
    <w:rsid w:val="007B5E70"/>
    <w:rsid w:val="007F1FF8"/>
    <w:rsid w:val="00832A28"/>
    <w:rsid w:val="009162D3"/>
    <w:rsid w:val="009949AA"/>
    <w:rsid w:val="00AB5C31"/>
    <w:rsid w:val="00AB61AE"/>
    <w:rsid w:val="00B10779"/>
    <w:rsid w:val="00B1416D"/>
    <w:rsid w:val="00B26E8F"/>
    <w:rsid w:val="00BD47FE"/>
    <w:rsid w:val="00BF40D6"/>
    <w:rsid w:val="00BF44B9"/>
    <w:rsid w:val="00C23399"/>
    <w:rsid w:val="00C373B8"/>
    <w:rsid w:val="00C83CA9"/>
    <w:rsid w:val="00CE2EBF"/>
    <w:rsid w:val="00CE38EA"/>
    <w:rsid w:val="00DE7391"/>
    <w:rsid w:val="00E90C5E"/>
    <w:rsid w:val="00F270A7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3165</Words>
  <Characters>18042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7</cp:revision>
  <dcterms:created xsi:type="dcterms:W3CDTF">2023-11-10T10:12:00Z</dcterms:created>
  <dcterms:modified xsi:type="dcterms:W3CDTF">2024-01-29T08:32:00Z</dcterms:modified>
</cp:coreProperties>
</file>