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>OBRAZLOŽENJE OPĆEG DIJELA</w:t>
      </w:r>
      <w:r w:rsidR="009D74FD">
        <w:rPr>
          <w:rFonts w:ascii="Times New Roman" w:hAnsi="Times New Roman" w:cs="Times New Roman"/>
          <w:b/>
          <w:sz w:val="24"/>
          <w:szCs w:val="24"/>
        </w:rPr>
        <w:t xml:space="preserve"> IZMJENA I DOPUNA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9D74FD">
        <w:rPr>
          <w:rFonts w:ascii="Times New Roman" w:hAnsi="Times New Roman" w:cs="Times New Roman"/>
          <w:b/>
          <w:sz w:val="24"/>
          <w:szCs w:val="24"/>
        </w:rPr>
        <w:t xml:space="preserve"> ZA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74FD">
        <w:rPr>
          <w:rFonts w:ascii="Times New Roman" w:hAnsi="Times New Roman" w:cs="Times New Roman"/>
          <w:b/>
          <w:sz w:val="24"/>
          <w:szCs w:val="24"/>
        </w:rPr>
        <w:t>202</w:t>
      </w:r>
      <w:r w:rsidR="00873A43">
        <w:rPr>
          <w:rFonts w:ascii="Times New Roman" w:hAnsi="Times New Roman" w:cs="Times New Roman"/>
          <w:b/>
          <w:sz w:val="24"/>
          <w:szCs w:val="24"/>
        </w:rPr>
        <w:t>4</w:t>
      </w:r>
      <w:r w:rsidR="009D74FD">
        <w:rPr>
          <w:rFonts w:ascii="Times New Roman" w:hAnsi="Times New Roman" w:cs="Times New Roman"/>
          <w:b/>
          <w:sz w:val="24"/>
          <w:szCs w:val="24"/>
        </w:rPr>
        <w:t>. GODINU</w:t>
      </w:r>
    </w:p>
    <w:p w:rsidR="009D74FD" w:rsidRDefault="009D74FD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3513" w:rsidRDefault="00F5351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513">
        <w:rPr>
          <w:rFonts w:ascii="Times New Roman" w:hAnsi="Times New Roman" w:cs="Times New Roman"/>
          <w:b/>
          <w:sz w:val="24"/>
          <w:szCs w:val="24"/>
        </w:rPr>
        <w:t>2321 FILOZOFSKI FAKULTET OSIJEK</w:t>
      </w:r>
    </w:p>
    <w:p w:rsidR="00F53513" w:rsidRDefault="00F53513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F53513" w:rsidRDefault="00F5351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planirani prihodi u 202</w:t>
      </w:r>
      <w:r w:rsidR="00873A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542F0A">
        <w:rPr>
          <w:rFonts w:ascii="Times New Roman" w:hAnsi="Times New Roman" w:cs="Times New Roman"/>
          <w:sz w:val="24"/>
          <w:szCs w:val="24"/>
        </w:rPr>
        <w:t>8.</w:t>
      </w:r>
      <w:r w:rsidR="00873A43">
        <w:rPr>
          <w:rFonts w:ascii="Times New Roman" w:hAnsi="Times New Roman" w:cs="Times New Roman"/>
          <w:sz w:val="24"/>
          <w:szCs w:val="24"/>
        </w:rPr>
        <w:t>884.611</w:t>
      </w:r>
      <w:r>
        <w:rPr>
          <w:rFonts w:ascii="Times New Roman" w:hAnsi="Times New Roman" w:cs="Times New Roman"/>
          <w:sz w:val="24"/>
          <w:szCs w:val="24"/>
        </w:rPr>
        <w:t xml:space="preserve"> eura. Od toga su planirani prihodi poslovanja u iznosu </w:t>
      </w:r>
      <w:r w:rsidR="00542F0A">
        <w:rPr>
          <w:rFonts w:ascii="Times New Roman" w:hAnsi="Times New Roman" w:cs="Times New Roman"/>
          <w:sz w:val="24"/>
          <w:szCs w:val="24"/>
        </w:rPr>
        <w:t>8.</w:t>
      </w:r>
      <w:r w:rsidR="00873A43">
        <w:rPr>
          <w:rFonts w:ascii="Times New Roman" w:hAnsi="Times New Roman" w:cs="Times New Roman"/>
          <w:sz w:val="24"/>
          <w:szCs w:val="24"/>
        </w:rPr>
        <w:t>884.211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7E030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prihodi od nefinancijske imovine </w:t>
      </w:r>
      <w:r w:rsidR="00873A43">
        <w:rPr>
          <w:rFonts w:ascii="Times New Roman" w:hAnsi="Times New Roman" w:cs="Times New Roman"/>
          <w:sz w:val="24"/>
          <w:szCs w:val="24"/>
        </w:rPr>
        <w:t>400</w:t>
      </w:r>
      <w:r>
        <w:rPr>
          <w:rFonts w:ascii="Times New Roman" w:hAnsi="Times New Roman" w:cs="Times New Roman"/>
          <w:sz w:val="24"/>
          <w:szCs w:val="24"/>
        </w:rPr>
        <w:t xml:space="preserve"> eura. </w:t>
      </w:r>
      <w:r w:rsidR="00542F0A">
        <w:rPr>
          <w:rFonts w:ascii="Times New Roman" w:hAnsi="Times New Roman" w:cs="Times New Roman"/>
          <w:sz w:val="24"/>
          <w:szCs w:val="24"/>
        </w:rPr>
        <w:t xml:space="preserve">Izmjenama i dopunama financijskog plana procjenjuju se ukupni prihodi u iznosu </w:t>
      </w:r>
      <w:r w:rsidR="00873A43">
        <w:rPr>
          <w:rFonts w:ascii="Times New Roman" w:hAnsi="Times New Roman" w:cs="Times New Roman"/>
          <w:sz w:val="24"/>
          <w:szCs w:val="24"/>
        </w:rPr>
        <w:t>10.270.234</w:t>
      </w:r>
      <w:r w:rsidR="00542F0A">
        <w:rPr>
          <w:rFonts w:ascii="Times New Roman" w:hAnsi="Times New Roman" w:cs="Times New Roman"/>
          <w:sz w:val="24"/>
          <w:szCs w:val="24"/>
        </w:rPr>
        <w:t xml:space="preserve"> eura. Od toga su prihodi poslovanja u iznosu </w:t>
      </w:r>
      <w:r w:rsidR="00873A43">
        <w:rPr>
          <w:rFonts w:ascii="Times New Roman" w:hAnsi="Times New Roman" w:cs="Times New Roman"/>
          <w:sz w:val="24"/>
          <w:szCs w:val="24"/>
        </w:rPr>
        <w:t>10.270.034</w:t>
      </w:r>
      <w:r w:rsidR="00542F0A">
        <w:rPr>
          <w:rFonts w:ascii="Times New Roman" w:hAnsi="Times New Roman" w:cs="Times New Roman"/>
          <w:sz w:val="24"/>
          <w:szCs w:val="24"/>
        </w:rPr>
        <w:t xml:space="preserve"> eura, a prihodi od nefinancijske imovine u iznosu </w:t>
      </w:r>
      <w:r w:rsidR="00873A43">
        <w:rPr>
          <w:rFonts w:ascii="Times New Roman" w:hAnsi="Times New Roman" w:cs="Times New Roman"/>
          <w:sz w:val="24"/>
          <w:szCs w:val="24"/>
        </w:rPr>
        <w:t>200</w:t>
      </w:r>
      <w:r w:rsidR="00542F0A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2F0A">
        <w:rPr>
          <w:rFonts w:ascii="Times New Roman" w:hAnsi="Times New Roman" w:cs="Times New Roman"/>
          <w:sz w:val="24"/>
          <w:szCs w:val="24"/>
        </w:rPr>
        <w:t xml:space="preserve"> Vidljivo je </w:t>
      </w:r>
      <w:r w:rsidR="00873A43">
        <w:rPr>
          <w:rFonts w:ascii="Times New Roman" w:hAnsi="Times New Roman" w:cs="Times New Roman"/>
          <w:sz w:val="24"/>
          <w:szCs w:val="24"/>
        </w:rPr>
        <w:t>povećanje</w:t>
      </w:r>
      <w:r w:rsidR="00542F0A">
        <w:rPr>
          <w:rFonts w:ascii="Times New Roman" w:hAnsi="Times New Roman" w:cs="Times New Roman"/>
          <w:sz w:val="24"/>
          <w:szCs w:val="24"/>
        </w:rPr>
        <w:t xml:space="preserve"> prihoda u odnosu na plan </w:t>
      </w:r>
      <w:r w:rsidR="00873A43">
        <w:rPr>
          <w:rFonts w:ascii="Times New Roman" w:hAnsi="Times New Roman" w:cs="Times New Roman"/>
          <w:sz w:val="24"/>
          <w:szCs w:val="24"/>
        </w:rPr>
        <w:t>1.387.827</w:t>
      </w:r>
      <w:r w:rsidR="00542F0A"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7E030C" w:rsidRDefault="00F53513" w:rsidP="007E03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prihodi iz izvora 11 </w:t>
      </w:r>
      <w:r w:rsidR="00542F0A">
        <w:rPr>
          <w:rFonts w:ascii="Times New Roman" w:hAnsi="Times New Roman" w:cs="Times New Roman"/>
          <w:sz w:val="24"/>
          <w:szCs w:val="24"/>
        </w:rPr>
        <w:t xml:space="preserve">su </w:t>
      </w:r>
      <w:r w:rsidR="00873A43">
        <w:rPr>
          <w:rFonts w:ascii="Times New Roman" w:hAnsi="Times New Roman" w:cs="Times New Roman"/>
          <w:sz w:val="24"/>
          <w:szCs w:val="24"/>
        </w:rPr>
        <w:t>7.750.840</w:t>
      </w:r>
      <w:r w:rsidR="00542F0A">
        <w:rPr>
          <w:rFonts w:ascii="Times New Roman" w:hAnsi="Times New Roman" w:cs="Times New Roman"/>
          <w:sz w:val="24"/>
          <w:szCs w:val="24"/>
        </w:rPr>
        <w:t xml:space="preserve"> eura, a izmjenama i dopunama financijskog plana procjenjuju se na </w:t>
      </w:r>
      <w:r w:rsidR="00873A43">
        <w:rPr>
          <w:rFonts w:ascii="Times New Roman" w:hAnsi="Times New Roman" w:cs="Times New Roman"/>
          <w:sz w:val="24"/>
          <w:szCs w:val="24"/>
        </w:rPr>
        <w:t>8.706.861</w:t>
      </w:r>
      <w:r w:rsidR="00542F0A">
        <w:rPr>
          <w:rFonts w:ascii="Times New Roman" w:hAnsi="Times New Roman" w:cs="Times New Roman"/>
          <w:sz w:val="24"/>
          <w:szCs w:val="24"/>
        </w:rPr>
        <w:t xml:space="preserve"> eura. Planirani prihodi iz izvora 31 su </w:t>
      </w:r>
      <w:r w:rsidR="00873A43">
        <w:rPr>
          <w:rFonts w:ascii="Times New Roman" w:hAnsi="Times New Roman" w:cs="Times New Roman"/>
          <w:sz w:val="24"/>
          <w:szCs w:val="24"/>
        </w:rPr>
        <w:t>804.500</w:t>
      </w:r>
      <w:r w:rsidR="00542F0A">
        <w:rPr>
          <w:rFonts w:ascii="Times New Roman" w:hAnsi="Times New Roman" w:cs="Times New Roman"/>
          <w:sz w:val="24"/>
          <w:szCs w:val="24"/>
        </w:rPr>
        <w:t xml:space="preserve"> eura, a </w:t>
      </w:r>
      <w:proofErr w:type="spellStart"/>
      <w:r w:rsidR="00542F0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42F0A">
        <w:rPr>
          <w:rFonts w:ascii="Times New Roman" w:hAnsi="Times New Roman" w:cs="Times New Roman"/>
          <w:sz w:val="24"/>
          <w:szCs w:val="24"/>
        </w:rPr>
        <w:t xml:space="preserve"> izmjenama i dopunama financijskog plana procjenjuju se na </w:t>
      </w:r>
      <w:r w:rsidR="00873A43">
        <w:rPr>
          <w:rFonts w:ascii="Times New Roman" w:hAnsi="Times New Roman" w:cs="Times New Roman"/>
          <w:sz w:val="24"/>
          <w:szCs w:val="24"/>
        </w:rPr>
        <w:t>1052.700</w:t>
      </w:r>
      <w:r w:rsidR="00542F0A">
        <w:rPr>
          <w:rFonts w:ascii="Times New Roman" w:hAnsi="Times New Roman" w:cs="Times New Roman"/>
          <w:sz w:val="24"/>
          <w:szCs w:val="24"/>
        </w:rPr>
        <w:t xml:space="preserve"> eura. Planirani prihodi iz izvora 43 su </w:t>
      </w:r>
      <w:r w:rsidR="00873A43">
        <w:rPr>
          <w:rFonts w:ascii="Times New Roman" w:hAnsi="Times New Roman" w:cs="Times New Roman"/>
          <w:sz w:val="24"/>
          <w:szCs w:val="24"/>
        </w:rPr>
        <w:t>260.000</w:t>
      </w:r>
      <w:r w:rsidR="00542F0A">
        <w:rPr>
          <w:rFonts w:ascii="Times New Roman" w:hAnsi="Times New Roman" w:cs="Times New Roman"/>
          <w:sz w:val="24"/>
          <w:szCs w:val="24"/>
        </w:rPr>
        <w:t xml:space="preserve"> eura, a </w:t>
      </w:r>
      <w:proofErr w:type="spellStart"/>
      <w:r w:rsidR="00542F0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542F0A">
        <w:rPr>
          <w:rFonts w:ascii="Times New Roman" w:hAnsi="Times New Roman" w:cs="Times New Roman"/>
          <w:sz w:val="24"/>
          <w:szCs w:val="24"/>
        </w:rPr>
        <w:t xml:space="preserve"> izmjenama i dopunama financijskog plana procjenjuju se na </w:t>
      </w:r>
      <w:r w:rsidR="00873A43">
        <w:rPr>
          <w:rFonts w:ascii="Times New Roman" w:hAnsi="Times New Roman" w:cs="Times New Roman"/>
          <w:sz w:val="24"/>
          <w:szCs w:val="24"/>
        </w:rPr>
        <w:t>310.000</w:t>
      </w:r>
      <w:r w:rsidR="00542F0A">
        <w:rPr>
          <w:rFonts w:ascii="Times New Roman" w:hAnsi="Times New Roman" w:cs="Times New Roman"/>
          <w:sz w:val="24"/>
          <w:szCs w:val="24"/>
        </w:rPr>
        <w:t xml:space="preserve"> eura. Planirani prihodi iz izvora 52 su </w:t>
      </w:r>
      <w:r w:rsidR="00873A43">
        <w:rPr>
          <w:rFonts w:ascii="Times New Roman" w:hAnsi="Times New Roman" w:cs="Times New Roman"/>
          <w:sz w:val="24"/>
          <w:szCs w:val="24"/>
        </w:rPr>
        <w:t>67.871</w:t>
      </w:r>
      <w:r w:rsidR="00542F0A">
        <w:rPr>
          <w:rFonts w:ascii="Times New Roman" w:hAnsi="Times New Roman" w:cs="Times New Roman"/>
          <w:sz w:val="24"/>
          <w:szCs w:val="24"/>
        </w:rPr>
        <w:t xml:space="preserve"> eura, a izmjenama i dopunama financijskog plana procjenjuju se na </w:t>
      </w:r>
      <w:r w:rsidR="00873A43">
        <w:rPr>
          <w:rFonts w:ascii="Times New Roman" w:hAnsi="Times New Roman" w:cs="Times New Roman"/>
          <w:sz w:val="24"/>
          <w:szCs w:val="24"/>
        </w:rPr>
        <w:t>197.973</w:t>
      </w:r>
      <w:r w:rsidR="00542F0A">
        <w:rPr>
          <w:rFonts w:ascii="Times New Roman" w:hAnsi="Times New Roman" w:cs="Times New Roman"/>
          <w:sz w:val="24"/>
          <w:szCs w:val="24"/>
        </w:rPr>
        <w:t xml:space="preserve"> eura. </w:t>
      </w:r>
      <w:r w:rsidR="00873A43">
        <w:rPr>
          <w:rFonts w:ascii="Times New Roman" w:hAnsi="Times New Roman" w:cs="Times New Roman"/>
          <w:sz w:val="24"/>
          <w:szCs w:val="24"/>
        </w:rPr>
        <w:t>Razlog povećanju je to što se prihodi izvora 52 ne mogu u vrijeme izrade financijskog plana procijeniti jer se odnose na sredstva dobivena putem natječaja i projekata.</w:t>
      </w:r>
    </w:p>
    <w:p w:rsidR="00777FA5" w:rsidRDefault="00777FA5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7B6840" w:rsidRDefault="0096213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13C">
        <w:rPr>
          <w:rFonts w:ascii="Times New Roman" w:hAnsi="Times New Roman" w:cs="Times New Roman"/>
          <w:sz w:val="24"/>
          <w:szCs w:val="24"/>
        </w:rPr>
        <w:t>Ukupno</w:t>
      </w:r>
      <w:r>
        <w:rPr>
          <w:rFonts w:ascii="Times New Roman" w:hAnsi="Times New Roman" w:cs="Times New Roman"/>
          <w:sz w:val="24"/>
          <w:szCs w:val="24"/>
        </w:rPr>
        <w:t xml:space="preserve"> planirani rashodi u 202</w:t>
      </w:r>
      <w:r w:rsidR="00873A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737310">
        <w:rPr>
          <w:rFonts w:ascii="Times New Roman" w:hAnsi="Times New Roman" w:cs="Times New Roman"/>
          <w:sz w:val="24"/>
          <w:szCs w:val="24"/>
        </w:rPr>
        <w:t>8.692.021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eura. U najvećoj mjeri se odnose na rashode za zaposlene </w:t>
      </w:r>
      <w:r w:rsidR="00873A43">
        <w:rPr>
          <w:rFonts w:ascii="Times New Roman" w:hAnsi="Times New Roman" w:cs="Times New Roman"/>
          <w:sz w:val="24"/>
          <w:szCs w:val="24"/>
        </w:rPr>
        <w:t>7.855.821</w:t>
      </w:r>
      <w:r>
        <w:rPr>
          <w:rFonts w:ascii="Times New Roman" w:hAnsi="Times New Roman" w:cs="Times New Roman"/>
          <w:sz w:val="24"/>
          <w:szCs w:val="24"/>
        </w:rPr>
        <w:t xml:space="preserve"> eura. To se obrazlaže velikim brojem zaposlenih koji</w:t>
      </w:r>
      <w:r w:rsidR="009D74FD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 je preko 200, te naknadama zaposlenicima koji sudjeluju na izvedbi cjeloživotnih učenja. Sljedeća najveća kategorija su materijalni rashodi u iznosu </w:t>
      </w:r>
      <w:r w:rsidR="00873A43">
        <w:rPr>
          <w:rFonts w:ascii="Times New Roman" w:hAnsi="Times New Roman" w:cs="Times New Roman"/>
          <w:sz w:val="24"/>
          <w:szCs w:val="24"/>
        </w:rPr>
        <w:t>774.200</w:t>
      </w:r>
      <w:r>
        <w:rPr>
          <w:rFonts w:ascii="Times New Roman" w:hAnsi="Times New Roman" w:cs="Times New Roman"/>
          <w:sz w:val="24"/>
          <w:szCs w:val="24"/>
        </w:rPr>
        <w:t xml:space="preserve"> eura</w:t>
      </w:r>
      <w:r w:rsidR="009D74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oni se sastoje od rashoda za troškove službenih putovanja, materijala i energije, rashoda za usluge i ostale rashode. Planirani financijski rashodi iznose </w:t>
      </w:r>
      <w:r w:rsidR="00873A43">
        <w:rPr>
          <w:rFonts w:ascii="Times New Roman" w:hAnsi="Times New Roman" w:cs="Times New Roman"/>
          <w:sz w:val="24"/>
          <w:szCs w:val="24"/>
        </w:rPr>
        <w:t>3.500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873A4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Planirane naknade za školarine i stipendije iznose </w:t>
      </w:r>
      <w:r w:rsidR="00873A43">
        <w:rPr>
          <w:rFonts w:ascii="Times New Roman" w:hAnsi="Times New Roman" w:cs="Times New Roman"/>
          <w:sz w:val="24"/>
          <w:szCs w:val="24"/>
        </w:rPr>
        <w:t>5.000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873A43">
        <w:rPr>
          <w:rFonts w:ascii="Times New Roman" w:hAnsi="Times New Roman" w:cs="Times New Roman"/>
          <w:sz w:val="24"/>
          <w:szCs w:val="24"/>
        </w:rPr>
        <w:t>a</w:t>
      </w:r>
      <w:r w:rsidR="0028175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Rashodi za nabavu nefinancijske imovine</w:t>
      </w:r>
      <w:r w:rsidR="003D3397">
        <w:rPr>
          <w:rFonts w:ascii="Times New Roman" w:hAnsi="Times New Roman" w:cs="Times New Roman"/>
          <w:sz w:val="24"/>
          <w:szCs w:val="24"/>
        </w:rPr>
        <w:t xml:space="preserve"> imaju procjenu </w:t>
      </w:r>
      <w:r w:rsidR="00873A43">
        <w:rPr>
          <w:rFonts w:ascii="Times New Roman" w:hAnsi="Times New Roman" w:cs="Times New Roman"/>
          <w:sz w:val="24"/>
          <w:szCs w:val="24"/>
        </w:rPr>
        <w:t>53.500</w:t>
      </w:r>
      <w:r w:rsidR="003D3397">
        <w:rPr>
          <w:rFonts w:ascii="Times New Roman" w:hAnsi="Times New Roman" w:cs="Times New Roman"/>
          <w:sz w:val="24"/>
          <w:szCs w:val="24"/>
        </w:rPr>
        <w:t xml:space="preserve"> eura i</w:t>
      </w:r>
      <w:r>
        <w:rPr>
          <w:rFonts w:ascii="Times New Roman" w:hAnsi="Times New Roman" w:cs="Times New Roman"/>
          <w:sz w:val="24"/>
          <w:szCs w:val="24"/>
        </w:rPr>
        <w:t xml:space="preserve"> sastoje</w:t>
      </w:r>
      <w:r w:rsidR="003D3397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od kupnje opreme</w:t>
      </w:r>
      <w:r w:rsidR="00873A43">
        <w:rPr>
          <w:rFonts w:ascii="Times New Roman" w:hAnsi="Times New Roman" w:cs="Times New Roman"/>
          <w:sz w:val="24"/>
          <w:szCs w:val="24"/>
        </w:rPr>
        <w:t xml:space="preserve"> i</w:t>
      </w:r>
      <w:r w:rsidR="009D74FD">
        <w:rPr>
          <w:rFonts w:ascii="Times New Roman" w:hAnsi="Times New Roman" w:cs="Times New Roman"/>
          <w:sz w:val="24"/>
          <w:szCs w:val="24"/>
        </w:rPr>
        <w:t xml:space="preserve"> </w:t>
      </w:r>
      <w:r w:rsidR="0028175F">
        <w:rPr>
          <w:rFonts w:ascii="Times New Roman" w:hAnsi="Times New Roman" w:cs="Times New Roman"/>
          <w:sz w:val="24"/>
          <w:szCs w:val="24"/>
        </w:rPr>
        <w:t>knjiga</w:t>
      </w:r>
      <w:r w:rsidR="00873A43">
        <w:rPr>
          <w:rFonts w:ascii="Times New Roman" w:hAnsi="Times New Roman" w:cs="Times New Roman"/>
          <w:sz w:val="24"/>
          <w:szCs w:val="24"/>
        </w:rPr>
        <w:t>.</w:t>
      </w:r>
    </w:p>
    <w:p w:rsidR="009D74FD" w:rsidRDefault="009D74F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Procijenjeni rashodi izmjenama i dopunama financijskog plana u 202</w:t>
      </w:r>
      <w:r w:rsidR="00873A4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godini iznose </w:t>
      </w:r>
      <w:r w:rsidR="00873A43">
        <w:rPr>
          <w:rFonts w:ascii="Times New Roman" w:hAnsi="Times New Roman" w:cs="Times New Roman"/>
          <w:sz w:val="24"/>
          <w:szCs w:val="24"/>
        </w:rPr>
        <w:t>10.148.744</w:t>
      </w:r>
      <w:r>
        <w:rPr>
          <w:rFonts w:ascii="Times New Roman" w:hAnsi="Times New Roman" w:cs="Times New Roman"/>
          <w:sz w:val="24"/>
          <w:szCs w:val="24"/>
        </w:rPr>
        <w:t xml:space="preserve"> eura. U najvećoj mjeri se odnose na rashode za zaposlene </w:t>
      </w:r>
      <w:r w:rsidR="00873A43">
        <w:rPr>
          <w:rFonts w:ascii="Times New Roman" w:hAnsi="Times New Roman" w:cs="Times New Roman"/>
          <w:sz w:val="24"/>
          <w:szCs w:val="24"/>
        </w:rPr>
        <w:t>9.130.509</w:t>
      </w:r>
      <w:r>
        <w:rPr>
          <w:rFonts w:ascii="Times New Roman" w:hAnsi="Times New Roman" w:cs="Times New Roman"/>
          <w:sz w:val="24"/>
          <w:szCs w:val="24"/>
        </w:rPr>
        <w:t xml:space="preserve"> eura. To se obrazlaže velikim brojem zaposlenih kojih je preko 200</w:t>
      </w:r>
      <w:r w:rsidR="00873A43">
        <w:rPr>
          <w:rFonts w:ascii="Times New Roman" w:hAnsi="Times New Roman" w:cs="Times New Roman"/>
          <w:sz w:val="24"/>
          <w:szCs w:val="24"/>
        </w:rPr>
        <w:t xml:space="preserve"> i povećanjem plaća u javnom sektoru</w:t>
      </w:r>
      <w:r>
        <w:rPr>
          <w:rFonts w:ascii="Times New Roman" w:hAnsi="Times New Roman" w:cs="Times New Roman"/>
          <w:sz w:val="24"/>
          <w:szCs w:val="24"/>
        </w:rPr>
        <w:t xml:space="preserve">, te naknadama zaposlenicima koji sudjeluju na izvedbi cjeloživotnih učenja. Sljedeća najveća kategorija su materijalni rashodi u iznosu </w:t>
      </w:r>
      <w:r w:rsidR="00873A43">
        <w:rPr>
          <w:rFonts w:ascii="Times New Roman" w:hAnsi="Times New Roman" w:cs="Times New Roman"/>
          <w:sz w:val="24"/>
          <w:szCs w:val="24"/>
        </w:rPr>
        <w:t>919.235</w:t>
      </w:r>
      <w:r>
        <w:rPr>
          <w:rFonts w:ascii="Times New Roman" w:hAnsi="Times New Roman" w:cs="Times New Roman"/>
          <w:sz w:val="24"/>
          <w:szCs w:val="24"/>
        </w:rPr>
        <w:t xml:space="preserve"> eura, a oni se sastoje od rashoda za troškove službenih putovanja, materijala i energije, rashoda za usluge i ostale rashode. Procijenjeni financijski rashodi iznose </w:t>
      </w:r>
      <w:r w:rsidR="00873A43">
        <w:rPr>
          <w:rFonts w:ascii="Times New Roman" w:hAnsi="Times New Roman" w:cs="Times New Roman"/>
          <w:sz w:val="24"/>
          <w:szCs w:val="24"/>
        </w:rPr>
        <w:t>4.300</w:t>
      </w:r>
      <w:r>
        <w:rPr>
          <w:rFonts w:ascii="Times New Roman" w:hAnsi="Times New Roman" w:cs="Times New Roman"/>
          <w:sz w:val="24"/>
          <w:szCs w:val="24"/>
        </w:rPr>
        <w:t xml:space="preserve"> eura. Procijenjene naknade za školarine i stipendije iznose </w:t>
      </w:r>
      <w:r w:rsidR="00873A43">
        <w:rPr>
          <w:rFonts w:ascii="Times New Roman" w:hAnsi="Times New Roman" w:cs="Times New Roman"/>
          <w:sz w:val="24"/>
          <w:szCs w:val="24"/>
        </w:rPr>
        <w:t>15.100</w:t>
      </w:r>
      <w:r>
        <w:rPr>
          <w:rFonts w:ascii="Times New Roman" w:hAnsi="Times New Roman" w:cs="Times New Roman"/>
          <w:sz w:val="24"/>
          <w:szCs w:val="24"/>
        </w:rPr>
        <w:t xml:space="preserve"> eura i ostali rashodi 4.3</w:t>
      </w:r>
      <w:r w:rsidR="00873A43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eura. Rashodi za nabavu nefinancijske imovine imaju procjenu </w:t>
      </w:r>
      <w:r w:rsidR="00873A43">
        <w:rPr>
          <w:rFonts w:ascii="Times New Roman" w:hAnsi="Times New Roman" w:cs="Times New Roman"/>
          <w:sz w:val="24"/>
          <w:szCs w:val="24"/>
        </w:rPr>
        <w:t>75.300</w:t>
      </w:r>
      <w:r>
        <w:rPr>
          <w:rFonts w:ascii="Times New Roman" w:hAnsi="Times New Roman" w:cs="Times New Roman"/>
          <w:sz w:val="24"/>
          <w:szCs w:val="24"/>
        </w:rPr>
        <w:t xml:space="preserve"> eura i sastoje se od kupnje opreme</w:t>
      </w:r>
      <w:r w:rsidR="00873A4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knjiga. </w:t>
      </w:r>
    </w:p>
    <w:p w:rsidR="000D0A1C" w:rsidRPr="00873A43" w:rsidRDefault="003D3397" w:rsidP="00873A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izvorima procjena je da se utroši </w:t>
      </w:r>
      <w:r w:rsidR="00873A43">
        <w:rPr>
          <w:rFonts w:ascii="Times New Roman" w:hAnsi="Times New Roman" w:cs="Times New Roman"/>
          <w:sz w:val="24"/>
          <w:szCs w:val="24"/>
        </w:rPr>
        <w:t>8.705.363</w:t>
      </w:r>
      <w:r>
        <w:rPr>
          <w:rFonts w:ascii="Times New Roman" w:hAnsi="Times New Roman" w:cs="Times New Roman"/>
          <w:sz w:val="24"/>
          <w:szCs w:val="24"/>
        </w:rPr>
        <w:t xml:space="preserve"> eura iz izvora 11, </w:t>
      </w:r>
      <w:r w:rsidR="00873A43">
        <w:rPr>
          <w:rFonts w:ascii="Times New Roman" w:hAnsi="Times New Roman" w:cs="Times New Roman"/>
          <w:sz w:val="24"/>
          <w:szCs w:val="24"/>
        </w:rPr>
        <w:t>986.900</w:t>
      </w:r>
      <w:r>
        <w:rPr>
          <w:rFonts w:ascii="Times New Roman" w:hAnsi="Times New Roman" w:cs="Times New Roman"/>
          <w:sz w:val="24"/>
          <w:szCs w:val="24"/>
        </w:rPr>
        <w:t xml:space="preserve"> eura iz izvora 31, </w:t>
      </w:r>
      <w:r w:rsidR="00873A43">
        <w:rPr>
          <w:rFonts w:ascii="Times New Roman" w:hAnsi="Times New Roman" w:cs="Times New Roman"/>
          <w:sz w:val="24"/>
          <w:szCs w:val="24"/>
        </w:rPr>
        <w:t>257.000</w:t>
      </w:r>
      <w:r>
        <w:rPr>
          <w:rFonts w:ascii="Times New Roman" w:hAnsi="Times New Roman" w:cs="Times New Roman"/>
          <w:sz w:val="24"/>
          <w:szCs w:val="24"/>
        </w:rPr>
        <w:t xml:space="preserve"> eura iz izvora 43, </w:t>
      </w:r>
      <w:r w:rsidR="00873A43">
        <w:rPr>
          <w:rFonts w:ascii="Times New Roman" w:hAnsi="Times New Roman" w:cs="Times New Roman"/>
          <w:sz w:val="24"/>
          <w:szCs w:val="24"/>
        </w:rPr>
        <w:t>196.781</w:t>
      </w:r>
      <w:r>
        <w:rPr>
          <w:rFonts w:ascii="Times New Roman" w:hAnsi="Times New Roman" w:cs="Times New Roman"/>
          <w:sz w:val="24"/>
          <w:szCs w:val="24"/>
        </w:rPr>
        <w:t xml:space="preserve"> eura iz izvora 52,</w:t>
      </w:r>
      <w:r w:rsidR="0028175F">
        <w:rPr>
          <w:rFonts w:ascii="Times New Roman" w:hAnsi="Times New Roman" w:cs="Times New Roman"/>
          <w:sz w:val="24"/>
          <w:szCs w:val="24"/>
        </w:rPr>
        <w:t xml:space="preserve"> </w:t>
      </w:r>
      <w:r w:rsidR="00873A43">
        <w:rPr>
          <w:rFonts w:ascii="Times New Roman" w:hAnsi="Times New Roman" w:cs="Times New Roman"/>
          <w:sz w:val="24"/>
          <w:szCs w:val="24"/>
        </w:rPr>
        <w:t>2.500</w:t>
      </w:r>
      <w:r w:rsidR="0028175F">
        <w:rPr>
          <w:rFonts w:ascii="Times New Roman" w:hAnsi="Times New Roman" w:cs="Times New Roman"/>
          <w:sz w:val="24"/>
          <w:szCs w:val="24"/>
        </w:rPr>
        <w:t xml:space="preserve"> eura iz izvora 6,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873A43">
        <w:rPr>
          <w:rFonts w:ascii="Times New Roman" w:hAnsi="Times New Roman" w:cs="Times New Roman"/>
          <w:sz w:val="24"/>
          <w:szCs w:val="24"/>
        </w:rPr>
        <w:t>20</w:t>
      </w:r>
      <w:r w:rsidR="0028175F">
        <w:rPr>
          <w:rFonts w:ascii="Times New Roman" w:hAnsi="Times New Roman" w:cs="Times New Roman"/>
          <w:sz w:val="24"/>
          <w:szCs w:val="24"/>
        </w:rPr>
        <w:t>0</w:t>
      </w:r>
      <w:r w:rsidR="004276C4">
        <w:rPr>
          <w:rFonts w:ascii="Times New Roman" w:hAnsi="Times New Roman" w:cs="Times New Roman"/>
          <w:sz w:val="24"/>
          <w:szCs w:val="24"/>
        </w:rPr>
        <w:t xml:space="preserve"> eura</w:t>
      </w:r>
      <w:r>
        <w:rPr>
          <w:rFonts w:ascii="Times New Roman" w:hAnsi="Times New Roman" w:cs="Times New Roman"/>
          <w:sz w:val="24"/>
          <w:szCs w:val="24"/>
        </w:rPr>
        <w:t xml:space="preserve"> iz izvora 71.</w:t>
      </w:r>
    </w:p>
    <w:sectPr w:rsidR="000D0A1C" w:rsidRPr="00873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02AC4"/>
    <w:rsid w:val="000A1A2E"/>
    <w:rsid w:val="000D0A1C"/>
    <w:rsid w:val="00143083"/>
    <w:rsid w:val="00186B7B"/>
    <w:rsid w:val="00245B1D"/>
    <w:rsid w:val="0028175F"/>
    <w:rsid w:val="0029735D"/>
    <w:rsid w:val="00297F7A"/>
    <w:rsid w:val="003A22DB"/>
    <w:rsid w:val="003D3397"/>
    <w:rsid w:val="00407290"/>
    <w:rsid w:val="004276C4"/>
    <w:rsid w:val="00466878"/>
    <w:rsid w:val="00542F0A"/>
    <w:rsid w:val="005722A3"/>
    <w:rsid w:val="005C1418"/>
    <w:rsid w:val="00605080"/>
    <w:rsid w:val="00624C16"/>
    <w:rsid w:val="006A22DE"/>
    <w:rsid w:val="0072334A"/>
    <w:rsid w:val="0073146C"/>
    <w:rsid w:val="00737310"/>
    <w:rsid w:val="00777FA5"/>
    <w:rsid w:val="007B6840"/>
    <w:rsid w:val="007E030C"/>
    <w:rsid w:val="00873A43"/>
    <w:rsid w:val="00886D68"/>
    <w:rsid w:val="0094274B"/>
    <w:rsid w:val="0096213C"/>
    <w:rsid w:val="00975BA7"/>
    <w:rsid w:val="009D74FD"/>
    <w:rsid w:val="009D7CA0"/>
    <w:rsid w:val="00AA1FA3"/>
    <w:rsid w:val="00AC288F"/>
    <w:rsid w:val="00AE2812"/>
    <w:rsid w:val="00B7793B"/>
    <w:rsid w:val="00BF44C6"/>
    <w:rsid w:val="00CA12E2"/>
    <w:rsid w:val="00CE4407"/>
    <w:rsid w:val="00D019AB"/>
    <w:rsid w:val="00DD2586"/>
    <w:rsid w:val="00DE35AF"/>
    <w:rsid w:val="00DF778D"/>
    <w:rsid w:val="00E34EA9"/>
    <w:rsid w:val="00E74D93"/>
    <w:rsid w:val="00F363D9"/>
    <w:rsid w:val="00F471E7"/>
    <w:rsid w:val="00F53513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C19B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Korisnik</cp:lastModifiedBy>
  <cp:revision>12</cp:revision>
  <dcterms:created xsi:type="dcterms:W3CDTF">2022-09-21T07:51:00Z</dcterms:created>
  <dcterms:modified xsi:type="dcterms:W3CDTF">2024-11-08T12:22:00Z</dcterms:modified>
</cp:coreProperties>
</file>