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AE7745" w14:textId="42593605" w:rsidR="4941E7B0" w:rsidRPr="002028EA" w:rsidRDefault="00746520" w:rsidP="4941E7B0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U POTRAZI ZA </w:t>
      </w:r>
      <w:r w:rsidR="4941E7B0" w:rsidRPr="002028EA">
        <w:rPr>
          <w:rFonts w:ascii="Times New Roman" w:eastAsia="Times New Roman" w:hAnsi="Times New Roman" w:cs="Times New Roman"/>
          <w:b/>
          <w:bCs/>
          <w:sz w:val="24"/>
          <w:szCs w:val="24"/>
        </w:rPr>
        <w:t>SLAVONSK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OM</w:t>
      </w:r>
      <w:r w:rsidR="4941E7B0" w:rsidRPr="002028E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GLAGOLJICOM</w:t>
      </w:r>
    </w:p>
    <w:p w14:paraId="59AF50DA" w14:textId="086C7F06" w:rsidR="4941E7B0" w:rsidRPr="002028EA" w:rsidRDefault="4941E7B0" w:rsidP="00186D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1A3E9DE" w14:textId="3EF24E0D" w:rsidR="00490062" w:rsidRPr="002028EA" w:rsidRDefault="00EA1557" w:rsidP="0074652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Još jedna t</w:t>
      </w:r>
      <w:r w:rsidR="4941E7B0" w:rsidRPr="002028EA">
        <w:rPr>
          <w:rFonts w:ascii="Times New Roman" w:eastAsia="Times New Roman" w:hAnsi="Times New Roman" w:cs="Times New Roman"/>
          <w:sz w:val="24"/>
          <w:szCs w:val="24"/>
        </w:rPr>
        <w:t xml:space="preserve">erenska nastava studenata prve godine </w:t>
      </w:r>
      <w:r w:rsidR="00746520" w:rsidRPr="00746520">
        <w:rPr>
          <w:rFonts w:ascii="Times New Roman" w:eastAsia="Times New Roman" w:hAnsi="Times New Roman" w:cs="Times New Roman"/>
          <w:sz w:val="24"/>
          <w:szCs w:val="24"/>
        </w:rPr>
        <w:t>Prijediplomskoga</w:t>
      </w:r>
      <w:r w:rsidR="007465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46520" w:rsidRPr="00746520">
        <w:rPr>
          <w:rFonts w:ascii="Times New Roman" w:eastAsia="Times New Roman" w:hAnsi="Times New Roman" w:cs="Times New Roman"/>
          <w:sz w:val="24"/>
          <w:szCs w:val="24"/>
        </w:rPr>
        <w:t xml:space="preserve">jednopredmetnoga i </w:t>
      </w:r>
      <w:proofErr w:type="spellStart"/>
      <w:r w:rsidR="00746520" w:rsidRPr="00746520">
        <w:rPr>
          <w:rFonts w:ascii="Times New Roman" w:eastAsia="Times New Roman" w:hAnsi="Times New Roman" w:cs="Times New Roman"/>
          <w:sz w:val="24"/>
          <w:szCs w:val="24"/>
        </w:rPr>
        <w:t>dvopredmetnoga</w:t>
      </w:r>
      <w:proofErr w:type="spellEnd"/>
      <w:r w:rsidR="00746520" w:rsidRPr="00746520">
        <w:rPr>
          <w:rFonts w:ascii="Times New Roman" w:eastAsia="Times New Roman" w:hAnsi="Times New Roman" w:cs="Times New Roman"/>
          <w:sz w:val="24"/>
          <w:szCs w:val="24"/>
        </w:rPr>
        <w:t xml:space="preserve"> studija </w:t>
      </w:r>
      <w:r w:rsidR="00746520" w:rsidRPr="00746520">
        <w:rPr>
          <w:rFonts w:ascii="Times New Roman" w:eastAsia="Times New Roman" w:hAnsi="Times New Roman" w:cs="Times New Roman"/>
          <w:i/>
          <w:sz w:val="24"/>
          <w:szCs w:val="24"/>
        </w:rPr>
        <w:t>Hrvatski jezik i književnost</w:t>
      </w:r>
      <w:r w:rsidR="007465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4941E7B0" w:rsidRPr="002028EA">
        <w:rPr>
          <w:rFonts w:ascii="Times New Roman" w:eastAsia="Times New Roman" w:hAnsi="Times New Roman" w:cs="Times New Roman"/>
          <w:sz w:val="24"/>
          <w:szCs w:val="24"/>
        </w:rPr>
        <w:t xml:space="preserve">održala se </w:t>
      </w:r>
      <w:r w:rsidR="00746520">
        <w:rPr>
          <w:rFonts w:ascii="Times New Roman" w:eastAsia="Times New Roman" w:hAnsi="Times New Roman" w:cs="Times New Roman"/>
          <w:sz w:val="24"/>
          <w:szCs w:val="24"/>
        </w:rPr>
        <w:t>2</w:t>
      </w:r>
      <w:r w:rsidR="4941E7B0" w:rsidRPr="002028E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746520">
        <w:rPr>
          <w:rFonts w:ascii="Times New Roman" w:eastAsia="Times New Roman" w:hAnsi="Times New Roman" w:cs="Times New Roman"/>
          <w:sz w:val="24"/>
          <w:szCs w:val="24"/>
        </w:rPr>
        <w:t>lipnja</w:t>
      </w:r>
      <w:r w:rsidR="4941E7B0" w:rsidRPr="002028EA">
        <w:rPr>
          <w:rFonts w:ascii="Times New Roman" w:eastAsia="Times New Roman" w:hAnsi="Times New Roman" w:cs="Times New Roman"/>
          <w:sz w:val="24"/>
          <w:szCs w:val="24"/>
        </w:rPr>
        <w:t xml:space="preserve"> 202</w:t>
      </w:r>
      <w:r w:rsidR="00746520">
        <w:rPr>
          <w:rFonts w:ascii="Times New Roman" w:eastAsia="Times New Roman" w:hAnsi="Times New Roman" w:cs="Times New Roman"/>
          <w:sz w:val="24"/>
          <w:szCs w:val="24"/>
        </w:rPr>
        <w:t>5</w:t>
      </w:r>
      <w:r w:rsidR="4941E7B0" w:rsidRPr="002028EA">
        <w:rPr>
          <w:rFonts w:ascii="Times New Roman" w:eastAsia="Times New Roman" w:hAnsi="Times New Roman" w:cs="Times New Roman"/>
          <w:sz w:val="24"/>
          <w:szCs w:val="24"/>
        </w:rPr>
        <w:t xml:space="preserve">. godine. Studenti su posjetili Brodski Drenovac, </w:t>
      </w:r>
      <w:proofErr w:type="spellStart"/>
      <w:r w:rsidR="4941E7B0" w:rsidRPr="002028EA">
        <w:rPr>
          <w:rFonts w:ascii="Times New Roman" w:eastAsia="Times New Roman" w:hAnsi="Times New Roman" w:cs="Times New Roman"/>
          <w:sz w:val="24"/>
          <w:szCs w:val="24"/>
        </w:rPr>
        <w:t>Lovčić</w:t>
      </w:r>
      <w:proofErr w:type="spellEnd"/>
      <w:r w:rsidR="4941E7B0" w:rsidRPr="002028EA">
        <w:rPr>
          <w:rFonts w:ascii="Times New Roman" w:eastAsia="Times New Roman" w:hAnsi="Times New Roman" w:cs="Times New Roman"/>
          <w:sz w:val="24"/>
          <w:szCs w:val="24"/>
        </w:rPr>
        <w:t xml:space="preserve"> i Pleternicu u </w:t>
      </w:r>
      <w:r w:rsidR="00EF6274" w:rsidRPr="002028EA">
        <w:rPr>
          <w:rFonts w:ascii="Times New Roman" w:eastAsia="Times New Roman" w:hAnsi="Times New Roman" w:cs="Times New Roman"/>
          <w:sz w:val="24"/>
          <w:szCs w:val="24"/>
        </w:rPr>
        <w:t>okviru</w:t>
      </w:r>
      <w:r w:rsidR="4941E7B0" w:rsidRPr="002028EA">
        <w:rPr>
          <w:rFonts w:ascii="Times New Roman" w:eastAsia="Times New Roman" w:hAnsi="Times New Roman" w:cs="Times New Roman"/>
          <w:sz w:val="24"/>
          <w:szCs w:val="24"/>
        </w:rPr>
        <w:t xml:space="preserve"> kolegija </w:t>
      </w:r>
      <w:r w:rsidR="4941E7B0" w:rsidRPr="002028EA">
        <w:rPr>
          <w:rFonts w:ascii="Times New Roman" w:eastAsia="Times New Roman" w:hAnsi="Times New Roman" w:cs="Times New Roman"/>
          <w:i/>
          <w:iCs/>
          <w:sz w:val="24"/>
          <w:szCs w:val="24"/>
        </w:rPr>
        <w:t>Staroslavenski jezik</w:t>
      </w:r>
      <w:r w:rsidR="00EF6274" w:rsidRPr="002028E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2</w:t>
      </w:r>
      <w:r w:rsidR="4941E7B0" w:rsidRPr="002028E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746520" w:rsidRPr="00746520">
        <w:rPr>
          <w:rFonts w:ascii="Times New Roman" w:eastAsia="Times New Roman" w:hAnsi="Times New Roman" w:cs="Times New Roman"/>
          <w:iCs/>
          <w:sz w:val="24"/>
          <w:szCs w:val="24"/>
        </w:rPr>
        <w:t xml:space="preserve">i </w:t>
      </w:r>
      <w:r w:rsidR="4941E7B0" w:rsidRPr="002028EA">
        <w:rPr>
          <w:rFonts w:ascii="Times New Roman" w:eastAsia="Times New Roman" w:hAnsi="Times New Roman" w:cs="Times New Roman"/>
          <w:i/>
          <w:iCs/>
          <w:sz w:val="24"/>
          <w:szCs w:val="24"/>
        </w:rPr>
        <w:t>Slavenska pisma</w:t>
      </w:r>
      <w:r w:rsidR="4941E7B0" w:rsidRPr="002028EA">
        <w:rPr>
          <w:rFonts w:ascii="Times New Roman" w:eastAsia="Times New Roman" w:hAnsi="Times New Roman" w:cs="Times New Roman"/>
          <w:sz w:val="24"/>
          <w:szCs w:val="24"/>
        </w:rPr>
        <w:t xml:space="preserve">, a terensku nastavu vodile su </w:t>
      </w:r>
      <w:r w:rsidR="00EF6274" w:rsidRPr="002028EA">
        <w:rPr>
          <w:rFonts w:ascii="Times New Roman" w:eastAsia="Times New Roman" w:hAnsi="Times New Roman" w:cs="Times New Roman"/>
          <w:sz w:val="24"/>
          <w:szCs w:val="24"/>
        </w:rPr>
        <w:t xml:space="preserve">prof. dr. </w:t>
      </w:r>
      <w:proofErr w:type="spellStart"/>
      <w:r w:rsidR="00EF6274" w:rsidRPr="002028EA">
        <w:rPr>
          <w:rFonts w:ascii="Times New Roman" w:eastAsia="Times New Roman" w:hAnsi="Times New Roman" w:cs="Times New Roman"/>
          <w:sz w:val="24"/>
          <w:szCs w:val="24"/>
        </w:rPr>
        <w:t>sc</w:t>
      </w:r>
      <w:proofErr w:type="spellEnd"/>
      <w:r w:rsidR="00EF6274" w:rsidRPr="002028EA">
        <w:rPr>
          <w:rFonts w:ascii="Times New Roman" w:eastAsia="Times New Roman" w:hAnsi="Times New Roman" w:cs="Times New Roman"/>
          <w:sz w:val="24"/>
          <w:szCs w:val="24"/>
        </w:rPr>
        <w:t>. Milica Lukić – inače zaslužna za uvrštavanje slavonskoga prostora u udžbeničke definicije hrvatskoga glagoljaštva</w:t>
      </w:r>
      <w:r w:rsidR="0074652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tj.</w:t>
      </w:r>
      <w:r w:rsidR="00746520">
        <w:rPr>
          <w:rFonts w:ascii="Times New Roman" w:eastAsia="Times New Roman" w:hAnsi="Times New Roman" w:cs="Times New Roman"/>
          <w:sz w:val="24"/>
          <w:szCs w:val="24"/>
        </w:rPr>
        <w:t xml:space="preserve"> ćirilometodske baštine na našem nacionalnom prostoru </w:t>
      </w:r>
      <w:r w:rsidR="00EF6274" w:rsidRPr="002028EA">
        <w:rPr>
          <w:rFonts w:ascii="Times New Roman" w:eastAsia="Times New Roman" w:hAnsi="Times New Roman" w:cs="Times New Roman"/>
          <w:sz w:val="24"/>
          <w:szCs w:val="24"/>
        </w:rPr>
        <w:t xml:space="preserve">– te </w:t>
      </w:r>
      <w:r w:rsidR="4941E7B0" w:rsidRPr="002028EA">
        <w:rPr>
          <w:rFonts w:ascii="Times New Roman" w:eastAsia="Times New Roman" w:hAnsi="Times New Roman" w:cs="Times New Roman"/>
          <w:sz w:val="24"/>
          <w:szCs w:val="24"/>
        </w:rPr>
        <w:t xml:space="preserve">doc. dr. </w:t>
      </w:r>
      <w:proofErr w:type="spellStart"/>
      <w:r w:rsidR="4941E7B0" w:rsidRPr="002028EA">
        <w:rPr>
          <w:rFonts w:ascii="Times New Roman" w:eastAsia="Times New Roman" w:hAnsi="Times New Roman" w:cs="Times New Roman"/>
          <w:sz w:val="24"/>
          <w:szCs w:val="24"/>
        </w:rPr>
        <w:t>sc</w:t>
      </w:r>
      <w:proofErr w:type="spellEnd"/>
      <w:r w:rsidR="4941E7B0" w:rsidRPr="002028EA">
        <w:rPr>
          <w:rFonts w:ascii="Times New Roman" w:eastAsia="Times New Roman" w:hAnsi="Times New Roman" w:cs="Times New Roman"/>
          <w:sz w:val="24"/>
          <w:szCs w:val="24"/>
        </w:rPr>
        <w:t xml:space="preserve">. Vera Blažević </w:t>
      </w:r>
      <w:proofErr w:type="spellStart"/>
      <w:r w:rsidR="4941E7B0" w:rsidRPr="002028EA">
        <w:rPr>
          <w:rFonts w:ascii="Times New Roman" w:eastAsia="Times New Roman" w:hAnsi="Times New Roman" w:cs="Times New Roman"/>
          <w:sz w:val="24"/>
          <w:szCs w:val="24"/>
        </w:rPr>
        <w:t>Krezić</w:t>
      </w:r>
      <w:proofErr w:type="spellEnd"/>
      <w:r w:rsidR="4941E7B0" w:rsidRPr="002028E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746520">
        <w:rPr>
          <w:rFonts w:ascii="Times New Roman" w:eastAsia="Times New Roman" w:hAnsi="Times New Roman" w:cs="Times New Roman"/>
          <w:sz w:val="24"/>
          <w:szCs w:val="24"/>
        </w:rPr>
        <w:t>Studentima je tako omogućen</w:t>
      </w:r>
      <w:r w:rsidR="4941E7B0" w:rsidRPr="002028EA">
        <w:rPr>
          <w:rFonts w:ascii="Times New Roman" w:eastAsia="Times New Roman" w:hAnsi="Times New Roman" w:cs="Times New Roman"/>
          <w:sz w:val="24"/>
          <w:szCs w:val="24"/>
        </w:rPr>
        <w:t xml:space="preserve"> susret s</w:t>
      </w:r>
      <w:r w:rsidR="00EF6274" w:rsidRPr="002028EA">
        <w:rPr>
          <w:rFonts w:ascii="Times New Roman" w:eastAsia="Times New Roman" w:hAnsi="Times New Roman" w:cs="Times New Roman"/>
          <w:sz w:val="24"/>
          <w:szCs w:val="24"/>
        </w:rPr>
        <w:t xml:space="preserve">a srednjovjekovnim </w:t>
      </w:r>
      <w:r w:rsidR="00746520">
        <w:rPr>
          <w:rFonts w:ascii="Times New Roman" w:eastAsia="Times New Roman" w:hAnsi="Times New Roman" w:cs="Times New Roman"/>
          <w:sz w:val="24"/>
          <w:szCs w:val="24"/>
        </w:rPr>
        <w:t>glagoljičnim</w:t>
      </w:r>
      <w:r w:rsidR="4941E7B0" w:rsidRPr="002028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46520">
        <w:rPr>
          <w:rFonts w:ascii="Times New Roman" w:eastAsia="Times New Roman" w:hAnsi="Times New Roman" w:cs="Times New Roman"/>
          <w:sz w:val="24"/>
          <w:szCs w:val="24"/>
        </w:rPr>
        <w:t xml:space="preserve">(ali i ćirilično-latiničnim) </w:t>
      </w:r>
      <w:r w:rsidR="4941E7B0" w:rsidRPr="002028EA">
        <w:rPr>
          <w:rFonts w:ascii="Times New Roman" w:eastAsia="Times New Roman" w:hAnsi="Times New Roman" w:cs="Times New Roman"/>
          <w:sz w:val="24"/>
          <w:szCs w:val="24"/>
        </w:rPr>
        <w:t>grafitima</w:t>
      </w:r>
      <w:r w:rsidR="00EF6274" w:rsidRPr="002028EA">
        <w:rPr>
          <w:rFonts w:ascii="Times New Roman" w:eastAsia="Times New Roman" w:hAnsi="Times New Roman" w:cs="Times New Roman"/>
          <w:sz w:val="24"/>
          <w:szCs w:val="24"/>
        </w:rPr>
        <w:t xml:space="preserve"> slavonskoga</w:t>
      </w:r>
      <w:r w:rsidR="00746520">
        <w:rPr>
          <w:rFonts w:ascii="Times New Roman" w:eastAsia="Times New Roman" w:hAnsi="Times New Roman" w:cs="Times New Roman"/>
          <w:sz w:val="24"/>
          <w:szCs w:val="24"/>
        </w:rPr>
        <w:t xml:space="preserve"> prostora sukladno</w:t>
      </w:r>
      <w:r w:rsidR="4941E7B0" w:rsidRPr="002028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46520">
        <w:rPr>
          <w:rFonts w:ascii="Times New Roman" w:eastAsia="Times New Roman" w:hAnsi="Times New Roman" w:cs="Times New Roman"/>
          <w:sz w:val="24"/>
          <w:szCs w:val="24"/>
        </w:rPr>
        <w:t>spoznaji</w:t>
      </w:r>
      <w:r w:rsidR="00EF6274" w:rsidRPr="002028EA">
        <w:rPr>
          <w:rFonts w:ascii="Times New Roman" w:eastAsia="Times New Roman" w:hAnsi="Times New Roman" w:cs="Times New Roman"/>
          <w:sz w:val="24"/>
          <w:szCs w:val="24"/>
        </w:rPr>
        <w:t xml:space="preserve"> da je – uz</w:t>
      </w:r>
      <w:r w:rsidR="4941E7B0" w:rsidRPr="002028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="00EF6274" w:rsidRPr="00EA1557">
        <w:rPr>
          <w:rFonts w:ascii="Times New Roman" w:hAnsi="Times New Roman" w:cs="Times New Roman"/>
          <w:sz w:val="24"/>
          <w:szCs w:val="24"/>
        </w:rPr>
        <w:t>obećanu glagoljsku zemlju</w:t>
      </w:r>
      <w:r>
        <w:rPr>
          <w:rFonts w:ascii="Times New Roman" w:hAnsi="Times New Roman" w:cs="Times New Roman"/>
          <w:sz w:val="24"/>
          <w:szCs w:val="24"/>
        </w:rPr>
        <w:t>«</w:t>
      </w:r>
      <w:r w:rsidR="00EF6274" w:rsidRPr="00EA1557">
        <w:rPr>
          <w:rFonts w:ascii="Times New Roman" w:hAnsi="Times New Roman" w:cs="Times New Roman"/>
          <w:sz w:val="24"/>
          <w:szCs w:val="24"/>
        </w:rPr>
        <w:t>,</w:t>
      </w:r>
      <w:r w:rsidR="00EF6274" w:rsidRPr="002028EA">
        <w:rPr>
          <w:rFonts w:ascii="Times New Roman" w:hAnsi="Times New Roman" w:cs="Times New Roman"/>
          <w:sz w:val="24"/>
          <w:szCs w:val="24"/>
        </w:rPr>
        <w:t xml:space="preserve"> tzv. istarsko-kvarnerski, lički i (sjeverno)dalmatinski prostor – srednjovjekovnu glagoljicu (ali i zapadnu ćirilicu i najstariju našu latinicu) zaista moguće potražiti i u slavonskom zavičaju.</w:t>
      </w:r>
      <w:r w:rsidR="00EF6274" w:rsidRPr="002028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E3C35AE" w14:textId="7EA67693" w:rsidR="4941E7B0" w:rsidRPr="00746520" w:rsidRDefault="00746520" w:rsidP="00186DE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Najprije smo posjetili</w:t>
      </w:r>
      <w:r w:rsidR="4941E7B0" w:rsidRPr="002028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164C3" w:rsidRPr="002028EA">
        <w:rPr>
          <w:rFonts w:ascii="Times New Roman" w:eastAsia="Times New Roman" w:hAnsi="Times New Roman" w:cs="Times New Roman"/>
          <w:sz w:val="24"/>
          <w:szCs w:val="24"/>
        </w:rPr>
        <w:t>grobljansk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="00A164C3" w:rsidRPr="002028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F6274" w:rsidRPr="002028EA">
        <w:rPr>
          <w:rFonts w:ascii="Times New Roman" w:eastAsia="Times New Roman" w:hAnsi="Times New Roman" w:cs="Times New Roman"/>
          <w:iCs/>
          <w:sz w:val="24"/>
          <w:szCs w:val="24"/>
        </w:rPr>
        <w:t>c</w:t>
      </w:r>
      <w:r w:rsidR="4941E7B0" w:rsidRPr="002028EA">
        <w:rPr>
          <w:rFonts w:ascii="Times New Roman" w:eastAsia="Times New Roman" w:hAnsi="Times New Roman" w:cs="Times New Roman"/>
          <w:iCs/>
          <w:sz w:val="24"/>
          <w:szCs w:val="24"/>
        </w:rPr>
        <w:t>rkv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u</w:t>
      </w:r>
      <w:r w:rsidR="4941E7B0" w:rsidRPr="002028EA">
        <w:rPr>
          <w:rFonts w:ascii="Times New Roman" w:eastAsia="Times New Roman" w:hAnsi="Times New Roman" w:cs="Times New Roman"/>
          <w:iCs/>
          <w:sz w:val="24"/>
          <w:szCs w:val="24"/>
        </w:rPr>
        <w:t xml:space="preserve"> sv. Dimitrija</w:t>
      </w:r>
      <w:r w:rsidR="4941E7B0" w:rsidRPr="002028EA">
        <w:rPr>
          <w:rFonts w:ascii="Times New Roman" w:eastAsia="Times New Roman" w:hAnsi="Times New Roman" w:cs="Times New Roman"/>
          <w:sz w:val="24"/>
          <w:szCs w:val="24"/>
        </w:rPr>
        <w:t xml:space="preserve"> u Brodsk</w:t>
      </w:r>
      <w:r w:rsidR="00EF6274" w:rsidRPr="002028EA">
        <w:rPr>
          <w:rFonts w:ascii="Times New Roman" w:eastAsia="Times New Roman" w:hAnsi="Times New Roman" w:cs="Times New Roman"/>
          <w:sz w:val="24"/>
          <w:szCs w:val="24"/>
        </w:rPr>
        <w:t>om</w:t>
      </w:r>
      <w:r w:rsidR="4941E7B0" w:rsidRPr="002028EA">
        <w:rPr>
          <w:rFonts w:ascii="Times New Roman" w:eastAsia="Times New Roman" w:hAnsi="Times New Roman" w:cs="Times New Roman"/>
          <w:sz w:val="24"/>
          <w:szCs w:val="24"/>
        </w:rPr>
        <w:t xml:space="preserve"> Drenovc</w:t>
      </w:r>
      <w:r w:rsidR="00EF6274" w:rsidRPr="002028EA">
        <w:rPr>
          <w:rFonts w:ascii="Times New Roman" w:eastAsia="Times New Roman" w:hAnsi="Times New Roman" w:cs="Times New Roman"/>
          <w:sz w:val="24"/>
          <w:szCs w:val="24"/>
        </w:rPr>
        <w:t>u</w:t>
      </w:r>
      <w:r w:rsidR="00A164C3" w:rsidRPr="002028EA">
        <w:rPr>
          <w:rFonts w:ascii="Times New Roman" w:eastAsia="Times New Roman" w:hAnsi="Times New Roman" w:cs="Times New Roman"/>
          <w:sz w:val="24"/>
          <w:szCs w:val="24"/>
        </w:rPr>
        <w:t xml:space="preserve"> gdje </w:t>
      </w:r>
      <w:r>
        <w:rPr>
          <w:rFonts w:ascii="Times New Roman" w:eastAsia="Times New Roman" w:hAnsi="Times New Roman" w:cs="Times New Roman"/>
          <w:sz w:val="24"/>
          <w:szCs w:val="24"/>
        </w:rPr>
        <w:t>je</w:t>
      </w:r>
      <w:r w:rsidR="4941E7B0" w:rsidRPr="002028EA">
        <w:rPr>
          <w:rFonts w:ascii="Times New Roman" w:eastAsia="Times New Roman" w:hAnsi="Times New Roman" w:cs="Times New Roman"/>
          <w:sz w:val="24"/>
          <w:szCs w:val="24"/>
        </w:rPr>
        <w:t xml:space="preserve"> studentima toplu </w:t>
      </w:r>
      <w:r w:rsidR="4941E7B0" w:rsidRPr="008F247A">
        <w:rPr>
          <w:rFonts w:ascii="Times New Roman" w:eastAsia="Times New Roman" w:hAnsi="Times New Roman" w:cs="Times New Roman"/>
          <w:sz w:val="24"/>
          <w:szCs w:val="24"/>
        </w:rPr>
        <w:t xml:space="preserve">dobrodošlicu </w:t>
      </w:r>
      <w:r w:rsidRPr="008F247A">
        <w:rPr>
          <w:rFonts w:ascii="Times New Roman" w:eastAsia="Times New Roman" w:hAnsi="Times New Roman" w:cs="Times New Roman"/>
          <w:sz w:val="24"/>
          <w:szCs w:val="24"/>
        </w:rPr>
        <w:t>uputio</w:t>
      </w:r>
      <w:r w:rsidR="4941E7B0" w:rsidRPr="008F247A">
        <w:rPr>
          <w:rFonts w:ascii="Times New Roman" w:eastAsia="Times New Roman" w:hAnsi="Times New Roman" w:cs="Times New Roman"/>
          <w:sz w:val="24"/>
          <w:szCs w:val="24"/>
        </w:rPr>
        <w:t xml:space="preserve"> mladi povjesničar</w:t>
      </w:r>
      <w:r w:rsidR="00EF6274" w:rsidRPr="008F247A">
        <w:rPr>
          <w:rFonts w:ascii="Times New Roman" w:eastAsia="Times New Roman" w:hAnsi="Times New Roman" w:cs="Times New Roman"/>
          <w:sz w:val="24"/>
          <w:szCs w:val="24"/>
        </w:rPr>
        <w:t xml:space="preserve"> – arhivist</w:t>
      </w:r>
      <w:r w:rsidR="4941E7B0" w:rsidRPr="008F247A">
        <w:rPr>
          <w:rFonts w:ascii="Times New Roman" w:eastAsia="Times New Roman" w:hAnsi="Times New Roman" w:cs="Times New Roman"/>
          <w:sz w:val="24"/>
          <w:szCs w:val="24"/>
        </w:rPr>
        <w:t xml:space="preserve"> Mario Katić</w:t>
      </w:r>
      <w:r w:rsidRPr="008F247A">
        <w:rPr>
          <w:rFonts w:ascii="Times New Roman" w:eastAsia="Times New Roman" w:hAnsi="Times New Roman" w:cs="Times New Roman"/>
          <w:sz w:val="24"/>
          <w:szCs w:val="24"/>
        </w:rPr>
        <w:t xml:space="preserve"> koji bio naš vodič na svim punktovima terenske nastave</w:t>
      </w:r>
      <w:r w:rsidR="4941E7B0" w:rsidRPr="008F247A">
        <w:rPr>
          <w:rFonts w:ascii="Times New Roman" w:eastAsia="Times New Roman" w:hAnsi="Times New Roman" w:cs="Times New Roman"/>
          <w:sz w:val="24"/>
          <w:szCs w:val="24"/>
        </w:rPr>
        <w:t>.</w:t>
      </w:r>
      <w:r w:rsidR="000E61D4" w:rsidRPr="008F24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F247A" w:rsidRPr="008F247A">
        <w:rPr>
          <w:rFonts w:ascii="Times New Roman" w:eastAsia="Times New Roman" w:hAnsi="Times New Roman" w:cs="Times New Roman"/>
          <w:sz w:val="24"/>
          <w:szCs w:val="24"/>
        </w:rPr>
        <w:t xml:space="preserve">Sve nas je pratio revni župljanin Župe Bučje Krešimir-Petar </w:t>
      </w:r>
      <w:proofErr w:type="spellStart"/>
      <w:r w:rsidR="008F247A" w:rsidRPr="008F247A">
        <w:rPr>
          <w:rFonts w:ascii="Times New Roman" w:eastAsia="Times New Roman" w:hAnsi="Times New Roman" w:cs="Times New Roman"/>
          <w:sz w:val="24"/>
          <w:szCs w:val="24"/>
        </w:rPr>
        <w:t>Putrić</w:t>
      </w:r>
      <w:proofErr w:type="spellEnd"/>
      <w:r w:rsidR="008F247A" w:rsidRPr="008F247A">
        <w:rPr>
          <w:rFonts w:ascii="Times New Roman" w:eastAsia="Times New Roman" w:hAnsi="Times New Roman" w:cs="Times New Roman"/>
          <w:sz w:val="24"/>
          <w:szCs w:val="24"/>
        </w:rPr>
        <w:t xml:space="preserve"> u svojstvu studenta teologije pri </w:t>
      </w:r>
      <w:r w:rsidR="008F247A" w:rsidRPr="008F247A">
        <w:rPr>
          <w:rStyle w:val="x6zurak"/>
          <w:rFonts w:ascii="Times New Roman" w:hAnsi="Times New Roman" w:cs="Times New Roman"/>
          <w:sz w:val="24"/>
          <w:szCs w:val="24"/>
        </w:rPr>
        <w:t xml:space="preserve">Filozofsko-teološkom institutu Družbe Isusove u Zagrebu te kao dopisnik </w:t>
      </w:r>
      <w:r w:rsidR="008F247A" w:rsidRPr="008F247A">
        <w:rPr>
          <w:rStyle w:val="x6zurak"/>
          <w:rFonts w:ascii="Times New Roman" w:hAnsi="Times New Roman" w:cs="Times New Roman"/>
          <w:i/>
          <w:sz w:val="24"/>
          <w:szCs w:val="24"/>
        </w:rPr>
        <w:t xml:space="preserve">Lipičkoga </w:t>
      </w:r>
      <w:proofErr w:type="spellStart"/>
      <w:r w:rsidR="008F247A" w:rsidRPr="008F247A">
        <w:rPr>
          <w:rStyle w:val="x6zurak"/>
          <w:rFonts w:ascii="Times New Roman" w:hAnsi="Times New Roman" w:cs="Times New Roman"/>
          <w:i/>
          <w:sz w:val="24"/>
          <w:szCs w:val="24"/>
        </w:rPr>
        <w:t>Compasa</w:t>
      </w:r>
      <w:proofErr w:type="spellEnd"/>
      <w:r w:rsidR="008F247A" w:rsidRPr="008F247A">
        <w:rPr>
          <w:rStyle w:val="x6zurak"/>
          <w:rFonts w:ascii="Times New Roman" w:hAnsi="Times New Roman" w:cs="Times New Roman"/>
          <w:sz w:val="24"/>
          <w:szCs w:val="24"/>
        </w:rPr>
        <w:t>, lokalnoga mrežnoga portala i mjesečnika grada Lipika. Crkva sv.</w:t>
      </w:r>
      <w:r w:rsidR="008F247A">
        <w:rPr>
          <w:rStyle w:val="x6zurak"/>
        </w:rPr>
        <w:t xml:space="preserve"> </w:t>
      </w:r>
      <w:r w:rsidR="4941E7B0" w:rsidRPr="002028EA">
        <w:rPr>
          <w:rFonts w:ascii="Times New Roman" w:eastAsia="Times New Roman" w:hAnsi="Times New Roman" w:cs="Times New Roman"/>
          <w:iCs/>
          <w:sz w:val="24"/>
          <w:szCs w:val="24"/>
        </w:rPr>
        <w:t>Dimitrija</w:t>
      </w:r>
      <w:r w:rsidR="4941E7B0" w:rsidRPr="002028EA">
        <w:rPr>
          <w:rFonts w:ascii="Times New Roman" w:eastAsia="Times New Roman" w:hAnsi="Times New Roman" w:cs="Times New Roman"/>
          <w:sz w:val="24"/>
          <w:szCs w:val="24"/>
        </w:rPr>
        <w:t xml:space="preserve"> sagrađena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je </w:t>
      </w:r>
      <w:r w:rsidR="00006620" w:rsidRPr="002028EA">
        <w:rPr>
          <w:rFonts w:ascii="Times New Roman" w:eastAsia="Times New Roman" w:hAnsi="Times New Roman" w:cs="Times New Roman"/>
          <w:sz w:val="24"/>
          <w:szCs w:val="24"/>
        </w:rPr>
        <w:t>u 14. stoljeću,</w:t>
      </w:r>
      <w:r w:rsidR="4941E7B0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86DEF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tj. </w:t>
      </w:r>
      <w:r w:rsidR="00EF6274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njezino se podizanje preciznije</w:t>
      </w:r>
      <w:r w:rsidR="4941E7B0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može smjestiti u razdoblje između 1350. i 1400. godine. </w:t>
      </w:r>
      <w:r w:rsidR="008F247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</w:t>
      </w:r>
      <w:r w:rsidR="003D0199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vojim masivnim zvonikom i kulom sa </w:t>
      </w:r>
      <w:proofErr w:type="spellStart"/>
      <w:r w:rsidR="003D0199" w:rsidRPr="002028E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strijelnicama</w:t>
      </w:r>
      <w:proofErr w:type="spellEnd"/>
      <w:r w:rsidR="003D0199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4941E7B0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ostavlja dojam tvrđave koja motri na vrata Požeške kotline, a predvorje pri samom ulazu sagrađeno je u 19. stoljeću. </w:t>
      </w:r>
      <w:r w:rsidR="003D0199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Iako svojim vanjskim</w:t>
      </w:r>
      <w:r w:rsidR="4941E7B0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izgledom otkriva </w:t>
      </w:r>
      <w:r w:rsidR="003D0199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gotičke </w:t>
      </w:r>
      <w:r w:rsidR="4941E7B0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arhitektonske elemente </w:t>
      </w:r>
      <w:r w:rsidR="003D0199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i svoju, </w:t>
      </w:r>
      <w:r w:rsidR="4941E7B0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pomalo </w:t>
      </w:r>
      <w:r w:rsidR="00F00DBC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surovu,</w:t>
      </w:r>
      <w:r w:rsidR="003D0199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4941E7B0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snagu, unutrašnjost je crkve </w:t>
      </w:r>
      <w:r w:rsidR="003D0199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sasvim</w:t>
      </w:r>
      <w:r w:rsidR="4941E7B0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nježno</w:t>
      </w:r>
      <w:r w:rsidR="003D0199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ga gotičkog</w:t>
      </w:r>
      <w:r w:rsidR="4941E7B0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oblikovan</w:t>
      </w:r>
      <w:r w:rsidR="003D0199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j</w:t>
      </w:r>
      <w:r w:rsidR="00006620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a,</w:t>
      </w:r>
      <w:r w:rsidR="4941E7B0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D0199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pa se tako odmah </w:t>
      </w:r>
      <w:r w:rsidR="4941E7B0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uočavaju </w:t>
      </w:r>
      <w:r w:rsidR="00EA15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zavičaju bliski hrastovi </w:t>
      </w:r>
      <w:r w:rsidR="4941E7B0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ornamenti </w:t>
      </w:r>
      <w:r w:rsidR="003D0199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kapitela i zidne slike – freske – s motivima poklonstva kraljeva, raspetoga Krista i, naravno, sv. Dimitrija komu su se uklanjali oci slavenske pismenosti – Sveta </w:t>
      </w:r>
      <w:r w:rsidR="00EA15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</w:t>
      </w:r>
      <w:r w:rsidR="003D0199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raća Konstantin </w:t>
      </w:r>
      <w:proofErr w:type="spellStart"/>
      <w:r w:rsidR="003D0199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Ćiril</w:t>
      </w:r>
      <w:proofErr w:type="spellEnd"/>
      <w:r w:rsidR="003D0199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 </w:t>
      </w:r>
      <w:proofErr w:type="spellStart"/>
      <w:r w:rsidR="003D0199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Metod</w:t>
      </w:r>
      <w:proofErr w:type="spellEnd"/>
      <w:r w:rsidR="4941E7B0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Crkvicu posebnom čini prisutnost</w:t>
      </w:r>
      <w:r w:rsidR="4941E7B0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glagoljic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</w:t>
      </w:r>
      <w:r w:rsidR="4941E7B0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–</w:t>
      </w:r>
      <w:r w:rsidR="00254BAF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4941E7B0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slavensko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ga</w:t>
      </w:r>
      <w:r w:rsidR="4941E7B0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pism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</w:t>
      </w:r>
      <w:r w:rsidR="4941E7B0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54BAF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svojstveno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ga</w:t>
      </w:r>
      <w:r w:rsidR="4941E7B0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54BAF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području</w:t>
      </w:r>
      <w:r w:rsidR="4941E7B0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Kvarnera, Istre</w:t>
      </w:r>
      <w:r w:rsidR="009637D3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Like i sjeverne (srednje) Dalmacije</w:t>
      </w:r>
      <w:r w:rsidR="4941E7B0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186DEF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Baš</w:t>
      </w:r>
      <w:r w:rsidR="4941E7B0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je </w:t>
      </w:r>
      <w:r w:rsidR="009637D3" w:rsidRPr="002028EA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c</w:t>
      </w:r>
      <w:r w:rsidR="4941E7B0" w:rsidRPr="002028EA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rkva sv. Dimitrija</w:t>
      </w:r>
      <w:r w:rsidR="4941E7B0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opovrgnula </w:t>
      </w:r>
      <w:r w:rsidR="009637D3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prevladavajuća</w:t>
      </w:r>
      <w:r w:rsidR="4941E7B0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polazišta </w:t>
      </w:r>
      <w:r w:rsidR="009637D3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prema kojima je</w:t>
      </w:r>
      <w:r w:rsidR="4941E7B0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glagoljica </w:t>
      </w:r>
      <w:r w:rsidR="00EA15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»</w:t>
      </w:r>
      <w:proofErr w:type="spellStart"/>
      <w:r w:rsidR="00186DEF" w:rsidRPr="00EA15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</w:t>
      </w:r>
      <w:r w:rsidR="00EA1557" w:rsidRPr="00EA15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ije</w:t>
      </w:r>
      <w:r w:rsidR="00186DEF" w:rsidRPr="00EA15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turske</w:t>
      </w:r>
      <w:proofErr w:type="spellEnd"/>
      <w:r w:rsidR="00EA15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</w:t>
      </w:r>
      <w:r w:rsidR="00186DEF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(u velikoj mjeri i </w:t>
      </w:r>
      <w:r w:rsidR="00EA1557" w:rsidRPr="00EA15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»</w:t>
      </w:r>
      <w:proofErr w:type="spellStart"/>
      <w:r w:rsidR="00186DEF" w:rsidRPr="00EA15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poslijeturske</w:t>
      </w:r>
      <w:proofErr w:type="spellEnd"/>
      <w:r w:rsidR="00EA1557" w:rsidRPr="00EA15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</w:t>
      </w:r>
      <w:r w:rsidR="00186DEF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  <w:r w:rsidR="4941E7B0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Slavonije gotovo nepostojeća jer kao svoje blago čuva </w:t>
      </w:r>
      <w:r w:rsidR="009637D3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čak </w:t>
      </w:r>
      <w:r w:rsidR="4941E7B0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devet </w:t>
      </w:r>
      <w:r w:rsidR="00186DEF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srednjovjekovnih </w:t>
      </w:r>
      <w:r w:rsidR="4941E7B0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glagolj</w:t>
      </w:r>
      <w:r w:rsidR="00EA15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ični</w:t>
      </w:r>
      <w:r w:rsidR="4941E7B0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 grafita</w:t>
      </w:r>
      <w:r w:rsidR="00E17949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(nastalih između 12. i 14. st.)</w:t>
      </w:r>
      <w:r w:rsidR="009637D3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uz tragove latinične i </w:t>
      </w:r>
      <w:proofErr w:type="spellStart"/>
      <w:r w:rsidR="009637D3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zapadnoćirilične</w:t>
      </w:r>
      <w:proofErr w:type="spellEnd"/>
      <w:r w:rsidR="009637D3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pismenosti, praćene mnoštvom </w:t>
      </w:r>
      <w:proofErr w:type="spellStart"/>
      <w:r w:rsidR="009637D3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pikturalnih</w:t>
      </w:r>
      <w:proofErr w:type="spellEnd"/>
      <w:r w:rsidR="009637D3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grafita što podsjećaju na </w:t>
      </w:r>
      <w:proofErr w:type="spellStart"/>
      <w:r w:rsidR="009637D3" w:rsidRPr="007465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stećkovnu</w:t>
      </w:r>
      <w:proofErr w:type="spellEnd"/>
      <w:r w:rsidR="009637D3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637D3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motiviku</w:t>
      </w:r>
      <w:proofErr w:type="spellEnd"/>
      <w:r w:rsidR="009637D3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9637D3" w:rsidRPr="002028EA">
        <w:rPr>
          <w:rFonts w:ascii="Times New Roman" w:hAnsi="Times New Roman" w:cs="Times New Roman"/>
          <w:sz w:val="24"/>
          <w:szCs w:val="24"/>
        </w:rPr>
        <w:t>ptice, križevi, ruke, ljudski i drugi životinjski likovi)</w:t>
      </w:r>
      <w:r w:rsidR="4941E7B0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Pri samom ulazu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u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crkvu nalazi se – u kamenu zabilježen – </w:t>
      </w:r>
      <w:r w:rsidR="4941E7B0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motiv ljudske ruke</w:t>
      </w:r>
      <w:r w:rsidR="009637D3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inače poznat iz </w:t>
      </w:r>
      <w:proofErr w:type="spellStart"/>
      <w:r w:rsidR="009637D3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hrvatskoglagoljskih</w:t>
      </w:r>
      <w:proofErr w:type="spellEnd"/>
      <w:r w:rsidR="009637D3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liturgijskih kodeksa, primjerice </w:t>
      </w:r>
      <w:proofErr w:type="spellStart"/>
      <w:r w:rsidR="009637D3" w:rsidRPr="002028E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Mavrova</w:t>
      </w:r>
      <w:proofErr w:type="spellEnd"/>
      <w:r w:rsidR="009637D3" w:rsidRPr="002028E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 brevijara</w:t>
      </w:r>
      <w:r w:rsidR="009637D3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(1460.) Blaža </w:t>
      </w:r>
      <w:proofErr w:type="spellStart"/>
      <w:r w:rsidR="009637D3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Baromića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9637D3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Blizu nje uočavamo</w:t>
      </w:r>
      <w:r w:rsidR="4941E7B0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zanimljiv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glagoljični </w:t>
      </w:r>
      <w:r w:rsidR="009637D3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epigraf</w:t>
      </w:r>
      <w:r w:rsidR="4941E7B0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90062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što ga je potpisao </w:t>
      </w:r>
      <w:r w:rsidR="4941E7B0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autor, a on glasi: U DR</w:t>
      </w:r>
      <w:r w:rsidR="009637D3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Ê</w:t>
      </w:r>
      <w:r w:rsidR="4941E7B0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NOV</w:t>
      </w:r>
      <w:r w:rsidR="009637D3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Ê</w:t>
      </w:r>
      <w:r w:rsidR="4941E7B0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CE TO E PISA</w:t>
      </w:r>
      <w:r w:rsidR="00490062" w:rsidRPr="002028EA">
        <w:rPr>
          <w:rFonts w:ascii="Times New Roman" w:hAnsi="Times New Roman" w:cs="Times New Roman"/>
          <w:sz w:val="24"/>
          <w:szCs w:val="24"/>
        </w:rPr>
        <w:t>LЬ</w:t>
      </w:r>
      <w:r w:rsidR="4941E7B0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BR</w:t>
      </w:r>
      <w:r w:rsidR="00490062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(A)</w:t>
      </w:r>
      <w:r w:rsidR="4941E7B0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 R</w:t>
      </w:r>
      <w:r w:rsidR="009637D3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Ê</w:t>
      </w:r>
      <w:r w:rsidR="4941E7B0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ČIĆ</w:t>
      </w:r>
      <w:r w:rsidR="00490062" w:rsidRPr="002028EA">
        <w:rPr>
          <w:rFonts w:ascii="Times New Roman" w:hAnsi="Times New Roman" w:cs="Times New Roman"/>
          <w:sz w:val="24"/>
          <w:szCs w:val="24"/>
        </w:rPr>
        <w:t>/Ь/</w:t>
      </w:r>
      <w:r w:rsidR="009637D3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4941E7B0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 prednjem lijevom zidu crkvene lađe nalazi se freska na koju je naknadno upisan</w:t>
      </w:r>
      <w:r w:rsidR="00490062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</w:t>
      </w:r>
      <w:r w:rsidR="00EA15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»o</w:t>
      </w:r>
      <w:r w:rsidR="4941E7B0" w:rsidRPr="00EA15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vo je pisao jedan čovjek</w:t>
      </w:r>
      <w:r w:rsidR="00EA15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</w:t>
      </w:r>
      <w:r w:rsidR="4941E7B0" w:rsidRPr="00EA15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90062" w:rsidRPr="00EA15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</w:t>
      </w:r>
      <w:r w:rsidR="00EA15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»</w:t>
      </w:r>
      <w:r w:rsidR="00490062" w:rsidRPr="00EA1557">
        <w:rPr>
          <w:rFonts w:ascii="Times New Roman" w:hAnsi="Times New Roman" w:cs="Times New Roman"/>
          <w:sz w:val="24"/>
          <w:szCs w:val="24"/>
        </w:rPr>
        <w:t>/</w:t>
      </w:r>
      <w:r w:rsidR="00EA1557">
        <w:rPr>
          <w:rFonts w:ascii="Times New Roman" w:hAnsi="Times New Roman" w:cs="Times New Roman"/>
          <w:sz w:val="24"/>
          <w:szCs w:val="24"/>
        </w:rPr>
        <w:t>s</w:t>
      </w:r>
      <w:r w:rsidR="00490062" w:rsidRPr="00EA1557">
        <w:rPr>
          <w:rFonts w:ascii="Times New Roman" w:hAnsi="Times New Roman" w:cs="Times New Roman"/>
          <w:sz w:val="24"/>
          <w:szCs w:val="24"/>
        </w:rPr>
        <w:t xml:space="preserve">/e </w:t>
      </w:r>
      <w:proofErr w:type="spellStart"/>
      <w:r w:rsidR="00490062" w:rsidRPr="00EA1557">
        <w:rPr>
          <w:rFonts w:ascii="Times New Roman" w:hAnsi="Times New Roman" w:cs="Times New Roman"/>
          <w:sz w:val="24"/>
          <w:szCs w:val="24"/>
        </w:rPr>
        <w:t>pisa</w:t>
      </w:r>
      <w:proofErr w:type="spellEnd"/>
      <w:r w:rsidR="00490062" w:rsidRPr="00EA15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0062" w:rsidRPr="00EA1557">
        <w:rPr>
          <w:rFonts w:ascii="Times New Roman" w:hAnsi="Times New Roman" w:cs="Times New Roman"/>
          <w:sz w:val="24"/>
          <w:szCs w:val="24"/>
        </w:rPr>
        <w:t>ed</w:t>
      </w:r>
      <w:proofErr w:type="spellEnd"/>
      <w:r w:rsidR="00490062" w:rsidRPr="00EA1557">
        <w:rPr>
          <w:rFonts w:ascii="Times New Roman" w:hAnsi="Times New Roman" w:cs="Times New Roman"/>
          <w:sz w:val="24"/>
          <w:szCs w:val="24"/>
        </w:rPr>
        <w:t>(a)</w:t>
      </w:r>
      <w:proofErr w:type="spellStart"/>
      <w:r w:rsidR="00490062" w:rsidRPr="00EA1557">
        <w:rPr>
          <w:rFonts w:ascii="Times New Roman" w:hAnsi="Times New Roman" w:cs="Times New Roman"/>
          <w:sz w:val="24"/>
          <w:szCs w:val="24"/>
        </w:rPr>
        <w:t>nь</w:t>
      </w:r>
      <w:proofErr w:type="spellEnd"/>
      <w:r w:rsidR="00490062" w:rsidRPr="00EA15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0062" w:rsidRPr="00EA1557">
        <w:rPr>
          <w:rFonts w:ascii="Times New Roman" w:hAnsi="Times New Roman" w:cs="Times New Roman"/>
          <w:sz w:val="24"/>
          <w:szCs w:val="24"/>
        </w:rPr>
        <w:t>člov</w:t>
      </w:r>
      <w:proofErr w:type="spellEnd"/>
      <w:r w:rsidR="00490062" w:rsidRPr="00EA1557">
        <w:rPr>
          <w:rFonts w:ascii="Times New Roman" w:hAnsi="Times New Roman" w:cs="Times New Roman"/>
          <w:sz w:val="24"/>
          <w:szCs w:val="24"/>
        </w:rPr>
        <w:t>/ê/k</w:t>
      </w:r>
      <w:r w:rsidR="00EA1557">
        <w:rPr>
          <w:rFonts w:ascii="Times New Roman" w:hAnsi="Times New Roman" w:cs="Times New Roman"/>
          <w:sz w:val="24"/>
          <w:szCs w:val="24"/>
        </w:rPr>
        <w:t>«</w:t>
      </w:r>
      <w:r w:rsidR="00490062" w:rsidRPr="00EA1557">
        <w:rPr>
          <w:rFonts w:ascii="Times New Roman" w:hAnsi="Times New Roman" w:cs="Times New Roman"/>
          <w:sz w:val="24"/>
          <w:szCs w:val="24"/>
        </w:rPr>
        <w:t>)</w:t>
      </w:r>
      <w:r w:rsidR="008732E6" w:rsidRPr="002028EA">
        <w:rPr>
          <w:rFonts w:ascii="Times New Roman" w:hAnsi="Times New Roman" w:cs="Times New Roman"/>
          <w:sz w:val="24"/>
          <w:szCs w:val="24"/>
        </w:rPr>
        <w:t>,</w:t>
      </w:r>
      <w:r w:rsidR="00490062" w:rsidRPr="002028EA">
        <w:rPr>
          <w:rFonts w:ascii="Times New Roman" w:hAnsi="Times New Roman" w:cs="Times New Roman"/>
          <w:sz w:val="24"/>
          <w:szCs w:val="24"/>
        </w:rPr>
        <w:t xml:space="preserve"> </w:t>
      </w:r>
      <w:r w:rsidR="4941E7B0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što upućuje na to da je hodočasnik ili redovnik htio ostaviti trag, ali ne </w:t>
      </w:r>
      <w:r w:rsidR="00490062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pridajući</w:t>
      </w:r>
      <w:r w:rsidR="4941E7B0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si veličinu, već se nazivajući samo </w:t>
      </w:r>
      <w:r w:rsidR="00490062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neznanim </w:t>
      </w:r>
      <w:r w:rsidR="4941E7B0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čovjekom. Kao dio crkvenog</w:t>
      </w:r>
      <w:r w:rsidR="00254BAF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</w:t>
      </w:r>
      <w:r w:rsidR="4941E7B0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namještaja izdvaja se srednjovjekovna </w:t>
      </w:r>
      <w:proofErr w:type="spellStart"/>
      <w:r w:rsidR="4941E7B0" w:rsidRPr="002028E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sedilja</w:t>
      </w:r>
      <w:proofErr w:type="spellEnd"/>
      <w:r w:rsidR="4941E7B0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koja sadrži grafite, razne klesane i slikane motive – motiv križa i slavensko ime </w:t>
      </w:r>
      <w:proofErr w:type="spellStart"/>
      <w:r w:rsidR="4941E7B0" w:rsidRPr="002028E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Dragovi</w:t>
      </w:r>
      <w:r w:rsidR="00490062" w:rsidRPr="002028E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t</w:t>
      </w:r>
      <w:proofErr w:type="spellEnd"/>
      <w:r w:rsidR="4941E7B0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odnosno</w:t>
      </w:r>
      <w:r w:rsidR="4941E7B0" w:rsidRPr="002028E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Drago</w:t>
      </w:r>
      <w:r w:rsidR="4941E7B0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Grafiti su pisani </w:t>
      </w:r>
      <w:r w:rsidR="005B42D0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gotovo formiranom </w:t>
      </w:r>
      <w:r w:rsidR="4941E7B0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uglatom glagoljicom u četiri reda,</w:t>
      </w:r>
      <w:r w:rsidR="004A7005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 razvedenim ligaturama,</w:t>
      </w:r>
      <w:r w:rsidR="4941E7B0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</w:t>
      </w:r>
      <w:r w:rsidR="00490062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732E6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može</w:t>
      </w:r>
      <w:r w:rsidR="00490062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se pročitati</w:t>
      </w:r>
      <w:r w:rsidR="4941E7B0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 DRAGO, VIOT</w:t>
      </w:r>
      <w:r w:rsidR="00490062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'</w:t>
      </w:r>
      <w:r w:rsidR="4941E7B0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490062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ÊŠ</w:t>
      </w:r>
      <w:r w:rsidR="4941E7B0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R, TORO. </w:t>
      </w:r>
    </w:p>
    <w:p w14:paraId="76072571" w14:textId="6A67DD68" w:rsidR="4941E7B0" w:rsidRPr="002028EA" w:rsidRDefault="006811A4" w:rsidP="00186DE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Uslijedio je razgled</w:t>
      </w:r>
      <w:r w:rsidR="4941E7B0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B42D0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sestrinsk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</w:t>
      </w:r>
      <w:r w:rsidR="005B42D0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srednjovjekovn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</w:t>
      </w:r>
      <w:r w:rsidR="005B42D0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B42D0" w:rsidRPr="002028EA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c</w:t>
      </w:r>
      <w:r w:rsidR="4941E7B0" w:rsidRPr="002028EA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rkv</w:t>
      </w:r>
      <w:r w:rsidR="005B42D0" w:rsidRPr="002028EA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e </w:t>
      </w:r>
      <w:r w:rsidR="4941E7B0" w:rsidRPr="002028EA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sv. Martina</w:t>
      </w:r>
      <w:r w:rsidR="4941E7B0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u </w:t>
      </w:r>
      <w:proofErr w:type="spellStart"/>
      <w:r w:rsidR="4941E7B0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Lovčiću</w:t>
      </w:r>
      <w:proofErr w:type="spellEnd"/>
      <w:r w:rsidR="4941E7B0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koja se nalazi </w:t>
      </w:r>
      <w:r w:rsidR="00120EB5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u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samom </w:t>
      </w:r>
      <w:r w:rsidR="00120EB5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srcu</w:t>
      </w:r>
      <w:r w:rsidR="4941E7B0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mjesno</w:t>
      </w:r>
      <w:r w:rsidR="00922AB4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ga</w:t>
      </w:r>
      <w:r w:rsidR="4941E7B0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groblj</w:t>
      </w:r>
      <w:r w:rsidR="00922AB4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</w:t>
      </w:r>
      <w:r w:rsidR="4941E7B0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901A9A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Podizana između 11. i 13. stoljeća, crkvica kotira kao jedan od najstarijih primjera romaničke sakralne arhitekture u ovom dijelu kontinentalne Hrvatske. Prošavši kroz romanički portal zapadnoga crkvenog</w:t>
      </w:r>
      <w:r w:rsidR="00EA15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</w:t>
      </w:r>
      <w:r w:rsidR="00901A9A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zida, zatekli smo</w:t>
      </w:r>
      <w:r w:rsidR="00E17949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se</w:t>
      </w:r>
      <w:r w:rsidR="008732E6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u njezinoj, nažalost zapuštenoj, </w:t>
      </w:r>
      <w:r w:rsidR="00901A9A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unutrašnjosti, doznavši da je dio svoga romaničkog šarma crkvica izgubila tijekom 18-stoljetne barokne obnove</w:t>
      </w:r>
      <w:r w:rsidR="00F54EB7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ali </w:t>
      </w:r>
      <w:r w:rsidR="008732E6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 u 20. stoljeću kada joj je 1964. godine</w:t>
      </w:r>
      <w:r w:rsidR="00F54EB7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naudio potres. Zidov</w:t>
      </w:r>
      <w:r w:rsidR="00F7285C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</w:t>
      </w:r>
      <w:r w:rsidR="00F54EB7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te jednobrodne crkve s polukružnim nadsvođenim svetištem oslikani su ranogotičkim freskama, primjerice prikazom dvanaestorice apostola i titulara – sv. Martina konjanika. </w:t>
      </w:r>
      <w:r w:rsidR="4941E7B0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Kao vrijedni dragulj čuva</w:t>
      </w:r>
      <w:r w:rsidR="00F54EB7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dva, tj. čak</w:t>
      </w:r>
      <w:r w:rsidR="4941E7B0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tri glagolj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ična</w:t>
      </w:r>
      <w:r w:rsidR="4941E7B0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54EB7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grafita</w:t>
      </w:r>
      <w:r w:rsidR="4941E7B0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koja su studenti </w:t>
      </w:r>
      <w:r w:rsidR="4941E7B0" w:rsidRPr="008F247A">
        <w:rPr>
          <w:rFonts w:ascii="Times New Roman" w:eastAsia="Times New Roman" w:hAnsi="Times New Roman" w:cs="Times New Roman"/>
          <w:sz w:val="24"/>
          <w:szCs w:val="24"/>
        </w:rPr>
        <w:t>uz ist</w:t>
      </w:r>
      <w:r w:rsidR="008F247A" w:rsidRPr="008F247A">
        <w:rPr>
          <w:rFonts w:ascii="Times New Roman" w:eastAsia="Times New Roman" w:hAnsi="Times New Roman" w:cs="Times New Roman"/>
          <w:sz w:val="24"/>
          <w:szCs w:val="24"/>
        </w:rPr>
        <w:t>u stručnu</w:t>
      </w:r>
      <w:r w:rsidR="4941E7B0" w:rsidRPr="008F24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F247A" w:rsidRPr="008F247A">
        <w:rPr>
          <w:rFonts w:ascii="Times New Roman" w:eastAsia="Times New Roman" w:hAnsi="Times New Roman" w:cs="Times New Roman"/>
          <w:sz w:val="24"/>
          <w:szCs w:val="24"/>
        </w:rPr>
        <w:t>pratnju</w:t>
      </w:r>
      <w:r w:rsidR="4941E7B0" w:rsidRPr="008F24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525F1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mogli </w:t>
      </w:r>
      <w:r w:rsidR="00F7285C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razgledati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 pročitati</w:t>
      </w:r>
      <w:r w:rsidR="4941E7B0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F54EB7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 pod prstima i </w:t>
      </w:r>
      <w:r w:rsidR="00254BAF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napipati, </w:t>
      </w:r>
      <w:r w:rsidR="00F54EB7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osjetiti</w:t>
      </w:r>
      <w:r w:rsidR="4941E7B0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F00DBC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Ti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su </w:t>
      </w:r>
      <w:r w:rsidR="00F00DBC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glagolj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ični</w:t>
      </w:r>
      <w:r w:rsidR="00F00DBC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grafiti</w:t>
      </w:r>
      <w:r w:rsidR="00F7285C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="00F00DBC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koji</w:t>
      </w:r>
      <w:r w:rsidR="00F7285C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ukazuju na</w:t>
      </w:r>
      <w:r w:rsidR="00F7285C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razvoj ustavne glagoljice iz nj</w:t>
      </w:r>
      <w:r w:rsidR="00F00DBC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ezine prethodne formativne faze</w:t>
      </w:r>
      <w:r w:rsidR="00F7285C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="00F7285C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razmješteni duž zida na kojem je Martinov</w:t>
      </w:r>
      <w:r w:rsidR="4941E7B0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A15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»</w:t>
      </w:r>
      <w:r w:rsidR="00F7285C" w:rsidRPr="00EA15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fresko(s)</w:t>
      </w:r>
      <w:r w:rsidR="4941E7B0" w:rsidRPr="00EA15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lik</w:t>
      </w:r>
      <w:r w:rsidR="00EA15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</w:t>
      </w:r>
      <w:r w:rsidR="00F7285C" w:rsidRPr="002028E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, </w:t>
      </w:r>
      <w:r w:rsidR="00F7285C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 u crkvi se pronalaze i tragovi zapadne ćirilice (bosančice) te gotice. K</w:t>
      </w:r>
      <w:r w:rsidR="4941E7B0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ao najuočljiviji</w:t>
      </w:r>
      <w:r w:rsidR="00F7285C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4941E7B0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ističe se </w:t>
      </w:r>
      <w:r w:rsidR="00F7285C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glagolj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ični</w:t>
      </w:r>
      <w:r w:rsidR="4941E7B0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7285C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grafit s</w:t>
      </w:r>
      <w:r w:rsidR="4941E7B0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jedanaest slova neobična oblika i razmještaja. Veličina i stilizacija slova </w:t>
      </w:r>
      <w:r w:rsidR="00F7285C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– upozorava Milan Paun, n</w:t>
      </w:r>
      <w:r w:rsidR="00B1031F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</w:t>
      </w:r>
      <w:r w:rsidR="00F7285C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jpoznatiji istraživač motrenih fenomena – </w:t>
      </w:r>
      <w:r w:rsidR="4941E7B0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upućuju na to da ona nisu nastala slučajno</w:t>
      </w:r>
      <w:r w:rsidR="00F7285C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te da bilježe ime </w:t>
      </w:r>
      <w:r w:rsidR="00F7285C" w:rsidRPr="002028EA">
        <w:rPr>
          <w:rFonts w:ascii="Times New Roman" w:hAnsi="Times New Roman" w:cs="Times New Roman"/>
          <w:sz w:val="24"/>
          <w:szCs w:val="24"/>
        </w:rPr>
        <w:t>svetoga Martina, i to stoga što se razaznaju ključni suglasnici njegova imena</w:t>
      </w:r>
      <w:r w:rsidR="4941E7B0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Drugi je grafit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4941E7B0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nastao u 13. stoljeću i tipičan je primjer uglate glagoljice. Dug je 27, a visok 5</w:t>
      </w:r>
      <w:r w:rsidR="005574C1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centimetara</w:t>
      </w:r>
      <w:r w:rsidR="4941E7B0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te svojom veličinom ispunjava dva reda. U prvom je redu sačuvano osam slova, dok su u drugom redu sačuvana samo dva i početak još jednoga. Treći je grafit najmanji, ali svoju posebnost zasniva na tome što su </w:t>
      </w:r>
      <w:r w:rsidR="005574C1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tri reda </w:t>
      </w:r>
      <w:r w:rsidR="4941E7B0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slova </w:t>
      </w:r>
      <w:r w:rsidR="00B1031F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izvedena</w:t>
      </w:r>
      <w:r w:rsidR="4941E7B0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tipičn</w:t>
      </w:r>
      <w:r w:rsidR="00B1031F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om</w:t>
      </w:r>
      <w:r w:rsidR="4941E7B0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574C1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(viseć</w:t>
      </w:r>
      <w:r w:rsidR="00B1031F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om</w:t>
      </w:r>
      <w:r w:rsidR="005574C1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4941E7B0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uglat</w:t>
      </w:r>
      <w:r w:rsidR="00B1031F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om</w:t>
      </w:r>
      <w:r w:rsidR="4941E7B0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glagoljic</w:t>
      </w:r>
      <w:r w:rsidR="00B1031F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om</w:t>
      </w:r>
      <w:r w:rsidR="4941E7B0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dok se neka mogu odrediti kao postojanost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574C1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/ trag</w:t>
      </w:r>
      <w:r w:rsidR="4941E7B0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oble glagoljice</w:t>
      </w:r>
      <w:r w:rsidR="005574C1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(primjerice slovo </w:t>
      </w:r>
      <w:r w:rsidR="005574C1" w:rsidRPr="002028E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r</w:t>
      </w:r>
      <w:r w:rsidR="005574C1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  <w:r w:rsidR="4941E7B0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5574C1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Treći </w:t>
      </w:r>
      <w:r w:rsidR="00EA15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»</w:t>
      </w:r>
      <w:proofErr w:type="spellStart"/>
      <w:r w:rsidR="005574C1" w:rsidRPr="00EA15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lovčićki</w:t>
      </w:r>
      <w:proofErr w:type="spellEnd"/>
      <w:r w:rsidR="005574C1" w:rsidRPr="00EA15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grafit</w:t>
      </w:r>
      <w:r w:rsidR="00EA15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</w:t>
      </w:r>
      <w:r w:rsidR="005574C1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također bilježi titularove suglasnike: </w:t>
      </w:r>
      <w:r w:rsidR="005574C1" w:rsidRPr="002028EA">
        <w:rPr>
          <w:rFonts w:ascii="Times New Roman" w:hAnsi="Times New Roman" w:cs="Times New Roman"/>
          <w:sz w:val="24"/>
          <w:szCs w:val="24"/>
        </w:rPr>
        <w:t>BRT ...MRT kao BR(a)T M(a)RT(</w:t>
      </w:r>
      <w:proofErr w:type="spellStart"/>
      <w:r w:rsidR="005574C1" w:rsidRPr="002028EA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="005574C1" w:rsidRPr="002028EA">
        <w:rPr>
          <w:rFonts w:ascii="Times New Roman" w:hAnsi="Times New Roman" w:cs="Times New Roman"/>
          <w:sz w:val="24"/>
          <w:szCs w:val="24"/>
        </w:rPr>
        <w:t>).</w:t>
      </w:r>
      <w:r w:rsidR="005574C1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3900E522" w14:textId="7E86CF9A" w:rsidR="4941E7B0" w:rsidRDefault="4941E7B0" w:rsidP="006811A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Treća je, ujedno i posljednja, postaja </w:t>
      </w:r>
      <w:r w:rsidR="0004438C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našega</w:t>
      </w:r>
      <w:r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putovanja bio</w:t>
      </w:r>
      <w:r w:rsidR="00922AB4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22AB4" w:rsidRPr="002028EA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Interpretacijski centar</w:t>
      </w:r>
      <w:r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028EA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Muzej </w:t>
      </w:r>
      <w:r w:rsidR="0004438C" w:rsidRPr="002028EA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b</w:t>
      </w:r>
      <w:r w:rsidRPr="002028EA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ećarca</w:t>
      </w:r>
      <w:r w:rsidR="00922AB4" w:rsidRPr="002028EA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 Pleternic</w:t>
      </w:r>
      <w:r w:rsidR="0004438C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</w:t>
      </w:r>
      <w:r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04438C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Zavičajnom kulturnom baštinom usmjerenu terensku nastavu imalo je smisla započeti jednim našim nematerijalnim kulturnim dobrom – glagoljicom, a završiti drugim – bećarcem</w:t>
      </w:r>
      <w:r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Muzej se nalazi na Trgu bećarca gdje se moderna arhitektura i baština </w:t>
      </w:r>
      <w:r w:rsidR="006811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sjedinjuju</w:t>
      </w:r>
      <w:r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 lokalnim geografskim obilježjima. U njemu </w:t>
      </w:r>
      <w:r w:rsidR="0004438C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se </w:t>
      </w:r>
      <w:r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posjetitelji </w:t>
      </w:r>
      <w:r w:rsidR="0004438C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obrazuju i zabavljaju, uživajući u mnoštvu interaktivnih sadržaja </w:t>
      </w:r>
      <w:r w:rsidR="00CE403A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osmišljenih </w:t>
      </w:r>
      <w:r w:rsidR="0004438C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 ciljem popularizacij</w:t>
      </w:r>
      <w:r w:rsidR="006811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</w:t>
      </w:r>
      <w:r w:rsidR="0004438C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 </w:t>
      </w:r>
      <w:proofErr w:type="spellStart"/>
      <w:r w:rsidR="0004438C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muzealizacij</w:t>
      </w:r>
      <w:r w:rsidR="006811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</w:t>
      </w:r>
      <w:proofErr w:type="spellEnd"/>
      <w:r w:rsidR="0004438C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rimovanoga deseteračkog</w:t>
      </w:r>
      <w:r w:rsidR="00EA15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</w:t>
      </w:r>
      <w:r w:rsidR="0004438C" w:rsidRPr="00202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napjeva </w:t>
      </w:r>
      <w:r w:rsidR="006811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u koji je upisana stara šokačka </w:t>
      </w:r>
      <w:proofErr w:type="spellStart"/>
      <w:r w:rsidR="006811A4" w:rsidRPr="006811A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rič</w:t>
      </w:r>
      <w:proofErr w:type="spellEnd"/>
      <w:r w:rsidR="006811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a kroz nju i odjek minule kulture naših starinaca Šokaca.</w:t>
      </w:r>
    </w:p>
    <w:p w14:paraId="14D7346B" w14:textId="77777777" w:rsidR="0005588D" w:rsidRDefault="0005588D" w:rsidP="006811A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2"/>
        <w:gridCol w:w="4494"/>
      </w:tblGrid>
      <w:tr w:rsidR="00A01DB2" w:rsidRPr="0005588D" w14:paraId="610885A1" w14:textId="77777777" w:rsidTr="0005588D">
        <w:trPr>
          <w:jc w:val="center"/>
        </w:trPr>
        <w:tc>
          <w:tcPr>
            <w:tcW w:w="4527" w:type="dxa"/>
          </w:tcPr>
          <w:p w14:paraId="27FAA589" w14:textId="73FA9B78" w:rsidR="00D82BF4" w:rsidRPr="0005588D" w:rsidRDefault="00D82BF4" w:rsidP="0005588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88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D06E380" wp14:editId="3F20F6A2">
                  <wp:extent cx="3583983" cy="2689053"/>
                  <wp:effectExtent l="9525" t="0" r="6985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594005" cy="2696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893CB2" w14:textId="07DC42C8" w:rsidR="008F247A" w:rsidRPr="0005588D" w:rsidRDefault="00F13960" w:rsidP="000558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5588D">
              <w:rPr>
                <w:rFonts w:ascii="Times New Roman" w:hAnsi="Times New Roman" w:cs="Times New Roman"/>
                <w:sz w:val="20"/>
                <w:szCs w:val="20"/>
              </w:rPr>
              <w:t>Brodski Drenovac (crkva sv. Dimitrija)</w:t>
            </w:r>
          </w:p>
        </w:tc>
        <w:tc>
          <w:tcPr>
            <w:tcW w:w="4489" w:type="dxa"/>
          </w:tcPr>
          <w:p w14:paraId="5E9B3BB2" w14:textId="3768EF25" w:rsidR="00D82BF4" w:rsidRPr="0005588D" w:rsidRDefault="00D82BF4" w:rsidP="0005588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88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E67BBBB" wp14:editId="2C0CB4F4">
                  <wp:extent cx="3616785" cy="2713665"/>
                  <wp:effectExtent l="0" t="5715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33477" cy="2726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EA2133" w14:textId="451F58B7" w:rsidR="008F247A" w:rsidRPr="0005588D" w:rsidRDefault="00F13960" w:rsidP="000558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5588D">
              <w:rPr>
                <w:rFonts w:ascii="Times New Roman" w:hAnsi="Times New Roman" w:cs="Times New Roman"/>
                <w:sz w:val="20"/>
                <w:szCs w:val="20"/>
              </w:rPr>
              <w:t>Brodski Drenovac (crkva sv. Dimitrija)</w:t>
            </w:r>
          </w:p>
        </w:tc>
      </w:tr>
      <w:tr w:rsidR="00A01DB2" w:rsidRPr="0005588D" w14:paraId="360A0037" w14:textId="77777777" w:rsidTr="0005588D">
        <w:trPr>
          <w:jc w:val="center"/>
        </w:trPr>
        <w:tc>
          <w:tcPr>
            <w:tcW w:w="4527" w:type="dxa"/>
          </w:tcPr>
          <w:p w14:paraId="50CBEC97" w14:textId="7A18B9C4" w:rsidR="00D82BF4" w:rsidRPr="0005588D" w:rsidRDefault="00D82BF4" w:rsidP="0005588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88D"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5A045D04" wp14:editId="2898F4DF">
                  <wp:extent cx="3120852" cy="2341568"/>
                  <wp:effectExtent l="8572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24164" cy="2344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15EFA3" w14:textId="5FE3C3DF" w:rsidR="00A01DB2" w:rsidRPr="0005588D" w:rsidRDefault="00F13960" w:rsidP="0005588D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88D">
              <w:rPr>
                <w:rFonts w:ascii="Times New Roman" w:hAnsi="Times New Roman" w:cs="Times New Roman"/>
                <w:sz w:val="20"/>
                <w:szCs w:val="20"/>
              </w:rPr>
              <w:t>Brodski Drenovac</w:t>
            </w:r>
            <w:r w:rsidR="00A01DB2" w:rsidRPr="0005588D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05588D">
              <w:rPr>
                <w:rFonts w:ascii="Times New Roman" w:hAnsi="Times New Roman" w:cs="Times New Roman"/>
                <w:sz w:val="20"/>
                <w:szCs w:val="20"/>
              </w:rPr>
              <w:t>crkva sv. Dimitrija</w:t>
            </w:r>
            <w:r w:rsidR="00A01DB2" w:rsidRPr="0005588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05588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1EFB651B" w14:textId="7DE330D0" w:rsidR="008F247A" w:rsidRPr="00D71EDC" w:rsidRDefault="00A01DB2" w:rsidP="00D71EDC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88D">
              <w:rPr>
                <w:rFonts w:ascii="Times New Roman" w:hAnsi="Times New Roman" w:cs="Times New Roman"/>
                <w:sz w:val="20"/>
                <w:szCs w:val="20"/>
              </w:rPr>
              <w:t>grafit: /S/E PISA ED(A)NЬ ČLOV/Ê/K</w:t>
            </w:r>
            <w:bookmarkStart w:id="0" w:name="_GoBack"/>
            <w:bookmarkEnd w:id="0"/>
          </w:p>
        </w:tc>
        <w:tc>
          <w:tcPr>
            <w:tcW w:w="4489" w:type="dxa"/>
          </w:tcPr>
          <w:p w14:paraId="2E1DF9A9" w14:textId="7B074393" w:rsidR="00D82BF4" w:rsidRPr="0005588D" w:rsidRDefault="00D82BF4" w:rsidP="0005588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88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376D402" wp14:editId="7349B501">
                  <wp:extent cx="3124254" cy="2344120"/>
                  <wp:effectExtent l="9207" t="0" r="9208" b="9207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36087" cy="2352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EA4EC5" w14:textId="3FDE272A" w:rsidR="008F247A" w:rsidRPr="0005588D" w:rsidRDefault="00F13960" w:rsidP="0005588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88D">
              <w:rPr>
                <w:rFonts w:ascii="Times New Roman" w:hAnsi="Times New Roman" w:cs="Times New Roman"/>
                <w:sz w:val="20"/>
                <w:szCs w:val="20"/>
              </w:rPr>
              <w:t>Brodski Drenovac (crkva sv. Dimitrija)</w:t>
            </w:r>
            <w:r w:rsidR="0005588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1F52B84F" w14:textId="77777777" w:rsidR="00A01DB2" w:rsidRPr="0005588D" w:rsidRDefault="00A01DB2" w:rsidP="0005588D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05588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grafit: </w:t>
            </w:r>
            <w:r w:rsidRPr="0005588D">
              <w:rPr>
                <w:rFonts w:ascii="Times New Roman" w:hAnsi="Times New Roman" w:cs="Times New Roman"/>
                <w:sz w:val="20"/>
                <w:szCs w:val="20"/>
              </w:rPr>
              <w:t>DRAGO, VIOT', ÊŠR, TORO</w:t>
            </w:r>
          </w:p>
          <w:p w14:paraId="2D627AB3" w14:textId="6E146424" w:rsidR="00A01DB2" w:rsidRPr="0005588D" w:rsidRDefault="00A01DB2" w:rsidP="000558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A01DB2" w:rsidRPr="0005588D" w14:paraId="67D44995" w14:textId="77777777" w:rsidTr="0005588D">
        <w:trPr>
          <w:jc w:val="center"/>
        </w:trPr>
        <w:tc>
          <w:tcPr>
            <w:tcW w:w="4527" w:type="dxa"/>
          </w:tcPr>
          <w:p w14:paraId="331E45A7" w14:textId="5E700459" w:rsidR="00A01DB2" w:rsidRPr="0005588D" w:rsidRDefault="00A01DB2" w:rsidP="0005588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88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4494316" wp14:editId="238AA566">
                  <wp:extent cx="3604615" cy="2704534"/>
                  <wp:effectExtent l="0" t="7303" r="7938" b="7937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09382" cy="2708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B719FE" w14:textId="2F964693" w:rsidR="008F247A" w:rsidRPr="0005588D" w:rsidRDefault="00F13960" w:rsidP="000558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5588D">
              <w:rPr>
                <w:rFonts w:ascii="Times New Roman" w:hAnsi="Times New Roman" w:cs="Times New Roman"/>
                <w:sz w:val="20"/>
                <w:szCs w:val="20"/>
              </w:rPr>
              <w:t>Brodski Drenovac (crkva sv. Dimitrija)</w:t>
            </w:r>
          </w:p>
        </w:tc>
        <w:tc>
          <w:tcPr>
            <w:tcW w:w="4489" w:type="dxa"/>
          </w:tcPr>
          <w:p w14:paraId="7B602091" w14:textId="556A10D7" w:rsidR="00A01DB2" w:rsidRPr="0005588D" w:rsidRDefault="00A01DB2" w:rsidP="0005588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88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FDCD25E" wp14:editId="75348366">
                  <wp:extent cx="3605839" cy="2705453"/>
                  <wp:effectExtent l="0" t="6985" r="6985" b="698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11043" cy="2709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6D0135" w14:textId="18F7F434" w:rsidR="008F247A" w:rsidRPr="0005588D" w:rsidRDefault="00D82BF4" w:rsidP="000558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05588D">
              <w:rPr>
                <w:rFonts w:ascii="Times New Roman" w:hAnsi="Times New Roman" w:cs="Times New Roman"/>
                <w:sz w:val="20"/>
                <w:szCs w:val="20"/>
              </w:rPr>
              <w:t>Lovčić</w:t>
            </w:r>
            <w:proofErr w:type="spellEnd"/>
            <w:r w:rsidRPr="0005588D">
              <w:rPr>
                <w:rFonts w:ascii="Times New Roman" w:hAnsi="Times New Roman" w:cs="Times New Roman"/>
                <w:sz w:val="20"/>
                <w:szCs w:val="20"/>
              </w:rPr>
              <w:t xml:space="preserve"> (crkva sv. Martina)</w:t>
            </w:r>
          </w:p>
        </w:tc>
      </w:tr>
      <w:tr w:rsidR="00A01DB2" w:rsidRPr="0005588D" w14:paraId="0AACCEB6" w14:textId="77777777" w:rsidTr="0005588D">
        <w:trPr>
          <w:jc w:val="center"/>
        </w:trPr>
        <w:tc>
          <w:tcPr>
            <w:tcW w:w="4527" w:type="dxa"/>
          </w:tcPr>
          <w:p w14:paraId="2F6FD25D" w14:textId="003B5484" w:rsidR="00A01DB2" w:rsidRPr="0005588D" w:rsidRDefault="00A01DB2" w:rsidP="0005588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88D"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5914FD3F" wp14:editId="1AEB5D0B">
                  <wp:extent cx="3422117" cy="2567607"/>
                  <wp:effectExtent l="8255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26189" cy="2570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17D895" w14:textId="203BA3C9" w:rsidR="008F247A" w:rsidRPr="0005588D" w:rsidRDefault="00D82BF4" w:rsidP="000558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05588D">
              <w:rPr>
                <w:rFonts w:ascii="Times New Roman" w:hAnsi="Times New Roman" w:cs="Times New Roman"/>
                <w:sz w:val="20"/>
                <w:szCs w:val="20"/>
              </w:rPr>
              <w:t>Lovčić</w:t>
            </w:r>
            <w:proofErr w:type="spellEnd"/>
            <w:r w:rsidRPr="0005588D">
              <w:rPr>
                <w:rFonts w:ascii="Times New Roman" w:hAnsi="Times New Roman" w:cs="Times New Roman"/>
                <w:sz w:val="20"/>
                <w:szCs w:val="20"/>
              </w:rPr>
              <w:t xml:space="preserve"> (crkva sv. Martina)</w:t>
            </w:r>
            <w:r w:rsidR="00A01DB2" w:rsidRPr="0005588D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B5590D">
              <w:rPr>
                <w:rFonts w:ascii="Times New Roman" w:hAnsi="Times New Roman" w:cs="Times New Roman"/>
                <w:sz w:val="20"/>
                <w:szCs w:val="20"/>
              </w:rPr>
              <w:t xml:space="preserve">drugi </w:t>
            </w:r>
            <w:r w:rsidR="00A01DB2" w:rsidRPr="0005588D">
              <w:rPr>
                <w:rFonts w:ascii="Times New Roman" w:hAnsi="Times New Roman" w:cs="Times New Roman"/>
                <w:sz w:val="20"/>
                <w:szCs w:val="20"/>
              </w:rPr>
              <w:t>glagoljični grafit</w:t>
            </w:r>
          </w:p>
        </w:tc>
        <w:tc>
          <w:tcPr>
            <w:tcW w:w="4489" w:type="dxa"/>
          </w:tcPr>
          <w:p w14:paraId="5E5B9B73" w14:textId="4635E864" w:rsidR="00A01DB2" w:rsidRPr="0005588D" w:rsidRDefault="00A01DB2" w:rsidP="0005588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88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A796E7F" wp14:editId="1A0EA975">
                  <wp:extent cx="3401305" cy="2551991"/>
                  <wp:effectExtent l="5715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13384" cy="2561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DCA4D7" w14:textId="7E64FDF1" w:rsidR="008F247A" w:rsidRPr="0005588D" w:rsidRDefault="00D82BF4" w:rsidP="000558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05588D">
              <w:rPr>
                <w:rFonts w:ascii="Times New Roman" w:hAnsi="Times New Roman" w:cs="Times New Roman"/>
                <w:sz w:val="20"/>
                <w:szCs w:val="20"/>
              </w:rPr>
              <w:t>Lovčić</w:t>
            </w:r>
            <w:proofErr w:type="spellEnd"/>
            <w:r w:rsidRPr="0005588D">
              <w:rPr>
                <w:rFonts w:ascii="Times New Roman" w:hAnsi="Times New Roman" w:cs="Times New Roman"/>
                <w:sz w:val="20"/>
                <w:szCs w:val="20"/>
              </w:rPr>
              <w:t xml:space="preserve"> (crkva sv. Martina)</w:t>
            </w:r>
            <w:r w:rsidR="00A01DB2" w:rsidRPr="0005588D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B5590D">
              <w:rPr>
                <w:rFonts w:ascii="Times New Roman" w:hAnsi="Times New Roman" w:cs="Times New Roman"/>
                <w:sz w:val="20"/>
                <w:szCs w:val="20"/>
              </w:rPr>
              <w:t xml:space="preserve">treći </w:t>
            </w:r>
            <w:r w:rsidR="00A01DB2" w:rsidRPr="0005588D">
              <w:rPr>
                <w:rFonts w:ascii="Times New Roman" w:hAnsi="Times New Roman" w:cs="Times New Roman"/>
                <w:sz w:val="20"/>
                <w:szCs w:val="20"/>
              </w:rPr>
              <w:t>glagoljični grafit</w:t>
            </w:r>
          </w:p>
        </w:tc>
      </w:tr>
      <w:tr w:rsidR="00A01DB2" w:rsidRPr="0005588D" w14:paraId="7799E499" w14:textId="77777777" w:rsidTr="0005588D">
        <w:trPr>
          <w:jc w:val="center"/>
        </w:trPr>
        <w:tc>
          <w:tcPr>
            <w:tcW w:w="4527" w:type="dxa"/>
          </w:tcPr>
          <w:p w14:paraId="50E99F06" w14:textId="220AC845" w:rsidR="00A01DB2" w:rsidRPr="0005588D" w:rsidRDefault="00A01DB2" w:rsidP="0005588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88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955BD43" wp14:editId="15560CA1">
                  <wp:extent cx="3706507" cy="2780984"/>
                  <wp:effectExtent l="5715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11956" cy="2785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8A5591" w14:textId="797141C6" w:rsidR="00D82BF4" w:rsidRPr="0005588D" w:rsidRDefault="00A01DB2" w:rsidP="000558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5588D">
              <w:rPr>
                <w:rFonts w:ascii="Times New Roman" w:hAnsi="Times New Roman" w:cs="Times New Roman"/>
                <w:sz w:val="20"/>
                <w:szCs w:val="20"/>
              </w:rPr>
              <w:t>Pleternica (Muzej bećarca)</w:t>
            </w:r>
          </w:p>
        </w:tc>
        <w:tc>
          <w:tcPr>
            <w:tcW w:w="4489" w:type="dxa"/>
          </w:tcPr>
          <w:p w14:paraId="27014AA8" w14:textId="5E0B481C" w:rsidR="00A01DB2" w:rsidRPr="0005588D" w:rsidRDefault="00A01DB2" w:rsidP="000558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5588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B40BCEC" wp14:editId="683A0363">
                  <wp:extent cx="3670068" cy="2753643"/>
                  <wp:effectExtent l="953" t="0" r="7937" b="7938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74772" cy="2757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DA3249" w14:textId="75B7205A" w:rsidR="00D82BF4" w:rsidRPr="0005588D" w:rsidRDefault="00A01DB2" w:rsidP="0005588D">
            <w:pPr>
              <w:tabs>
                <w:tab w:val="left" w:pos="1359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588D">
              <w:rPr>
                <w:rFonts w:ascii="Times New Roman" w:hAnsi="Times New Roman" w:cs="Times New Roman"/>
                <w:sz w:val="20"/>
                <w:szCs w:val="20"/>
              </w:rPr>
              <w:t>Pleternica (Muzej bećarca)</w:t>
            </w:r>
          </w:p>
        </w:tc>
      </w:tr>
      <w:tr w:rsidR="00A01DB2" w:rsidRPr="0005588D" w14:paraId="68F5B9FD" w14:textId="77777777" w:rsidTr="0005588D">
        <w:trPr>
          <w:jc w:val="center"/>
        </w:trPr>
        <w:tc>
          <w:tcPr>
            <w:tcW w:w="4527" w:type="dxa"/>
          </w:tcPr>
          <w:p w14:paraId="793684A4" w14:textId="6252250E" w:rsidR="00A01DB2" w:rsidRPr="0005588D" w:rsidRDefault="00A01DB2" w:rsidP="0005588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88D"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7461F8E4" wp14:editId="70EB1002">
                  <wp:extent cx="3590983" cy="2694305"/>
                  <wp:effectExtent l="0" t="8890" r="635" b="63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14911" cy="2712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EF0446" w14:textId="14A0D5CB" w:rsidR="00D82BF4" w:rsidRPr="0005588D" w:rsidRDefault="00D82BF4" w:rsidP="000558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5588D">
              <w:rPr>
                <w:rFonts w:ascii="Times New Roman" w:hAnsi="Times New Roman" w:cs="Times New Roman"/>
                <w:sz w:val="20"/>
                <w:szCs w:val="20"/>
              </w:rPr>
              <w:t>Pleternica (Muzej bećarca)</w:t>
            </w:r>
          </w:p>
        </w:tc>
        <w:tc>
          <w:tcPr>
            <w:tcW w:w="4489" w:type="dxa"/>
          </w:tcPr>
          <w:p w14:paraId="60EF1D43" w14:textId="7B64A41F" w:rsidR="00A01DB2" w:rsidRPr="0005588D" w:rsidRDefault="00A01DB2" w:rsidP="0005588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88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8B45B61" wp14:editId="6EB4CB84">
                  <wp:extent cx="3546608" cy="2661011"/>
                  <wp:effectExtent l="4763" t="0" r="1587" b="1588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551220" cy="2664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839B9E" w14:textId="0D611855" w:rsidR="00D82BF4" w:rsidRPr="0005588D" w:rsidRDefault="00D82BF4" w:rsidP="000558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5588D">
              <w:rPr>
                <w:rFonts w:ascii="Times New Roman" w:hAnsi="Times New Roman" w:cs="Times New Roman"/>
                <w:sz w:val="20"/>
                <w:szCs w:val="20"/>
              </w:rPr>
              <w:t>Pleternica (Muzej bećarca)</w:t>
            </w:r>
          </w:p>
        </w:tc>
      </w:tr>
    </w:tbl>
    <w:p w14:paraId="6C5F56E8" w14:textId="77777777" w:rsidR="008F247A" w:rsidRPr="002028EA" w:rsidRDefault="008F247A" w:rsidP="006811A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EE0AB08" w14:textId="604729B0" w:rsidR="00CB0803" w:rsidRPr="002306C1" w:rsidRDefault="00CB0803" w:rsidP="002306C1">
      <w:pPr>
        <w:pStyle w:val="NoSpacing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sectPr w:rsidR="00CB0803" w:rsidRPr="002306C1">
      <w:footerReference w:type="default" r:id="rId20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77151D" w14:textId="77777777" w:rsidR="007C1F58" w:rsidRDefault="007C1F58" w:rsidP="00186DEF">
      <w:pPr>
        <w:spacing w:after="0" w:line="240" w:lineRule="auto"/>
      </w:pPr>
      <w:r>
        <w:separator/>
      </w:r>
    </w:p>
  </w:endnote>
  <w:endnote w:type="continuationSeparator" w:id="0">
    <w:p w14:paraId="67B6CCE4" w14:textId="77777777" w:rsidR="007C1F58" w:rsidRDefault="007C1F58" w:rsidP="00186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3317124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64F58DD" w14:textId="723C2798" w:rsidR="00186DEF" w:rsidRDefault="00186DE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306C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8D65CC0" w14:textId="77777777" w:rsidR="00186DEF" w:rsidRDefault="00186D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F0621D" w14:textId="77777777" w:rsidR="007C1F58" w:rsidRDefault="007C1F58" w:rsidP="00186DEF">
      <w:pPr>
        <w:spacing w:after="0" w:line="240" w:lineRule="auto"/>
      </w:pPr>
      <w:r>
        <w:separator/>
      </w:r>
    </w:p>
  </w:footnote>
  <w:footnote w:type="continuationSeparator" w:id="0">
    <w:p w14:paraId="6CF4D20A" w14:textId="77777777" w:rsidR="007C1F58" w:rsidRDefault="007C1F58" w:rsidP="00186D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B121A"/>
    <w:multiLevelType w:val="hybridMultilevel"/>
    <w:tmpl w:val="C2CA61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2B82E4B"/>
    <w:rsid w:val="00006620"/>
    <w:rsid w:val="0004438C"/>
    <w:rsid w:val="0005588D"/>
    <w:rsid w:val="000D5708"/>
    <w:rsid w:val="000E61D4"/>
    <w:rsid w:val="00120EB5"/>
    <w:rsid w:val="00186DEF"/>
    <w:rsid w:val="00191ED3"/>
    <w:rsid w:val="002028EA"/>
    <w:rsid w:val="002306C1"/>
    <w:rsid w:val="002466C6"/>
    <w:rsid w:val="00254BAF"/>
    <w:rsid w:val="00327624"/>
    <w:rsid w:val="003D0199"/>
    <w:rsid w:val="00490062"/>
    <w:rsid w:val="004A7005"/>
    <w:rsid w:val="005574C1"/>
    <w:rsid w:val="005B42D0"/>
    <w:rsid w:val="0062047D"/>
    <w:rsid w:val="006341D1"/>
    <w:rsid w:val="006811A4"/>
    <w:rsid w:val="006C4F6E"/>
    <w:rsid w:val="00746520"/>
    <w:rsid w:val="007A1763"/>
    <w:rsid w:val="007C1F58"/>
    <w:rsid w:val="007F5E46"/>
    <w:rsid w:val="00872388"/>
    <w:rsid w:val="008732E6"/>
    <w:rsid w:val="008763D0"/>
    <w:rsid w:val="008F247A"/>
    <w:rsid w:val="00901A9A"/>
    <w:rsid w:val="00902CFC"/>
    <w:rsid w:val="00920471"/>
    <w:rsid w:val="00922AB4"/>
    <w:rsid w:val="00962C1E"/>
    <w:rsid w:val="009637D3"/>
    <w:rsid w:val="00A01DB2"/>
    <w:rsid w:val="00A11696"/>
    <w:rsid w:val="00A164C3"/>
    <w:rsid w:val="00A75DC8"/>
    <w:rsid w:val="00B1031F"/>
    <w:rsid w:val="00B5590D"/>
    <w:rsid w:val="00CB0803"/>
    <w:rsid w:val="00CE403A"/>
    <w:rsid w:val="00D71EDC"/>
    <w:rsid w:val="00D82BF4"/>
    <w:rsid w:val="00E17949"/>
    <w:rsid w:val="00E40653"/>
    <w:rsid w:val="00EA1557"/>
    <w:rsid w:val="00EF6274"/>
    <w:rsid w:val="00F00DBC"/>
    <w:rsid w:val="00F13960"/>
    <w:rsid w:val="00F23C4E"/>
    <w:rsid w:val="00F36688"/>
    <w:rsid w:val="00F525F1"/>
    <w:rsid w:val="00F54EB7"/>
    <w:rsid w:val="00F61A4C"/>
    <w:rsid w:val="00F7285C"/>
    <w:rsid w:val="32B82E4B"/>
    <w:rsid w:val="4941E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B82E4B"/>
  <w15:chartTrackingRefBased/>
  <w15:docId w15:val="{238FFA09-18C8-48CC-B4ED-E51C8677A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86DE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86D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6DEF"/>
  </w:style>
  <w:style w:type="paragraph" w:styleId="Footer">
    <w:name w:val="footer"/>
    <w:basedOn w:val="Normal"/>
    <w:link w:val="FooterChar"/>
    <w:uiPriority w:val="99"/>
    <w:unhideWhenUsed/>
    <w:rsid w:val="00186D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6DEF"/>
  </w:style>
  <w:style w:type="character" w:customStyle="1" w:styleId="x193iq5w">
    <w:name w:val="x193iq5w"/>
    <w:basedOn w:val="DefaultParagraphFont"/>
    <w:rsid w:val="00B1031F"/>
  </w:style>
  <w:style w:type="paragraph" w:styleId="ListParagraph">
    <w:name w:val="List Paragraph"/>
    <w:basedOn w:val="Normal"/>
    <w:uiPriority w:val="34"/>
    <w:qFormat/>
    <w:rsid w:val="00CB0803"/>
    <w:pPr>
      <w:ind w:left="720"/>
      <w:contextualSpacing/>
    </w:pPr>
  </w:style>
  <w:style w:type="character" w:customStyle="1" w:styleId="x6zurak">
    <w:name w:val="x6zurak"/>
    <w:basedOn w:val="DefaultParagraphFont"/>
    <w:rsid w:val="008F247A"/>
  </w:style>
  <w:style w:type="table" w:styleId="TableGrid">
    <w:name w:val="Table Grid"/>
    <w:basedOn w:val="TableNormal"/>
    <w:uiPriority w:val="39"/>
    <w:rsid w:val="008F24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2CEFDD-1EEB-44BA-816C-A33A9B1990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1032</Words>
  <Characters>5888</Characters>
  <Application>Microsoft Office Word</Application>
  <DocSecurity>0</DocSecurity>
  <Lines>49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ivona 123</dc:creator>
  <cp:keywords/>
  <dc:description/>
  <cp:lastModifiedBy>Vera Blazevic Krezic</cp:lastModifiedBy>
  <cp:revision>6</cp:revision>
  <dcterms:created xsi:type="dcterms:W3CDTF">2025-06-03T06:01:00Z</dcterms:created>
  <dcterms:modified xsi:type="dcterms:W3CDTF">2025-06-03T07:14:00Z</dcterms:modified>
</cp:coreProperties>
</file>