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0B" w:rsidRDefault="00A77584" w:rsidP="00A775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B2C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</w:t>
      </w:r>
      <w:r w:rsidR="0055406B" w:rsidRPr="00AB2C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adionice u okviru </w:t>
      </w:r>
      <w:r w:rsidRPr="00AB2C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trećeg </w:t>
      </w:r>
      <w:r w:rsidR="0055406B" w:rsidRPr="00AB2C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Festivala održivosti</w:t>
      </w:r>
      <w:r w:rsidRPr="00AB2C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B2C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(Osijek, 16. – 19. rujna 2025.)</w:t>
      </w:r>
    </w:p>
    <w:p w:rsidR="00AB2C0B" w:rsidRDefault="00AB2C0B" w:rsidP="00A775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77584" w:rsidRPr="00AB2C0B" w:rsidRDefault="00AB2C0B" w:rsidP="00A7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C0B">
        <w:rPr>
          <w:rFonts w:ascii="Times New Roman" w:eastAsia="Times New Roman" w:hAnsi="Times New Roman" w:cs="Times New Roman"/>
          <w:bCs/>
          <w:sz w:val="24"/>
          <w:szCs w:val="24"/>
        </w:rPr>
        <w:t>Organizatori:</w:t>
      </w:r>
      <w:r w:rsidR="00A77584" w:rsidRPr="00AB2C0B">
        <w:rPr>
          <w:rFonts w:ascii="Times New Roman" w:eastAsia="Times New Roman" w:hAnsi="Times New Roman" w:cs="Times New Roman"/>
          <w:bCs/>
          <w:sz w:val="24"/>
          <w:szCs w:val="24"/>
        </w:rPr>
        <w:t xml:space="preserve"> Sveučilišt</w:t>
      </w:r>
      <w:r w:rsidRPr="00AB2C0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77584" w:rsidRPr="00AB2C0B">
        <w:rPr>
          <w:rFonts w:ascii="Times New Roman" w:eastAsia="Times New Roman" w:hAnsi="Times New Roman" w:cs="Times New Roman"/>
          <w:bCs/>
          <w:sz w:val="24"/>
          <w:szCs w:val="24"/>
        </w:rPr>
        <w:t xml:space="preserve"> J. J. Strossmayera u Osijeku, Sveučilišt</w:t>
      </w:r>
      <w:r w:rsidRPr="00AB2C0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77584" w:rsidRPr="00AB2C0B">
        <w:rPr>
          <w:rFonts w:ascii="Times New Roman" w:eastAsia="Times New Roman" w:hAnsi="Times New Roman" w:cs="Times New Roman"/>
          <w:bCs/>
          <w:sz w:val="24"/>
          <w:szCs w:val="24"/>
        </w:rPr>
        <w:t xml:space="preserve"> u Splitu, Sveučilišt</w:t>
      </w:r>
      <w:r w:rsidRPr="00AB2C0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77584" w:rsidRPr="00AB2C0B">
        <w:rPr>
          <w:rFonts w:ascii="Times New Roman" w:eastAsia="Times New Roman" w:hAnsi="Times New Roman" w:cs="Times New Roman"/>
          <w:bCs/>
          <w:sz w:val="24"/>
          <w:szCs w:val="24"/>
        </w:rPr>
        <w:t xml:space="preserve"> u Dubrovniku i Sveučilišt</w:t>
      </w:r>
      <w:r w:rsidRPr="00AB2C0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77584" w:rsidRPr="00AB2C0B">
        <w:rPr>
          <w:rFonts w:ascii="Times New Roman" w:eastAsia="Times New Roman" w:hAnsi="Times New Roman" w:cs="Times New Roman"/>
          <w:bCs/>
          <w:sz w:val="24"/>
          <w:szCs w:val="24"/>
        </w:rPr>
        <w:t xml:space="preserve"> Sjever</w:t>
      </w:r>
    </w:p>
    <w:p w:rsidR="00A77584" w:rsidRDefault="00A77584" w:rsidP="00A7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Pr="00AB2C0B" w:rsidRDefault="00A77584" w:rsidP="00A7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 w:rsidR="0055406B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ema</w:t>
      </w:r>
      <w:r w:rsidR="00AB2C0B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55406B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(hrvatska) baština: </w:t>
      </w:r>
      <w:r w:rsidR="0055406B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glagoljica</w:t>
      </w:r>
    </w:p>
    <w:p w:rsidR="00A77584" w:rsidRDefault="00A77584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584" w:rsidRPr="00A77584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Radionica 1. </w:t>
      </w:r>
      <w:r w:rsidRPr="00A77584">
        <w:rPr>
          <w:rFonts w:ascii="Times New Roman" w:eastAsia="Times New Roman" w:hAnsi="Times New Roman" w:cs="Times New Roman"/>
          <w:b/>
          <w:bCs/>
          <w:sz w:val="24"/>
          <w:szCs w:val="24"/>
        </w:rPr>
        <w:t>Vođena šetnja Galerijom suvremene glagoljice</w:t>
      </w:r>
    </w:p>
    <w:p w:rsidR="0056019F" w:rsidRDefault="0056019F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584" w:rsidRPr="0055406B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Datum: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17. rujna 2025.</w:t>
      </w:r>
    </w:p>
    <w:p w:rsidR="00A77584" w:rsidRPr="00825364" w:rsidRDefault="00A77584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P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Mjesto: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Osijek, Ekonomski fakultet u Osijeku</w:t>
      </w:r>
    </w:p>
    <w:p w:rsidR="0056019F" w:rsidRPr="00825364" w:rsidRDefault="0056019F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P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Sudionici: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rofesori, srednjoškolci, 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studenti,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alumni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Pr="0055406B" w:rsidRDefault="00A77584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56019F" w:rsidRPr="00825364">
        <w:rPr>
          <w:rFonts w:ascii="Times New Roman" w:eastAsia="Times New Roman" w:hAnsi="Times New Roman" w:cs="Times New Roman"/>
          <w:b/>
          <w:bCs/>
          <w:sz w:val="24"/>
          <w:szCs w:val="24"/>
        </w:rPr>
        <w:t>rijeme: 13:00 – 14</w:t>
      </w:r>
      <w:r w:rsidR="00F257D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6019F" w:rsidRPr="0082536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P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Odgovorni: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prof. dr.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. Jasna Horvat (FFOS), prof. dr.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>. Milica Lukić (EFOS), Lana Šuster, viša knjižničarka i medijska umjetnica (KIFOS)</w:t>
      </w: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Aktivnost: </w:t>
      </w:r>
      <w:r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Upoznavanje najvećeg postava suvremene glagoljice i kreiranje glagoljičnih poruka za budućnost</w:t>
      </w: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Cs/>
          <w:sz w:val="24"/>
          <w:szCs w:val="24"/>
        </w:rPr>
        <w:t>U prvom dijelu radionice sudionici sudjeluju u snimanom stručnom v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ođenju kroz u</w:t>
      </w:r>
      <w:r w:rsidRPr="0055406B">
        <w:rPr>
          <w:rFonts w:ascii="Times New Roman" w:eastAsia="Times New Roman" w:hAnsi="Times New Roman" w:cs="Times New Roman"/>
          <w:bCs/>
          <w:sz w:val="24"/>
          <w:szCs w:val="24"/>
        </w:rPr>
        <w:t>nutrašnji i vanjski prostor Ekonomskoga fakulteta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i interpretacij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stalnoga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glagoljičnogalerijskoga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postava, fotografiraju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murale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i prave bilješke.</w:t>
      </w:r>
    </w:p>
    <w:p w:rsidR="00A25B13" w:rsidRPr="00825364" w:rsidRDefault="00A25B13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sz w:val="24"/>
          <w:szCs w:val="24"/>
        </w:rPr>
        <w:t>U drugom dijelu radionice</w:t>
      </w:r>
      <w:r w:rsidR="00F257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u prostoru Aule glagoljice</w:t>
      </w:r>
      <w:r w:rsidR="00F257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ispisuju glagoljične „poruke za budućnost“ inspirirane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muralskim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predlošcima (Prvi, Vrt, Voda, Plod, Broj itd.), a na temelju snimljenih materijala u vođenoj šetnji i predložaka s glagoljično-latiničnim slovima. </w:t>
      </w:r>
    </w:p>
    <w:p w:rsidR="00A25B13" w:rsidRDefault="00A25B13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Takav metodički postupak doprinosi usvajanju </w:t>
      </w:r>
      <w:r w:rsidR="00825364">
        <w:rPr>
          <w:rFonts w:ascii="Times New Roman" w:eastAsia="Times New Roman" w:hAnsi="Times New Roman" w:cs="Times New Roman"/>
          <w:sz w:val="24"/>
          <w:szCs w:val="24"/>
        </w:rPr>
        <w:t xml:space="preserve">i/ili utvrđivanju 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znanja o prvom pismu kojim je zapisan hrvatski jezik (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jezičnopovijesna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perspektiva) i njegovoj identitetskoj svevremenosti u okviru hrvatske kulture (sadašnjost i budućnost). </w:t>
      </w:r>
    </w:p>
    <w:p w:rsidR="00A25B13" w:rsidRDefault="00A25B13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sz w:val="24"/>
          <w:szCs w:val="24"/>
        </w:rPr>
        <w:t>Voditeljice radionice odabrat će tri (3) vizualno i sadržajno najsnažnije poruke</w:t>
      </w:r>
      <w:r w:rsidR="00825364">
        <w:rPr>
          <w:rFonts w:ascii="Times New Roman" w:eastAsia="Times New Roman" w:hAnsi="Times New Roman" w:cs="Times New Roman"/>
          <w:sz w:val="24"/>
          <w:szCs w:val="24"/>
        </w:rPr>
        <w:t xml:space="preserve"> (posebno za srednjoškolsku obrazovnu razinu, posebno za studente)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. Iste će biti predstavljene na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profilu Ekonomskoga fakulteta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 (i obrazovnih ustanova iz kojih sudionici dolaze)</w:t>
      </w:r>
      <w:r w:rsidR="0056019F" w:rsidRPr="008253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Ujedno, navedene poruke moći će se otisnuti na majice.</w:t>
      </w:r>
    </w:p>
    <w:p w:rsidR="00A77584" w:rsidRPr="0055406B" w:rsidRDefault="00A77584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06B" w:rsidRP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Za radionicu koriste 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jednostavni alati (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mobitel, besplatni programi za obradu fotografija, 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odgovarajući slikarski pribor, papiri, predlošci s glagoljično-latiničnim slovima,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termofolije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veličine A4 ili A3).</w:t>
      </w: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06B" w:rsidRP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sz w:val="24"/>
          <w:szCs w:val="24"/>
        </w:rPr>
        <w:t>Ostvaren rezultat:</w:t>
      </w:r>
    </w:p>
    <w:p w:rsidR="0055406B" w:rsidRPr="00825364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406B" w:rsidRPr="0055406B" w:rsidRDefault="0055406B" w:rsidP="005540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Cs/>
          <w:sz w:val="24"/>
          <w:szCs w:val="24"/>
        </w:rPr>
        <w:t>Preoblikovanje stečenih znanja</w:t>
      </w:r>
      <w:r w:rsidR="0056019F" w:rsidRPr="00825364">
        <w:rPr>
          <w:rFonts w:ascii="Times New Roman" w:eastAsia="Times New Roman" w:hAnsi="Times New Roman" w:cs="Times New Roman"/>
          <w:bCs/>
          <w:sz w:val="24"/>
          <w:szCs w:val="24"/>
        </w:rPr>
        <w:t xml:space="preserve"> kroz stručno vodstvo</w:t>
      </w:r>
      <w:r w:rsidRPr="0055406B">
        <w:rPr>
          <w:rFonts w:ascii="Times New Roman" w:eastAsia="Times New Roman" w:hAnsi="Times New Roman" w:cs="Times New Roman"/>
          <w:bCs/>
          <w:sz w:val="24"/>
          <w:szCs w:val="24"/>
        </w:rPr>
        <w:t xml:space="preserve"> u umjetnički sadržaj inspiriran glagoljicom (digitalne fotografije, </w:t>
      </w:r>
      <w:proofErr w:type="spellStart"/>
      <w:r w:rsidRPr="0055406B">
        <w:rPr>
          <w:rFonts w:ascii="Times New Roman" w:eastAsia="Times New Roman" w:hAnsi="Times New Roman" w:cs="Times New Roman"/>
          <w:bCs/>
          <w:sz w:val="24"/>
          <w:szCs w:val="24"/>
        </w:rPr>
        <w:t>tekstualo</w:t>
      </w:r>
      <w:proofErr w:type="spellEnd"/>
      <w:r w:rsidRPr="0055406B">
        <w:rPr>
          <w:rFonts w:ascii="Times New Roman" w:eastAsia="Times New Roman" w:hAnsi="Times New Roman" w:cs="Times New Roman"/>
          <w:bCs/>
          <w:sz w:val="24"/>
          <w:szCs w:val="24"/>
        </w:rPr>
        <w:t>-vizualne poruke namijenjene objavi na internetu i otiskivanju na majice, kratak film o radionici).</w:t>
      </w:r>
    </w:p>
    <w:p w:rsidR="00360BA8" w:rsidRDefault="00360BA8">
      <w:pPr>
        <w:rPr>
          <w:rFonts w:ascii="Times New Roman" w:hAnsi="Times New Roman" w:cs="Times New Roman"/>
        </w:rPr>
      </w:pPr>
    </w:p>
    <w:p w:rsidR="00A77584" w:rsidRPr="0055406B" w:rsidRDefault="00AB2C0B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Radionica 2.</w:t>
      </w:r>
      <w:r w:rsidR="00A77584"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7584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Budi </w:t>
      </w:r>
      <w:proofErr w:type="spellStart"/>
      <w:r w:rsidR="00A77584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PISMOpjesmotvorac</w:t>
      </w:r>
      <w:proofErr w:type="spellEnd"/>
      <w:r w:rsidR="00A77584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na temu glagoljice</w:t>
      </w:r>
    </w:p>
    <w:p w:rsidR="00A77584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584" w:rsidRPr="0055406B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Datum: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17. rujna 2025.</w:t>
      </w:r>
    </w:p>
    <w:p w:rsidR="00A77584" w:rsidRPr="00825364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584" w:rsidRPr="0055406B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Mjesto: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Osijek, Ekonomski fakultet u Osijeku</w:t>
      </w:r>
    </w:p>
    <w:p w:rsidR="00A77584" w:rsidRPr="00825364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584" w:rsidRPr="0055406B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Sudionici: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rofesori, srednjoškolci, 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studenti,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alumni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584" w:rsidRPr="00825364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584" w:rsidRPr="0055406B" w:rsidRDefault="00A77584" w:rsidP="00A7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825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rijeme: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15:00</w:t>
      </w:r>
      <w:r w:rsidRPr="00825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2536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</w:p>
    <w:p w:rsidR="0056019F" w:rsidRPr="0055406B" w:rsidRDefault="0056019F" w:rsidP="0056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19F" w:rsidRPr="0055406B" w:rsidRDefault="0056019F" w:rsidP="0056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>Odgovorni: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 prof. dr. </w:t>
      </w:r>
      <w:proofErr w:type="spellStart"/>
      <w:r w:rsidRPr="0055406B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55406B">
        <w:rPr>
          <w:rFonts w:ascii="Times New Roman" w:eastAsia="Times New Roman" w:hAnsi="Times New Roman" w:cs="Times New Roman"/>
          <w:sz w:val="24"/>
          <w:szCs w:val="24"/>
        </w:rPr>
        <w:t>. Milica Lukić (</w:t>
      </w:r>
      <w:r w:rsidR="00F257D2">
        <w:rPr>
          <w:rFonts w:ascii="Times New Roman" w:eastAsia="Times New Roman" w:hAnsi="Times New Roman" w:cs="Times New Roman"/>
          <w:sz w:val="24"/>
          <w:szCs w:val="24"/>
        </w:rPr>
        <w:t>FFOS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27ABC" w:rsidRPr="0055406B"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proofErr w:type="spellStart"/>
      <w:r w:rsidR="00927ABC" w:rsidRPr="0055406B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927ABC" w:rsidRPr="0055406B">
        <w:rPr>
          <w:rFonts w:ascii="Times New Roman" w:eastAsia="Times New Roman" w:hAnsi="Times New Roman" w:cs="Times New Roman"/>
          <w:sz w:val="24"/>
          <w:szCs w:val="24"/>
        </w:rPr>
        <w:t>. Jasna Horvat (</w:t>
      </w:r>
      <w:r w:rsidR="00F257D2">
        <w:rPr>
          <w:rFonts w:ascii="Times New Roman" w:eastAsia="Times New Roman" w:hAnsi="Times New Roman" w:cs="Times New Roman"/>
          <w:sz w:val="24"/>
          <w:szCs w:val="24"/>
        </w:rPr>
        <w:t>EFOS)</w:t>
      </w:r>
      <w:r w:rsidR="00927ABC" w:rsidRPr="00825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5364">
        <w:rPr>
          <w:rFonts w:ascii="Times New Roman" w:eastAsia="Times New Roman" w:hAnsi="Times New Roman" w:cs="Times New Roman"/>
          <w:sz w:val="24"/>
          <w:szCs w:val="24"/>
        </w:rPr>
        <w:t xml:space="preserve">doc. dr. </w:t>
      </w:r>
      <w:proofErr w:type="spellStart"/>
      <w:r w:rsidR="00825364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825364">
        <w:rPr>
          <w:rFonts w:ascii="Times New Roman" w:eastAsia="Times New Roman" w:hAnsi="Times New Roman" w:cs="Times New Roman"/>
          <w:sz w:val="24"/>
          <w:szCs w:val="24"/>
        </w:rPr>
        <w:t xml:space="preserve">. Vera Blažević </w:t>
      </w:r>
      <w:proofErr w:type="spellStart"/>
      <w:r w:rsidR="00825364">
        <w:rPr>
          <w:rFonts w:ascii="Times New Roman" w:eastAsia="Times New Roman" w:hAnsi="Times New Roman" w:cs="Times New Roman"/>
          <w:sz w:val="24"/>
          <w:szCs w:val="24"/>
        </w:rPr>
        <w:t>Krezić</w:t>
      </w:r>
      <w:proofErr w:type="spellEnd"/>
      <w:r w:rsidR="00825364">
        <w:rPr>
          <w:rFonts w:ascii="Times New Roman" w:eastAsia="Times New Roman" w:hAnsi="Times New Roman" w:cs="Times New Roman"/>
          <w:sz w:val="24"/>
          <w:szCs w:val="24"/>
        </w:rPr>
        <w:t xml:space="preserve"> (FFOS), 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Lana Šuster, viša knjižničarka i medijska umjetnica (KIFOS)</w:t>
      </w:r>
    </w:p>
    <w:p w:rsidR="0056019F" w:rsidRPr="00825364" w:rsidRDefault="0056019F" w:rsidP="0056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19F" w:rsidRPr="00825364" w:rsidRDefault="0056019F" w:rsidP="0056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Aktivnost: </w:t>
      </w:r>
      <w:r w:rsidR="00927ABC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Oblikovanje pjesme na temu glagoljice</w:t>
      </w:r>
      <w:r w:rsidR="00927ABC" w:rsidRPr="00825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2C0B" w:rsidRPr="00AB2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(princip ograničenja)</w:t>
      </w:r>
    </w:p>
    <w:p w:rsidR="0055406B" w:rsidRPr="00825364" w:rsidRDefault="0055406B">
      <w:pPr>
        <w:rPr>
          <w:rFonts w:ascii="Times New Roman" w:hAnsi="Times New Roman" w:cs="Times New Roman"/>
        </w:rPr>
      </w:pPr>
    </w:p>
    <w:p w:rsidR="00927ABC" w:rsidRDefault="00927ABC" w:rsidP="00927ABC">
      <w:pPr>
        <w:jc w:val="both"/>
        <w:rPr>
          <w:rFonts w:ascii="Times New Roman" w:hAnsi="Times New Roman" w:cs="Times New Roman"/>
          <w:sz w:val="24"/>
          <w:szCs w:val="24"/>
        </w:rPr>
      </w:pPr>
      <w:r w:rsidRPr="00825364">
        <w:rPr>
          <w:rFonts w:ascii="Times New Roman" w:hAnsi="Times New Roman" w:cs="Times New Roman"/>
          <w:sz w:val="24"/>
          <w:szCs w:val="24"/>
        </w:rPr>
        <w:t>Na temelju kratkoga tumačenja poruka upisanih u glagoljično pismo, njegove simbolične vrijednosti i tripartitnosti</w:t>
      </w:r>
      <w:r w:rsidR="00F257D2">
        <w:rPr>
          <w:rFonts w:ascii="Times New Roman" w:hAnsi="Times New Roman" w:cs="Times New Roman"/>
          <w:sz w:val="24"/>
          <w:szCs w:val="24"/>
        </w:rPr>
        <w:t xml:space="preserve"> (prof. dr. </w:t>
      </w:r>
      <w:proofErr w:type="spellStart"/>
      <w:r w:rsidR="00F257D2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F257D2">
        <w:rPr>
          <w:rFonts w:ascii="Times New Roman" w:hAnsi="Times New Roman" w:cs="Times New Roman"/>
          <w:sz w:val="24"/>
          <w:szCs w:val="24"/>
        </w:rPr>
        <w:t>. Milica Lukić</w:t>
      </w:r>
      <w:r w:rsidR="00A25B13">
        <w:rPr>
          <w:rFonts w:ascii="Times New Roman" w:hAnsi="Times New Roman" w:cs="Times New Roman"/>
          <w:sz w:val="24"/>
          <w:szCs w:val="24"/>
        </w:rPr>
        <w:t xml:space="preserve">, doc. dr. </w:t>
      </w:r>
      <w:proofErr w:type="spellStart"/>
      <w:r w:rsidR="00A25B1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A25B13">
        <w:rPr>
          <w:rFonts w:ascii="Times New Roman" w:hAnsi="Times New Roman" w:cs="Times New Roman"/>
          <w:sz w:val="24"/>
          <w:szCs w:val="24"/>
        </w:rPr>
        <w:t xml:space="preserve">. Vera Blažević </w:t>
      </w:r>
      <w:proofErr w:type="spellStart"/>
      <w:r w:rsidR="00A25B13">
        <w:rPr>
          <w:rFonts w:ascii="Times New Roman" w:hAnsi="Times New Roman" w:cs="Times New Roman"/>
          <w:sz w:val="24"/>
          <w:szCs w:val="24"/>
        </w:rPr>
        <w:t>Krezić</w:t>
      </w:r>
      <w:proofErr w:type="spellEnd"/>
      <w:r w:rsidR="00F257D2">
        <w:rPr>
          <w:rFonts w:ascii="Times New Roman" w:hAnsi="Times New Roman" w:cs="Times New Roman"/>
          <w:sz w:val="24"/>
          <w:szCs w:val="24"/>
        </w:rPr>
        <w:t>)</w:t>
      </w:r>
      <w:r w:rsidRPr="00825364">
        <w:rPr>
          <w:rFonts w:ascii="Times New Roman" w:hAnsi="Times New Roman" w:cs="Times New Roman"/>
          <w:sz w:val="24"/>
          <w:szCs w:val="24"/>
        </w:rPr>
        <w:t xml:space="preserve">, sudionici će </w:t>
      </w:r>
      <w:r w:rsidR="00C7354F" w:rsidRPr="00825364">
        <w:rPr>
          <w:rFonts w:ascii="Times New Roman" w:hAnsi="Times New Roman" w:cs="Times New Roman"/>
          <w:sz w:val="24"/>
          <w:szCs w:val="24"/>
        </w:rPr>
        <w:t xml:space="preserve">u prvom dijelu radionice </w:t>
      </w:r>
      <w:r w:rsidRPr="00825364">
        <w:rPr>
          <w:rFonts w:ascii="Times New Roman" w:hAnsi="Times New Roman" w:cs="Times New Roman"/>
          <w:sz w:val="24"/>
          <w:szCs w:val="24"/>
        </w:rPr>
        <w:t xml:space="preserve">oblikovati pjesmu </w:t>
      </w:r>
      <w:r w:rsidR="00785E0C" w:rsidRPr="00825364">
        <w:rPr>
          <w:rFonts w:ascii="Times New Roman" w:hAnsi="Times New Roman" w:cs="Times New Roman"/>
          <w:sz w:val="24"/>
          <w:szCs w:val="24"/>
        </w:rPr>
        <w:t xml:space="preserve">prema pravilima ograničenja: </w:t>
      </w:r>
      <w:r w:rsidRPr="00825364">
        <w:rPr>
          <w:rFonts w:ascii="Times New Roman" w:hAnsi="Times New Roman" w:cs="Times New Roman"/>
          <w:sz w:val="24"/>
          <w:szCs w:val="24"/>
        </w:rPr>
        <w:t>9 stihova u akrostihu</w:t>
      </w:r>
      <w:r w:rsidR="00C7354F" w:rsidRPr="00825364">
        <w:rPr>
          <w:rFonts w:ascii="Times New Roman" w:hAnsi="Times New Roman" w:cs="Times New Roman"/>
          <w:sz w:val="24"/>
          <w:szCs w:val="24"/>
        </w:rPr>
        <w:t xml:space="preserve"> (slobodan stih ili rima)</w:t>
      </w:r>
      <w:r w:rsidRPr="00825364">
        <w:rPr>
          <w:rFonts w:ascii="Times New Roman" w:hAnsi="Times New Roman" w:cs="Times New Roman"/>
          <w:sz w:val="24"/>
          <w:szCs w:val="24"/>
        </w:rPr>
        <w:t xml:space="preserve"> koji oblikuje riječ, tj. pojam G-L-A-G-O-LJ-I-C-A.</w:t>
      </w:r>
    </w:p>
    <w:p w:rsidR="00F257D2" w:rsidRPr="00825364" w:rsidRDefault="00F257D2" w:rsidP="00927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54F" w:rsidRPr="00825364" w:rsidRDefault="00C7354F" w:rsidP="00927ABC">
      <w:pPr>
        <w:jc w:val="both"/>
        <w:rPr>
          <w:rFonts w:ascii="Times New Roman" w:hAnsi="Times New Roman" w:cs="Times New Roman"/>
          <w:sz w:val="24"/>
          <w:szCs w:val="24"/>
        </w:rPr>
      </w:pPr>
      <w:r w:rsidRPr="00825364">
        <w:rPr>
          <w:rFonts w:ascii="Times New Roman" w:hAnsi="Times New Roman" w:cs="Times New Roman"/>
          <w:sz w:val="24"/>
          <w:szCs w:val="24"/>
        </w:rPr>
        <w:t xml:space="preserve">U drugom dijelu radionice, u okviru </w:t>
      </w:r>
      <w:r w:rsidRPr="00825364">
        <w:rPr>
          <w:rFonts w:ascii="Times New Roman" w:hAnsi="Times New Roman" w:cs="Times New Roman"/>
          <w:i/>
          <w:sz w:val="24"/>
          <w:szCs w:val="24"/>
        </w:rPr>
        <w:t>mini akademije</w:t>
      </w:r>
      <w:r w:rsidRPr="00825364">
        <w:rPr>
          <w:rFonts w:ascii="Times New Roman" w:hAnsi="Times New Roman" w:cs="Times New Roman"/>
          <w:sz w:val="24"/>
          <w:szCs w:val="24"/>
        </w:rPr>
        <w:t xml:space="preserve"> koja će se snimati, sudionici će pjesme interpretativno predstaviti. Voditeljice radionice bodovnim će sustavom</w:t>
      </w:r>
      <w:r w:rsidR="00785E0C" w:rsidRPr="00825364">
        <w:rPr>
          <w:rFonts w:ascii="Times New Roman" w:hAnsi="Times New Roman" w:cs="Times New Roman"/>
          <w:sz w:val="24"/>
          <w:szCs w:val="24"/>
        </w:rPr>
        <w:t xml:space="preserve"> (posebno za srednjoškolce, posebno za studente)</w:t>
      </w:r>
      <w:r w:rsidRPr="00825364">
        <w:rPr>
          <w:rFonts w:ascii="Times New Roman" w:hAnsi="Times New Roman" w:cs="Times New Roman"/>
          <w:sz w:val="24"/>
          <w:szCs w:val="24"/>
        </w:rPr>
        <w:t xml:space="preserve"> odabrati najuspješnij</w:t>
      </w:r>
      <w:r w:rsidR="00A25B13">
        <w:rPr>
          <w:rFonts w:ascii="Times New Roman" w:hAnsi="Times New Roman" w:cs="Times New Roman"/>
          <w:sz w:val="24"/>
          <w:szCs w:val="24"/>
        </w:rPr>
        <w:t>e</w:t>
      </w:r>
      <w:r w:rsidRPr="00825364">
        <w:rPr>
          <w:rFonts w:ascii="Times New Roman" w:hAnsi="Times New Roman" w:cs="Times New Roman"/>
          <w:sz w:val="24"/>
          <w:szCs w:val="24"/>
        </w:rPr>
        <w:t xml:space="preserve"> ostvarenj</w:t>
      </w:r>
      <w:r w:rsidR="00A25B13">
        <w:rPr>
          <w:rFonts w:ascii="Times New Roman" w:hAnsi="Times New Roman" w:cs="Times New Roman"/>
          <w:sz w:val="24"/>
          <w:szCs w:val="24"/>
        </w:rPr>
        <w:t>e</w:t>
      </w:r>
      <w:r w:rsidR="00F257D2">
        <w:rPr>
          <w:rFonts w:ascii="Times New Roman" w:hAnsi="Times New Roman" w:cs="Times New Roman"/>
          <w:sz w:val="24"/>
          <w:szCs w:val="24"/>
        </w:rPr>
        <w:t xml:space="preserve"> </w:t>
      </w:r>
      <w:r w:rsidRPr="00825364">
        <w:rPr>
          <w:rFonts w:ascii="Times New Roman" w:hAnsi="Times New Roman" w:cs="Times New Roman"/>
          <w:sz w:val="24"/>
          <w:szCs w:val="24"/>
        </w:rPr>
        <w:t xml:space="preserve">te ga nagraditi romanom o glagoljici </w:t>
      </w:r>
      <w:proofErr w:type="spellStart"/>
      <w:r w:rsidRPr="00825364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825364">
        <w:rPr>
          <w:rFonts w:ascii="Times New Roman" w:hAnsi="Times New Roman" w:cs="Times New Roman"/>
          <w:sz w:val="24"/>
          <w:szCs w:val="24"/>
        </w:rPr>
        <w:t xml:space="preserve"> autorice Jasne Horvat</w:t>
      </w:r>
      <w:r w:rsidR="0021789B">
        <w:rPr>
          <w:rFonts w:ascii="Times New Roman" w:hAnsi="Times New Roman" w:cs="Times New Roman"/>
          <w:sz w:val="24"/>
          <w:szCs w:val="24"/>
        </w:rPr>
        <w:t>.</w:t>
      </w:r>
      <w:r w:rsidR="00F257D2">
        <w:rPr>
          <w:rFonts w:ascii="Times New Roman" w:hAnsi="Times New Roman" w:cs="Times New Roman"/>
          <w:sz w:val="24"/>
          <w:szCs w:val="24"/>
        </w:rPr>
        <w:t xml:space="preserve"> Svi sudionici, a laureat</w:t>
      </w:r>
      <w:r w:rsidR="00A25B13">
        <w:rPr>
          <w:rFonts w:ascii="Times New Roman" w:hAnsi="Times New Roman" w:cs="Times New Roman"/>
          <w:sz w:val="24"/>
          <w:szCs w:val="24"/>
        </w:rPr>
        <w:t>i</w:t>
      </w:r>
      <w:r w:rsidR="0021789B">
        <w:rPr>
          <w:rFonts w:ascii="Times New Roman" w:hAnsi="Times New Roman" w:cs="Times New Roman"/>
          <w:sz w:val="24"/>
          <w:szCs w:val="24"/>
        </w:rPr>
        <w:t xml:space="preserve"> simbolično okićen</w:t>
      </w:r>
      <w:r w:rsidR="00A25B13">
        <w:rPr>
          <w:rFonts w:ascii="Times New Roman" w:hAnsi="Times New Roman" w:cs="Times New Roman"/>
          <w:sz w:val="24"/>
          <w:szCs w:val="24"/>
        </w:rPr>
        <w:t>i</w:t>
      </w:r>
      <w:r w:rsidR="0021789B">
        <w:rPr>
          <w:rFonts w:ascii="Times New Roman" w:hAnsi="Times New Roman" w:cs="Times New Roman"/>
          <w:sz w:val="24"/>
          <w:szCs w:val="24"/>
        </w:rPr>
        <w:t xml:space="preserve"> lovor-vijenc</w:t>
      </w:r>
      <w:r w:rsidR="00A25B13">
        <w:rPr>
          <w:rFonts w:ascii="Times New Roman" w:hAnsi="Times New Roman" w:cs="Times New Roman"/>
          <w:sz w:val="24"/>
          <w:szCs w:val="24"/>
        </w:rPr>
        <w:t>ima,</w:t>
      </w:r>
      <w:r w:rsidR="0021789B">
        <w:rPr>
          <w:rFonts w:ascii="Times New Roman" w:hAnsi="Times New Roman" w:cs="Times New Roman"/>
          <w:sz w:val="24"/>
          <w:szCs w:val="24"/>
        </w:rPr>
        <w:t xml:space="preserve"> fotografirat će se i kao sastavnice Ljudske sunčane (glagoljične) ure u dvorištu Ekonomskoga fakulteta</w:t>
      </w:r>
      <w:r w:rsidRPr="00825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54F" w:rsidRPr="0055406B" w:rsidRDefault="00C7354F" w:rsidP="00C7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Za radionicu koriste 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jednostavni alati (</w:t>
      </w:r>
      <w:r w:rsidRPr="00825364">
        <w:rPr>
          <w:rFonts w:ascii="Times New Roman" w:eastAsia="Times New Roman" w:hAnsi="Times New Roman" w:cs="Times New Roman"/>
          <w:sz w:val="24"/>
          <w:szCs w:val="24"/>
        </w:rPr>
        <w:t xml:space="preserve">mobitel, 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 xml:space="preserve">papir, </w:t>
      </w:r>
      <w:r w:rsidR="00785E0C" w:rsidRPr="00825364">
        <w:rPr>
          <w:rFonts w:ascii="Times New Roman" w:eastAsia="Times New Roman" w:hAnsi="Times New Roman" w:cs="Times New Roman"/>
          <w:sz w:val="24"/>
          <w:szCs w:val="24"/>
        </w:rPr>
        <w:t>olovka, p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redlošci s glagoljično-latiničnim slovima</w:t>
      </w:r>
      <w:r w:rsidR="00785E0C" w:rsidRPr="00825364">
        <w:rPr>
          <w:rFonts w:ascii="Times New Roman" w:eastAsia="Times New Roman" w:hAnsi="Times New Roman" w:cs="Times New Roman"/>
          <w:sz w:val="24"/>
          <w:szCs w:val="24"/>
        </w:rPr>
        <w:t xml:space="preserve"> i njihovim opisima</w:t>
      </w:r>
      <w:r w:rsidR="0021789B">
        <w:rPr>
          <w:rFonts w:ascii="Times New Roman" w:eastAsia="Times New Roman" w:hAnsi="Times New Roman" w:cs="Times New Roman"/>
          <w:sz w:val="24"/>
          <w:szCs w:val="24"/>
        </w:rPr>
        <w:t xml:space="preserve">, roman </w:t>
      </w:r>
      <w:proofErr w:type="spellStart"/>
      <w:r w:rsidR="0021789B" w:rsidRPr="0021789B"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proofErr w:type="spellEnd"/>
      <w:r w:rsidR="0021789B">
        <w:rPr>
          <w:rFonts w:ascii="Times New Roman" w:eastAsia="Times New Roman" w:hAnsi="Times New Roman" w:cs="Times New Roman"/>
          <w:sz w:val="24"/>
          <w:szCs w:val="24"/>
        </w:rPr>
        <w:t>, lovor-vijenci</w:t>
      </w:r>
      <w:r w:rsidRPr="005540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354F" w:rsidRPr="00825364" w:rsidRDefault="00C7354F" w:rsidP="00927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E0C" w:rsidRPr="0055406B" w:rsidRDefault="00785E0C" w:rsidP="007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06B">
        <w:rPr>
          <w:rFonts w:ascii="Times New Roman" w:eastAsia="Times New Roman" w:hAnsi="Times New Roman" w:cs="Times New Roman"/>
          <w:b/>
          <w:sz w:val="24"/>
          <w:szCs w:val="24"/>
        </w:rPr>
        <w:t>Ostvaren rezultat:</w:t>
      </w:r>
    </w:p>
    <w:p w:rsidR="00785E0C" w:rsidRPr="00825364" w:rsidRDefault="00785E0C" w:rsidP="00785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5E0C" w:rsidRPr="0055406B" w:rsidRDefault="00785E0C" w:rsidP="00785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364">
        <w:rPr>
          <w:rFonts w:ascii="Times New Roman" w:eastAsia="Times New Roman" w:hAnsi="Times New Roman" w:cs="Times New Roman"/>
          <w:bCs/>
          <w:sz w:val="24"/>
          <w:szCs w:val="24"/>
        </w:rPr>
        <w:t xml:space="preserve">Umjetnički </w:t>
      </w:r>
      <w:proofErr w:type="spellStart"/>
      <w:r w:rsidRPr="00825364">
        <w:rPr>
          <w:rFonts w:ascii="Times New Roman" w:eastAsia="Times New Roman" w:hAnsi="Times New Roman" w:cs="Times New Roman"/>
          <w:bCs/>
          <w:sz w:val="24"/>
          <w:szCs w:val="24"/>
        </w:rPr>
        <w:t>tekstovno</w:t>
      </w:r>
      <w:proofErr w:type="spellEnd"/>
      <w:r w:rsidRPr="00825364">
        <w:rPr>
          <w:rFonts w:ascii="Times New Roman" w:eastAsia="Times New Roman" w:hAnsi="Times New Roman" w:cs="Times New Roman"/>
          <w:bCs/>
          <w:sz w:val="24"/>
          <w:szCs w:val="24"/>
        </w:rPr>
        <w:t>-izvedbeni iskaz stručnih znanja o glagoljičnom pismu u mediju kroz koji se svako pismo realizira – jeziku (variranje jezične materijalizacije: pismo – govor</w:t>
      </w:r>
      <w:r w:rsidR="00825364">
        <w:rPr>
          <w:rFonts w:ascii="Times New Roman" w:eastAsia="Times New Roman" w:hAnsi="Times New Roman" w:cs="Times New Roman"/>
          <w:bCs/>
          <w:sz w:val="24"/>
          <w:szCs w:val="24"/>
        </w:rPr>
        <w:t>, uspostavljanje odnosa znanost – umjetnost</w:t>
      </w:r>
      <w:r w:rsidR="00825364" w:rsidRPr="00825364">
        <w:rPr>
          <w:rFonts w:ascii="Times New Roman" w:eastAsia="Times New Roman" w:hAnsi="Times New Roman" w:cs="Times New Roman"/>
          <w:bCs/>
          <w:sz w:val="24"/>
          <w:szCs w:val="24"/>
        </w:rPr>
        <w:t>), interpretativna izvedba, snimak svake izvedbe pripremljen za objavu na mrežnim mjestima ustanova sudionika</w:t>
      </w:r>
      <w:r w:rsidR="0021789B">
        <w:rPr>
          <w:rFonts w:ascii="Times New Roman" w:eastAsia="Times New Roman" w:hAnsi="Times New Roman" w:cs="Times New Roman"/>
          <w:bCs/>
          <w:sz w:val="24"/>
          <w:szCs w:val="24"/>
        </w:rPr>
        <w:t xml:space="preserve">, fotografije </w:t>
      </w:r>
      <w:r w:rsidR="00A77584">
        <w:rPr>
          <w:rFonts w:ascii="Times New Roman" w:eastAsia="Times New Roman" w:hAnsi="Times New Roman" w:cs="Times New Roman"/>
          <w:bCs/>
          <w:sz w:val="24"/>
          <w:szCs w:val="24"/>
        </w:rPr>
        <w:t>sudionika</w:t>
      </w:r>
      <w:r w:rsidR="0021789B">
        <w:rPr>
          <w:rFonts w:ascii="Times New Roman" w:eastAsia="Times New Roman" w:hAnsi="Times New Roman" w:cs="Times New Roman"/>
          <w:bCs/>
          <w:sz w:val="24"/>
          <w:szCs w:val="24"/>
        </w:rPr>
        <w:t xml:space="preserve"> u Ljudskoj sunčanoj (glagoljičnoj) uri</w:t>
      </w:r>
      <w:r w:rsidR="00825364" w:rsidRPr="008253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85E0C" w:rsidRDefault="00785E0C" w:rsidP="00927ABC">
      <w:pPr>
        <w:jc w:val="both"/>
        <w:rPr>
          <w:sz w:val="24"/>
          <w:szCs w:val="24"/>
        </w:rPr>
      </w:pPr>
    </w:p>
    <w:p w:rsidR="00AB2C0B" w:rsidRPr="00AB2C0B" w:rsidRDefault="00AB2C0B" w:rsidP="00927A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2C0B">
        <w:rPr>
          <w:rFonts w:ascii="Times New Roman" w:hAnsi="Times New Roman" w:cs="Times New Roman"/>
          <w:sz w:val="24"/>
          <w:szCs w:val="24"/>
        </w:rPr>
        <w:t xml:space="preserve">Sudionicima će se poslužiti </w:t>
      </w:r>
      <w:r>
        <w:rPr>
          <w:rFonts w:ascii="Times New Roman" w:hAnsi="Times New Roman" w:cs="Times New Roman"/>
          <w:sz w:val="24"/>
          <w:szCs w:val="24"/>
        </w:rPr>
        <w:t>prigodna okrepa (grickalice, sokovi, voda).</w:t>
      </w:r>
    </w:p>
    <w:sectPr w:rsidR="00AB2C0B" w:rsidRPr="00AB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041B"/>
    <w:multiLevelType w:val="hybridMultilevel"/>
    <w:tmpl w:val="E5F0D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6B"/>
    <w:rsid w:val="0021789B"/>
    <w:rsid w:val="00360BA8"/>
    <w:rsid w:val="0055406B"/>
    <w:rsid w:val="0056019F"/>
    <w:rsid w:val="00785E0C"/>
    <w:rsid w:val="00825364"/>
    <w:rsid w:val="00927ABC"/>
    <w:rsid w:val="00A25B13"/>
    <w:rsid w:val="00A77584"/>
    <w:rsid w:val="00AB2C0B"/>
    <w:rsid w:val="00C7354F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782E"/>
  <w15:chartTrackingRefBased/>
  <w15:docId w15:val="{90D6E120-15BB-4FD8-9AAE-0F17182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2</cp:revision>
  <dcterms:created xsi:type="dcterms:W3CDTF">2025-02-24T09:32:00Z</dcterms:created>
  <dcterms:modified xsi:type="dcterms:W3CDTF">2025-09-11T14:02:00Z</dcterms:modified>
</cp:coreProperties>
</file>