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2AF" w:rsidRDefault="00F572AF" w:rsidP="00F572A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OBRAZLOŽENJE OPĆEG DIJELA FINANCIJSKOG PLANA </w:t>
      </w:r>
    </w:p>
    <w:p w:rsidR="00F572AF" w:rsidRDefault="00F572AF" w:rsidP="00F572A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2321 FILOZOFSKI FAKULTET OSIJEK</w:t>
      </w:r>
    </w:p>
    <w:p w:rsidR="00F572AF" w:rsidRDefault="00F572AF" w:rsidP="00F572A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72AF" w:rsidRDefault="00F572AF" w:rsidP="00F572A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F572AF" w:rsidRDefault="00F572AF" w:rsidP="00F572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 planirani prihodi u 202</w:t>
      </w:r>
      <w:r w:rsidR="0035628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356285">
        <w:rPr>
          <w:rFonts w:ascii="Times New Roman" w:hAnsi="Times New Roman" w:cs="Times New Roman"/>
          <w:sz w:val="24"/>
          <w:szCs w:val="24"/>
        </w:rPr>
        <w:t>12.340.023</w:t>
      </w:r>
      <w:r>
        <w:rPr>
          <w:rFonts w:ascii="Times New Roman" w:hAnsi="Times New Roman" w:cs="Times New Roman"/>
          <w:sz w:val="24"/>
          <w:szCs w:val="24"/>
        </w:rPr>
        <w:t xml:space="preserve"> eura. Od toga su planirani prihodi poslovanja u iznosu </w:t>
      </w:r>
      <w:r w:rsidR="00356285">
        <w:rPr>
          <w:rFonts w:ascii="Times New Roman" w:hAnsi="Times New Roman" w:cs="Times New Roman"/>
          <w:sz w:val="24"/>
          <w:szCs w:val="24"/>
        </w:rPr>
        <w:t>12.339.723</w:t>
      </w:r>
      <w:r>
        <w:rPr>
          <w:rFonts w:ascii="Times New Roman" w:hAnsi="Times New Roman" w:cs="Times New Roman"/>
          <w:sz w:val="24"/>
          <w:szCs w:val="24"/>
        </w:rPr>
        <w:t xml:space="preserve"> eura, a prihodi od nefinancijske imovine 300 eura. U 202</w:t>
      </w:r>
      <w:r w:rsidR="0035628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godini ukupni planirani prihodi iznose </w:t>
      </w:r>
      <w:r w:rsidR="00356285">
        <w:rPr>
          <w:rFonts w:ascii="Times New Roman" w:hAnsi="Times New Roman" w:cs="Times New Roman"/>
          <w:sz w:val="24"/>
          <w:szCs w:val="24"/>
        </w:rPr>
        <w:t>12.556.303</w:t>
      </w:r>
      <w:r>
        <w:rPr>
          <w:rFonts w:ascii="Times New Roman" w:hAnsi="Times New Roman" w:cs="Times New Roman"/>
          <w:sz w:val="24"/>
          <w:szCs w:val="24"/>
        </w:rPr>
        <w:t xml:space="preserve"> eura. Od toga su prihodi poslovanja u iznosu </w:t>
      </w:r>
      <w:r w:rsidR="00356285">
        <w:rPr>
          <w:rFonts w:ascii="Times New Roman" w:hAnsi="Times New Roman" w:cs="Times New Roman"/>
          <w:sz w:val="24"/>
          <w:szCs w:val="24"/>
        </w:rPr>
        <w:t>12.556.053</w:t>
      </w:r>
      <w:r>
        <w:rPr>
          <w:rFonts w:ascii="Times New Roman" w:hAnsi="Times New Roman" w:cs="Times New Roman"/>
          <w:sz w:val="24"/>
          <w:szCs w:val="24"/>
        </w:rPr>
        <w:t xml:space="preserve"> eura, a prihodi od nefinancijske imovine 250 eura. Ukupni planirani prihodi 202</w:t>
      </w:r>
      <w:r w:rsidR="0035628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356285">
        <w:rPr>
          <w:rFonts w:ascii="Times New Roman" w:hAnsi="Times New Roman" w:cs="Times New Roman"/>
          <w:sz w:val="24"/>
          <w:szCs w:val="24"/>
        </w:rPr>
        <w:t>12.792.601</w:t>
      </w:r>
      <w:r>
        <w:rPr>
          <w:rFonts w:ascii="Times New Roman" w:hAnsi="Times New Roman" w:cs="Times New Roman"/>
          <w:sz w:val="24"/>
          <w:szCs w:val="24"/>
        </w:rPr>
        <w:t xml:space="preserve"> eura. Od toga su prihodi poslovanja u iznosu </w:t>
      </w:r>
      <w:r w:rsidR="00356285">
        <w:rPr>
          <w:rFonts w:ascii="Times New Roman" w:hAnsi="Times New Roman" w:cs="Times New Roman"/>
          <w:sz w:val="24"/>
          <w:szCs w:val="24"/>
        </w:rPr>
        <w:t>12.792.401</w:t>
      </w:r>
      <w:r>
        <w:rPr>
          <w:rFonts w:ascii="Times New Roman" w:hAnsi="Times New Roman" w:cs="Times New Roman"/>
          <w:sz w:val="24"/>
          <w:szCs w:val="24"/>
        </w:rPr>
        <w:t xml:space="preserve"> eura, a prihodi od nefinancijske imovine 200 eura.</w:t>
      </w:r>
    </w:p>
    <w:p w:rsidR="00F572AF" w:rsidRDefault="00F572AF" w:rsidP="00F572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Planirani prihodi iz izvora 11 procjenjuju se na </w:t>
      </w:r>
      <w:r w:rsidR="00356285">
        <w:rPr>
          <w:rFonts w:ascii="Times New Roman" w:hAnsi="Times New Roman" w:cs="Times New Roman"/>
          <w:sz w:val="24"/>
          <w:szCs w:val="24"/>
        </w:rPr>
        <w:t>10.232.380</w:t>
      </w:r>
      <w:r>
        <w:rPr>
          <w:rFonts w:ascii="Times New Roman" w:hAnsi="Times New Roman" w:cs="Times New Roman"/>
          <w:sz w:val="24"/>
          <w:szCs w:val="24"/>
        </w:rPr>
        <w:t xml:space="preserve"> eura u 202</w:t>
      </w:r>
      <w:r w:rsidR="0035628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godini. Prihodi iz izvora 11 su opći prihodi iz </w:t>
      </w:r>
      <w:r w:rsidR="00356285">
        <w:rPr>
          <w:rFonts w:ascii="Times New Roman" w:hAnsi="Times New Roman" w:cs="Times New Roman"/>
          <w:sz w:val="24"/>
          <w:szCs w:val="24"/>
        </w:rPr>
        <w:t>programskih ugovora</w:t>
      </w:r>
      <w:r>
        <w:rPr>
          <w:rFonts w:ascii="Times New Roman" w:hAnsi="Times New Roman" w:cs="Times New Roman"/>
          <w:sz w:val="24"/>
          <w:szCs w:val="24"/>
        </w:rPr>
        <w:t>. Planirani prihodi na izvoru 31 u 202</w:t>
      </w:r>
      <w:r w:rsidR="0035628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356285">
        <w:rPr>
          <w:rFonts w:ascii="Times New Roman" w:hAnsi="Times New Roman" w:cs="Times New Roman"/>
          <w:sz w:val="24"/>
          <w:szCs w:val="24"/>
        </w:rPr>
        <w:t>1.302.700</w:t>
      </w:r>
      <w:r>
        <w:rPr>
          <w:rFonts w:ascii="Times New Roman" w:hAnsi="Times New Roman" w:cs="Times New Roman"/>
          <w:sz w:val="24"/>
          <w:szCs w:val="24"/>
        </w:rPr>
        <w:t xml:space="preserve"> eura, u 202</w:t>
      </w:r>
      <w:r w:rsidR="0035628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356285">
        <w:rPr>
          <w:rFonts w:ascii="Times New Roman" w:hAnsi="Times New Roman" w:cs="Times New Roman"/>
          <w:sz w:val="24"/>
          <w:szCs w:val="24"/>
        </w:rPr>
        <w:t>1.322.750</w:t>
      </w:r>
      <w:r>
        <w:rPr>
          <w:rFonts w:ascii="Times New Roman" w:hAnsi="Times New Roman" w:cs="Times New Roman"/>
          <w:sz w:val="24"/>
          <w:szCs w:val="24"/>
        </w:rPr>
        <w:t xml:space="preserve"> eura, a u 202</w:t>
      </w:r>
      <w:r w:rsidR="0035628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356285">
        <w:rPr>
          <w:rFonts w:ascii="Times New Roman" w:hAnsi="Times New Roman" w:cs="Times New Roman"/>
          <w:sz w:val="24"/>
          <w:szCs w:val="24"/>
        </w:rPr>
        <w:t>1.352</w:t>
      </w:r>
      <w:r>
        <w:rPr>
          <w:rFonts w:ascii="Times New Roman" w:hAnsi="Times New Roman" w:cs="Times New Roman"/>
          <w:sz w:val="24"/>
          <w:szCs w:val="24"/>
        </w:rPr>
        <w:t>.800 eura. Uglavnom se sastoje od prihoda za cjeloživotna učenja, najma prostora, organizacije skupova i konferencija i prihoda od projekata na tržištu. Ukupni planirani prihodi iz izvora 43 u 202</w:t>
      </w:r>
      <w:r w:rsidR="0035628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godini iznose 355.000 eura, u 2026. godini iznose 360.000 eura, a u 2027. godini iznose 365.000 eura. Oni se sastoje od prihoda od školarina, upisnina, potvrda na prijediplomskim, diplomskim i poslijediplomskim studijima, te prihoda od Sveučilišta za školarine asistenata zaposlenih na Fakultetu.</w:t>
      </w:r>
      <w:r w:rsidR="00356285">
        <w:rPr>
          <w:rFonts w:ascii="Times New Roman" w:hAnsi="Times New Roman" w:cs="Times New Roman"/>
          <w:sz w:val="24"/>
          <w:szCs w:val="24"/>
        </w:rPr>
        <w:t xml:space="preserve"> </w:t>
      </w:r>
      <w:r w:rsidR="00356285">
        <w:rPr>
          <w:rFonts w:ascii="Times New Roman" w:hAnsi="Times New Roman" w:cs="Times New Roman"/>
          <w:sz w:val="24"/>
          <w:szCs w:val="24"/>
        </w:rPr>
        <w:t>Planirani prihodi na izvoru 7 u 2026. godini iznose 300 eura, u 2027. godini iznose 250 eura, a u 2028. godini iznose 200 eura.</w:t>
      </w:r>
      <w:r w:rsidR="00356285">
        <w:rPr>
          <w:rFonts w:ascii="Times New Roman" w:hAnsi="Times New Roman" w:cs="Times New Roman"/>
          <w:sz w:val="24"/>
          <w:szCs w:val="24"/>
        </w:rPr>
        <w:t xml:space="preserve"> </w:t>
      </w:r>
      <w:r w:rsidR="00356285" w:rsidRPr="00356285">
        <w:rPr>
          <w:rFonts w:ascii="Times New Roman" w:hAnsi="Times New Roman" w:cs="Times New Roman"/>
          <w:sz w:val="24"/>
          <w:szCs w:val="24"/>
        </w:rPr>
        <w:t>Planirani prihodi izvora 5011 u 2025. godini iznose 22.171 eura, u 2027. godini iznose 15.230 euro, a u 2028. godini iznose 5.077 eura. To su prihodi koje je Hrvatska zaklada za znanost prijavila da će izvršiti prijenos sredstava u narednom razdoblju</w:t>
      </w:r>
      <w:r w:rsidR="00356285" w:rsidRPr="00356285">
        <w:rPr>
          <w:rFonts w:ascii="Times New Roman" w:hAnsi="Times New Roman" w:cs="Times New Roman"/>
          <w:sz w:val="24"/>
          <w:szCs w:val="24"/>
        </w:rPr>
        <w:t>.</w:t>
      </w:r>
      <w:r w:rsidRPr="00356285">
        <w:rPr>
          <w:rFonts w:ascii="Times New Roman" w:hAnsi="Times New Roman" w:cs="Times New Roman"/>
          <w:sz w:val="24"/>
          <w:szCs w:val="24"/>
        </w:rPr>
        <w:t xml:space="preserve"> Planirani prihodi izvora 5</w:t>
      </w:r>
      <w:r w:rsidR="00356285" w:rsidRPr="00356285">
        <w:rPr>
          <w:rFonts w:ascii="Times New Roman" w:hAnsi="Times New Roman" w:cs="Times New Roman"/>
          <w:sz w:val="24"/>
          <w:szCs w:val="24"/>
        </w:rPr>
        <w:t>33</w:t>
      </w:r>
      <w:r w:rsidRPr="00356285">
        <w:rPr>
          <w:rFonts w:ascii="Times New Roman" w:hAnsi="Times New Roman" w:cs="Times New Roman"/>
          <w:sz w:val="24"/>
          <w:szCs w:val="24"/>
        </w:rPr>
        <w:t xml:space="preserve"> za COST projekt u 202</w:t>
      </w:r>
      <w:r w:rsidR="00356285" w:rsidRPr="00356285">
        <w:rPr>
          <w:rFonts w:ascii="Times New Roman" w:hAnsi="Times New Roman" w:cs="Times New Roman"/>
          <w:sz w:val="24"/>
          <w:szCs w:val="24"/>
        </w:rPr>
        <w:t>6</w:t>
      </w:r>
      <w:r w:rsidRPr="00356285"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356285" w:rsidRPr="00356285">
        <w:rPr>
          <w:rFonts w:ascii="Times New Roman" w:hAnsi="Times New Roman" w:cs="Times New Roman"/>
          <w:sz w:val="24"/>
          <w:szCs w:val="24"/>
        </w:rPr>
        <w:t>160.972</w:t>
      </w:r>
      <w:r w:rsidRPr="00356285">
        <w:rPr>
          <w:rFonts w:ascii="Times New Roman" w:hAnsi="Times New Roman" w:cs="Times New Roman"/>
          <w:sz w:val="24"/>
          <w:szCs w:val="24"/>
        </w:rPr>
        <w:t xml:space="preserve"> eura</w:t>
      </w:r>
      <w:r w:rsidR="00356285" w:rsidRPr="0035628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Planirani prihodi na izvoru </w:t>
      </w:r>
      <w:r w:rsidR="00356285">
        <w:rPr>
          <w:rFonts w:ascii="Times New Roman" w:hAnsi="Times New Roman" w:cs="Times New Roman"/>
          <w:sz w:val="24"/>
          <w:szCs w:val="24"/>
        </w:rPr>
        <w:t>581</w:t>
      </w:r>
      <w:r>
        <w:rPr>
          <w:rFonts w:ascii="Times New Roman" w:hAnsi="Times New Roman" w:cs="Times New Roman"/>
          <w:sz w:val="24"/>
          <w:szCs w:val="24"/>
        </w:rPr>
        <w:t xml:space="preserve"> u 202</w:t>
      </w:r>
      <w:r w:rsidR="0035628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356285">
        <w:rPr>
          <w:rFonts w:ascii="Times New Roman" w:hAnsi="Times New Roman" w:cs="Times New Roman"/>
          <w:sz w:val="24"/>
          <w:szCs w:val="24"/>
        </w:rPr>
        <w:t>265.200</w:t>
      </w:r>
      <w:r>
        <w:rPr>
          <w:rFonts w:ascii="Times New Roman" w:hAnsi="Times New Roman" w:cs="Times New Roman"/>
          <w:sz w:val="24"/>
          <w:szCs w:val="24"/>
        </w:rPr>
        <w:t xml:space="preserve"> eura, u 202</w:t>
      </w:r>
      <w:r w:rsidR="0035628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356285">
        <w:rPr>
          <w:rFonts w:ascii="Times New Roman" w:hAnsi="Times New Roman" w:cs="Times New Roman"/>
          <w:sz w:val="24"/>
          <w:szCs w:val="24"/>
        </w:rPr>
        <w:t>265.200</w:t>
      </w:r>
      <w:r>
        <w:rPr>
          <w:rFonts w:ascii="Times New Roman" w:hAnsi="Times New Roman" w:cs="Times New Roman"/>
          <w:sz w:val="24"/>
          <w:szCs w:val="24"/>
        </w:rPr>
        <w:t xml:space="preserve"> eura, a u 202</w:t>
      </w:r>
      <w:r w:rsidR="0035628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356285">
        <w:rPr>
          <w:rFonts w:ascii="Times New Roman" w:hAnsi="Times New Roman" w:cs="Times New Roman"/>
          <w:sz w:val="24"/>
          <w:szCs w:val="24"/>
        </w:rPr>
        <w:t>265.200</w:t>
      </w:r>
      <w:r>
        <w:rPr>
          <w:rFonts w:ascii="Times New Roman" w:hAnsi="Times New Roman" w:cs="Times New Roman"/>
          <w:sz w:val="24"/>
          <w:szCs w:val="24"/>
        </w:rPr>
        <w:t xml:space="preserve"> eura.</w:t>
      </w:r>
      <w:r w:rsidR="00356285">
        <w:rPr>
          <w:rFonts w:ascii="Times New Roman" w:hAnsi="Times New Roman" w:cs="Times New Roman"/>
          <w:sz w:val="24"/>
          <w:szCs w:val="24"/>
        </w:rPr>
        <w:t xml:space="preserve"> To su prihodi za NPOO projekte iz programskih ugovora. </w:t>
      </w:r>
      <w:r w:rsidR="00356285">
        <w:rPr>
          <w:rFonts w:ascii="Times New Roman" w:hAnsi="Times New Roman" w:cs="Times New Roman"/>
          <w:sz w:val="24"/>
          <w:szCs w:val="24"/>
        </w:rPr>
        <w:t xml:space="preserve">Planirani prihodi na izvoru </w:t>
      </w:r>
      <w:r w:rsidR="00356285">
        <w:rPr>
          <w:rFonts w:ascii="Times New Roman" w:hAnsi="Times New Roman" w:cs="Times New Roman"/>
          <w:sz w:val="24"/>
          <w:szCs w:val="24"/>
        </w:rPr>
        <w:t>61</w:t>
      </w:r>
      <w:r w:rsidR="00356285">
        <w:rPr>
          <w:rFonts w:ascii="Times New Roman" w:hAnsi="Times New Roman" w:cs="Times New Roman"/>
          <w:sz w:val="24"/>
          <w:szCs w:val="24"/>
        </w:rPr>
        <w:t xml:space="preserve"> u 2026. godini iznose </w:t>
      </w:r>
      <w:r w:rsidR="00356285">
        <w:rPr>
          <w:rFonts w:ascii="Times New Roman" w:hAnsi="Times New Roman" w:cs="Times New Roman"/>
          <w:sz w:val="24"/>
          <w:szCs w:val="24"/>
        </w:rPr>
        <w:t>1.300</w:t>
      </w:r>
      <w:r w:rsidR="00356285">
        <w:rPr>
          <w:rFonts w:ascii="Times New Roman" w:hAnsi="Times New Roman" w:cs="Times New Roman"/>
          <w:sz w:val="24"/>
          <w:szCs w:val="24"/>
        </w:rPr>
        <w:t xml:space="preserve"> eura, u 2028. godini iznose </w:t>
      </w:r>
      <w:r w:rsidR="00356285">
        <w:rPr>
          <w:rFonts w:ascii="Times New Roman" w:hAnsi="Times New Roman" w:cs="Times New Roman"/>
          <w:sz w:val="24"/>
          <w:szCs w:val="24"/>
        </w:rPr>
        <w:t>1.300</w:t>
      </w:r>
      <w:r w:rsidR="00356285">
        <w:rPr>
          <w:rFonts w:ascii="Times New Roman" w:hAnsi="Times New Roman" w:cs="Times New Roman"/>
          <w:sz w:val="24"/>
          <w:szCs w:val="24"/>
        </w:rPr>
        <w:t xml:space="preserve"> eura, a u 2028. godini iznose </w:t>
      </w:r>
      <w:r w:rsidR="00356285">
        <w:rPr>
          <w:rFonts w:ascii="Times New Roman" w:hAnsi="Times New Roman" w:cs="Times New Roman"/>
          <w:sz w:val="24"/>
          <w:szCs w:val="24"/>
        </w:rPr>
        <w:t>1.300</w:t>
      </w:r>
      <w:r w:rsidR="00356285">
        <w:rPr>
          <w:rFonts w:ascii="Times New Roman" w:hAnsi="Times New Roman" w:cs="Times New Roman"/>
          <w:sz w:val="24"/>
          <w:szCs w:val="24"/>
        </w:rPr>
        <w:t xml:space="preserve"> eura. To su prihodi</w:t>
      </w:r>
      <w:r w:rsidR="00356285">
        <w:rPr>
          <w:rFonts w:ascii="Times New Roman" w:hAnsi="Times New Roman" w:cs="Times New Roman"/>
          <w:sz w:val="24"/>
          <w:szCs w:val="24"/>
        </w:rPr>
        <w:t xml:space="preserve"> iz donacija trgovačkih društava</w:t>
      </w:r>
      <w:r w:rsidR="00356285">
        <w:rPr>
          <w:rFonts w:ascii="Times New Roman" w:hAnsi="Times New Roman" w:cs="Times New Roman"/>
          <w:sz w:val="24"/>
          <w:szCs w:val="24"/>
        </w:rPr>
        <w:t xml:space="preserve"> za </w:t>
      </w:r>
      <w:r w:rsidR="00356285">
        <w:rPr>
          <w:rFonts w:ascii="Times New Roman" w:hAnsi="Times New Roman" w:cs="Times New Roman"/>
          <w:sz w:val="24"/>
          <w:szCs w:val="24"/>
        </w:rPr>
        <w:t>organizaciju utrke Trčimo za mentalno zdravlje</w:t>
      </w:r>
      <w:r w:rsidR="00356285">
        <w:rPr>
          <w:rFonts w:ascii="Times New Roman" w:hAnsi="Times New Roman" w:cs="Times New Roman"/>
          <w:sz w:val="24"/>
          <w:szCs w:val="24"/>
        </w:rPr>
        <w:t>.</w:t>
      </w:r>
    </w:p>
    <w:p w:rsidR="00F572AF" w:rsidRDefault="00F572AF" w:rsidP="00F572A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72AF" w:rsidRDefault="00F572AF" w:rsidP="00F572A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RASHODI I IZDACI</w:t>
      </w:r>
    </w:p>
    <w:p w:rsidR="00F572AF" w:rsidRDefault="00F572AF" w:rsidP="00F572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 planirani rashodi u 202</w:t>
      </w:r>
      <w:r w:rsidR="0035628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356285">
        <w:rPr>
          <w:rFonts w:ascii="Times New Roman" w:hAnsi="Times New Roman" w:cs="Times New Roman"/>
          <w:sz w:val="24"/>
          <w:szCs w:val="24"/>
        </w:rPr>
        <w:t>11.963.623</w:t>
      </w:r>
      <w:r>
        <w:rPr>
          <w:rFonts w:ascii="Times New Roman" w:hAnsi="Times New Roman" w:cs="Times New Roman"/>
          <w:sz w:val="24"/>
          <w:szCs w:val="24"/>
        </w:rPr>
        <w:t xml:space="preserve"> eura. U najvećoj mjeri se odnose na rashode za zaposlene </w:t>
      </w:r>
      <w:r w:rsidR="00356285">
        <w:rPr>
          <w:rFonts w:ascii="Times New Roman" w:hAnsi="Times New Roman" w:cs="Times New Roman"/>
          <w:sz w:val="24"/>
          <w:szCs w:val="24"/>
        </w:rPr>
        <w:t>10.355.488</w:t>
      </w:r>
      <w:r>
        <w:rPr>
          <w:rFonts w:ascii="Times New Roman" w:hAnsi="Times New Roman" w:cs="Times New Roman"/>
          <w:sz w:val="24"/>
          <w:szCs w:val="24"/>
        </w:rPr>
        <w:t xml:space="preserve"> eura. To se obrazlaže velikim brojem zaposlenih koji je preko 200, te naknadama zaposlenicima koji sudjeluju na izvedbi cjeloživotnih učenja. Sljedeća najveća kategorija su materijalni rashodi u iznosu </w:t>
      </w:r>
      <w:r w:rsidR="00356285">
        <w:rPr>
          <w:rFonts w:ascii="Times New Roman" w:hAnsi="Times New Roman" w:cs="Times New Roman"/>
          <w:sz w:val="24"/>
          <w:szCs w:val="24"/>
        </w:rPr>
        <w:t>1.363.135</w:t>
      </w:r>
      <w:r>
        <w:rPr>
          <w:rFonts w:ascii="Times New Roman" w:hAnsi="Times New Roman" w:cs="Times New Roman"/>
          <w:sz w:val="24"/>
          <w:szCs w:val="24"/>
        </w:rPr>
        <w:t xml:space="preserve"> eura a oni se sastoje od rashoda za troškove službenih putovanja, materijala i energije, rashoda za usluge i ostale rashode. Planirani financijski rashodi iznose </w:t>
      </w:r>
      <w:r w:rsidR="0035628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.500 eura. Planirane naknade za školarine i stipendije iznose </w:t>
      </w:r>
      <w:r w:rsidR="00356285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.000 eura. Rashodi za nabavu nefinancijske imovine imaju procjenu </w:t>
      </w:r>
      <w:r w:rsidR="00BA60BB">
        <w:rPr>
          <w:rFonts w:ascii="Times New Roman" w:hAnsi="Times New Roman" w:cs="Times New Roman"/>
          <w:sz w:val="24"/>
          <w:szCs w:val="24"/>
        </w:rPr>
        <w:t>223.500</w:t>
      </w:r>
      <w:r>
        <w:rPr>
          <w:rFonts w:ascii="Times New Roman" w:hAnsi="Times New Roman" w:cs="Times New Roman"/>
          <w:sz w:val="24"/>
          <w:szCs w:val="24"/>
        </w:rPr>
        <w:t xml:space="preserve"> eura i sastoje se od kupnje opreme i knjiga. </w:t>
      </w:r>
    </w:p>
    <w:p w:rsidR="00F572AF" w:rsidRDefault="00F572AF" w:rsidP="00F572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 planirani rashodi u 202</w:t>
      </w:r>
      <w:r w:rsidR="00BA60B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BA60BB">
        <w:rPr>
          <w:rFonts w:ascii="Times New Roman" w:hAnsi="Times New Roman" w:cs="Times New Roman"/>
          <w:sz w:val="24"/>
          <w:szCs w:val="24"/>
        </w:rPr>
        <w:t>12.182.853</w:t>
      </w:r>
      <w:r>
        <w:rPr>
          <w:rFonts w:ascii="Times New Roman" w:hAnsi="Times New Roman" w:cs="Times New Roman"/>
          <w:sz w:val="24"/>
          <w:szCs w:val="24"/>
        </w:rPr>
        <w:t xml:space="preserve"> eura. U najvećoj mjeri se odnose na rashode za zaposlene </w:t>
      </w:r>
      <w:r w:rsidR="00BA60BB">
        <w:rPr>
          <w:rFonts w:ascii="Times New Roman" w:hAnsi="Times New Roman" w:cs="Times New Roman"/>
          <w:sz w:val="24"/>
          <w:szCs w:val="24"/>
        </w:rPr>
        <w:t>10.688.841</w:t>
      </w:r>
      <w:r>
        <w:rPr>
          <w:rFonts w:ascii="Times New Roman" w:hAnsi="Times New Roman" w:cs="Times New Roman"/>
          <w:sz w:val="24"/>
          <w:szCs w:val="24"/>
        </w:rPr>
        <w:t xml:space="preserve"> eura. Sljedeća najveća kategorija su materijalni rashodi u iznosu </w:t>
      </w:r>
      <w:r w:rsidR="00BA60BB">
        <w:rPr>
          <w:rFonts w:ascii="Times New Roman" w:hAnsi="Times New Roman" w:cs="Times New Roman"/>
          <w:sz w:val="24"/>
          <w:szCs w:val="24"/>
        </w:rPr>
        <w:t>1.363.135</w:t>
      </w:r>
      <w:r>
        <w:rPr>
          <w:rFonts w:ascii="Times New Roman" w:hAnsi="Times New Roman" w:cs="Times New Roman"/>
          <w:sz w:val="24"/>
          <w:szCs w:val="24"/>
        </w:rPr>
        <w:t xml:space="preserve"> eura a oni se sastoje od rashoda za troškove službenih putovanja, materijala i energije, rashoda za usluge i ostale rashode. Planirani financijski rashodi iznose </w:t>
      </w:r>
      <w:r w:rsidR="00BA60BB">
        <w:rPr>
          <w:rFonts w:ascii="Times New Roman" w:hAnsi="Times New Roman" w:cs="Times New Roman"/>
          <w:sz w:val="24"/>
          <w:szCs w:val="24"/>
        </w:rPr>
        <w:t>10.650</w:t>
      </w:r>
      <w:r>
        <w:rPr>
          <w:rFonts w:ascii="Times New Roman" w:hAnsi="Times New Roman" w:cs="Times New Roman"/>
          <w:sz w:val="24"/>
          <w:szCs w:val="24"/>
        </w:rPr>
        <w:t xml:space="preserve"> eura. Planirane naknade za školarine i stipendije iznose </w:t>
      </w:r>
      <w:r w:rsidR="00BA60BB">
        <w:rPr>
          <w:rFonts w:ascii="Times New Roman" w:hAnsi="Times New Roman" w:cs="Times New Roman"/>
          <w:sz w:val="24"/>
          <w:szCs w:val="24"/>
        </w:rPr>
        <w:t>13.000</w:t>
      </w:r>
      <w:r>
        <w:rPr>
          <w:rFonts w:ascii="Times New Roman" w:hAnsi="Times New Roman" w:cs="Times New Roman"/>
          <w:sz w:val="24"/>
          <w:szCs w:val="24"/>
        </w:rPr>
        <w:t xml:space="preserve"> eura. Rashodi za nabavu nefinancijske imovine imaju procjenu od </w:t>
      </w:r>
      <w:r w:rsidR="00BA60BB">
        <w:rPr>
          <w:rFonts w:ascii="Times New Roman" w:hAnsi="Times New Roman" w:cs="Times New Roman"/>
          <w:sz w:val="24"/>
          <w:szCs w:val="24"/>
        </w:rPr>
        <w:t>154.250</w:t>
      </w:r>
      <w:r>
        <w:rPr>
          <w:rFonts w:ascii="Times New Roman" w:hAnsi="Times New Roman" w:cs="Times New Roman"/>
          <w:sz w:val="24"/>
          <w:szCs w:val="24"/>
        </w:rPr>
        <w:t xml:space="preserve"> eura. </w:t>
      </w:r>
    </w:p>
    <w:p w:rsidR="00F572AF" w:rsidRDefault="00F572AF" w:rsidP="00F572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Ukupno planirani rashodi u 202</w:t>
      </w:r>
      <w:r w:rsidR="00BA60B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BA60BB">
        <w:rPr>
          <w:rFonts w:ascii="Times New Roman" w:hAnsi="Times New Roman" w:cs="Times New Roman"/>
          <w:sz w:val="24"/>
          <w:szCs w:val="24"/>
        </w:rPr>
        <w:t>12.411.701</w:t>
      </w:r>
      <w:r>
        <w:rPr>
          <w:rFonts w:ascii="Times New Roman" w:hAnsi="Times New Roman" w:cs="Times New Roman"/>
          <w:sz w:val="24"/>
          <w:szCs w:val="24"/>
        </w:rPr>
        <w:t xml:space="preserve"> eura. U najvećoj mjeri se odnose na rashode za zaposlene </w:t>
      </w:r>
      <w:r w:rsidR="00BA60BB">
        <w:rPr>
          <w:rFonts w:ascii="Times New Roman" w:hAnsi="Times New Roman" w:cs="Times New Roman"/>
          <w:sz w:val="24"/>
          <w:szCs w:val="24"/>
        </w:rPr>
        <w:t>10.873.480</w:t>
      </w:r>
      <w:r>
        <w:rPr>
          <w:rFonts w:ascii="Times New Roman" w:hAnsi="Times New Roman" w:cs="Times New Roman"/>
          <w:sz w:val="24"/>
          <w:szCs w:val="24"/>
        </w:rPr>
        <w:t xml:space="preserve"> eura. Sljedeća najveća kategorija su materijalni rashodi u iznosu </w:t>
      </w:r>
      <w:r w:rsidR="00BA60BB">
        <w:rPr>
          <w:rFonts w:ascii="Times New Roman" w:hAnsi="Times New Roman" w:cs="Times New Roman"/>
          <w:sz w:val="24"/>
          <w:szCs w:val="24"/>
        </w:rPr>
        <w:t>1.323.121</w:t>
      </w:r>
      <w:r>
        <w:rPr>
          <w:rFonts w:ascii="Times New Roman" w:hAnsi="Times New Roman" w:cs="Times New Roman"/>
          <w:sz w:val="24"/>
          <w:szCs w:val="24"/>
        </w:rPr>
        <w:t xml:space="preserve"> eura a oni se sastoje od rashoda za troškove službenih putovanja, materijala i energije, rashoda za usluge i ostale rashode. Planirani financijski rashodi iznose </w:t>
      </w:r>
      <w:r w:rsidR="00BA60BB">
        <w:rPr>
          <w:rFonts w:ascii="Times New Roman" w:hAnsi="Times New Roman" w:cs="Times New Roman"/>
          <w:sz w:val="24"/>
          <w:szCs w:val="24"/>
        </w:rPr>
        <w:t>11.800</w:t>
      </w:r>
      <w:r>
        <w:rPr>
          <w:rFonts w:ascii="Times New Roman" w:hAnsi="Times New Roman" w:cs="Times New Roman"/>
          <w:sz w:val="24"/>
          <w:szCs w:val="24"/>
        </w:rPr>
        <w:t xml:space="preserve"> eura. Planirane naknade za školarine i stipendije iznose </w:t>
      </w:r>
      <w:r w:rsidR="00BA60BB">
        <w:rPr>
          <w:rFonts w:ascii="Times New Roman" w:hAnsi="Times New Roman" w:cs="Times New Roman"/>
          <w:sz w:val="24"/>
          <w:szCs w:val="24"/>
        </w:rPr>
        <w:t>14.000</w:t>
      </w:r>
      <w:r>
        <w:rPr>
          <w:rFonts w:ascii="Times New Roman" w:hAnsi="Times New Roman" w:cs="Times New Roman"/>
          <w:sz w:val="24"/>
          <w:szCs w:val="24"/>
        </w:rPr>
        <w:t xml:space="preserve"> eura. Rashodi za nabavu nefinancijske imovine imaju procjenu od </w:t>
      </w:r>
      <w:r w:rsidR="00BA60BB">
        <w:rPr>
          <w:rFonts w:ascii="Times New Roman" w:hAnsi="Times New Roman" w:cs="Times New Roman"/>
          <w:sz w:val="24"/>
          <w:szCs w:val="24"/>
        </w:rPr>
        <w:t>189.300</w:t>
      </w:r>
      <w:r>
        <w:rPr>
          <w:rFonts w:ascii="Times New Roman" w:hAnsi="Times New Roman" w:cs="Times New Roman"/>
          <w:sz w:val="24"/>
          <w:szCs w:val="24"/>
        </w:rPr>
        <w:t xml:space="preserve"> eura. </w:t>
      </w:r>
    </w:p>
    <w:p w:rsidR="00BA60BB" w:rsidRDefault="00F572AF" w:rsidP="00F572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Prema izvorima i godinama procjena je da se u 202</w:t>
      </w:r>
      <w:r w:rsidR="00BA60B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godini utroši </w:t>
      </w:r>
      <w:r w:rsidR="00BA60BB">
        <w:rPr>
          <w:rFonts w:ascii="Times New Roman" w:hAnsi="Times New Roman" w:cs="Times New Roman"/>
          <w:sz w:val="24"/>
          <w:szCs w:val="24"/>
        </w:rPr>
        <w:t>10.232.380</w:t>
      </w:r>
      <w:r>
        <w:rPr>
          <w:rFonts w:ascii="Times New Roman" w:hAnsi="Times New Roman" w:cs="Times New Roman"/>
          <w:sz w:val="24"/>
          <w:szCs w:val="24"/>
        </w:rPr>
        <w:t xml:space="preserve"> eura iz izvora 11, </w:t>
      </w:r>
      <w:r w:rsidR="00BA60BB">
        <w:rPr>
          <w:rFonts w:ascii="Times New Roman" w:hAnsi="Times New Roman" w:cs="Times New Roman"/>
          <w:sz w:val="24"/>
          <w:szCs w:val="24"/>
        </w:rPr>
        <w:t>1.302.700</w:t>
      </w:r>
      <w:r>
        <w:rPr>
          <w:rFonts w:ascii="Times New Roman" w:hAnsi="Times New Roman" w:cs="Times New Roman"/>
          <w:sz w:val="24"/>
          <w:szCs w:val="24"/>
        </w:rPr>
        <w:t xml:space="preserve"> eura iz izvora 31, </w:t>
      </w:r>
      <w:r w:rsidR="00BA60BB">
        <w:rPr>
          <w:rFonts w:ascii="Times New Roman" w:hAnsi="Times New Roman" w:cs="Times New Roman"/>
          <w:sz w:val="24"/>
          <w:szCs w:val="24"/>
        </w:rPr>
        <w:t>355.000</w:t>
      </w:r>
      <w:r>
        <w:rPr>
          <w:rFonts w:ascii="Times New Roman" w:hAnsi="Times New Roman" w:cs="Times New Roman"/>
          <w:sz w:val="24"/>
          <w:szCs w:val="24"/>
        </w:rPr>
        <w:t xml:space="preserve"> eura iz izvora 43, </w:t>
      </w:r>
      <w:r w:rsidR="00BA60BB">
        <w:rPr>
          <w:rFonts w:ascii="Times New Roman" w:hAnsi="Times New Roman" w:cs="Times New Roman"/>
          <w:sz w:val="24"/>
          <w:szCs w:val="24"/>
        </w:rPr>
        <w:t>22.171 eura</w:t>
      </w:r>
      <w:r>
        <w:rPr>
          <w:rFonts w:ascii="Times New Roman" w:hAnsi="Times New Roman" w:cs="Times New Roman"/>
          <w:sz w:val="24"/>
          <w:szCs w:val="24"/>
        </w:rPr>
        <w:t xml:space="preserve"> iz izvora 5</w:t>
      </w:r>
      <w:r w:rsidR="00BA60BB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1, </w:t>
      </w:r>
      <w:r w:rsidR="00BA60BB">
        <w:rPr>
          <w:rFonts w:ascii="Times New Roman" w:hAnsi="Times New Roman" w:cs="Times New Roman"/>
          <w:sz w:val="24"/>
          <w:szCs w:val="24"/>
        </w:rPr>
        <w:t>160.972</w:t>
      </w:r>
      <w:r>
        <w:rPr>
          <w:rFonts w:ascii="Times New Roman" w:hAnsi="Times New Roman" w:cs="Times New Roman"/>
          <w:sz w:val="24"/>
          <w:szCs w:val="24"/>
        </w:rPr>
        <w:t xml:space="preserve"> eura iz izvora 5</w:t>
      </w:r>
      <w:r w:rsidR="00BA60BB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A60BB">
        <w:rPr>
          <w:rFonts w:ascii="Times New Roman" w:hAnsi="Times New Roman" w:cs="Times New Roman"/>
          <w:sz w:val="24"/>
          <w:szCs w:val="24"/>
        </w:rPr>
        <w:t xml:space="preserve">265.200 eura iz izvora 581, </w:t>
      </w:r>
      <w:r>
        <w:rPr>
          <w:rFonts w:ascii="Times New Roman" w:hAnsi="Times New Roman" w:cs="Times New Roman"/>
          <w:sz w:val="24"/>
          <w:szCs w:val="24"/>
        </w:rPr>
        <w:t>1.</w:t>
      </w:r>
      <w:r w:rsidR="00BA60B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00 eura iz izvora 6, a </w:t>
      </w:r>
      <w:r w:rsidR="00BA60BB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0 eura iz izvora 71.</w:t>
      </w:r>
      <w:r w:rsidR="00BA60BB">
        <w:rPr>
          <w:rFonts w:ascii="Times New Roman" w:hAnsi="Times New Roman" w:cs="Times New Roman"/>
          <w:sz w:val="24"/>
          <w:szCs w:val="24"/>
        </w:rPr>
        <w:t xml:space="preserve"> </w:t>
      </w:r>
      <w:r w:rsidR="00BA60BB">
        <w:rPr>
          <w:rFonts w:ascii="Times New Roman" w:hAnsi="Times New Roman" w:cs="Times New Roman"/>
          <w:sz w:val="24"/>
          <w:szCs w:val="24"/>
        </w:rPr>
        <w:t>Prema izvorima i godinama procjena je da se u 202</w:t>
      </w:r>
      <w:r w:rsidR="00BA60BB">
        <w:rPr>
          <w:rFonts w:ascii="Times New Roman" w:hAnsi="Times New Roman" w:cs="Times New Roman"/>
          <w:sz w:val="24"/>
          <w:szCs w:val="24"/>
        </w:rPr>
        <w:t>7</w:t>
      </w:r>
      <w:r w:rsidR="00BA60BB">
        <w:rPr>
          <w:rFonts w:ascii="Times New Roman" w:hAnsi="Times New Roman" w:cs="Times New Roman"/>
          <w:sz w:val="24"/>
          <w:szCs w:val="24"/>
        </w:rPr>
        <w:t>. godini utroši 10.</w:t>
      </w:r>
      <w:r w:rsidR="00BA60BB">
        <w:rPr>
          <w:rFonts w:ascii="Times New Roman" w:hAnsi="Times New Roman" w:cs="Times New Roman"/>
          <w:sz w:val="24"/>
          <w:szCs w:val="24"/>
        </w:rPr>
        <w:t>591.573</w:t>
      </w:r>
      <w:r w:rsidR="00BA60BB">
        <w:rPr>
          <w:rFonts w:ascii="Times New Roman" w:hAnsi="Times New Roman" w:cs="Times New Roman"/>
          <w:sz w:val="24"/>
          <w:szCs w:val="24"/>
        </w:rPr>
        <w:t xml:space="preserve"> eura iz izvora 11, 1.322.750 eura iz izvora 31, 360.000 eura iz izvora 43, 15.230 eura iz izvora 5011, 265.200 eura iz izvora 581, 1.300 eura iz izvora 6, a </w:t>
      </w:r>
      <w:r w:rsidR="00BA60BB">
        <w:rPr>
          <w:rFonts w:ascii="Times New Roman" w:hAnsi="Times New Roman" w:cs="Times New Roman"/>
          <w:sz w:val="24"/>
          <w:szCs w:val="24"/>
        </w:rPr>
        <w:t>25</w:t>
      </w:r>
      <w:r w:rsidR="00BA60BB">
        <w:rPr>
          <w:rFonts w:ascii="Times New Roman" w:hAnsi="Times New Roman" w:cs="Times New Roman"/>
          <w:sz w:val="24"/>
          <w:szCs w:val="24"/>
        </w:rPr>
        <w:t>0 eura iz izvora 71. Prema izvorima i godinama procjena je da se u 202</w:t>
      </w:r>
      <w:r w:rsidR="00BA60BB">
        <w:rPr>
          <w:rFonts w:ascii="Times New Roman" w:hAnsi="Times New Roman" w:cs="Times New Roman"/>
          <w:sz w:val="24"/>
          <w:szCs w:val="24"/>
        </w:rPr>
        <w:t>8</w:t>
      </w:r>
      <w:r w:rsidR="00BA60BB">
        <w:rPr>
          <w:rFonts w:ascii="Times New Roman" w:hAnsi="Times New Roman" w:cs="Times New Roman"/>
          <w:sz w:val="24"/>
          <w:szCs w:val="24"/>
        </w:rPr>
        <w:t>. godini utroši 10.</w:t>
      </w:r>
      <w:r w:rsidR="00BA60BB">
        <w:rPr>
          <w:rFonts w:ascii="Times New Roman" w:hAnsi="Times New Roman" w:cs="Times New Roman"/>
          <w:sz w:val="24"/>
          <w:szCs w:val="24"/>
        </w:rPr>
        <w:t>803.024</w:t>
      </w:r>
      <w:r w:rsidR="00BA60BB">
        <w:rPr>
          <w:rFonts w:ascii="Times New Roman" w:hAnsi="Times New Roman" w:cs="Times New Roman"/>
          <w:sz w:val="24"/>
          <w:szCs w:val="24"/>
        </w:rPr>
        <w:t xml:space="preserve"> eura iz izvora 11, 1.</w:t>
      </w:r>
      <w:r w:rsidR="00BA60BB">
        <w:rPr>
          <w:rFonts w:ascii="Times New Roman" w:hAnsi="Times New Roman" w:cs="Times New Roman"/>
          <w:sz w:val="24"/>
          <w:szCs w:val="24"/>
        </w:rPr>
        <w:t>352.800</w:t>
      </w:r>
      <w:r w:rsidR="00BA60BB">
        <w:rPr>
          <w:rFonts w:ascii="Times New Roman" w:hAnsi="Times New Roman" w:cs="Times New Roman"/>
          <w:sz w:val="24"/>
          <w:szCs w:val="24"/>
        </w:rPr>
        <w:t xml:space="preserve"> eura iz izvora 31, 36</w:t>
      </w:r>
      <w:r w:rsidR="00BA60BB">
        <w:rPr>
          <w:rFonts w:ascii="Times New Roman" w:hAnsi="Times New Roman" w:cs="Times New Roman"/>
          <w:sz w:val="24"/>
          <w:szCs w:val="24"/>
        </w:rPr>
        <w:t>5</w:t>
      </w:r>
      <w:r w:rsidR="00BA60BB">
        <w:rPr>
          <w:rFonts w:ascii="Times New Roman" w:hAnsi="Times New Roman" w:cs="Times New Roman"/>
          <w:sz w:val="24"/>
          <w:szCs w:val="24"/>
        </w:rPr>
        <w:t xml:space="preserve">.000 eura iz izvora 43, </w:t>
      </w:r>
      <w:r w:rsidR="00BA60BB">
        <w:rPr>
          <w:rFonts w:ascii="Times New Roman" w:hAnsi="Times New Roman" w:cs="Times New Roman"/>
          <w:sz w:val="24"/>
          <w:szCs w:val="24"/>
        </w:rPr>
        <w:t>5.077</w:t>
      </w:r>
      <w:r w:rsidR="00BA60BB">
        <w:rPr>
          <w:rFonts w:ascii="Times New Roman" w:hAnsi="Times New Roman" w:cs="Times New Roman"/>
          <w:sz w:val="24"/>
          <w:szCs w:val="24"/>
        </w:rPr>
        <w:t xml:space="preserve"> eura iz izvora 5011, 265.200 eura iz izvora 581, 1.300 eura iz izvora 6, a 2</w:t>
      </w:r>
      <w:r w:rsidR="00BA60BB">
        <w:rPr>
          <w:rFonts w:ascii="Times New Roman" w:hAnsi="Times New Roman" w:cs="Times New Roman"/>
          <w:sz w:val="24"/>
          <w:szCs w:val="24"/>
        </w:rPr>
        <w:t>0</w:t>
      </w:r>
      <w:r w:rsidR="00BA60BB">
        <w:rPr>
          <w:rFonts w:ascii="Times New Roman" w:hAnsi="Times New Roman" w:cs="Times New Roman"/>
          <w:sz w:val="24"/>
          <w:szCs w:val="24"/>
        </w:rPr>
        <w:t>0 eura iz izvora 71.</w:t>
      </w:r>
    </w:p>
    <w:p w:rsidR="00F572AF" w:rsidRDefault="00F572AF" w:rsidP="00F572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2AF" w:rsidRDefault="00F572AF" w:rsidP="00F572A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:rsidR="00F572AF" w:rsidRDefault="00F572AF" w:rsidP="00F572A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Očekivani prijenos sredstava u 202</w:t>
      </w:r>
      <w:r w:rsidR="00BA60BB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. godinu ukupno iznosi 3</w:t>
      </w:r>
      <w:r w:rsidR="00BA60BB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0.000 eura. Od toga je izvor 31 u iznosu </w:t>
      </w:r>
      <w:r w:rsidR="00BA60BB">
        <w:rPr>
          <w:rFonts w:ascii="Times New Roman" w:hAnsi="Times New Roman" w:cs="Times New Roman"/>
          <w:sz w:val="24"/>
        </w:rPr>
        <w:t>200</w:t>
      </w:r>
      <w:r>
        <w:rPr>
          <w:rFonts w:ascii="Times New Roman" w:hAnsi="Times New Roman" w:cs="Times New Roman"/>
          <w:sz w:val="24"/>
        </w:rPr>
        <w:t>.000 eura. To su uglavnom prihodi o cjeloživotnih učenja</w:t>
      </w:r>
      <w:r w:rsidR="00BA60BB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Izvor 43 se predviđa da bi prijenos bio 1</w:t>
      </w:r>
      <w:r w:rsidR="00BA60BB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0.000 eura koji se sastoji od prihoda od školarina za prijediplomske, diplomske i poslijediplomske studije. Na izvoru 31 procjenjuje se prijenos u 202</w:t>
      </w:r>
      <w:r w:rsidR="00BA60BB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 xml:space="preserve">. godinu u iznosu </w:t>
      </w:r>
      <w:r w:rsidR="00BA60BB">
        <w:rPr>
          <w:rFonts w:ascii="Times New Roman" w:hAnsi="Times New Roman" w:cs="Times New Roman"/>
          <w:sz w:val="24"/>
        </w:rPr>
        <w:t>431.200</w:t>
      </w:r>
      <w:r>
        <w:rPr>
          <w:rFonts w:ascii="Times New Roman" w:hAnsi="Times New Roman" w:cs="Times New Roman"/>
          <w:sz w:val="24"/>
        </w:rPr>
        <w:t xml:space="preserve"> eura, na izvoru 43 u iznosu </w:t>
      </w:r>
      <w:r w:rsidR="00BA60BB">
        <w:rPr>
          <w:rFonts w:ascii="Times New Roman" w:hAnsi="Times New Roman" w:cs="Times New Roman"/>
          <w:sz w:val="24"/>
        </w:rPr>
        <w:t>275.200</w:t>
      </w:r>
      <w:r>
        <w:rPr>
          <w:rFonts w:ascii="Times New Roman" w:hAnsi="Times New Roman" w:cs="Times New Roman"/>
          <w:sz w:val="24"/>
        </w:rPr>
        <w:t xml:space="preserve"> eura</w:t>
      </w:r>
      <w:r w:rsidR="00BA60BB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Na izvoru 31 procjenjuje se prijenos u 202</w:t>
      </w:r>
      <w:r w:rsidR="00BA60BB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 xml:space="preserve">. godinu u iznosu </w:t>
      </w:r>
      <w:r w:rsidR="00BA60BB">
        <w:rPr>
          <w:rFonts w:ascii="Times New Roman" w:hAnsi="Times New Roman" w:cs="Times New Roman"/>
          <w:sz w:val="24"/>
        </w:rPr>
        <w:t>667.600</w:t>
      </w:r>
      <w:r>
        <w:rPr>
          <w:rFonts w:ascii="Times New Roman" w:hAnsi="Times New Roman" w:cs="Times New Roman"/>
          <w:sz w:val="24"/>
        </w:rPr>
        <w:t xml:space="preserve"> eura, na izvoru 43 u iznosu </w:t>
      </w:r>
      <w:r w:rsidR="00BA60BB">
        <w:rPr>
          <w:rFonts w:ascii="Times New Roman" w:hAnsi="Times New Roman" w:cs="Times New Roman"/>
          <w:sz w:val="24"/>
        </w:rPr>
        <w:t>412.250</w:t>
      </w:r>
      <w:r>
        <w:rPr>
          <w:rFonts w:ascii="Times New Roman" w:hAnsi="Times New Roman" w:cs="Times New Roman"/>
          <w:sz w:val="24"/>
        </w:rPr>
        <w:t xml:space="preserve"> eura.</w:t>
      </w:r>
    </w:p>
    <w:p w:rsidR="00F572AF" w:rsidRDefault="00F572AF" w:rsidP="00F572AF">
      <w:pPr>
        <w:jc w:val="both"/>
        <w:rPr>
          <w:rFonts w:ascii="Times New Roman" w:hAnsi="Times New Roman" w:cs="Times New Roman"/>
          <w:sz w:val="24"/>
        </w:rPr>
      </w:pPr>
    </w:p>
    <w:p w:rsidR="00F572AF" w:rsidRDefault="00F572AF" w:rsidP="00F572A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p w:rsidR="00F572AF" w:rsidRDefault="00F572AF" w:rsidP="00F57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Obveze na dan 30.6.202</w:t>
      </w:r>
      <w:r w:rsidR="00BA705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godine su </w:t>
      </w:r>
      <w:r w:rsidR="00BA60BB">
        <w:rPr>
          <w:rFonts w:ascii="Times New Roman" w:hAnsi="Times New Roman" w:cs="Times New Roman"/>
          <w:sz w:val="24"/>
          <w:szCs w:val="24"/>
        </w:rPr>
        <w:t>767.580,52</w:t>
      </w:r>
      <w:r>
        <w:rPr>
          <w:rFonts w:ascii="Times New Roman" w:hAnsi="Times New Roman" w:cs="Times New Roman"/>
          <w:sz w:val="24"/>
          <w:szCs w:val="24"/>
        </w:rPr>
        <w:t xml:space="preserve"> eura i najvećim djelom se sastoje od izdataka za plaće zaposlenika za plaću za lipanj 202</w:t>
      </w:r>
      <w:r w:rsidR="00BA705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 od iznosa Treba napomenuti, da ukupan iznos obveza su nedospjele obveza koje su  plaćene tijekom srpnja 2024. godine</w:t>
      </w:r>
    </w:p>
    <w:p w:rsidR="00F572AF" w:rsidRDefault="00F572AF" w:rsidP="00F57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9D7CA0" w:rsidTr="009D7CA0">
        <w:tc>
          <w:tcPr>
            <w:tcW w:w="1838" w:type="dxa"/>
          </w:tcPr>
          <w:p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D7CA0" w:rsidRDefault="009D7CA0" w:rsidP="00EE4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BA60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:rsidR="009D7CA0" w:rsidRDefault="009D7CA0" w:rsidP="00EE4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30.06.202</w:t>
            </w:r>
            <w:r w:rsidR="00C60F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7CA0" w:rsidTr="009D7CA0">
        <w:tc>
          <w:tcPr>
            <w:tcW w:w="1838" w:type="dxa"/>
          </w:tcPr>
          <w:p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:rsidR="009D7CA0" w:rsidRDefault="00BA705B" w:rsidP="00BA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726.604,95</w:t>
            </w:r>
            <w:bookmarkStart w:id="0" w:name="_GoBack"/>
            <w:bookmarkEnd w:id="0"/>
          </w:p>
        </w:tc>
        <w:tc>
          <w:tcPr>
            <w:tcW w:w="3680" w:type="dxa"/>
          </w:tcPr>
          <w:p w:rsidR="009D7CA0" w:rsidRDefault="00BA705B" w:rsidP="00BA7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767.580,52</w:t>
            </w:r>
          </w:p>
        </w:tc>
      </w:tr>
      <w:tr w:rsidR="009D7CA0" w:rsidTr="009D7CA0">
        <w:tc>
          <w:tcPr>
            <w:tcW w:w="1838" w:type="dxa"/>
          </w:tcPr>
          <w:p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:rsidR="009D7CA0" w:rsidRDefault="00BA60BB" w:rsidP="00BA6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680" w:type="dxa"/>
          </w:tcPr>
          <w:p w:rsidR="009D7CA0" w:rsidRDefault="00BA60BB" w:rsidP="00BA6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0D0A1C" w:rsidRPr="00F471E7" w:rsidRDefault="000D0A1C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D0A1C" w:rsidRPr="00F47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D0A1C"/>
    <w:rsid w:val="00186B7B"/>
    <w:rsid w:val="00245B1D"/>
    <w:rsid w:val="0029735D"/>
    <w:rsid w:val="00297F7A"/>
    <w:rsid w:val="00356285"/>
    <w:rsid w:val="003A22DB"/>
    <w:rsid w:val="00407290"/>
    <w:rsid w:val="00466878"/>
    <w:rsid w:val="0048146C"/>
    <w:rsid w:val="005722A3"/>
    <w:rsid w:val="005C1418"/>
    <w:rsid w:val="00605080"/>
    <w:rsid w:val="00624C16"/>
    <w:rsid w:val="0072334A"/>
    <w:rsid w:val="00886D68"/>
    <w:rsid w:val="00932135"/>
    <w:rsid w:val="0094274B"/>
    <w:rsid w:val="00975BA7"/>
    <w:rsid w:val="009D7CA0"/>
    <w:rsid w:val="00AC288F"/>
    <w:rsid w:val="00AE2812"/>
    <w:rsid w:val="00B7793B"/>
    <w:rsid w:val="00BA60BB"/>
    <w:rsid w:val="00BA705B"/>
    <w:rsid w:val="00BF44C6"/>
    <w:rsid w:val="00C60F61"/>
    <w:rsid w:val="00CA12E2"/>
    <w:rsid w:val="00D019AB"/>
    <w:rsid w:val="00DD2586"/>
    <w:rsid w:val="00DF778D"/>
    <w:rsid w:val="00E34EA9"/>
    <w:rsid w:val="00E74D93"/>
    <w:rsid w:val="00E86341"/>
    <w:rsid w:val="00EE4CF0"/>
    <w:rsid w:val="00F471E7"/>
    <w:rsid w:val="00F572AF"/>
    <w:rsid w:val="00F7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FA741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865</Words>
  <Characters>4937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Korisnik</cp:lastModifiedBy>
  <cp:revision>6</cp:revision>
  <dcterms:created xsi:type="dcterms:W3CDTF">2023-09-21T07:36:00Z</dcterms:created>
  <dcterms:modified xsi:type="dcterms:W3CDTF">2025-10-22T11:16:00Z</dcterms:modified>
</cp:coreProperties>
</file>