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FA86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E81E528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4120C0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10D7577" w14:textId="77777777" w:rsidR="00C00595" w:rsidRPr="00DE09A4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5922AE9" w14:textId="3F582700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IZVEDBENI PLAN</w:t>
      </w:r>
      <w:r w:rsidR="00032BDD" w:rsidRPr="00DE09A4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1384F939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I. GODINA</w:t>
      </w:r>
    </w:p>
    <w:p w14:paraId="4477B9A9" w14:textId="2A84B00F" w:rsidR="00336B94" w:rsidRPr="00DE09A4" w:rsidRDefault="00F61FC8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Ak. god. 202</w:t>
      </w:r>
      <w:r w:rsidR="003E4102" w:rsidRPr="00DE09A4">
        <w:rPr>
          <w:rFonts w:ascii="Arial" w:hAnsi="Arial" w:cs="Arial"/>
          <w:b/>
          <w:bCs/>
          <w:sz w:val="20"/>
          <w:szCs w:val="20"/>
        </w:rPr>
        <w:t>5</w:t>
      </w:r>
      <w:r w:rsidRPr="00DE09A4">
        <w:rPr>
          <w:rFonts w:ascii="Arial" w:hAnsi="Arial" w:cs="Arial"/>
          <w:b/>
          <w:bCs/>
          <w:sz w:val="20"/>
          <w:szCs w:val="20"/>
        </w:rPr>
        <w:t>./202</w:t>
      </w:r>
      <w:r w:rsidR="003E4102" w:rsidRPr="00DE09A4">
        <w:rPr>
          <w:rFonts w:ascii="Arial" w:hAnsi="Arial" w:cs="Arial"/>
          <w:b/>
          <w:bCs/>
          <w:sz w:val="20"/>
          <w:szCs w:val="20"/>
        </w:rPr>
        <w:t>6</w:t>
      </w:r>
      <w:r w:rsidRPr="00DE09A4">
        <w:rPr>
          <w:rFonts w:ascii="Arial" w:hAnsi="Arial" w:cs="Arial"/>
          <w:b/>
          <w:bCs/>
          <w:sz w:val="20"/>
          <w:szCs w:val="20"/>
        </w:rPr>
        <w:t>.</w:t>
      </w:r>
    </w:p>
    <w:p w14:paraId="62E4F996" w14:textId="52859D68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AF48EF2" w14:textId="431CD6E5" w:rsidR="00C00595" w:rsidRPr="00DE09A4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6CE822" w14:textId="77777777" w:rsidR="00C00595" w:rsidRPr="00DE09A4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47C823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3073"/>
        <w:gridCol w:w="600"/>
        <w:gridCol w:w="600"/>
        <w:gridCol w:w="570"/>
        <w:gridCol w:w="750"/>
        <w:gridCol w:w="3479"/>
      </w:tblGrid>
      <w:tr w:rsidR="00DE09A4" w:rsidRPr="00DE09A4" w14:paraId="2747BF14" w14:textId="77777777" w:rsidTr="00C00595">
        <w:tc>
          <w:tcPr>
            <w:tcW w:w="3073" w:type="dxa"/>
            <w:vAlign w:val="center"/>
          </w:tcPr>
          <w:p w14:paraId="2DD5959F" w14:textId="2687B9B9" w:rsidR="00F45CEB" w:rsidRPr="00DE09A4" w:rsidRDefault="00032BDD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5D9C35C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E288F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35036A30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5F0D9631" w14:textId="3CF4D04C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DE09A4" w:rsidRPr="00DE09A4" w14:paraId="2EA25805" w14:textId="77777777" w:rsidTr="00C00595">
        <w:tc>
          <w:tcPr>
            <w:tcW w:w="3073" w:type="dxa"/>
          </w:tcPr>
          <w:p w14:paraId="067A1D9D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5CEBE1E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37605393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572FD9B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777D69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3B6F0F14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2E4558B3" w14:textId="77777777" w:rsidTr="00C00595">
        <w:tc>
          <w:tcPr>
            <w:tcW w:w="3073" w:type="dxa"/>
          </w:tcPr>
          <w:p w14:paraId="251784EB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 xml:space="preserve">Informacijsko komunikacijska </w:t>
            </w:r>
          </w:p>
          <w:p w14:paraId="2FE65CDC" w14:textId="1612DC62" w:rsidR="00F45CEB" w:rsidRPr="00DE09A4" w:rsidRDefault="001B1826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I</w:t>
            </w:r>
            <w:r w:rsidR="00F45CEB" w:rsidRPr="00DE09A4">
              <w:rPr>
                <w:rFonts w:ascii="Arial" w:hAnsi="Arial" w:cs="Arial"/>
                <w:sz w:val="18"/>
                <w:szCs w:val="20"/>
              </w:rPr>
              <w:t>nfrastruktura</w:t>
            </w:r>
          </w:p>
          <w:p w14:paraId="125301B1" w14:textId="6E96F29D" w:rsidR="001B1826" w:rsidRPr="00DE09A4" w:rsidRDefault="001B1826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36391169" w14:textId="653210C3" w:rsidR="00F45CEB" w:rsidRPr="00DE09A4" w:rsidRDefault="00B13C7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6AC7F06B" w14:textId="593A6E69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76CBF72" w14:textId="1F0DAD8E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47556D2A" w14:textId="31AAA96E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E692343" w14:textId="31AAA96E" w:rsidR="00F45CEB" w:rsidRPr="00DE09A4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3002EBC3" w14:textId="77777777" w:rsidR="008316E2" w:rsidRPr="00DE09A4" w:rsidRDefault="008316E2" w:rsidP="00564841">
            <w:pPr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</w:p>
          <w:p w14:paraId="727A8572" w14:textId="3349C478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479" w:type="dxa"/>
          </w:tcPr>
          <w:p w14:paraId="18306512" w14:textId="3971AE59" w:rsidR="00F45CEB" w:rsidRPr="00DE09A4" w:rsidRDefault="00A24C2F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>prof. dr.</w:t>
            </w:r>
            <w:r w:rsidR="008316E2"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</w:t>
            </w:r>
            <w:r w:rsidR="008316E2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Zoran </w:t>
            </w:r>
            <w:proofErr w:type="spellStart"/>
            <w:r w:rsidR="008316E2" w:rsidRPr="00DE09A4">
              <w:rPr>
                <w:rFonts w:ascii="Arial" w:hAnsi="Arial" w:cs="Arial"/>
                <w:sz w:val="18"/>
                <w:szCs w:val="20"/>
                <w:lang w:eastAsia="en-US"/>
              </w:rPr>
              <w:t>Velagić</w:t>
            </w:r>
            <w:proofErr w:type="spellEnd"/>
          </w:p>
          <w:p w14:paraId="7E3765B2" w14:textId="0A6084DC" w:rsidR="008316E2" w:rsidRPr="00DE09A4" w:rsidRDefault="008316E2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</w:tc>
      </w:tr>
      <w:tr w:rsidR="00DE09A4" w:rsidRPr="00DE09A4" w14:paraId="4588473B" w14:textId="77777777" w:rsidTr="00C00595">
        <w:tc>
          <w:tcPr>
            <w:tcW w:w="3073" w:type="dxa"/>
          </w:tcPr>
          <w:p w14:paraId="35688865" w14:textId="3A52F93D" w:rsidR="0002251F" w:rsidRPr="00DE09A4" w:rsidRDefault="0002251F" w:rsidP="0002251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Društveno korisno učenje za IT stručnjake</w:t>
            </w:r>
          </w:p>
        </w:tc>
        <w:tc>
          <w:tcPr>
            <w:tcW w:w="600" w:type="dxa"/>
          </w:tcPr>
          <w:p w14:paraId="06455B78" w14:textId="0A5F512D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2DD2B6BA" w14:textId="4541A65C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07B8D6E3" w14:textId="1BD59495" w:rsidR="0002251F" w:rsidRPr="00DE09A4" w:rsidRDefault="0002251F" w:rsidP="0002251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591889B8" w14:textId="1EF3E0F3" w:rsidR="0002251F" w:rsidRPr="00895FF3" w:rsidRDefault="0002251F" w:rsidP="000225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895FF3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</w:tcPr>
          <w:p w14:paraId="1D684E15" w14:textId="34178AB6" w:rsidR="0002251F" w:rsidRPr="00895FF3" w:rsidRDefault="0002251F" w:rsidP="0002251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895FF3">
              <w:rPr>
                <w:rFonts w:ascii="Arial" w:hAnsi="Arial" w:cs="Arial"/>
                <w:sz w:val="18"/>
                <w:szCs w:val="20"/>
                <w:lang w:eastAsia="en-US"/>
              </w:rPr>
              <w:t>prof. dr. sc. Anita Papić</w:t>
            </w:r>
          </w:p>
        </w:tc>
      </w:tr>
      <w:tr w:rsidR="00DE09A4" w:rsidRPr="00DE09A4" w14:paraId="762DBB7C" w14:textId="77777777" w:rsidTr="00C00595">
        <w:tc>
          <w:tcPr>
            <w:tcW w:w="3073" w:type="dxa"/>
          </w:tcPr>
          <w:p w14:paraId="182186D7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Programiranje 1</w:t>
            </w:r>
          </w:p>
        </w:tc>
        <w:tc>
          <w:tcPr>
            <w:tcW w:w="600" w:type="dxa"/>
          </w:tcPr>
          <w:p w14:paraId="593EA8D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53E1206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EA5858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2F018CE0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986439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EDCE0DC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AAB374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</w:tcPr>
          <w:p w14:paraId="75758DF0" w14:textId="1BB27899" w:rsidR="00F45CEB" w:rsidRPr="00DE09A4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dr. sc. Boris Badurina</w:t>
            </w:r>
          </w:p>
          <w:p w14:paraId="39D331E4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51430552" w14:textId="77777777" w:rsidTr="00C00595">
        <w:tc>
          <w:tcPr>
            <w:tcW w:w="3073" w:type="dxa"/>
          </w:tcPr>
          <w:p w14:paraId="537E8513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37C3FBA6" w14:textId="430D596A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7499EFA9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508C16DC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955E87D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FC4D2D5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1CD923E7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245CA9D5" w14:textId="77777777" w:rsidTr="00C00595">
        <w:tc>
          <w:tcPr>
            <w:tcW w:w="3073" w:type="dxa"/>
          </w:tcPr>
          <w:p w14:paraId="666F1F0B" w14:textId="77777777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Informacija u teoriji </w:t>
            </w:r>
          </w:p>
          <w:p w14:paraId="2E2980DA" w14:textId="51B6A1EF" w:rsidR="00EB2802" w:rsidRPr="00DE09A4" w:rsidDel="00DB44A6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20AB2C5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940EA37" w14:textId="0F7902F7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8BF24EF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A65EA3E" w14:textId="37F8B932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0DA79056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2D81115" w14:textId="7058E61E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4614342F" w14:textId="1D80F38D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479" w:type="dxa"/>
          </w:tcPr>
          <w:p w14:paraId="2B74BB51" w14:textId="70C545DC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prof. dr. sc. Boris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</w:p>
          <w:p w14:paraId="34C30223" w14:textId="77777777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doc. dr. sc. Milijana Mićunović</w:t>
            </w:r>
          </w:p>
          <w:p w14:paraId="1022DBF3" w14:textId="571DFEC0" w:rsidR="00EB2802" w:rsidRPr="00DE09A4" w:rsidDel="00DB44A6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42AD6614" w14:textId="77777777" w:rsidTr="00C00595">
        <w:tc>
          <w:tcPr>
            <w:tcW w:w="3073" w:type="dxa"/>
          </w:tcPr>
          <w:p w14:paraId="51673C4F" w14:textId="66527D0E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Umjetna inteligencija i društvo</w:t>
            </w:r>
          </w:p>
        </w:tc>
        <w:tc>
          <w:tcPr>
            <w:tcW w:w="600" w:type="dxa"/>
          </w:tcPr>
          <w:p w14:paraId="6EB7917F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0817B7E" w14:textId="1355A169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0ED5F5DD" w14:textId="777D3E11" w:rsidR="00EB2802" w:rsidRPr="00DE09A4" w:rsidRDefault="009B1277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0,5</w:t>
            </w:r>
          </w:p>
          <w:p w14:paraId="026B4D9F" w14:textId="0067A3C8" w:rsidR="00EB2802" w:rsidRPr="00DE09A4" w:rsidRDefault="00D402AB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570" w:type="dxa"/>
          </w:tcPr>
          <w:p w14:paraId="0215C5EF" w14:textId="77777777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98D6CC1" w14:textId="185700D9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719222F4" w14:textId="2D53A065" w:rsidR="00EB2802" w:rsidRPr="00DE09A4" w:rsidDel="00DB44A6" w:rsidRDefault="00EB2802" w:rsidP="00EB28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</w:tcPr>
          <w:p w14:paraId="1ECFCDE1" w14:textId="5C0BE291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Boris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  <w:r w:rsidRPr="00DE09A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E53DF62" w14:textId="1FCD7311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E09A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Mićunović</w:t>
            </w:r>
          </w:p>
        </w:tc>
      </w:tr>
      <w:tr w:rsidR="00DE09A4" w:rsidRPr="00DE09A4" w14:paraId="2F53D629" w14:textId="77777777" w:rsidTr="00C00595">
        <w:tc>
          <w:tcPr>
            <w:tcW w:w="3073" w:type="dxa"/>
          </w:tcPr>
          <w:p w14:paraId="647900E7" w14:textId="087A1D52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12494E8" w14:textId="297F01F0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3714CD7" w14:textId="1029AA82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C9DB5A9" w14:textId="730489DC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94F0143" w14:textId="00EBD986" w:rsidR="00EB2802" w:rsidRPr="00DE09A4" w:rsidRDefault="00EB2802" w:rsidP="00EB28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66F064B1" w14:textId="2797AD9B" w:rsidR="00EB2802" w:rsidRPr="00DE09A4" w:rsidRDefault="00EB2802" w:rsidP="00EB280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3E4BA009" w14:textId="77777777" w:rsidR="00F45CEB" w:rsidRPr="00DE09A4" w:rsidRDefault="00F45CEB" w:rsidP="0056484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9060E6D" w14:textId="286F63AF" w:rsidR="002408C4" w:rsidRPr="00DE09A4" w:rsidRDefault="002408C4" w:rsidP="002408C4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Napomena:</w:t>
      </w:r>
      <w:r w:rsidRPr="00DE09A4">
        <w:rPr>
          <w:rFonts w:ascii="Arial" w:hAnsi="Arial" w:cs="Arial"/>
          <w:sz w:val="18"/>
          <w:szCs w:val="20"/>
        </w:rPr>
        <w:t xml:space="preserve"> </w:t>
      </w:r>
      <w:r w:rsidRPr="00DE09A4">
        <w:rPr>
          <w:rFonts w:ascii="Arial" w:hAnsi="Arial" w:cs="Arial"/>
          <w:sz w:val="16"/>
          <w:szCs w:val="16"/>
        </w:rPr>
        <w:t xml:space="preserve">Student u zimskom semestru mora ostvariti </w:t>
      </w:r>
      <w:r w:rsidRPr="00DE09A4">
        <w:rPr>
          <w:rFonts w:ascii="Arial" w:hAnsi="Arial" w:cs="Arial"/>
          <w:b/>
          <w:sz w:val="16"/>
          <w:szCs w:val="16"/>
        </w:rPr>
        <w:t>1</w:t>
      </w:r>
      <w:r w:rsidR="00365B6D" w:rsidRPr="00DE09A4">
        <w:rPr>
          <w:rFonts w:ascii="Arial" w:hAnsi="Arial" w:cs="Arial"/>
          <w:b/>
          <w:sz w:val="16"/>
          <w:szCs w:val="16"/>
        </w:rPr>
        <w:t>5</w:t>
      </w:r>
      <w:r w:rsidRPr="00DE09A4">
        <w:rPr>
          <w:rFonts w:ascii="Arial" w:hAnsi="Arial" w:cs="Arial"/>
          <w:b/>
          <w:sz w:val="16"/>
          <w:szCs w:val="16"/>
        </w:rPr>
        <w:t xml:space="preserve"> ECTS bodova</w:t>
      </w:r>
      <w:r w:rsidRPr="00DE09A4">
        <w:rPr>
          <w:rFonts w:ascii="Arial" w:hAnsi="Arial" w:cs="Arial"/>
          <w:sz w:val="16"/>
          <w:szCs w:val="16"/>
        </w:rPr>
        <w:t xml:space="preserve"> kroz obveznu i </w:t>
      </w:r>
      <w:r w:rsidR="00F01C0B" w:rsidRPr="00DE09A4">
        <w:rPr>
          <w:rFonts w:ascii="Arial" w:hAnsi="Arial" w:cs="Arial"/>
          <w:sz w:val="16"/>
          <w:szCs w:val="16"/>
        </w:rPr>
        <w:t xml:space="preserve">ponuđenu </w:t>
      </w:r>
      <w:r w:rsidRPr="00DE09A4">
        <w:rPr>
          <w:rFonts w:ascii="Arial" w:hAnsi="Arial" w:cs="Arial"/>
          <w:sz w:val="16"/>
          <w:szCs w:val="16"/>
        </w:rPr>
        <w:t>izbornu nastavu</w:t>
      </w:r>
      <w:r w:rsidR="00C10495" w:rsidRPr="00DE09A4">
        <w:rPr>
          <w:rFonts w:ascii="Arial" w:hAnsi="Arial" w:cs="Arial"/>
          <w:sz w:val="16"/>
          <w:szCs w:val="16"/>
        </w:rPr>
        <w:t xml:space="preserve"> </w:t>
      </w:r>
      <w:r w:rsidRPr="00DE09A4">
        <w:rPr>
          <w:rFonts w:ascii="Arial" w:hAnsi="Arial" w:cs="Arial"/>
          <w:sz w:val="16"/>
          <w:szCs w:val="16"/>
        </w:rPr>
        <w:t xml:space="preserve">iz sadržaja obuhvaćenih </w:t>
      </w:r>
      <w:r w:rsidR="00F339D1" w:rsidRPr="00DE09A4">
        <w:rPr>
          <w:rFonts w:ascii="Arial" w:hAnsi="Arial" w:cs="Arial"/>
          <w:sz w:val="16"/>
          <w:szCs w:val="16"/>
        </w:rPr>
        <w:t xml:space="preserve">studijskim </w:t>
      </w:r>
      <w:r w:rsidR="00204434" w:rsidRPr="00DE09A4">
        <w:rPr>
          <w:rFonts w:ascii="Arial" w:hAnsi="Arial" w:cs="Arial"/>
          <w:sz w:val="16"/>
          <w:szCs w:val="16"/>
        </w:rPr>
        <w:t>programom</w:t>
      </w:r>
      <w:r w:rsidR="00F339D1" w:rsidRPr="00DE09A4">
        <w:rPr>
          <w:rFonts w:ascii="Arial" w:hAnsi="Arial" w:cs="Arial"/>
          <w:sz w:val="16"/>
          <w:szCs w:val="16"/>
        </w:rPr>
        <w:t xml:space="preserve"> </w:t>
      </w:r>
      <w:r w:rsidR="00C10495" w:rsidRPr="00DE09A4">
        <w:rPr>
          <w:rFonts w:ascii="Arial" w:hAnsi="Arial" w:cs="Arial"/>
          <w:sz w:val="16"/>
          <w:szCs w:val="16"/>
        </w:rPr>
        <w:t>Informacijske tehnologije</w:t>
      </w:r>
      <w:r w:rsidRPr="00DE09A4">
        <w:rPr>
          <w:rFonts w:ascii="Arial" w:hAnsi="Arial" w:cs="Arial"/>
          <w:sz w:val="16"/>
          <w:szCs w:val="16"/>
        </w:rPr>
        <w:t>.</w:t>
      </w:r>
    </w:p>
    <w:p w14:paraId="544FF00A" w14:textId="77777777" w:rsidR="00D27A8E" w:rsidRPr="00DE09A4" w:rsidRDefault="00D27A8E" w:rsidP="002408C4">
      <w:pPr>
        <w:rPr>
          <w:rFonts w:ascii="Arial" w:hAnsi="Arial" w:cs="Arial"/>
          <w:sz w:val="16"/>
          <w:szCs w:val="16"/>
        </w:rPr>
      </w:pPr>
    </w:p>
    <w:p w14:paraId="2D0877C5" w14:textId="77777777" w:rsidR="00C00595" w:rsidRPr="00DE09A4" w:rsidRDefault="00C00595" w:rsidP="00D27A8E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48662B6" w14:textId="77777777" w:rsidR="00C00595" w:rsidRPr="00DE09A4" w:rsidRDefault="00C00595" w:rsidP="005648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475B7F" w14:textId="38E78281" w:rsidR="00F45CEB" w:rsidRPr="00DE09A4" w:rsidRDefault="00F45CEB" w:rsidP="005648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337"/>
      </w:tblGrid>
      <w:tr w:rsidR="00DE09A4" w:rsidRPr="00DE09A4" w14:paraId="1032A605" w14:textId="77777777" w:rsidTr="00C00595">
        <w:tc>
          <w:tcPr>
            <w:tcW w:w="3215" w:type="dxa"/>
            <w:vAlign w:val="center"/>
          </w:tcPr>
          <w:p w14:paraId="2A8E1C5C" w14:textId="21DBFC85" w:rsidR="00F45CEB" w:rsidRPr="00DE09A4" w:rsidRDefault="00032BDD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28E2CDC4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FFC919A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337" w:type="dxa"/>
            <w:vAlign w:val="center"/>
          </w:tcPr>
          <w:p w14:paraId="376A79AB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0ACA5BDB" w14:textId="4041F4BB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DE09A4" w:rsidRPr="00DE09A4" w14:paraId="127B64F1" w14:textId="77777777" w:rsidTr="00C00595">
        <w:tc>
          <w:tcPr>
            <w:tcW w:w="3215" w:type="dxa"/>
          </w:tcPr>
          <w:p w14:paraId="0217CFE8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68FB2B3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31C75872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4798C89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4B54CF2E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0F9CEEA2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0FF21B83" w14:textId="77777777" w:rsidTr="00C00595">
        <w:tc>
          <w:tcPr>
            <w:tcW w:w="3215" w:type="dxa"/>
          </w:tcPr>
          <w:p w14:paraId="22DC2BD9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Projektiranje informacijskih sustava</w:t>
            </w:r>
          </w:p>
        </w:tc>
        <w:tc>
          <w:tcPr>
            <w:tcW w:w="600" w:type="dxa"/>
          </w:tcPr>
          <w:p w14:paraId="32446E6C" w14:textId="61C0FE41" w:rsidR="00F45CEB" w:rsidRPr="00DE09A4" w:rsidRDefault="00D632AE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5080E8FE" w14:textId="0FB50CDE" w:rsidR="00F45CEB" w:rsidRPr="00DE09A4" w:rsidRDefault="00C4587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026BA3FD" w14:textId="50C5405F" w:rsidR="00F45CEB" w:rsidRPr="00DE09A4" w:rsidRDefault="00D632AE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767ED7F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14475770" w14:textId="3CBF1DE7" w:rsidR="00200AF3" w:rsidRPr="00DE09A4" w:rsidRDefault="001E36D6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895FF3">
              <w:rPr>
                <w:rFonts w:ascii="Arial" w:hAnsi="Arial" w:cs="Arial"/>
                <w:sz w:val="18"/>
                <w:szCs w:val="20"/>
                <w:lang w:eastAsia="en-US"/>
              </w:rPr>
              <w:t>prof. dr. sc. Anita Papić</w:t>
            </w:r>
          </w:p>
        </w:tc>
      </w:tr>
      <w:tr w:rsidR="00DE09A4" w:rsidRPr="00DE09A4" w14:paraId="5CDB3B77" w14:textId="77777777" w:rsidTr="00C00595">
        <w:tc>
          <w:tcPr>
            <w:tcW w:w="3215" w:type="dxa"/>
          </w:tcPr>
          <w:p w14:paraId="7E69664C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2C8670D7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3CA3AC11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E0CD859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DD4B5CE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644F9A31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052496D4" w14:textId="77777777" w:rsidTr="00C00595">
        <w:tc>
          <w:tcPr>
            <w:tcW w:w="3215" w:type="dxa"/>
          </w:tcPr>
          <w:p w14:paraId="5616306D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Razvoj korisničkog iskustva aplikacije</w:t>
            </w:r>
          </w:p>
        </w:tc>
        <w:tc>
          <w:tcPr>
            <w:tcW w:w="600" w:type="dxa"/>
          </w:tcPr>
          <w:p w14:paraId="2C4CBC83" w14:textId="2590C778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16E8AB2F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6B883455" w14:textId="683040FB" w:rsidR="00200AF3" w:rsidRPr="00DE09A4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9356776" w14:textId="4958B799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BE67C89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E7F3764" w14:textId="444468AA" w:rsidR="00200AF3" w:rsidRPr="00DE09A4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17CD61C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0D2EE7C3" w14:textId="1E36C88D" w:rsidR="00F45CEB" w:rsidRPr="00DE09A4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dr. sc. Boris Badurina</w:t>
            </w:r>
          </w:p>
          <w:p w14:paraId="5B7DD36B" w14:textId="02A92A8E" w:rsidR="00F45CEB" w:rsidRPr="00DE09A4" w:rsidRDefault="00681350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Mirna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Gilman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Ranogajec</w:t>
            </w:r>
            <w:proofErr w:type="spellEnd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, asistentica</w:t>
            </w:r>
            <w:r w:rsidR="0065628D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DE09A4" w:rsidRPr="00DE09A4" w14:paraId="1A1A9552" w14:textId="77777777" w:rsidTr="00C00595">
        <w:tc>
          <w:tcPr>
            <w:tcW w:w="3215" w:type="dxa"/>
          </w:tcPr>
          <w:p w14:paraId="6ED7DB92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0" w:type="dxa"/>
          </w:tcPr>
          <w:p w14:paraId="6A0F6899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C2C9976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06082295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01235206" w14:textId="77777777" w:rsidR="006B1ABA" w:rsidRPr="00DE09A4" w:rsidRDefault="006B1ABA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430E63E1" w14:textId="77777777" w:rsidR="006B1ABA" w:rsidRPr="00DE09A4" w:rsidRDefault="006B1ABA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6B62332D" w14:textId="77777777" w:rsidTr="00C00595">
        <w:tc>
          <w:tcPr>
            <w:tcW w:w="3215" w:type="dxa"/>
          </w:tcPr>
          <w:p w14:paraId="67BAE628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Programiranje 2</w:t>
            </w:r>
          </w:p>
        </w:tc>
        <w:tc>
          <w:tcPr>
            <w:tcW w:w="600" w:type="dxa"/>
          </w:tcPr>
          <w:p w14:paraId="2409E675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0D0394A" w14:textId="77777777" w:rsidR="008316E2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5A6EFA4" w14:textId="2F32A3DA" w:rsidR="00A05824" w:rsidRPr="00DE09A4" w:rsidRDefault="00A05824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3DD4C10" w14:textId="6F803045" w:rsidR="008316E2" w:rsidRPr="00A05824" w:rsidRDefault="005742C7" w:rsidP="00564841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  <w:r w:rsidRPr="00A05824">
              <w:rPr>
                <w:rFonts w:ascii="Arial" w:hAnsi="Arial" w:cs="Arial"/>
                <w:strike/>
                <w:sz w:val="18"/>
                <w:szCs w:val="20"/>
                <w:lang w:eastAsia="en-US"/>
              </w:rPr>
              <w:t>2</w:t>
            </w:r>
          </w:p>
          <w:p w14:paraId="69BCE75A" w14:textId="77777777" w:rsidR="00F45CEB" w:rsidRDefault="005742C7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2ECD720" w14:textId="0F045398" w:rsidR="00A05824" w:rsidRPr="00DE09A4" w:rsidRDefault="00A05824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4DA39D2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70ED618" w14:textId="77777777" w:rsidR="008316E2" w:rsidRDefault="008316E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D25D8E1" w14:textId="7F380C24" w:rsidR="00A05824" w:rsidRPr="00DE09A4" w:rsidRDefault="00A05824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FFE0682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41AC2C18" w14:textId="4D58A425" w:rsidR="008316E2" w:rsidRDefault="008316E2" w:rsidP="008316E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742C7">
              <w:rPr>
                <w:rFonts w:ascii="Arial" w:hAnsi="Arial" w:cs="Arial"/>
                <w:strike/>
                <w:color w:val="00B050"/>
                <w:sz w:val="18"/>
                <w:szCs w:val="20"/>
                <w:lang w:eastAsia="en-US"/>
              </w:rPr>
              <w:t>prof. dr. sc. Boris Badurina</w:t>
            </w:r>
            <w:r w:rsidR="005742C7" w:rsidRPr="005742C7">
              <w:rPr>
                <w:rFonts w:ascii="Arial" w:hAnsi="Arial" w:cs="Arial"/>
                <w:color w:val="00B050"/>
                <w:sz w:val="18"/>
                <w:szCs w:val="18"/>
                <w:lang w:eastAsia="en-US"/>
              </w:rPr>
              <w:t xml:space="preserve"> </w:t>
            </w:r>
            <w:r w:rsidR="005742C7"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5742C7" w:rsidRPr="00DE09A4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  <w:p w14:paraId="5C9E0E8F" w14:textId="11923357" w:rsidR="00A05824" w:rsidRPr="00FB791F" w:rsidRDefault="00A05824" w:rsidP="008316E2">
            <w:pPr>
              <w:spacing w:line="256" w:lineRule="auto"/>
              <w:rPr>
                <w:rFonts w:ascii="Arial" w:hAnsi="Arial" w:cs="Arial"/>
                <w:color w:val="7030A0"/>
                <w:sz w:val="18"/>
                <w:szCs w:val="20"/>
                <w:lang w:eastAsia="en-US"/>
              </w:rPr>
            </w:pPr>
            <w:r w:rsidRPr="00FB791F">
              <w:rPr>
                <w:rFonts w:ascii="Arial" w:hAnsi="Arial" w:cs="Arial"/>
                <w:color w:val="7030A0"/>
                <w:sz w:val="18"/>
                <w:szCs w:val="20"/>
                <w:lang w:eastAsia="en-US"/>
              </w:rPr>
              <w:t>Nikolina Begović, asistentica</w:t>
            </w:r>
          </w:p>
          <w:p w14:paraId="5181608F" w14:textId="5989B101" w:rsidR="008316E2" w:rsidRPr="00DE09A4" w:rsidRDefault="008316E2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00E42C0C" w14:textId="77777777" w:rsidTr="00C00595">
        <w:tc>
          <w:tcPr>
            <w:tcW w:w="3215" w:type="dxa"/>
          </w:tcPr>
          <w:p w14:paraId="31522E66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226C33A9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KOLEGIJ </w:t>
            </w:r>
          </w:p>
          <w:p w14:paraId="38CACC02" w14:textId="6DDF166D" w:rsidR="0077579C" w:rsidRPr="00DE09A4" w:rsidRDefault="0077579C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5701311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3C5C47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350F7D33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2E42D130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545FF91A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625D34E1" w14:textId="77777777" w:rsidTr="00C00595">
        <w:tc>
          <w:tcPr>
            <w:tcW w:w="3215" w:type="dxa"/>
          </w:tcPr>
          <w:p w14:paraId="5B417D42" w14:textId="77777777" w:rsidR="00F45CEB" w:rsidRPr="00DE09A4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Inteligentni sustavi</w:t>
            </w:r>
          </w:p>
        </w:tc>
        <w:tc>
          <w:tcPr>
            <w:tcW w:w="600" w:type="dxa"/>
          </w:tcPr>
          <w:p w14:paraId="7A6F2FA7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16842257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66262311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601C3D9B" w14:textId="77777777" w:rsidR="00F45CEB" w:rsidRPr="00DE09A4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28F53774" w14:textId="72557D7E" w:rsidR="0077579C" w:rsidRPr="00DE09A4" w:rsidRDefault="001E36D6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670B39">
              <w:rPr>
                <w:rFonts w:ascii="Arial" w:hAnsi="Arial" w:cs="Arial"/>
                <w:sz w:val="18"/>
                <w:szCs w:val="20"/>
                <w:lang w:eastAsia="en-US"/>
              </w:rPr>
              <w:t>prof. dr. sc. Anita Papić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DE09A4" w:rsidRPr="00DE09A4" w14:paraId="1E288630" w14:textId="77777777" w:rsidTr="00C00595">
        <w:tc>
          <w:tcPr>
            <w:tcW w:w="3215" w:type="dxa"/>
          </w:tcPr>
          <w:p w14:paraId="53F2B8C5" w14:textId="6499927D" w:rsidR="00165658" w:rsidRPr="00DE09A4" w:rsidRDefault="00EB2802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Tehnologije semantičkog weba i povezanih podataka</w:t>
            </w:r>
          </w:p>
        </w:tc>
        <w:tc>
          <w:tcPr>
            <w:tcW w:w="600" w:type="dxa"/>
          </w:tcPr>
          <w:p w14:paraId="40742158" w14:textId="6A43C5BE" w:rsidR="00165658" w:rsidRPr="00DE09A4" w:rsidRDefault="00BD611B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21A73516" w14:textId="1B729F89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773A584" w14:textId="72652AB3" w:rsidR="00165658" w:rsidRPr="00DE09A4" w:rsidRDefault="006B1ABA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26AC4677" w14:textId="76DD1B70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668E84A1" w14:textId="77777777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A1802EC" w14:textId="38DC4F5B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4634DA58" w14:textId="1E36FCD2" w:rsidR="00165658" w:rsidRPr="00DE09A4" w:rsidRDefault="00365B6D" w:rsidP="00165658">
            <w:pPr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</w:tcPr>
          <w:p w14:paraId="3E2F21B0" w14:textId="05B0F666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Boris </w:t>
            </w:r>
            <w:proofErr w:type="spellStart"/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</w:p>
          <w:p w14:paraId="74A94E2A" w14:textId="2E24123C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DE09A4" w:rsidRPr="00DE09A4" w14:paraId="33768668" w14:textId="77777777" w:rsidTr="00C00595">
        <w:tc>
          <w:tcPr>
            <w:tcW w:w="3215" w:type="dxa"/>
          </w:tcPr>
          <w:p w14:paraId="1410EFD2" w14:textId="03C628E0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8CCFD44" w14:textId="4F1C17B4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B1CF977" w14:textId="1239D138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419B02F4" w14:textId="011B5FE0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2CD115F" w14:textId="3EF96819" w:rsidR="00165658" w:rsidRPr="00DE09A4" w:rsidRDefault="00165658" w:rsidP="0016565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40205555" w14:textId="12C587DA" w:rsidR="00165658" w:rsidRPr="00DE09A4" w:rsidRDefault="00165658" w:rsidP="0016565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1E45D7ED" w14:textId="4C47B3C2" w:rsidR="00F45CEB" w:rsidRPr="00DE09A4" w:rsidRDefault="00F45CEB" w:rsidP="00A94DE9">
      <w:pPr>
        <w:rPr>
          <w:rFonts w:ascii="Arial" w:hAnsi="Arial" w:cs="Arial"/>
          <w:b/>
          <w:bCs/>
          <w:sz w:val="20"/>
          <w:szCs w:val="20"/>
        </w:rPr>
      </w:pPr>
    </w:p>
    <w:p w14:paraId="38A5EFB7" w14:textId="77777777" w:rsidR="003F4CEB" w:rsidRPr="00DE09A4" w:rsidRDefault="003F4CEB" w:rsidP="00370CC0">
      <w:pPr>
        <w:ind w:left="-851"/>
        <w:rPr>
          <w:rFonts w:ascii="Arial" w:hAnsi="Arial" w:cs="Arial"/>
          <w:b/>
          <w:bCs/>
          <w:sz w:val="20"/>
          <w:szCs w:val="20"/>
        </w:rPr>
      </w:pPr>
    </w:p>
    <w:p w14:paraId="13FDBCEA" w14:textId="5E53C2AC" w:rsidR="000C241C" w:rsidRPr="00DE09A4" w:rsidRDefault="00F01C0B" w:rsidP="00F339D1">
      <w:pPr>
        <w:rPr>
          <w:rFonts w:ascii="Arial" w:hAnsi="Arial" w:cs="Arial"/>
          <w:sz w:val="18"/>
          <w:szCs w:val="20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</w:t>
      </w:r>
      <w:r w:rsidR="000C241C" w:rsidRPr="00DE09A4">
        <w:rPr>
          <w:rFonts w:ascii="Arial" w:hAnsi="Arial" w:cs="Arial"/>
          <w:b/>
          <w:bCs/>
          <w:sz w:val="18"/>
          <w:szCs w:val="20"/>
          <w:lang w:eastAsia="en-US"/>
        </w:rPr>
        <w:t>e</w:t>
      </w: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:</w:t>
      </w:r>
      <w:r w:rsidRPr="00DE09A4">
        <w:rPr>
          <w:rFonts w:ascii="Arial" w:hAnsi="Arial" w:cs="Arial"/>
          <w:sz w:val="18"/>
          <w:szCs w:val="20"/>
        </w:rPr>
        <w:t xml:space="preserve"> </w:t>
      </w:r>
    </w:p>
    <w:p w14:paraId="49BF498E" w14:textId="28539C06" w:rsidR="00F339D1" w:rsidRPr="00DE09A4" w:rsidRDefault="00F01C0B" w:rsidP="00F339D1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lastRenderedPageBreak/>
        <w:t xml:space="preserve">Student u ljetnom semestru mora ostvariti </w:t>
      </w:r>
      <w:r w:rsidRPr="00DE09A4">
        <w:rPr>
          <w:rFonts w:ascii="Arial" w:hAnsi="Arial" w:cs="Arial"/>
          <w:b/>
          <w:sz w:val="16"/>
          <w:szCs w:val="16"/>
        </w:rPr>
        <w:t>1</w:t>
      </w:r>
      <w:r w:rsidR="00365B6D" w:rsidRPr="00DE09A4">
        <w:rPr>
          <w:rFonts w:ascii="Arial" w:hAnsi="Arial" w:cs="Arial"/>
          <w:b/>
          <w:sz w:val="16"/>
          <w:szCs w:val="16"/>
        </w:rPr>
        <w:t>5</w:t>
      </w:r>
      <w:r w:rsidRPr="00DE09A4">
        <w:rPr>
          <w:rFonts w:ascii="Arial" w:hAnsi="Arial" w:cs="Arial"/>
          <w:b/>
          <w:sz w:val="16"/>
          <w:szCs w:val="16"/>
        </w:rPr>
        <w:t xml:space="preserve"> ECTS bodova</w:t>
      </w:r>
      <w:r w:rsidRPr="00DE09A4">
        <w:rPr>
          <w:rFonts w:ascii="Arial" w:hAnsi="Arial" w:cs="Arial"/>
          <w:sz w:val="16"/>
          <w:szCs w:val="16"/>
        </w:rPr>
        <w:t xml:space="preserve"> kroz obveznu i </w:t>
      </w:r>
      <w:r w:rsidR="00F339D1" w:rsidRPr="00DE09A4">
        <w:rPr>
          <w:rFonts w:ascii="Arial" w:hAnsi="Arial" w:cs="Arial"/>
          <w:sz w:val="16"/>
          <w:szCs w:val="16"/>
        </w:rPr>
        <w:t xml:space="preserve">ponuđenu </w:t>
      </w:r>
      <w:r w:rsidRPr="00DE09A4">
        <w:rPr>
          <w:rFonts w:ascii="Arial" w:hAnsi="Arial" w:cs="Arial"/>
          <w:sz w:val="16"/>
          <w:szCs w:val="16"/>
        </w:rPr>
        <w:t xml:space="preserve">izbornu nastavu iz sadržaja obuhvaćenih </w:t>
      </w:r>
      <w:r w:rsidR="00F339D1" w:rsidRPr="00DE09A4">
        <w:rPr>
          <w:rFonts w:ascii="Arial" w:hAnsi="Arial" w:cs="Arial"/>
          <w:sz w:val="16"/>
          <w:szCs w:val="16"/>
        </w:rPr>
        <w:t xml:space="preserve">studijskim </w:t>
      </w:r>
      <w:r w:rsidR="00204434" w:rsidRPr="00DE09A4">
        <w:rPr>
          <w:rFonts w:ascii="Arial" w:hAnsi="Arial" w:cs="Arial"/>
          <w:sz w:val="16"/>
          <w:szCs w:val="16"/>
        </w:rPr>
        <w:t>programom</w:t>
      </w:r>
      <w:r w:rsidR="00F339D1" w:rsidRPr="00DE09A4">
        <w:rPr>
          <w:rFonts w:ascii="Arial" w:hAnsi="Arial" w:cs="Arial"/>
          <w:sz w:val="16"/>
          <w:szCs w:val="16"/>
        </w:rPr>
        <w:t xml:space="preserve"> Informacijske tehnologije.</w:t>
      </w:r>
    </w:p>
    <w:p w14:paraId="78795C9C" w14:textId="154E82A1" w:rsidR="00F45CEB" w:rsidRPr="00DE09A4" w:rsidRDefault="00F45CEB" w:rsidP="00C00595">
      <w:pPr>
        <w:rPr>
          <w:rFonts w:ascii="Arial" w:hAnsi="Arial" w:cs="Arial"/>
          <w:sz w:val="16"/>
          <w:szCs w:val="16"/>
        </w:rPr>
      </w:pPr>
    </w:p>
    <w:p w14:paraId="71B06663" w14:textId="3CF7261D" w:rsidR="00C36473" w:rsidRPr="00DE09A4" w:rsidRDefault="00C36473" w:rsidP="00C36473">
      <w:pPr>
        <w:jc w:val="both"/>
        <w:rPr>
          <w:rFonts w:ascii="Arial" w:hAnsi="Arial" w:cs="Arial"/>
          <w:b/>
          <w:sz w:val="16"/>
          <w:szCs w:val="16"/>
        </w:rPr>
      </w:pPr>
      <w:r w:rsidRPr="00DE09A4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DE09A4">
        <w:rPr>
          <w:rFonts w:ascii="Verdana" w:eastAsia="Calibri" w:hAnsi="Verdana"/>
          <w:b/>
          <w:sz w:val="16"/>
          <w:szCs w:val="16"/>
        </w:rPr>
        <w:t xml:space="preserve"> </w:t>
      </w:r>
      <w:r w:rsidRPr="00DE09A4">
        <w:rPr>
          <w:rFonts w:ascii="Arial" w:hAnsi="Arial" w:cs="Arial"/>
          <w:b/>
          <w:sz w:val="16"/>
          <w:szCs w:val="16"/>
        </w:rPr>
        <w:t>Student na razini godine </w:t>
      </w:r>
      <w:r w:rsidRPr="00DE09A4">
        <w:rPr>
          <w:rFonts w:ascii="Arial" w:hAnsi="Arial" w:cs="Arial"/>
          <w:b/>
          <w:bCs/>
          <w:sz w:val="16"/>
          <w:szCs w:val="16"/>
        </w:rPr>
        <w:t>ne može imati manje od 30 ECTS bodova u okviru studija Informacijske tehnologije</w:t>
      </w:r>
      <w:r w:rsidRPr="00DE09A4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.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se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dodatni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bodovi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ne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koristiti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za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popunjavanje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nedostataka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sljedećoj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akademskoj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godini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>.</w:t>
      </w:r>
    </w:p>
    <w:p w14:paraId="6C983110" w14:textId="77777777" w:rsidR="000D4270" w:rsidRPr="00DE09A4" w:rsidRDefault="000D4270" w:rsidP="00C00595">
      <w:pPr>
        <w:rPr>
          <w:rFonts w:ascii="Arial" w:hAnsi="Arial" w:cs="Arial"/>
          <w:b/>
          <w:sz w:val="16"/>
          <w:szCs w:val="16"/>
        </w:rPr>
      </w:pPr>
    </w:p>
    <w:p w14:paraId="62E2D1BE" w14:textId="4C6E8130" w:rsidR="00F45CEB" w:rsidRDefault="005742C7" w:rsidP="00370CC0">
      <w:pPr>
        <w:rPr>
          <w:rFonts w:ascii="Arial" w:hAnsi="Arial" w:cs="Arial"/>
          <w:b/>
          <w:color w:val="7030A0"/>
          <w:sz w:val="16"/>
          <w:szCs w:val="16"/>
        </w:rPr>
      </w:pPr>
      <w:r w:rsidRPr="005742C7">
        <w:rPr>
          <w:rFonts w:ascii="Arial" w:hAnsi="Arial" w:cs="Arial"/>
          <w:b/>
          <w:color w:val="00B050"/>
          <w:sz w:val="16"/>
          <w:szCs w:val="16"/>
        </w:rPr>
        <w:t>2</w:t>
      </w:r>
      <w:r w:rsidR="00FB791F">
        <w:rPr>
          <w:rFonts w:ascii="Arial" w:hAnsi="Arial" w:cs="Arial"/>
          <w:b/>
          <w:color w:val="00B050"/>
          <w:sz w:val="16"/>
          <w:szCs w:val="16"/>
        </w:rPr>
        <w:t>8</w:t>
      </w:r>
      <w:r w:rsidRPr="005742C7">
        <w:rPr>
          <w:rFonts w:ascii="Arial" w:hAnsi="Arial" w:cs="Arial"/>
          <w:b/>
          <w:color w:val="00B050"/>
          <w:sz w:val="16"/>
          <w:szCs w:val="16"/>
        </w:rPr>
        <w:t>. 1. 2026. Mijenja</w:t>
      </w:r>
      <w:r w:rsidR="00A05824">
        <w:rPr>
          <w:rFonts w:ascii="Arial" w:hAnsi="Arial" w:cs="Arial"/>
          <w:b/>
          <w:color w:val="00B050"/>
          <w:sz w:val="16"/>
          <w:szCs w:val="16"/>
        </w:rPr>
        <w:t>ju</w:t>
      </w:r>
      <w:r w:rsidRPr="005742C7">
        <w:rPr>
          <w:rFonts w:ascii="Arial" w:hAnsi="Arial" w:cs="Arial"/>
          <w:b/>
          <w:color w:val="00B050"/>
          <w:sz w:val="16"/>
          <w:szCs w:val="16"/>
        </w:rPr>
        <w:t xml:space="preserve"> se izvođač</w:t>
      </w:r>
      <w:r w:rsidR="00A05824">
        <w:rPr>
          <w:rFonts w:ascii="Arial" w:hAnsi="Arial" w:cs="Arial"/>
          <w:b/>
          <w:color w:val="00B050"/>
          <w:sz w:val="16"/>
          <w:szCs w:val="16"/>
        </w:rPr>
        <w:t>i</w:t>
      </w:r>
      <w:r w:rsidRPr="005742C7">
        <w:rPr>
          <w:rFonts w:ascii="Arial" w:hAnsi="Arial" w:cs="Arial"/>
          <w:b/>
          <w:color w:val="00B050"/>
          <w:sz w:val="16"/>
          <w:szCs w:val="16"/>
        </w:rPr>
        <w:t xml:space="preserve"> kolegija.</w:t>
      </w:r>
      <w:r w:rsidR="00FB791F">
        <w:rPr>
          <w:rFonts w:ascii="Arial" w:hAnsi="Arial" w:cs="Arial"/>
          <w:b/>
          <w:color w:val="00B050"/>
          <w:sz w:val="16"/>
          <w:szCs w:val="16"/>
        </w:rPr>
        <w:t xml:space="preserve"> </w:t>
      </w:r>
      <w:r w:rsidR="00FB791F" w:rsidRPr="00FB791F">
        <w:rPr>
          <w:rFonts w:ascii="Arial" w:hAnsi="Arial" w:cs="Arial"/>
          <w:b/>
          <w:color w:val="7030A0"/>
          <w:sz w:val="16"/>
          <w:szCs w:val="16"/>
        </w:rPr>
        <w:t>25. 2. 2026. Mijenja se izvođač dijela kolegija.</w:t>
      </w:r>
    </w:p>
    <w:p w14:paraId="42B9B530" w14:textId="5DDF6AEC" w:rsidR="00713509" w:rsidRPr="00670B39" w:rsidRDefault="00713509" w:rsidP="00713509">
      <w:pPr>
        <w:ind w:right="423"/>
        <w:rPr>
          <w:rFonts w:ascii="Arial" w:hAnsi="Arial" w:cs="Arial"/>
          <w:b/>
          <w:color w:val="92D050"/>
          <w:sz w:val="16"/>
          <w:szCs w:val="16"/>
        </w:rPr>
      </w:pPr>
      <w:r w:rsidRPr="00670B39">
        <w:rPr>
          <w:rFonts w:ascii="Arial" w:hAnsi="Arial" w:cs="Arial"/>
          <w:b/>
          <w:color w:val="92D050"/>
          <w:sz w:val="16"/>
          <w:szCs w:val="16"/>
        </w:rPr>
        <w:t>29. 4. 2026.Mijenja se titula</w:t>
      </w:r>
      <w:r w:rsidR="00895FF3" w:rsidRPr="00670B39">
        <w:rPr>
          <w:rFonts w:ascii="Arial" w:hAnsi="Arial" w:cs="Arial"/>
          <w:b/>
          <w:color w:val="92D050"/>
          <w:sz w:val="16"/>
          <w:szCs w:val="16"/>
        </w:rPr>
        <w:t xml:space="preserve"> prof. dr. sc. Anite Papić</w:t>
      </w:r>
      <w:r w:rsidRPr="00670B39">
        <w:rPr>
          <w:rFonts w:ascii="Arial" w:hAnsi="Arial" w:cs="Arial"/>
          <w:b/>
          <w:color w:val="92D050"/>
          <w:sz w:val="16"/>
          <w:szCs w:val="16"/>
        </w:rPr>
        <w:t>.</w:t>
      </w:r>
    </w:p>
    <w:p w14:paraId="465EED12" w14:textId="77777777" w:rsidR="00713509" w:rsidRPr="00FB791F" w:rsidRDefault="00713509" w:rsidP="00370CC0">
      <w:pPr>
        <w:rPr>
          <w:rFonts w:ascii="Arial" w:hAnsi="Arial" w:cs="Arial"/>
          <w:b/>
          <w:color w:val="7030A0"/>
          <w:sz w:val="16"/>
          <w:szCs w:val="16"/>
        </w:rPr>
      </w:pPr>
    </w:p>
    <w:p w14:paraId="329556A4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2629ABA5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27AA9928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56C2608E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52BF03EE" w14:textId="77777777" w:rsidR="00F45CEB" w:rsidRPr="00DE09A4" w:rsidRDefault="00F45CEB" w:rsidP="00370CC0">
      <w:pPr>
        <w:rPr>
          <w:rFonts w:ascii="Arial" w:hAnsi="Arial" w:cs="Arial"/>
          <w:sz w:val="20"/>
          <w:szCs w:val="20"/>
        </w:rPr>
      </w:pPr>
    </w:p>
    <w:p w14:paraId="4A73E973" w14:textId="726A1686" w:rsidR="00F45CEB" w:rsidRPr="00DE09A4" w:rsidRDefault="00F45CEB" w:rsidP="000D42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IZVEDBENI PLAN</w:t>
      </w:r>
      <w:r w:rsidR="00032BDD" w:rsidRPr="00DE09A4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5BCFB0F3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II. GODINA</w:t>
      </w:r>
    </w:p>
    <w:p w14:paraId="4E137684" w14:textId="77777777" w:rsidR="003E4102" w:rsidRPr="00DE09A4" w:rsidRDefault="003E4102" w:rsidP="003E41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A4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91B5D09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CCE687" w14:textId="77777777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3073"/>
        <w:gridCol w:w="600"/>
        <w:gridCol w:w="600"/>
        <w:gridCol w:w="570"/>
        <w:gridCol w:w="750"/>
        <w:gridCol w:w="3621"/>
      </w:tblGrid>
      <w:tr w:rsidR="00DE09A4" w:rsidRPr="00DE09A4" w14:paraId="7E23E93B" w14:textId="77777777" w:rsidTr="00C00595">
        <w:tc>
          <w:tcPr>
            <w:tcW w:w="3073" w:type="dxa"/>
            <w:vAlign w:val="center"/>
          </w:tcPr>
          <w:p w14:paraId="44B4B517" w14:textId="3FC9B1F1" w:rsidR="00F45CEB" w:rsidRPr="00DE09A4" w:rsidRDefault="00032BDD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3940A7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1638D7E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2337EF1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3DB4647" w14:textId="41199CA3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DE09A4" w:rsidRPr="00DE09A4" w14:paraId="3A7067F8" w14:textId="77777777" w:rsidTr="00C00595">
        <w:tc>
          <w:tcPr>
            <w:tcW w:w="3073" w:type="dxa"/>
          </w:tcPr>
          <w:p w14:paraId="42B77BA9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40FECB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41F91F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D27C3E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49945561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5A9C54DC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1A66D784" w14:textId="77777777" w:rsidTr="00C00595">
        <w:tc>
          <w:tcPr>
            <w:tcW w:w="3073" w:type="dxa"/>
          </w:tcPr>
          <w:p w14:paraId="05516C17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Dizajn korisničkih sučelja</w:t>
            </w:r>
          </w:p>
        </w:tc>
        <w:tc>
          <w:tcPr>
            <w:tcW w:w="600" w:type="dxa"/>
          </w:tcPr>
          <w:p w14:paraId="7CF210CB" w14:textId="452FD448" w:rsidR="00F45CEB" w:rsidRPr="00DE09A4" w:rsidRDefault="00F45CEB" w:rsidP="007C651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31D942CA" w14:textId="10B3D2E1" w:rsidR="00F45CEB" w:rsidRPr="00DE09A4" w:rsidRDefault="000C115C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02AF449" w14:textId="76E40FDA" w:rsidR="000C115C" w:rsidRPr="00DE09A4" w:rsidRDefault="000C115C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5DFA3B52" w14:textId="2FE7F37D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3C2B15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6F331F6F" w14:textId="152996E8" w:rsidR="00F45CEB" w:rsidRPr="00DE09A4" w:rsidRDefault="00A14061" w:rsidP="00370CC0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izv. prof.</w:t>
            </w:r>
            <w:r w:rsidR="00C231ED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="001E5757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sc. Josipa </w:t>
            </w:r>
            <w:proofErr w:type="spellStart"/>
            <w:r w:rsidR="001E5757" w:rsidRPr="00DE09A4">
              <w:rPr>
                <w:rFonts w:ascii="Arial" w:hAnsi="Arial" w:cs="Arial"/>
                <w:sz w:val="18"/>
                <w:szCs w:val="20"/>
                <w:lang w:eastAsia="en-US"/>
              </w:rPr>
              <w:t>Selthofer</w:t>
            </w:r>
            <w:proofErr w:type="spellEnd"/>
          </w:p>
          <w:p w14:paraId="3565B894" w14:textId="543D50EF" w:rsidR="003B4595" w:rsidRPr="00DE09A4" w:rsidRDefault="005B26F0" w:rsidP="00370CC0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Ena </w:t>
            </w:r>
            <w:proofErr w:type="spellStart"/>
            <w:r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Maurus</w:t>
            </w:r>
            <w:proofErr w:type="spellEnd"/>
            <w:r w:rsidR="00974C8D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, </w:t>
            </w:r>
            <w:r w:rsidR="003B4595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asistent</w:t>
            </w:r>
            <w:r w:rsidR="00ED5813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ica</w:t>
            </w:r>
            <w:r w:rsidR="003B4595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, VS</w:t>
            </w:r>
          </w:p>
        </w:tc>
      </w:tr>
      <w:tr w:rsidR="00DE09A4" w:rsidRPr="00DE09A4" w14:paraId="2BA18D4A" w14:textId="77777777" w:rsidTr="00C00595">
        <w:tc>
          <w:tcPr>
            <w:tcW w:w="3073" w:type="dxa"/>
          </w:tcPr>
          <w:p w14:paraId="76669CF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Programiranje 3</w:t>
            </w:r>
          </w:p>
        </w:tc>
        <w:tc>
          <w:tcPr>
            <w:tcW w:w="600" w:type="dxa"/>
          </w:tcPr>
          <w:p w14:paraId="42374268" w14:textId="0524686B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0C68039" w14:textId="3A32031E" w:rsidR="008316E2" w:rsidRPr="00DE09A4" w:rsidRDefault="008316E2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56FDBCD" w14:textId="24B7E511" w:rsidR="00A02E8A" w:rsidRPr="00DE09A4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3A4CEC1" w14:textId="149CB1C2" w:rsidR="00A02E8A" w:rsidRPr="00DE09A4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44AFB80" w14:textId="090DDB5A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1D0A4161" w14:textId="2D7AE627" w:rsidR="00A02E8A" w:rsidRPr="00DE09A4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FE53DCB" w14:textId="5A5C2BD4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58807DA5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D691E2F" w14:textId="77777777" w:rsidR="008316E2" w:rsidRPr="00DE09A4" w:rsidRDefault="008316E2" w:rsidP="008316E2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prof. dr. sc. Boris Badurina</w:t>
            </w:r>
          </w:p>
          <w:p w14:paraId="298342AC" w14:textId="1CB2B3D1" w:rsidR="00A02E8A" w:rsidRPr="00DE09A4" w:rsidRDefault="00F21929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Marko Buljan</w:t>
            </w:r>
            <w:r w:rsidR="00BA3D99" w:rsidRPr="00DE09A4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,</w:t>
            </w:r>
            <w:r w:rsidR="009525E6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 asistent,</w:t>
            </w:r>
            <w:r w:rsidR="009525E6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</w:t>
            </w:r>
            <w:r w:rsidR="00BA3D99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VS</w:t>
            </w:r>
          </w:p>
        </w:tc>
      </w:tr>
      <w:tr w:rsidR="00DE09A4" w:rsidRPr="00DE09A4" w14:paraId="54857DD8" w14:textId="77777777" w:rsidTr="00C00595">
        <w:tc>
          <w:tcPr>
            <w:tcW w:w="3073" w:type="dxa"/>
          </w:tcPr>
          <w:p w14:paraId="6FB60A53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Potporni informacijski procesi</w:t>
            </w:r>
          </w:p>
        </w:tc>
        <w:tc>
          <w:tcPr>
            <w:tcW w:w="600" w:type="dxa"/>
          </w:tcPr>
          <w:p w14:paraId="35B70611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97094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7EEB2F1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F7BB80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684F3FC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34DA1D6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1446569A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69750CD6" w14:textId="3901307F" w:rsidR="00F45CEB" w:rsidRPr="00DE09A4" w:rsidRDefault="00C231ED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sc. Boris </w:t>
            </w:r>
            <w:proofErr w:type="spellStart"/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Bosančić</w:t>
            </w:r>
            <w:proofErr w:type="spellEnd"/>
          </w:p>
          <w:p w14:paraId="4A7A651A" w14:textId="7E18C6B9" w:rsidR="00F45CEB" w:rsidRPr="00DE09A4" w:rsidRDefault="009525E6" w:rsidP="00370CC0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Katarina Đurđević</w:t>
            </w:r>
            <w:r w:rsidR="005F485F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, </w:t>
            </w:r>
            <w:r w:rsidR="00E929E2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asistent</w:t>
            </w:r>
            <w:r w:rsidR="00ED5813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ica</w:t>
            </w:r>
            <w:r w:rsidR="00E929E2" w:rsidRPr="00DE09A4">
              <w:rPr>
                <w:rFonts w:ascii="Arial" w:hAnsi="Arial" w:cs="Arial"/>
                <w:b/>
                <w:sz w:val="18"/>
                <w:szCs w:val="20"/>
                <w:lang w:eastAsia="en-US"/>
              </w:rPr>
              <w:t>, VS</w:t>
            </w:r>
          </w:p>
        </w:tc>
      </w:tr>
      <w:tr w:rsidR="00DE09A4" w:rsidRPr="00DE09A4" w14:paraId="46C373BE" w14:textId="77777777" w:rsidTr="00C00595">
        <w:tc>
          <w:tcPr>
            <w:tcW w:w="3073" w:type="dxa"/>
          </w:tcPr>
          <w:p w14:paraId="2039BAC9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Projektni rad</w:t>
            </w:r>
          </w:p>
        </w:tc>
        <w:tc>
          <w:tcPr>
            <w:tcW w:w="600" w:type="dxa"/>
          </w:tcPr>
          <w:p w14:paraId="61BF7966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09A129BB" w14:textId="13B6E3E3" w:rsidR="00F45CEB" w:rsidRPr="00DE09A4" w:rsidRDefault="00885EA5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4</w:t>
            </w:r>
            <w:r w:rsidR="00C03DE3" w:rsidRPr="00DE09A4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570" w:type="dxa"/>
          </w:tcPr>
          <w:p w14:paraId="06CA9F16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645D2A8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5E1E2D79" w14:textId="3F114EE1" w:rsidR="00F45CEB" w:rsidRPr="00DE09A4" w:rsidRDefault="00A24C2F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85083D" w:rsidRPr="00DE09A4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  <w:r w:rsidR="00F45CEB" w:rsidRPr="00DE09A4">
              <w:rPr>
                <w:rFonts w:ascii="Arial" w:hAnsi="Arial" w:cs="Arial"/>
                <w:sz w:val="18"/>
                <w:szCs w:val="20"/>
                <w:lang w:eastAsia="en-US"/>
              </w:rPr>
              <w:t>, nositelj</w:t>
            </w:r>
          </w:p>
        </w:tc>
      </w:tr>
      <w:tr w:rsidR="00DE09A4" w:rsidRPr="00DE09A4" w14:paraId="3B39F34D" w14:textId="77777777" w:rsidTr="00C00595">
        <w:tc>
          <w:tcPr>
            <w:tcW w:w="3073" w:type="dxa"/>
          </w:tcPr>
          <w:p w14:paraId="533C125E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429991E4" w14:textId="251ECAAE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KOLEGIJ </w:t>
            </w:r>
          </w:p>
        </w:tc>
        <w:tc>
          <w:tcPr>
            <w:tcW w:w="600" w:type="dxa"/>
          </w:tcPr>
          <w:p w14:paraId="187EA754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DE610A4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0E19363A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8420FF5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196B0F6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70855C27" w14:textId="77777777" w:rsidTr="00C00595">
        <w:tc>
          <w:tcPr>
            <w:tcW w:w="3073" w:type="dxa"/>
          </w:tcPr>
          <w:p w14:paraId="39379C80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Principi instrukcijskog dizajna</w:t>
            </w:r>
          </w:p>
        </w:tc>
        <w:tc>
          <w:tcPr>
            <w:tcW w:w="600" w:type="dxa"/>
          </w:tcPr>
          <w:p w14:paraId="257BB7F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164C3913" w14:textId="0510439C" w:rsidR="00F45CEB" w:rsidRPr="00DE09A4" w:rsidRDefault="009445BE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05363AF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C7FC30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</w:tcPr>
          <w:p w14:paraId="26A0590F" w14:textId="56D467B9" w:rsidR="00F45CEB" w:rsidRPr="00DE09A4" w:rsidRDefault="001E36D6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670B39">
              <w:rPr>
                <w:rFonts w:ascii="Arial" w:hAnsi="Arial" w:cs="Arial"/>
                <w:sz w:val="18"/>
                <w:szCs w:val="20"/>
                <w:lang w:eastAsia="en-US"/>
              </w:rPr>
              <w:t>prof. dr. sc. Anita Papić</w:t>
            </w: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</w:tr>
    </w:tbl>
    <w:p w14:paraId="2DAAAD70" w14:textId="77777777" w:rsidR="00F45CEB" w:rsidRPr="00DE09A4" w:rsidRDefault="00F45CEB" w:rsidP="00CC5F07">
      <w:pPr>
        <w:rPr>
          <w:rFonts w:ascii="Arial" w:hAnsi="Arial" w:cs="Arial"/>
          <w:b/>
          <w:bCs/>
          <w:sz w:val="20"/>
          <w:szCs w:val="20"/>
        </w:rPr>
      </w:pPr>
    </w:p>
    <w:p w14:paraId="59CFFD73" w14:textId="77777777" w:rsidR="000C241C" w:rsidRPr="00DE09A4" w:rsidRDefault="00F01C0B" w:rsidP="00F01C0B">
      <w:pPr>
        <w:rPr>
          <w:rFonts w:ascii="Arial" w:hAnsi="Arial" w:cs="Arial"/>
          <w:sz w:val="18"/>
          <w:szCs w:val="20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Napomene:</w:t>
      </w:r>
      <w:r w:rsidRPr="00DE09A4">
        <w:rPr>
          <w:rFonts w:ascii="Arial" w:hAnsi="Arial" w:cs="Arial"/>
          <w:sz w:val="18"/>
          <w:szCs w:val="20"/>
        </w:rPr>
        <w:t xml:space="preserve"> </w:t>
      </w:r>
    </w:p>
    <w:p w14:paraId="73097881" w14:textId="5320B9A3" w:rsidR="00F01C0B" w:rsidRPr="00DE09A4" w:rsidRDefault="00F01C0B" w:rsidP="00005ECB">
      <w:pPr>
        <w:jc w:val="both"/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 xml:space="preserve">Student u zimskom semestru mora ostvariti </w:t>
      </w:r>
      <w:r w:rsidRPr="00DE09A4">
        <w:rPr>
          <w:rFonts w:ascii="Arial" w:hAnsi="Arial" w:cs="Arial"/>
          <w:b/>
          <w:sz w:val="16"/>
          <w:szCs w:val="16"/>
        </w:rPr>
        <w:t>15 ECTS bodova</w:t>
      </w:r>
      <w:r w:rsidRPr="00DE09A4">
        <w:rPr>
          <w:rFonts w:ascii="Arial" w:hAnsi="Arial" w:cs="Arial"/>
          <w:sz w:val="16"/>
          <w:szCs w:val="16"/>
        </w:rPr>
        <w:t xml:space="preserve"> kroz obveznu i </w:t>
      </w:r>
      <w:r w:rsidR="00C36473" w:rsidRPr="00DE09A4">
        <w:rPr>
          <w:rFonts w:ascii="Arial" w:hAnsi="Arial" w:cs="Arial"/>
          <w:sz w:val="16"/>
          <w:szCs w:val="16"/>
        </w:rPr>
        <w:t xml:space="preserve">ponuđenu </w:t>
      </w:r>
      <w:r w:rsidRPr="00DE09A4">
        <w:rPr>
          <w:rFonts w:ascii="Arial" w:hAnsi="Arial" w:cs="Arial"/>
          <w:sz w:val="16"/>
          <w:szCs w:val="16"/>
        </w:rPr>
        <w:t xml:space="preserve">izbornu nastavu iz sadržaja obuhvaćenih </w:t>
      </w:r>
      <w:r w:rsidR="00C36473" w:rsidRPr="00DE09A4">
        <w:rPr>
          <w:rFonts w:ascii="Arial" w:hAnsi="Arial" w:cs="Arial"/>
          <w:sz w:val="16"/>
          <w:szCs w:val="16"/>
        </w:rPr>
        <w:t xml:space="preserve">studijskim </w:t>
      </w:r>
      <w:r w:rsidR="00204434" w:rsidRPr="00DE09A4">
        <w:rPr>
          <w:rFonts w:ascii="Arial" w:hAnsi="Arial" w:cs="Arial"/>
          <w:sz w:val="16"/>
          <w:szCs w:val="16"/>
        </w:rPr>
        <w:t>programom</w:t>
      </w:r>
      <w:r w:rsidR="00C36473" w:rsidRPr="00DE09A4">
        <w:rPr>
          <w:rFonts w:ascii="Arial" w:hAnsi="Arial" w:cs="Arial"/>
          <w:sz w:val="16"/>
          <w:szCs w:val="16"/>
        </w:rPr>
        <w:t xml:space="preserve"> Informacijske tehnologije.</w:t>
      </w:r>
      <w:r w:rsidR="00005ECB" w:rsidRPr="00DE09A4">
        <w:rPr>
          <w:rFonts w:ascii="Arial" w:hAnsi="Arial" w:cs="Arial"/>
          <w:sz w:val="16"/>
          <w:szCs w:val="16"/>
        </w:rPr>
        <w:t xml:space="preserve"> </w:t>
      </w:r>
    </w:p>
    <w:p w14:paraId="211E5A80" w14:textId="7FF61F6B" w:rsidR="00047676" w:rsidRPr="00DE09A4" w:rsidRDefault="00047676" w:rsidP="00047676">
      <w:pPr>
        <w:rPr>
          <w:rFonts w:ascii="Arial" w:hAnsi="Arial" w:cs="Arial"/>
          <w:sz w:val="16"/>
          <w:szCs w:val="16"/>
        </w:rPr>
      </w:pPr>
    </w:p>
    <w:p w14:paraId="450009EF" w14:textId="0079A14C" w:rsidR="00F01C0B" w:rsidRPr="00DE09A4" w:rsidRDefault="00F01C0B" w:rsidP="00F01C0B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 xml:space="preserve">*Odnosi se na 4 sata praktičnog projektnog rada u ustanovi uz mentorstvo dvaju voditelja (mentor iz ustanove radilišta i mentor koji sudjeluje u izvedbi nastave). </w:t>
      </w:r>
    </w:p>
    <w:p w14:paraId="7D4B4817" w14:textId="77777777" w:rsidR="00F45CEB" w:rsidRPr="00DE09A4" w:rsidRDefault="00F45CEB" w:rsidP="00370CC0">
      <w:pPr>
        <w:ind w:left="-85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523815" w14:textId="77777777" w:rsidR="00CC5F07" w:rsidRPr="00DE09A4" w:rsidRDefault="00CC5F07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199816" w14:textId="27BC0D2D" w:rsidR="00F45CEB" w:rsidRPr="00DE09A4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E09A4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479"/>
      </w:tblGrid>
      <w:tr w:rsidR="00DE09A4" w:rsidRPr="00DE09A4" w14:paraId="5B5210ED" w14:textId="77777777" w:rsidTr="00C00595">
        <w:tc>
          <w:tcPr>
            <w:tcW w:w="3215" w:type="dxa"/>
            <w:vAlign w:val="center"/>
          </w:tcPr>
          <w:p w14:paraId="0CEC560B" w14:textId="73768DC3" w:rsidR="00F45CEB" w:rsidRPr="00DE09A4" w:rsidRDefault="00032BDD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 </w:t>
            </w:r>
          </w:p>
        </w:tc>
        <w:tc>
          <w:tcPr>
            <w:tcW w:w="1770" w:type="dxa"/>
            <w:gridSpan w:val="3"/>
            <w:vAlign w:val="center"/>
          </w:tcPr>
          <w:p w14:paraId="61AD938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B00757B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3BA7E3AC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2D61E38" w14:textId="3794955B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032BDD"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kolegija </w:t>
            </w: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ili izvođač dijela nastave</w:t>
            </w:r>
          </w:p>
        </w:tc>
      </w:tr>
      <w:tr w:rsidR="00DE09A4" w:rsidRPr="00DE09A4" w14:paraId="780D8551" w14:textId="77777777" w:rsidTr="00C00595">
        <w:tc>
          <w:tcPr>
            <w:tcW w:w="3215" w:type="dxa"/>
          </w:tcPr>
          <w:p w14:paraId="766031FB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36A5AE0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022D2469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18DA8C3D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1342CD91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04D4F026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DE09A4" w:rsidRPr="00DE09A4" w14:paraId="52C0707D" w14:textId="77777777" w:rsidTr="00C00595">
        <w:tc>
          <w:tcPr>
            <w:tcW w:w="3215" w:type="dxa"/>
          </w:tcPr>
          <w:p w14:paraId="39C07860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</w:rPr>
              <w:t>Izrada diplomskog rada</w:t>
            </w:r>
          </w:p>
        </w:tc>
        <w:tc>
          <w:tcPr>
            <w:tcW w:w="600" w:type="dxa"/>
          </w:tcPr>
          <w:p w14:paraId="27D6CFC5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tcMar>
              <w:left w:w="85" w:type="dxa"/>
              <w:right w:w="85" w:type="dxa"/>
            </w:tcMar>
          </w:tcPr>
          <w:p w14:paraId="76ED8AAF" w14:textId="2789DCF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2**</w:t>
            </w:r>
          </w:p>
        </w:tc>
        <w:tc>
          <w:tcPr>
            <w:tcW w:w="570" w:type="dxa"/>
          </w:tcPr>
          <w:p w14:paraId="11EE5EC7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0B6ADDF" w14:textId="77777777" w:rsidR="00F45CEB" w:rsidRPr="00DE09A4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15</w:t>
            </w:r>
          </w:p>
        </w:tc>
        <w:tc>
          <w:tcPr>
            <w:tcW w:w="3479" w:type="dxa"/>
          </w:tcPr>
          <w:p w14:paraId="7B38F29D" w14:textId="59FD3CE2" w:rsidR="00F45CEB" w:rsidRPr="00DE09A4" w:rsidRDefault="00C00595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DE09A4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mentor</w:t>
            </w:r>
          </w:p>
        </w:tc>
      </w:tr>
      <w:tr w:rsidR="00DE09A4" w:rsidRPr="00DE09A4" w14:paraId="011EE146" w14:textId="77777777" w:rsidTr="00C00595">
        <w:tc>
          <w:tcPr>
            <w:tcW w:w="3215" w:type="dxa"/>
          </w:tcPr>
          <w:p w14:paraId="3BA84FBD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307E7D1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15514D2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580C723C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0875F9B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146BA829" w14:textId="77777777" w:rsidR="00F45CEB" w:rsidRPr="00DE09A4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</w:tbl>
    <w:p w14:paraId="18B4ECA2" w14:textId="77777777" w:rsidR="00F45CEB" w:rsidRPr="00DE09A4" w:rsidRDefault="00F45CEB" w:rsidP="00370CC0">
      <w:pPr>
        <w:rPr>
          <w:rFonts w:ascii="Arial" w:hAnsi="Arial" w:cs="Arial"/>
          <w:b/>
          <w:bCs/>
          <w:sz w:val="18"/>
          <w:szCs w:val="20"/>
        </w:rPr>
      </w:pPr>
    </w:p>
    <w:p w14:paraId="7AB9CF93" w14:textId="77777777" w:rsidR="00F01C0B" w:rsidRPr="00DE09A4" w:rsidRDefault="00F01C0B" w:rsidP="00C00595">
      <w:pPr>
        <w:rPr>
          <w:rFonts w:ascii="Arial" w:hAnsi="Arial" w:cs="Arial"/>
          <w:sz w:val="18"/>
          <w:szCs w:val="20"/>
        </w:rPr>
      </w:pPr>
    </w:p>
    <w:p w14:paraId="642E7EA8" w14:textId="77777777" w:rsidR="000C241C" w:rsidRPr="00DE09A4" w:rsidRDefault="00F01C0B" w:rsidP="00C00595">
      <w:pPr>
        <w:rPr>
          <w:rFonts w:ascii="Arial" w:hAnsi="Arial" w:cs="Arial"/>
          <w:sz w:val="18"/>
          <w:szCs w:val="20"/>
        </w:rPr>
      </w:pP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Napomen</w:t>
      </w:r>
      <w:r w:rsidR="000C241C" w:rsidRPr="00DE09A4">
        <w:rPr>
          <w:rFonts w:ascii="Arial" w:hAnsi="Arial" w:cs="Arial"/>
          <w:b/>
          <w:bCs/>
          <w:sz w:val="18"/>
          <w:szCs w:val="20"/>
          <w:lang w:eastAsia="en-US"/>
        </w:rPr>
        <w:t>e</w:t>
      </w:r>
      <w:r w:rsidRPr="00DE09A4">
        <w:rPr>
          <w:rFonts w:ascii="Arial" w:hAnsi="Arial" w:cs="Arial"/>
          <w:b/>
          <w:bCs/>
          <w:sz w:val="18"/>
          <w:szCs w:val="20"/>
          <w:lang w:eastAsia="en-US"/>
        </w:rPr>
        <w:t>:</w:t>
      </w:r>
      <w:r w:rsidRPr="00DE09A4">
        <w:rPr>
          <w:rFonts w:ascii="Arial" w:hAnsi="Arial" w:cs="Arial"/>
          <w:sz w:val="18"/>
          <w:szCs w:val="20"/>
        </w:rPr>
        <w:t xml:space="preserve"> </w:t>
      </w:r>
    </w:p>
    <w:p w14:paraId="1E0CAEC9" w14:textId="77777777" w:rsidR="000C241C" w:rsidRPr="00DE09A4" w:rsidRDefault="000C241C" w:rsidP="00C00595">
      <w:pPr>
        <w:rPr>
          <w:rFonts w:ascii="Arial" w:hAnsi="Arial" w:cs="Arial"/>
          <w:sz w:val="16"/>
          <w:szCs w:val="16"/>
        </w:rPr>
      </w:pPr>
    </w:p>
    <w:p w14:paraId="21326424" w14:textId="66BDE525" w:rsidR="00F01C0B" w:rsidRPr="00DE09A4" w:rsidRDefault="00F01C0B" w:rsidP="00C00595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>Student u semestru kroz izradu diplomskog rada mora ostvariti 15 ECTS bodova, bez obzira u okviru kojeg studij</w:t>
      </w:r>
      <w:r w:rsidR="00032BDD" w:rsidRPr="00DE09A4">
        <w:rPr>
          <w:rFonts w:ascii="Arial" w:hAnsi="Arial" w:cs="Arial"/>
          <w:sz w:val="16"/>
          <w:szCs w:val="16"/>
        </w:rPr>
        <w:t>a</w:t>
      </w:r>
      <w:r w:rsidRPr="00DE09A4">
        <w:rPr>
          <w:rFonts w:ascii="Arial" w:hAnsi="Arial" w:cs="Arial"/>
          <w:sz w:val="16"/>
          <w:szCs w:val="16"/>
        </w:rPr>
        <w:t xml:space="preserve"> piše rad. </w:t>
      </w:r>
    </w:p>
    <w:p w14:paraId="42B3017E" w14:textId="77777777" w:rsidR="00032BDD" w:rsidRPr="00DE09A4" w:rsidRDefault="00032BDD" w:rsidP="00C00595">
      <w:pPr>
        <w:rPr>
          <w:rFonts w:ascii="Arial" w:hAnsi="Arial" w:cs="Arial"/>
          <w:sz w:val="16"/>
          <w:szCs w:val="16"/>
        </w:rPr>
      </w:pPr>
    </w:p>
    <w:p w14:paraId="6B7309DE" w14:textId="3270AC2C" w:rsidR="00F45CEB" w:rsidRPr="00DE09A4" w:rsidRDefault="00F45CEB" w:rsidP="00C00595">
      <w:pPr>
        <w:rPr>
          <w:rFonts w:ascii="Arial" w:hAnsi="Arial" w:cs="Arial"/>
          <w:sz w:val="16"/>
          <w:szCs w:val="16"/>
        </w:rPr>
      </w:pPr>
      <w:r w:rsidRPr="00DE09A4">
        <w:rPr>
          <w:rFonts w:ascii="Arial" w:hAnsi="Arial" w:cs="Arial"/>
          <w:sz w:val="16"/>
          <w:szCs w:val="16"/>
        </w:rPr>
        <w:t>**Odnosi se na 2 sata individualnih konzultacija s mentorom tjedno</w:t>
      </w:r>
    </w:p>
    <w:p w14:paraId="374E81FC" w14:textId="77777777" w:rsidR="00F45CEB" w:rsidRPr="00DE09A4" w:rsidRDefault="00F45CEB" w:rsidP="00C00595">
      <w:pPr>
        <w:rPr>
          <w:rFonts w:ascii="Arial" w:hAnsi="Arial" w:cs="Arial"/>
          <w:b/>
          <w:bCs/>
          <w:sz w:val="16"/>
          <w:szCs w:val="16"/>
        </w:rPr>
      </w:pPr>
    </w:p>
    <w:p w14:paraId="337E13CD" w14:textId="02B44A0F" w:rsidR="0067578E" w:rsidRPr="00DE09A4" w:rsidRDefault="00C36473" w:rsidP="0067578E">
      <w:pPr>
        <w:jc w:val="both"/>
        <w:rPr>
          <w:rFonts w:ascii="Arial" w:hAnsi="Arial" w:cs="Arial"/>
          <w:b/>
          <w:sz w:val="16"/>
          <w:szCs w:val="16"/>
        </w:rPr>
      </w:pPr>
      <w:r w:rsidRPr="00DE09A4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DE09A4">
        <w:rPr>
          <w:rFonts w:ascii="Verdana" w:eastAsia="Calibri" w:hAnsi="Verdana"/>
          <w:b/>
          <w:sz w:val="16"/>
          <w:szCs w:val="16"/>
        </w:rPr>
        <w:t xml:space="preserve"> </w:t>
      </w:r>
      <w:r w:rsidRPr="00DE09A4">
        <w:rPr>
          <w:rFonts w:ascii="Arial" w:hAnsi="Arial" w:cs="Arial"/>
          <w:b/>
          <w:sz w:val="16"/>
          <w:szCs w:val="16"/>
        </w:rPr>
        <w:t>Student na razini godine </w:t>
      </w:r>
      <w:r w:rsidRPr="00DE09A4">
        <w:rPr>
          <w:rFonts w:ascii="Arial" w:hAnsi="Arial" w:cs="Arial"/>
          <w:b/>
          <w:bCs/>
          <w:sz w:val="16"/>
          <w:szCs w:val="16"/>
        </w:rPr>
        <w:t>ne može imati manje od 30 ECTS bodova u okviru studija Informacijske tehnologije</w:t>
      </w:r>
      <w:r w:rsidRPr="00DE09A4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DE09A4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DE09A4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nadoknađivati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ranijih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akademskih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7578E" w:rsidRPr="00DE09A4">
        <w:rPr>
          <w:rFonts w:ascii="Arial" w:hAnsi="Arial" w:cs="Arial"/>
          <w:b/>
          <w:sz w:val="16"/>
          <w:szCs w:val="16"/>
          <w:lang w:val="en-US"/>
        </w:rPr>
        <w:t>godina</w:t>
      </w:r>
      <w:proofErr w:type="spellEnd"/>
      <w:r w:rsidR="0067578E" w:rsidRPr="00DE09A4">
        <w:rPr>
          <w:rFonts w:ascii="Arial" w:hAnsi="Arial" w:cs="Arial"/>
          <w:b/>
          <w:sz w:val="16"/>
          <w:szCs w:val="16"/>
          <w:lang w:val="en-US"/>
        </w:rPr>
        <w:t xml:space="preserve">.  </w:t>
      </w:r>
    </w:p>
    <w:p w14:paraId="1F562B5A" w14:textId="3FDA5947" w:rsidR="00F45CEB" w:rsidRDefault="00F45CEB" w:rsidP="00C00595">
      <w:pPr>
        <w:rPr>
          <w:rFonts w:ascii="Arial" w:hAnsi="Arial" w:cs="Arial"/>
          <w:b/>
          <w:sz w:val="16"/>
          <w:szCs w:val="16"/>
        </w:rPr>
      </w:pPr>
    </w:p>
    <w:p w14:paraId="369FDCD3" w14:textId="77777777" w:rsidR="00713509" w:rsidRPr="00DE09A4" w:rsidRDefault="00713509" w:rsidP="00C00595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14:paraId="2F209E38" w14:textId="11628CBC" w:rsidR="00005ECB" w:rsidRPr="00DE09A4" w:rsidRDefault="00005ECB" w:rsidP="00C00595">
      <w:pPr>
        <w:rPr>
          <w:rFonts w:ascii="Arial" w:hAnsi="Arial" w:cs="Arial"/>
          <w:sz w:val="18"/>
          <w:szCs w:val="20"/>
        </w:rPr>
      </w:pPr>
    </w:p>
    <w:p w14:paraId="682AAACC" w14:textId="66E52D9F" w:rsidR="00005ECB" w:rsidRPr="00DE09A4" w:rsidRDefault="00005ECB" w:rsidP="00005ECB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DE09A4">
        <w:rPr>
          <w:rFonts w:ascii="Arial" w:eastAsia="Arial" w:hAnsi="Arial" w:cs="Arial"/>
          <w:b/>
          <w:sz w:val="18"/>
          <w:szCs w:val="18"/>
        </w:rPr>
        <w:t>Sve informacije v</w:t>
      </w:r>
      <w:r w:rsidR="0015536E" w:rsidRPr="00DE09A4">
        <w:rPr>
          <w:rFonts w:ascii="Arial" w:eastAsia="Arial" w:hAnsi="Arial" w:cs="Arial"/>
          <w:b/>
          <w:sz w:val="18"/>
          <w:szCs w:val="18"/>
        </w:rPr>
        <w:t>ezane</w:t>
      </w:r>
      <w:r w:rsidRPr="00DE09A4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INFORMACIJSKE TEHNOLOGIJE – DIPLOMSKI (dvopredmetni):</w:t>
      </w:r>
    </w:p>
    <w:p w14:paraId="7649AB18" w14:textId="77777777" w:rsidR="00005ECB" w:rsidRPr="00DE09A4" w:rsidRDefault="00005ECB" w:rsidP="00005ECB">
      <w:pPr>
        <w:jc w:val="both"/>
        <w:rPr>
          <w:rFonts w:ascii="Arial" w:hAnsi="Arial" w:cs="Arial"/>
          <w:sz w:val="18"/>
          <w:szCs w:val="20"/>
        </w:rPr>
      </w:pPr>
    </w:p>
    <w:p w14:paraId="0CBDB93A" w14:textId="3D4A115D" w:rsidR="00005ECB" w:rsidRPr="00DE09A4" w:rsidRDefault="001E0433" w:rsidP="00005ECB">
      <w:pPr>
        <w:jc w:val="both"/>
        <w:rPr>
          <w:rFonts w:ascii="Arial" w:hAnsi="Arial" w:cs="Arial"/>
          <w:sz w:val="18"/>
          <w:szCs w:val="20"/>
        </w:rPr>
      </w:pPr>
      <w:hyperlink r:id="rId7" w:history="1">
        <w:r w:rsidR="00005ECB" w:rsidRPr="00DE09A4">
          <w:rPr>
            <w:rStyle w:val="Hyperlink"/>
            <w:rFonts w:ascii="Arial" w:hAnsi="Arial" w:cs="Arial"/>
            <w:color w:val="auto"/>
            <w:sz w:val="18"/>
            <w:szCs w:val="20"/>
          </w:rPr>
          <w:t>https://sokrat.ffos.hr/ff-info/studiji.php?action=show&amp;id=43</w:t>
        </w:r>
      </w:hyperlink>
      <w:r w:rsidR="00005ECB" w:rsidRPr="00DE09A4">
        <w:rPr>
          <w:rFonts w:ascii="Arial" w:hAnsi="Arial" w:cs="Arial"/>
          <w:sz w:val="18"/>
          <w:szCs w:val="20"/>
        </w:rPr>
        <w:t xml:space="preserve"> .</w:t>
      </w:r>
    </w:p>
    <w:p w14:paraId="3BCE190E" w14:textId="6968D09F" w:rsidR="00005ECB" w:rsidRDefault="00005ECB" w:rsidP="00005ECB">
      <w:pPr>
        <w:jc w:val="both"/>
        <w:rPr>
          <w:rFonts w:ascii="Arial" w:hAnsi="Arial" w:cs="Arial"/>
          <w:sz w:val="18"/>
          <w:szCs w:val="20"/>
        </w:rPr>
      </w:pPr>
    </w:p>
    <w:p w14:paraId="751849F6" w14:textId="77777777" w:rsidR="00713509" w:rsidRPr="00DE09A4" w:rsidRDefault="00713509" w:rsidP="00005ECB">
      <w:pPr>
        <w:jc w:val="both"/>
        <w:rPr>
          <w:rFonts w:ascii="Arial" w:hAnsi="Arial" w:cs="Arial"/>
          <w:sz w:val="18"/>
          <w:szCs w:val="20"/>
        </w:rPr>
      </w:pPr>
    </w:p>
    <w:sectPr w:rsidR="00713509" w:rsidRPr="00DE09A4" w:rsidSect="003C41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612D" w14:textId="77777777" w:rsidR="001E0433" w:rsidRDefault="001E0433" w:rsidP="00C00595">
      <w:r>
        <w:separator/>
      </w:r>
    </w:p>
  </w:endnote>
  <w:endnote w:type="continuationSeparator" w:id="0">
    <w:p w14:paraId="18378326" w14:textId="77777777" w:rsidR="001E0433" w:rsidRDefault="001E0433" w:rsidP="00C0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84821" w14:textId="77777777" w:rsidR="001E0433" w:rsidRDefault="001E0433" w:rsidP="00C00595">
      <w:r>
        <w:separator/>
      </w:r>
    </w:p>
  </w:footnote>
  <w:footnote w:type="continuationSeparator" w:id="0">
    <w:p w14:paraId="4C105C23" w14:textId="77777777" w:rsidR="001E0433" w:rsidRDefault="001E0433" w:rsidP="00C0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5D395" w14:textId="6656090D" w:rsidR="00C00595" w:rsidRPr="00287A5E" w:rsidRDefault="00C00595" w:rsidP="003A6BB3">
    <w:pPr>
      <w:jc w:val="both"/>
      <w:rPr>
        <w:rFonts w:ascii="Arial" w:hAnsi="Arial" w:cs="Arial"/>
        <w:b/>
        <w:bCs/>
        <w:sz w:val="20"/>
        <w:szCs w:val="20"/>
      </w:rPr>
    </w:pPr>
    <w:r w:rsidRPr="00287A5E">
      <w:rPr>
        <w:rFonts w:ascii="Arial" w:hAnsi="Arial" w:cs="Arial"/>
        <w:b/>
        <w:bCs/>
        <w:sz w:val="20"/>
        <w:szCs w:val="20"/>
      </w:rPr>
      <w:t>INFORMACIJSKE TEHNOLOGIJE</w:t>
    </w:r>
    <w:r w:rsidR="00761E2F">
      <w:rPr>
        <w:rFonts w:ascii="Arial" w:hAnsi="Arial" w:cs="Arial"/>
        <w:b/>
        <w:bCs/>
        <w:sz w:val="20"/>
        <w:szCs w:val="20"/>
      </w:rPr>
      <w:tab/>
    </w:r>
    <w:r w:rsidR="00761E2F">
      <w:rPr>
        <w:rFonts w:ascii="Arial" w:hAnsi="Arial" w:cs="Arial"/>
        <w:b/>
        <w:bCs/>
        <w:sz w:val="20"/>
        <w:szCs w:val="20"/>
      </w:rPr>
      <w:tab/>
    </w:r>
    <w:r w:rsidR="00064EF5">
      <w:rPr>
        <w:rFonts w:ascii="Arial" w:hAnsi="Arial" w:cs="Arial"/>
        <w:b/>
        <w:bCs/>
        <w:sz w:val="20"/>
        <w:szCs w:val="20"/>
      </w:rPr>
      <w:tab/>
    </w:r>
    <w:r w:rsidR="00005ECB">
      <w:rPr>
        <w:rFonts w:ascii="Arial" w:hAnsi="Arial" w:cs="Arial"/>
        <w:b/>
        <w:bCs/>
        <w:sz w:val="20"/>
        <w:szCs w:val="20"/>
      </w:rPr>
      <w:tab/>
    </w:r>
    <w:r w:rsidR="00005ECB">
      <w:rPr>
        <w:rFonts w:ascii="Arial" w:hAnsi="Arial" w:cs="Arial"/>
        <w:b/>
        <w:bCs/>
        <w:sz w:val="20"/>
        <w:szCs w:val="20"/>
      </w:rPr>
      <w:tab/>
    </w:r>
    <w:r w:rsidR="00005ECB">
      <w:rPr>
        <w:rFonts w:ascii="Arial" w:hAnsi="Arial" w:cs="Arial"/>
        <w:b/>
        <w:bCs/>
        <w:sz w:val="20"/>
        <w:szCs w:val="20"/>
      </w:rPr>
      <w:tab/>
    </w:r>
    <w:r w:rsidR="00FC4D53">
      <w:rPr>
        <w:rFonts w:ascii="Arial" w:hAnsi="Arial" w:cs="Arial"/>
        <w:b/>
        <w:bCs/>
        <w:sz w:val="20"/>
        <w:szCs w:val="20"/>
      </w:rPr>
      <w:t>srpanj</w:t>
    </w:r>
    <w:r w:rsidR="009B6617">
      <w:rPr>
        <w:rFonts w:ascii="Arial" w:hAnsi="Arial" w:cs="Arial"/>
        <w:b/>
        <w:bCs/>
        <w:sz w:val="20"/>
        <w:szCs w:val="20"/>
      </w:rPr>
      <w:t xml:space="preserve"> </w:t>
    </w:r>
    <w:r w:rsidR="003365A1">
      <w:rPr>
        <w:rFonts w:ascii="Arial" w:hAnsi="Arial" w:cs="Arial"/>
        <w:b/>
        <w:bCs/>
        <w:sz w:val="20"/>
        <w:szCs w:val="20"/>
      </w:rPr>
      <w:t>2</w:t>
    </w:r>
    <w:r w:rsidRPr="00ED5813">
      <w:rPr>
        <w:rFonts w:ascii="Arial" w:hAnsi="Arial" w:cs="Arial"/>
        <w:b/>
        <w:bCs/>
        <w:sz w:val="20"/>
        <w:szCs w:val="20"/>
      </w:rPr>
      <w:t>0</w:t>
    </w:r>
    <w:r w:rsidR="00EB2802">
      <w:rPr>
        <w:rFonts w:ascii="Arial" w:hAnsi="Arial" w:cs="Arial"/>
        <w:b/>
        <w:bCs/>
        <w:sz w:val="20"/>
        <w:szCs w:val="20"/>
      </w:rPr>
      <w:t>2</w:t>
    </w:r>
    <w:r w:rsidR="003E4102">
      <w:rPr>
        <w:rFonts w:ascii="Arial" w:hAnsi="Arial" w:cs="Arial"/>
        <w:b/>
        <w:bCs/>
        <w:sz w:val="20"/>
        <w:szCs w:val="20"/>
      </w:rPr>
      <w:t>5</w:t>
    </w:r>
    <w:r w:rsidR="00EB2802">
      <w:rPr>
        <w:rFonts w:ascii="Arial" w:hAnsi="Arial" w:cs="Arial"/>
        <w:b/>
        <w:bCs/>
        <w:sz w:val="20"/>
        <w:szCs w:val="20"/>
      </w:rPr>
      <w:t>.</w:t>
    </w:r>
  </w:p>
  <w:p w14:paraId="53C2D09F" w14:textId="7BF7DDF5" w:rsidR="00C00595" w:rsidRPr="00287A5E" w:rsidRDefault="00C00595" w:rsidP="00C00595">
    <w:pPr>
      <w:rPr>
        <w:rFonts w:ascii="Arial" w:hAnsi="Arial" w:cs="Arial"/>
        <w:b/>
        <w:bCs/>
        <w:sz w:val="20"/>
        <w:szCs w:val="20"/>
      </w:rPr>
    </w:pPr>
    <w:r w:rsidRPr="00287A5E">
      <w:rPr>
        <w:rFonts w:ascii="Arial" w:hAnsi="Arial" w:cs="Arial"/>
        <w:b/>
        <w:bCs/>
        <w:sz w:val="20"/>
        <w:szCs w:val="20"/>
      </w:rPr>
      <w:t>(</w:t>
    </w:r>
    <w:r w:rsidR="00005ECB">
      <w:rPr>
        <w:rFonts w:ascii="Arial" w:hAnsi="Arial" w:cs="Arial"/>
        <w:b/>
        <w:bCs/>
        <w:sz w:val="20"/>
        <w:szCs w:val="20"/>
      </w:rPr>
      <w:t xml:space="preserve">diplomski </w:t>
    </w:r>
    <w:r w:rsidRPr="00287A5E">
      <w:rPr>
        <w:rFonts w:ascii="Arial" w:hAnsi="Arial" w:cs="Arial"/>
        <w:b/>
        <w:bCs/>
        <w:sz w:val="20"/>
        <w:szCs w:val="20"/>
      </w:rPr>
      <w:t>dvopredmetni studij)</w:t>
    </w:r>
  </w:p>
  <w:p w14:paraId="27DFDDDF" w14:textId="77777777" w:rsidR="00C00595" w:rsidRDefault="00C0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A1E"/>
    <w:multiLevelType w:val="hybridMultilevel"/>
    <w:tmpl w:val="5FBE8D2C"/>
    <w:lvl w:ilvl="0" w:tplc="AE5A41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26"/>
    <w:rsid w:val="00005ECB"/>
    <w:rsid w:val="000223C5"/>
    <w:rsid w:val="0002251F"/>
    <w:rsid w:val="00032BDD"/>
    <w:rsid w:val="00037878"/>
    <w:rsid w:val="00047676"/>
    <w:rsid w:val="00055021"/>
    <w:rsid w:val="000573A1"/>
    <w:rsid w:val="00063032"/>
    <w:rsid w:val="00064EF5"/>
    <w:rsid w:val="00066121"/>
    <w:rsid w:val="000700EC"/>
    <w:rsid w:val="0007101E"/>
    <w:rsid w:val="000771C8"/>
    <w:rsid w:val="000845CA"/>
    <w:rsid w:val="000859FE"/>
    <w:rsid w:val="000B3294"/>
    <w:rsid w:val="000B74B7"/>
    <w:rsid w:val="000C115C"/>
    <w:rsid w:val="000C241C"/>
    <w:rsid w:val="000C50DB"/>
    <w:rsid w:val="000D1722"/>
    <w:rsid w:val="000D1F30"/>
    <w:rsid w:val="000D4270"/>
    <w:rsid w:val="000E1A63"/>
    <w:rsid w:val="000F35F1"/>
    <w:rsid w:val="001078FE"/>
    <w:rsid w:val="001117A4"/>
    <w:rsid w:val="001135CD"/>
    <w:rsid w:val="0012092A"/>
    <w:rsid w:val="00122153"/>
    <w:rsid w:val="001335C4"/>
    <w:rsid w:val="001337C1"/>
    <w:rsid w:val="00140E23"/>
    <w:rsid w:val="001448B4"/>
    <w:rsid w:val="00146E32"/>
    <w:rsid w:val="0015536E"/>
    <w:rsid w:val="00156AF4"/>
    <w:rsid w:val="00160BB2"/>
    <w:rsid w:val="00165658"/>
    <w:rsid w:val="00166345"/>
    <w:rsid w:val="001840B9"/>
    <w:rsid w:val="00184BE4"/>
    <w:rsid w:val="001922B9"/>
    <w:rsid w:val="00193DC7"/>
    <w:rsid w:val="001A69D9"/>
    <w:rsid w:val="001B0AFF"/>
    <w:rsid w:val="001B0CDC"/>
    <w:rsid w:val="001B1826"/>
    <w:rsid w:val="001B2B3E"/>
    <w:rsid w:val="001C0C03"/>
    <w:rsid w:val="001C0E5B"/>
    <w:rsid w:val="001C7BBA"/>
    <w:rsid w:val="001D0C2D"/>
    <w:rsid w:val="001D7849"/>
    <w:rsid w:val="001E0433"/>
    <w:rsid w:val="001E36D6"/>
    <w:rsid w:val="001E5538"/>
    <w:rsid w:val="001E5757"/>
    <w:rsid w:val="001F42E5"/>
    <w:rsid w:val="0020055B"/>
    <w:rsid w:val="00200AF3"/>
    <w:rsid w:val="00204434"/>
    <w:rsid w:val="0020542B"/>
    <w:rsid w:val="0021067F"/>
    <w:rsid w:val="00213468"/>
    <w:rsid w:val="002277AD"/>
    <w:rsid w:val="002408C4"/>
    <w:rsid w:val="002522CA"/>
    <w:rsid w:val="002646CF"/>
    <w:rsid w:val="00286EF0"/>
    <w:rsid w:val="00287A5E"/>
    <w:rsid w:val="002A6992"/>
    <w:rsid w:val="002D3103"/>
    <w:rsid w:val="002E334F"/>
    <w:rsid w:val="002E7A9A"/>
    <w:rsid w:val="002F274D"/>
    <w:rsid w:val="002F5809"/>
    <w:rsid w:val="002F7F30"/>
    <w:rsid w:val="00301A9D"/>
    <w:rsid w:val="0030340E"/>
    <w:rsid w:val="003112DD"/>
    <w:rsid w:val="003124D5"/>
    <w:rsid w:val="00315DF5"/>
    <w:rsid w:val="00330AF6"/>
    <w:rsid w:val="003365A1"/>
    <w:rsid w:val="00336B94"/>
    <w:rsid w:val="003402A3"/>
    <w:rsid w:val="00343286"/>
    <w:rsid w:val="00344EAE"/>
    <w:rsid w:val="0034533B"/>
    <w:rsid w:val="00365B6D"/>
    <w:rsid w:val="00370CC0"/>
    <w:rsid w:val="00381C06"/>
    <w:rsid w:val="0039086C"/>
    <w:rsid w:val="003921E1"/>
    <w:rsid w:val="003943E9"/>
    <w:rsid w:val="003948BB"/>
    <w:rsid w:val="00395270"/>
    <w:rsid w:val="003A1CD2"/>
    <w:rsid w:val="003A1E16"/>
    <w:rsid w:val="003A2C4F"/>
    <w:rsid w:val="003A412E"/>
    <w:rsid w:val="003A6BB3"/>
    <w:rsid w:val="003B2D27"/>
    <w:rsid w:val="003B4595"/>
    <w:rsid w:val="003C1EE8"/>
    <w:rsid w:val="003C2E90"/>
    <w:rsid w:val="003C4113"/>
    <w:rsid w:val="003C77CC"/>
    <w:rsid w:val="003D0DFA"/>
    <w:rsid w:val="003D646F"/>
    <w:rsid w:val="003E4102"/>
    <w:rsid w:val="003F47FC"/>
    <w:rsid w:val="003F4CEB"/>
    <w:rsid w:val="00407A70"/>
    <w:rsid w:val="0042771C"/>
    <w:rsid w:val="004321D3"/>
    <w:rsid w:val="004446B3"/>
    <w:rsid w:val="00445EB5"/>
    <w:rsid w:val="00454C15"/>
    <w:rsid w:val="00461B92"/>
    <w:rsid w:val="0046351C"/>
    <w:rsid w:val="004664BA"/>
    <w:rsid w:val="00466A29"/>
    <w:rsid w:val="00470568"/>
    <w:rsid w:val="0049059D"/>
    <w:rsid w:val="0049078A"/>
    <w:rsid w:val="004B5F3D"/>
    <w:rsid w:val="004B6A93"/>
    <w:rsid w:val="004C55E9"/>
    <w:rsid w:val="004C74C5"/>
    <w:rsid w:val="004D7599"/>
    <w:rsid w:val="004F1A13"/>
    <w:rsid w:val="00505CD0"/>
    <w:rsid w:val="005104AD"/>
    <w:rsid w:val="00515E2A"/>
    <w:rsid w:val="00524982"/>
    <w:rsid w:val="0055541D"/>
    <w:rsid w:val="00557A3E"/>
    <w:rsid w:val="00562234"/>
    <w:rsid w:val="005624F3"/>
    <w:rsid w:val="00563E59"/>
    <w:rsid w:val="00564841"/>
    <w:rsid w:val="00567F29"/>
    <w:rsid w:val="00572DD3"/>
    <w:rsid w:val="005742C7"/>
    <w:rsid w:val="00577AC7"/>
    <w:rsid w:val="00580CBB"/>
    <w:rsid w:val="00582480"/>
    <w:rsid w:val="00594A4A"/>
    <w:rsid w:val="005A171A"/>
    <w:rsid w:val="005A2D23"/>
    <w:rsid w:val="005A51CF"/>
    <w:rsid w:val="005A7E40"/>
    <w:rsid w:val="005B26F0"/>
    <w:rsid w:val="005B2A0E"/>
    <w:rsid w:val="005B320C"/>
    <w:rsid w:val="005B4C93"/>
    <w:rsid w:val="005C2287"/>
    <w:rsid w:val="005C44CC"/>
    <w:rsid w:val="005F485F"/>
    <w:rsid w:val="0060544A"/>
    <w:rsid w:val="00621603"/>
    <w:rsid w:val="006258E2"/>
    <w:rsid w:val="00625D88"/>
    <w:rsid w:val="006311C4"/>
    <w:rsid w:val="00631CEF"/>
    <w:rsid w:val="00640F25"/>
    <w:rsid w:val="00653B26"/>
    <w:rsid w:val="0065628D"/>
    <w:rsid w:val="00664C08"/>
    <w:rsid w:val="00670B39"/>
    <w:rsid w:val="00672F15"/>
    <w:rsid w:val="0067578E"/>
    <w:rsid w:val="00676CA9"/>
    <w:rsid w:val="00681350"/>
    <w:rsid w:val="0068418B"/>
    <w:rsid w:val="006B1ABA"/>
    <w:rsid w:val="006C11CB"/>
    <w:rsid w:val="006C126B"/>
    <w:rsid w:val="006C129B"/>
    <w:rsid w:val="006C2681"/>
    <w:rsid w:val="006C45AD"/>
    <w:rsid w:val="006D171F"/>
    <w:rsid w:val="006D5F81"/>
    <w:rsid w:val="006D71F1"/>
    <w:rsid w:val="006F4FA0"/>
    <w:rsid w:val="00702DEA"/>
    <w:rsid w:val="00711327"/>
    <w:rsid w:val="00713509"/>
    <w:rsid w:val="00715338"/>
    <w:rsid w:val="007163C2"/>
    <w:rsid w:val="00717E60"/>
    <w:rsid w:val="007249A9"/>
    <w:rsid w:val="00727681"/>
    <w:rsid w:val="00747CB0"/>
    <w:rsid w:val="0075704B"/>
    <w:rsid w:val="00761E2F"/>
    <w:rsid w:val="007655E6"/>
    <w:rsid w:val="0077579C"/>
    <w:rsid w:val="00796800"/>
    <w:rsid w:val="007A7952"/>
    <w:rsid w:val="007B378E"/>
    <w:rsid w:val="007C1361"/>
    <w:rsid w:val="007C6510"/>
    <w:rsid w:val="007D20F7"/>
    <w:rsid w:val="007D2481"/>
    <w:rsid w:val="007E72F2"/>
    <w:rsid w:val="0081440C"/>
    <w:rsid w:val="008169E3"/>
    <w:rsid w:val="00817FE9"/>
    <w:rsid w:val="00820973"/>
    <w:rsid w:val="008223C8"/>
    <w:rsid w:val="008316E2"/>
    <w:rsid w:val="00832AEB"/>
    <w:rsid w:val="00833A9D"/>
    <w:rsid w:val="00835326"/>
    <w:rsid w:val="00835BB7"/>
    <w:rsid w:val="0085083D"/>
    <w:rsid w:val="0085680D"/>
    <w:rsid w:val="00873ABF"/>
    <w:rsid w:val="00885EA5"/>
    <w:rsid w:val="008909A2"/>
    <w:rsid w:val="00895FF3"/>
    <w:rsid w:val="008A3874"/>
    <w:rsid w:val="008B6F41"/>
    <w:rsid w:val="008B77FA"/>
    <w:rsid w:val="008C0672"/>
    <w:rsid w:val="008C53B4"/>
    <w:rsid w:val="008D153A"/>
    <w:rsid w:val="008D2F06"/>
    <w:rsid w:val="008D475E"/>
    <w:rsid w:val="008E08B9"/>
    <w:rsid w:val="008E3768"/>
    <w:rsid w:val="008F4D0B"/>
    <w:rsid w:val="00905F9F"/>
    <w:rsid w:val="00914898"/>
    <w:rsid w:val="0091529C"/>
    <w:rsid w:val="009155F6"/>
    <w:rsid w:val="009214FE"/>
    <w:rsid w:val="00931D93"/>
    <w:rsid w:val="00934A75"/>
    <w:rsid w:val="00935688"/>
    <w:rsid w:val="009418D8"/>
    <w:rsid w:val="009445BE"/>
    <w:rsid w:val="00951C17"/>
    <w:rsid w:val="009525E6"/>
    <w:rsid w:val="00953D56"/>
    <w:rsid w:val="00956CA1"/>
    <w:rsid w:val="00963259"/>
    <w:rsid w:val="00966951"/>
    <w:rsid w:val="0097399E"/>
    <w:rsid w:val="00974C8D"/>
    <w:rsid w:val="00977A4E"/>
    <w:rsid w:val="00985872"/>
    <w:rsid w:val="00986887"/>
    <w:rsid w:val="00990336"/>
    <w:rsid w:val="00992E45"/>
    <w:rsid w:val="00993FA3"/>
    <w:rsid w:val="009A109E"/>
    <w:rsid w:val="009A3916"/>
    <w:rsid w:val="009B1277"/>
    <w:rsid w:val="009B600B"/>
    <w:rsid w:val="009B65B9"/>
    <w:rsid w:val="009B6617"/>
    <w:rsid w:val="009C2D44"/>
    <w:rsid w:val="009D201E"/>
    <w:rsid w:val="009D316D"/>
    <w:rsid w:val="009E4117"/>
    <w:rsid w:val="009E620D"/>
    <w:rsid w:val="00A02E8A"/>
    <w:rsid w:val="00A05824"/>
    <w:rsid w:val="00A06CB2"/>
    <w:rsid w:val="00A07275"/>
    <w:rsid w:val="00A10916"/>
    <w:rsid w:val="00A14061"/>
    <w:rsid w:val="00A16F14"/>
    <w:rsid w:val="00A24C2F"/>
    <w:rsid w:val="00A3712E"/>
    <w:rsid w:val="00A42029"/>
    <w:rsid w:val="00A53AF0"/>
    <w:rsid w:val="00A67D1B"/>
    <w:rsid w:val="00A73327"/>
    <w:rsid w:val="00A746D7"/>
    <w:rsid w:val="00A77BB2"/>
    <w:rsid w:val="00A85488"/>
    <w:rsid w:val="00A94DE9"/>
    <w:rsid w:val="00A96C64"/>
    <w:rsid w:val="00AA2F28"/>
    <w:rsid w:val="00AA41E6"/>
    <w:rsid w:val="00AB1412"/>
    <w:rsid w:val="00AB248C"/>
    <w:rsid w:val="00AC5306"/>
    <w:rsid w:val="00AC744E"/>
    <w:rsid w:val="00AD086D"/>
    <w:rsid w:val="00AD1ADD"/>
    <w:rsid w:val="00AD4C83"/>
    <w:rsid w:val="00AF41BF"/>
    <w:rsid w:val="00AF471C"/>
    <w:rsid w:val="00AF4937"/>
    <w:rsid w:val="00AF5960"/>
    <w:rsid w:val="00B03752"/>
    <w:rsid w:val="00B03852"/>
    <w:rsid w:val="00B0457C"/>
    <w:rsid w:val="00B13C7A"/>
    <w:rsid w:val="00B2064D"/>
    <w:rsid w:val="00B35232"/>
    <w:rsid w:val="00B403F8"/>
    <w:rsid w:val="00B477E3"/>
    <w:rsid w:val="00B50875"/>
    <w:rsid w:val="00B62A8E"/>
    <w:rsid w:val="00B63C09"/>
    <w:rsid w:val="00B66BCA"/>
    <w:rsid w:val="00B71753"/>
    <w:rsid w:val="00B7448D"/>
    <w:rsid w:val="00B753E1"/>
    <w:rsid w:val="00B91596"/>
    <w:rsid w:val="00BA3D99"/>
    <w:rsid w:val="00BB702A"/>
    <w:rsid w:val="00BC4164"/>
    <w:rsid w:val="00BD611B"/>
    <w:rsid w:val="00BF0848"/>
    <w:rsid w:val="00BF184E"/>
    <w:rsid w:val="00C00595"/>
    <w:rsid w:val="00C00EAC"/>
    <w:rsid w:val="00C03DE3"/>
    <w:rsid w:val="00C10495"/>
    <w:rsid w:val="00C14A5F"/>
    <w:rsid w:val="00C14FB4"/>
    <w:rsid w:val="00C231ED"/>
    <w:rsid w:val="00C278BC"/>
    <w:rsid w:val="00C36473"/>
    <w:rsid w:val="00C44C55"/>
    <w:rsid w:val="00C45873"/>
    <w:rsid w:val="00C54948"/>
    <w:rsid w:val="00C566AC"/>
    <w:rsid w:val="00C57106"/>
    <w:rsid w:val="00C65F03"/>
    <w:rsid w:val="00C668F0"/>
    <w:rsid w:val="00C806E5"/>
    <w:rsid w:val="00C96460"/>
    <w:rsid w:val="00CB3B07"/>
    <w:rsid w:val="00CB5EDE"/>
    <w:rsid w:val="00CB6B60"/>
    <w:rsid w:val="00CC27FB"/>
    <w:rsid w:val="00CC5F07"/>
    <w:rsid w:val="00CF5F04"/>
    <w:rsid w:val="00D132C2"/>
    <w:rsid w:val="00D153DE"/>
    <w:rsid w:val="00D244D3"/>
    <w:rsid w:val="00D25A4D"/>
    <w:rsid w:val="00D27A8E"/>
    <w:rsid w:val="00D301DA"/>
    <w:rsid w:val="00D37852"/>
    <w:rsid w:val="00D402AB"/>
    <w:rsid w:val="00D42544"/>
    <w:rsid w:val="00D50C9F"/>
    <w:rsid w:val="00D6195F"/>
    <w:rsid w:val="00D632AE"/>
    <w:rsid w:val="00D63959"/>
    <w:rsid w:val="00D87479"/>
    <w:rsid w:val="00DB44A6"/>
    <w:rsid w:val="00DB5B2D"/>
    <w:rsid w:val="00DB7D69"/>
    <w:rsid w:val="00DC7340"/>
    <w:rsid w:val="00DD10CD"/>
    <w:rsid w:val="00DD6157"/>
    <w:rsid w:val="00DD7432"/>
    <w:rsid w:val="00DE09A4"/>
    <w:rsid w:val="00DE73A9"/>
    <w:rsid w:val="00DF5715"/>
    <w:rsid w:val="00E02C21"/>
    <w:rsid w:val="00E03307"/>
    <w:rsid w:val="00E27BFA"/>
    <w:rsid w:val="00E44BEF"/>
    <w:rsid w:val="00E56E87"/>
    <w:rsid w:val="00E61864"/>
    <w:rsid w:val="00E6521C"/>
    <w:rsid w:val="00E65CF5"/>
    <w:rsid w:val="00E71F0C"/>
    <w:rsid w:val="00E848A8"/>
    <w:rsid w:val="00E9186C"/>
    <w:rsid w:val="00E929E2"/>
    <w:rsid w:val="00EB2802"/>
    <w:rsid w:val="00EB78C0"/>
    <w:rsid w:val="00EC124F"/>
    <w:rsid w:val="00ED5813"/>
    <w:rsid w:val="00EE0011"/>
    <w:rsid w:val="00EE322C"/>
    <w:rsid w:val="00EE358A"/>
    <w:rsid w:val="00EE3963"/>
    <w:rsid w:val="00EF13A7"/>
    <w:rsid w:val="00EF1B11"/>
    <w:rsid w:val="00EF5E87"/>
    <w:rsid w:val="00EF6721"/>
    <w:rsid w:val="00F01C0B"/>
    <w:rsid w:val="00F1102F"/>
    <w:rsid w:val="00F1788D"/>
    <w:rsid w:val="00F20138"/>
    <w:rsid w:val="00F20BB6"/>
    <w:rsid w:val="00F21929"/>
    <w:rsid w:val="00F21C79"/>
    <w:rsid w:val="00F227CE"/>
    <w:rsid w:val="00F238A0"/>
    <w:rsid w:val="00F32C56"/>
    <w:rsid w:val="00F339D1"/>
    <w:rsid w:val="00F35F79"/>
    <w:rsid w:val="00F37029"/>
    <w:rsid w:val="00F45CEB"/>
    <w:rsid w:val="00F5358C"/>
    <w:rsid w:val="00F61FC8"/>
    <w:rsid w:val="00F85F2E"/>
    <w:rsid w:val="00F93169"/>
    <w:rsid w:val="00F96712"/>
    <w:rsid w:val="00F970CF"/>
    <w:rsid w:val="00F97626"/>
    <w:rsid w:val="00FA6A02"/>
    <w:rsid w:val="00FA7F0F"/>
    <w:rsid w:val="00FB791F"/>
    <w:rsid w:val="00FC0D28"/>
    <w:rsid w:val="00FC4D53"/>
    <w:rsid w:val="00FC77AD"/>
    <w:rsid w:val="00FD18F1"/>
    <w:rsid w:val="00FE541D"/>
    <w:rsid w:val="00FF40A6"/>
    <w:rsid w:val="00FF5F49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20EF0C"/>
  <w15:docId w15:val="{036FA41A-5783-4292-855C-5B8256E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B2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4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402A3"/>
    <w:rPr>
      <w:rFonts w:ascii="Segoe UI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99"/>
    <w:qFormat/>
    <w:rsid w:val="00557A3E"/>
    <w:pPr>
      <w:ind w:left="720"/>
    </w:pPr>
  </w:style>
  <w:style w:type="character" w:styleId="CommentReference">
    <w:name w:val="annotation reference"/>
    <w:uiPriority w:val="99"/>
    <w:semiHidden/>
    <w:unhideWhenUsed/>
    <w:rsid w:val="00986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8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688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8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887"/>
    <w:rPr>
      <w:rFonts w:ascii="Times New Roman" w:eastAsia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C00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59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0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59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5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INFORMACIJSKE TEHNOLOGIJE – DIPLOMSKI STUDIJ</vt:lpstr>
      <vt:lpstr>INFORMACIJSKE TEHNOLOGIJE – DIPLOMSKI STUDIJ</vt:lpstr>
    </vt:vector>
  </TitlesOfParts>
  <Company>Filozofski fakultet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INFORMACIJSKE TEHNOLOGIJE – DIPLOMSKI STUDIJ</dc:title>
  <dc:subject/>
  <dc:creator>Korisnik</dc:creator>
  <cp:keywords/>
  <dc:description/>
  <cp:lastModifiedBy>Korisnik</cp:lastModifiedBy>
  <cp:revision>2</cp:revision>
  <cp:lastPrinted>2023-03-21T13:07:00Z</cp:lastPrinted>
  <dcterms:created xsi:type="dcterms:W3CDTF">2026-04-29T10:00:00Z</dcterms:created>
  <dcterms:modified xsi:type="dcterms:W3CDTF">2026-04-29T10:00:00Z</dcterms:modified>
</cp:coreProperties>
</file>