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4AE8918" w:rsidR="00C66EBB" w:rsidRPr="00ED4E68" w:rsidRDefault="008D0D0B">
      <w:pPr>
        <w:jc w:val="center"/>
        <w:rPr>
          <w:rFonts w:ascii="Arial" w:eastAsia="Arial" w:hAnsi="Arial" w:cs="Arial"/>
          <w:b/>
        </w:rPr>
      </w:pPr>
      <w:r w:rsidRPr="00ED4E68">
        <w:rPr>
          <w:rFonts w:ascii="Arial" w:eastAsia="Arial" w:hAnsi="Arial" w:cs="Arial"/>
          <w:b/>
        </w:rPr>
        <w:t xml:space="preserve"> </w:t>
      </w:r>
      <w:r w:rsidR="00BB4CD5" w:rsidRPr="00ED4E68">
        <w:rPr>
          <w:rFonts w:ascii="Arial" w:eastAsia="Arial" w:hAnsi="Arial" w:cs="Arial"/>
          <w:b/>
        </w:rPr>
        <w:t>I. GODINA</w:t>
      </w:r>
    </w:p>
    <w:p w14:paraId="00000003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  <w:r w:rsidRPr="00ED4E68">
        <w:rPr>
          <w:rFonts w:ascii="Arial" w:eastAsia="Arial" w:hAnsi="Arial" w:cs="Arial"/>
          <w:b/>
          <w:sz w:val="22"/>
          <w:szCs w:val="22"/>
          <w:u w:val="single"/>
        </w:rPr>
        <w:t>I.  zimski semestar</w:t>
      </w:r>
    </w:p>
    <w:p w14:paraId="00000004" w14:textId="77777777" w:rsidR="00C66EBB" w:rsidRPr="00ED4E68" w:rsidRDefault="00C66EBB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tbl>
      <w:tblPr>
        <w:tblStyle w:val="af8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85"/>
        <w:gridCol w:w="834"/>
        <w:gridCol w:w="4111"/>
      </w:tblGrid>
      <w:tr w:rsidR="00ED4E68" w:rsidRPr="00ED4E68" w14:paraId="492377CD" w14:textId="77777777" w:rsidTr="3703BC4B">
        <w:tc>
          <w:tcPr>
            <w:tcW w:w="3963" w:type="dxa"/>
            <w:vAlign w:val="center"/>
          </w:tcPr>
          <w:p w14:paraId="00000005" w14:textId="33FC1399" w:rsidR="00C66EBB" w:rsidRPr="00ED4E68" w:rsidRDefault="00DA3BA3" w:rsidP="0065677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19" w:type="dxa"/>
            <w:gridSpan w:val="3"/>
          </w:tcPr>
          <w:p w14:paraId="0000000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34" w:type="dxa"/>
          </w:tcPr>
          <w:p w14:paraId="00000009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000000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11" w:type="dxa"/>
          </w:tcPr>
          <w:p w14:paraId="0000000B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00C" w14:textId="5B7EDA99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DA3BA3"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ED4E68" w:rsidRPr="00ED4E68" w14:paraId="70B7C06C" w14:textId="77777777" w:rsidTr="3703BC4B">
        <w:tc>
          <w:tcPr>
            <w:tcW w:w="3963" w:type="dxa"/>
          </w:tcPr>
          <w:p w14:paraId="0000000D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0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0000000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85" w:type="dxa"/>
          </w:tcPr>
          <w:p w14:paraId="0000001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34" w:type="dxa"/>
            <w:vAlign w:val="center"/>
          </w:tcPr>
          <w:p w14:paraId="00000011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12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545DDDFA" w14:textId="77777777" w:rsidTr="002B545D">
        <w:tc>
          <w:tcPr>
            <w:tcW w:w="3963" w:type="dxa"/>
            <w:vAlign w:val="center"/>
          </w:tcPr>
          <w:p w14:paraId="00000013" w14:textId="77777777" w:rsidR="00C66EBB" w:rsidRPr="00ED4E68" w:rsidRDefault="00BB4CD5" w:rsidP="002B545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rada</w:t>
            </w:r>
          </w:p>
        </w:tc>
        <w:tc>
          <w:tcPr>
            <w:tcW w:w="567" w:type="dxa"/>
          </w:tcPr>
          <w:p w14:paraId="5033C16B" w14:textId="107F645A" w:rsidR="00B32D46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0000014" w14:textId="6C90180F" w:rsidR="00BE440D" w:rsidRPr="00ED4E68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8DC1F50" w14:textId="77777777" w:rsidR="00B32D46" w:rsidRDefault="00BB4CD5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15" w14:textId="6FAA1BFF" w:rsidR="00BE440D" w:rsidRPr="00ED4E68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</w:tcPr>
          <w:p w14:paraId="7D8F0354" w14:textId="02399D93" w:rsidR="00B32D46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16" w14:textId="727FBA9A" w:rsidR="00BE440D" w:rsidRPr="00ED4E68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00000017" w14:textId="77777777" w:rsidR="00C66EBB" w:rsidRPr="00ED4E68" w:rsidRDefault="00BB4CD5" w:rsidP="007B625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682C110F" w14:textId="0EC354EF" w:rsidR="00BE440D" w:rsidRPr="00BE440D" w:rsidRDefault="006529FD" w:rsidP="0047023E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Ana Belajdžić</w:t>
            </w:r>
          </w:p>
          <w:p w14:paraId="00000018" w14:textId="775ED1D0" w:rsidR="00B32D46" w:rsidRPr="00ED4E68" w:rsidRDefault="002B545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sz w:val="18"/>
                <w:szCs w:val="18"/>
              </w:rPr>
              <w:t xml:space="preserve">Ana-Marija </w:t>
            </w:r>
            <w:r w:rsidR="003C2ABD" w:rsidRPr="00624482">
              <w:rPr>
                <w:rFonts w:ascii="Arial" w:eastAsia="Arial" w:hAnsi="Arial" w:cs="Arial"/>
                <w:sz w:val="18"/>
                <w:szCs w:val="18"/>
              </w:rPr>
              <w:t>Ćorić</w:t>
            </w:r>
            <w:r w:rsidRPr="00624482">
              <w:rPr>
                <w:rFonts w:ascii="Arial" w:eastAsia="Arial" w:hAnsi="Arial" w:cs="Arial"/>
                <w:sz w:val="18"/>
                <w:szCs w:val="18"/>
              </w:rPr>
              <w:t>, asistentica</w:t>
            </w:r>
            <w:r w:rsidRPr="002B545D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  <w:tr w:rsidR="00ED4E68" w:rsidRPr="00ED4E68" w14:paraId="3019ABA5" w14:textId="77777777" w:rsidTr="3703BC4B">
        <w:tc>
          <w:tcPr>
            <w:tcW w:w="3963" w:type="dxa"/>
          </w:tcPr>
          <w:p w14:paraId="00000019" w14:textId="3857D995" w:rsidR="00C66EBB" w:rsidRPr="00ED4E68" w:rsidRDefault="3703BC4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ličnosti - mjerenje i primjena</w:t>
            </w:r>
          </w:p>
        </w:tc>
        <w:tc>
          <w:tcPr>
            <w:tcW w:w="567" w:type="dxa"/>
          </w:tcPr>
          <w:p w14:paraId="0000001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1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</w:tcPr>
          <w:p w14:paraId="0000001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0000001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1E" w14:textId="0BA4085D" w:rsidR="00C66EBB" w:rsidRPr="00ED4E68" w:rsidRDefault="0040058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  <w:vertAlign w:val="subscript"/>
              </w:rPr>
              <w:t xml:space="preserve"> 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dr. sc. Dino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ED4E68" w:rsidRPr="00ED4E68" w14:paraId="63DA9B07" w14:textId="77777777" w:rsidTr="3703BC4B">
        <w:trPr>
          <w:trHeight w:val="47"/>
        </w:trPr>
        <w:tc>
          <w:tcPr>
            <w:tcW w:w="3963" w:type="dxa"/>
          </w:tcPr>
          <w:p w14:paraId="0000001F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obrazovanja I</w:t>
            </w:r>
          </w:p>
        </w:tc>
        <w:tc>
          <w:tcPr>
            <w:tcW w:w="567" w:type="dxa"/>
          </w:tcPr>
          <w:p w14:paraId="0000002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2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</w:tcPr>
          <w:p w14:paraId="00000022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34" w:type="dxa"/>
            <w:vAlign w:val="center"/>
          </w:tcPr>
          <w:p w14:paraId="00000023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4111" w:type="dxa"/>
          </w:tcPr>
          <w:p w14:paraId="00000024" w14:textId="40CE3CF6" w:rsidR="00C66EBB" w:rsidRPr="00ED4E68" w:rsidRDefault="00A1523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Gabrijela Vrdoljak</w:t>
            </w: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</w:tc>
      </w:tr>
      <w:tr w:rsidR="00ED4E68" w:rsidRPr="00ED4E68" w14:paraId="547A3D53" w14:textId="77777777" w:rsidTr="3703BC4B">
        <w:tc>
          <w:tcPr>
            <w:tcW w:w="3963" w:type="dxa"/>
          </w:tcPr>
          <w:p w14:paraId="00000025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Psihodijagnostika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 I</w:t>
            </w:r>
          </w:p>
        </w:tc>
        <w:tc>
          <w:tcPr>
            <w:tcW w:w="567" w:type="dxa"/>
          </w:tcPr>
          <w:p w14:paraId="0000002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2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585" w:type="dxa"/>
          </w:tcPr>
          <w:p w14:paraId="0000002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34" w:type="dxa"/>
            <w:vAlign w:val="center"/>
          </w:tcPr>
          <w:p w14:paraId="0000002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2A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doc. dr. sc. Ivana Marčinko</w:t>
            </w:r>
          </w:p>
        </w:tc>
      </w:tr>
      <w:tr w:rsidR="00ED4E68" w:rsidRPr="00ED4E68" w14:paraId="708F7490" w14:textId="77777777" w:rsidTr="3703BC4B">
        <w:tc>
          <w:tcPr>
            <w:tcW w:w="3963" w:type="dxa"/>
          </w:tcPr>
          <w:p w14:paraId="0000002B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Konstrukcija i interpretacija testova</w:t>
            </w:r>
          </w:p>
        </w:tc>
        <w:tc>
          <w:tcPr>
            <w:tcW w:w="567" w:type="dxa"/>
          </w:tcPr>
          <w:p w14:paraId="0000002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2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585" w:type="dxa"/>
          </w:tcPr>
          <w:p w14:paraId="0000002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34" w:type="dxa"/>
            <w:vAlign w:val="center"/>
          </w:tcPr>
          <w:p w14:paraId="0000002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30" w14:textId="7C726011" w:rsidR="00AB7E7E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</w:p>
        </w:tc>
      </w:tr>
      <w:tr w:rsidR="00ED4E68" w:rsidRPr="00ED4E68" w14:paraId="4A77A93B" w14:textId="77777777" w:rsidTr="3703BC4B">
        <w:tc>
          <w:tcPr>
            <w:tcW w:w="3963" w:type="dxa"/>
          </w:tcPr>
          <w:p w14:paraId="00000031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32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33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85" w:type="dxa"/>
          </w:tcPr>
          <w:p w14:paraId="00000034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34" w:type="dxa"/>
            <w:vAlign w:val="center"/>
          </w:tcPr>
          <w:p w14:paraId="00000035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36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6BA40C14" w14:textId="77777777" w:rsidTr="3703BC4B">
        <w:tc>
          <w:tcPr>
            <w:tcW w:w="3963" w:type="dxa"/>
          </w:tcPr>
          <w:p w14:paraId="00000037" w14:textId="47F90626" w:rsidR="00C66EBB" w:rsidRPr="00ED4E68" w:rsidRDefault="00BB4C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DA3BA3"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67" w:type="dxa"/>
          </w:tcPr>
          <w:p w14:paraId="00000038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39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85" w:type="dxa"/>
          </w:tcPr>
          <w:p w14:paraId="0000003A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34" w:type="dxa"/>
            <w:vAlign w:val="center"/>
          </w:tcPr>
          <w:p w14:paraId="0000003B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3C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Style w:val="afb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68"/>
        <w:gridCol w:w="851"/>
        <w:gridCol w:w="4111"/>
      </w:tblGrid>
      <w:tr w:rsidR="00F2551F" w:rsidRPr="00ED4E68" w14:paraId="0909E48C" w14:textId="77777777" w:rsidTr="000B16E5">
        <w:tc>
          <w:tcPr>
            <w:tcW w:w="3963" w:type="dxa"/>
            <w:vAlign w:val="center"/>
          </w:tcPr>
          <w:p w14:paraId="029334B9" w14:textId="77777777" w:rsidR="00F2551F" w:rsidRPr="00F943F8" w:rsidRDefault="00F2551F" w:rsidP="000B16E5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F943F8">
              <w:rPr>
                <w:rFonts w:ascii="Arial" w:eastAsia="Arial" w:hAnsi="Arial" w:cs="Arial"/>
                <w:sz w:val="18"/>
                <w:szCs w:val="18"/>
              </w:rPr>
              <w:t>Psiholog u socijalnoj</w:t>
            </w:r>
          </w:p>
          <w:p w14:paraId="645A6210" w14:textId="77777777" w:rsidR="00F2551F" w:rsidRPr="00ED4E68" w:rsidRDefault="00F2551F" w:rsidP="000B16E5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F943F8">
              <w:rPr>
                <w:rFonts w:ascii="Arial" w:eastAsia="Arial" w:hAnsi="Arial" w:cs="Arial"/>
                <w:sz w:val="18"/>
                <w:szCs w:val="18"/>
              </w:rPr>
              <w:t>skrbi</w:t>
            </w:r>
          </w:p>
        </w:tc>
        <w:tc>
          <w:tcPr>
            <w:tcW w:w="567" w:type="dxa"/>
          </w:tcPr>
          <w:p w14:paraId="7A70FD3E" w14:textId="77777777" w:rsidR="00F2551F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BB026E9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FD1AE5C" w14:textId="77777777" w:rsidR="00F2551F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A1AC09B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6F5BFB8F" w14:textId="77777777" w:rsidR="00F2551F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6CE8387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2B989F25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191E24C3" w14:textId="77777777" w:rsidR="00F2551F" w:rsidRDefault="00F2551F" w:rsidP="000B16E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347509E8" w14:textId="77777777" w:rsidR="00F2551F" w:rsidRPr="00176983" w:rsidRDefault="00F2551F" w:rsidP="000B16E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Martina </w:t>
            </w:r>
            <w:proofErr w:type="spellStart"/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Špaček</w:t>
            </w:r>
            <w:proofErr w:type="spellEnd"/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asistentica</w:t>
            </w:r>
            <w:r w:rsidRPr="001769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</w:tbl>
    <w:tbl>
      <w:tblPr>
        <w:tblStyle w:val="af8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85"/>
        <w:gridCol w:w="834"/>
        <w:gridCol w:w="4111"/>
      </w:tblGrid>
      <w:tr w:rsidR="00ED4E68" w:rsidRPr="00ED4E68" w14:paraId="10F2831F" w14:textId="77777777" w:rsidTr="00E06E0B">
        <w:trPr>
          <w:trHeight w:val="485"/>
        </w:trPr>
        <w:tc>
          <w:tcPr>
            <w:tcW w:w="3963" w:type="dxa"/>
            <w:vAlign w:val="center"/>
          </w:tcPr>
          <w:p w14:paraId="5E5790CE" w14:textId="551058C1" w:rsidR="00BC2EF5" w:rsidRPr="00ED4E68" w:rsidRDefault="00BC2EF5" w:rsidP="00BC2EF5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Digitalne kompetencije</w:t>
            </w:r>
          </w:p>
        </w:tc>
        <w:tc>
          <w:tcPr>
            <w:tcW w:w="567" w:type="dxa"/>
            <w:vAlign w:val="center"/>
          </w:tcPr>
          <w:p w14:paraId="2013E060" w14:textId="6253D7EB" w:rsidR="00663151" w:rsidRDefault="00663151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05B0F1E" w14:textId="6E35C6AE" w:rsidR="00BC2EF5" w:rsidRPr="00ED4E68" w:rsidRDefault="008F10AA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6D3D97C" w14:textId="458F308E" w:rsidR="00663151" w:rsidRDefault="00663151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05FDB66" w14:textId="3593814B" w:rsidR="00BC2EF5" w:rsidRPr="00ED4E68" w:rsidRDefault="00BC2EF5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85" w:type="dxa"/>
            <w:vAlign w:val="center"/>
          </w:tcPr>
          <w:p w14:paraId="3C38990A" w14:textId="21469DCA" w:rsidR="00663151" w:rsidRDefault="00663151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bookmarkStart w:id="0" w:name="_GoBack"/>
            <w:bookmarkEnd w:id="0"/>
          </w:p>
          <w:p w14:paraId="1870A84E" w14:textId="384B4F93" w:rsidR="00BC2EF5" w:rsidRPr="00ED4E68" w:rsidRDefault="00BC2EF5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34F5806B" w14:textId="244EE3DE" w:rsidR="00BC2EF5" w:rsidRPr="00ED4E68" w:rsidRDefault="00BC2EF5" w:rsidP="00E06E0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6DAB274C" w14:textId="77777777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mr. sc. Silvija Galić, viša predavačica, nositeljica</w:t>
            </w:r>
          </w:p>
          <w:p w14:paraId="494C58AB" w14:textId="5A0F8C57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Amanda Glavaš, asistentica</w:t>
            </w:r>
          </w:p>
        </w:tc>
      </w:tr>
      <w:tr w:rsidR="00ED4E68" w:rsidRPr="00ED4E68" w14:paraId="26FE97B0" w14:textId="77777777" w:rsidTr="00434D2E">
        <w:trPr>
          <w:trHeight w:val="485"/>
        </w:trPr>
        <w:tc>
          <w:tcPr>
            <w:tcW w:w="3963" w:type="dxa"/>
            <w:vAlign w:val="center"/>
          </w:tcPr>
          <w:p w14:paraId="48EE217C" w14:textId="3A23A6EF" w:rsidR="00434D2E" w:rsidRPr="00ED4E68" w:rsidRDefault="00434D2E" w:rsidP="00434D2E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Prezentacijske vještine na engleskom jeziku</w:t>
            </w:r>
          </w:p>
        </w:tc>
        <w:tc>
          <w:tcPr>
            <w:tcW w:w="567" w:type="dxa"/>
            <w:vAlign w:val="center"/>
          </w:tcPr>
          <w:p w14:paraId="72876537" w14:textId="2F1E4EAD" w:rsidR="00434D2E" w:rsidRPr="00ED4E68" w:rsidRDefault="007B6252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F42E0A5" w14:textId="031A8BC9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85" w:type="dxa"/>
            <w:vAlign w:val="center"/>
          </w:tcPr>
          <w:p w14:paraId="53B108E9" w14:textId="2C713E77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49AFACDC" w14:textId="0F7627AA" w:rsidR="00434D2E" w:rsidRPr="007B6252" w:rsidRDefault="00434D2E" w:rsidP="00434D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 w14:paraId="73874212" w14:textId="17949646" w:rsidR="00434D2E" w:rsidRPr="00ED4E68" w:rsidRDefault="00434D2E" w:rsidP="00434D2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  <w:r w:rsidR="00E903F3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00000065" w14:textId="6E4C7399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b/>
          <w:sz w:val="20"/>
          <w:szCs w:val="20"/>
        </w:rPr>
        <w:t>Napomena:</w:t>
      </w:r>
      <w:r w:rsidRPr="00ED4E68">
        <w:rPr>
          <w:rFonts w:ascii="Arial" w:eastAsia="Arial" w:hAnsi="Arial" w:cs="Arial"/>
          <w:sz w:val="16"/>
          <w:szCs w:val="16"/>
        </w:rPr>
        <w:t xml:space="preserve"> </w:t>
      </w:r>
    </w:p>
    <w:p w14:paraId="5BD71E3C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112DCC7D" w14:textId="1698F2E6" w:rsidR="00A24B75" w:rsidRPr="00311316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može upisati samo sveučilišne izborne kolegije odobrene od Odsjeka i navedene u tablici</w:t>
      </w:r>
      <w:r>
        <w:rPr>
          <w:rFonts w:ascii="Arial" w:hAnsi="Arial" w:cs="Arial"/>
          <w:b/>
          <w:bCs/>
          <w:sz w:val="16"/>
          <w:szCs w:val="16"/>
        </w:rPr>
        <w:t xml:space="preserve"> koja se nalazi u dodatku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izvedbenog plana,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A24B75" w:rsidRPr="003D3DEA">
        <w:rPr>
          <w:rFonts w:ascii="Arial" w:eastAsia="Arial" w:hAnsi="Arial" w:cs="Arial"/>
          <w:b/>
          <w:sz w:val="16"/>
          <w:szCs w:val="16"/>
        </w:rPr>
        <w:t>.</w:t>
      </w:r>
      <w:r w:rsidR="00BE440D">
        <w:rPr>
          <w:rFonts w:ascii="Arial" w:eastAsia="Arial" w:hAnsi="Arial" w:cs="Arial"/>
          <w:b/>
          <w:sz w:val="16"/>
          <w:szCs w:val="16"/>
        </w:rPr>
        <w:t>****</w:t>
      </w:r>
    </w:p>
    <w:p w14:paraId="35D03FD6" w14:textId="77777777" w:rsidR="00A24B75" w:rsidRDefault="00A24B75" w:rsidP="007914F3">
      <w:pPr>
        <w:rPr>
          <w:rFonts w:ascii="Arial" w:eastAsia="Arial" w:hAnsi="Arial" w:cs="Arial"/>
          <w:b/>
          <w:sz w:val="16"/>
          <w:szCs w:val="16"/>
        </w:rPr>
      </w:pPr>
    </w:p>
    <w:p w14:paraId="05FB9B03" w14:textId="781E19CA" w:rsidR="007914F3" w:rsidRPr="00ED4E68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najmanje 60 ECTS bodova. </w:t>
      </w:r>
    </w:p>
    <w:p w14:paraId="3E6CED9C" w14:textId="47384E4A" w:rsidR="00A97A8D" w:rsidRPr="00ED4E68" w:rsidRDefault="00A97A8D" w:rsidP="00A97A8D">
      <w:pPr>
        <w:rPr>
          <w:rFonts w:ascii="Arial" w:hAnsi="Arial" w:cs="Arial"/>
          <w:sz w:val="18"/>
          <w:highlight w:val="cyan"/>
        </w:rPr>
      </w:pPr>
    </w:p>
    <w:p w14:paraId="00000066" w14:textId="77777777" w:rsidR="00C66EBB" w:rsidRPr="00ED4E68" w:rsidRDefault="00C66EBB">
      <w:pPr>
        <w:jc w:val="center"/>
        <w:rPr>
          <w:rFonts w:ascii="Arial" w:eastAsia="Arial" w:hAnsi="Arial" w:cs="Arial"/>
          <w:b/>
          <w:sz w:val="18"/>
          <w:szCs w:val="18"/>
          <w:u w:val="single"/>
        </w:rPr>
      </w:pPr>
    </w:p>
    <w:p w14:paraId="00000067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 w:rsidRPr="00ED4E68">
        <w:rPr>
          <w:rFonts w:ascii="Arial" w:eastAsia="Arial" w:hAnsi="Arial" w:cs="Arial"/>
          <w:b/>
          <w:sz w:val="22"/>
          <w:szCs w:val="22"/>
          <w:u w:val="single"/>
        </w:rPr>
        <w:t>II. ljetni semestar</w:t>
      </w:r>
    </w:p>
    <w:p w14:paraId="00000068" w14:textId="77777777" w:rsidR="00C66EBB" w:rsidRPr="00ED4E68" w:rsidRDefault="00C66EBB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tbl>
      <w:tblPr>
        <w:tblStyle w:val="af9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68"/>
        <w:gridCol w:w="851"/>
        <w:gridCol w:w="4111"/>
      </w:tblGrid>
      <w:tr w:rsidR="00ED4E68" w:rsidRPr="00ED4E68" w14:paraId="058BAED1" w14:textId="77777777" w:rsidTr="3703BC4B">
        <w:tc>
          <w:tcPr>
            <w:tcW w:w="3963" w:type="dxa"/>
            <w:vAlign w:val="center"/>
          </w:tcPr>
          <w:p w14:paraId="00000069" w14:textId="2C9511D9" w:rsidR="00C66EBB" w:rsidRPr="00ED4E68" w:rsidRDefault="00632E87" w:rsidP="00E71B3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02" w:type="dxa"/>
            <w:gridSpan w:val="3"/>
          </w:tcPr>
          <w:p w14:paraId="0000006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51" w:type="dxa"/>
          </w:tcPr>
          <w:p w14:paraId="0000006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11" w:type="dxa"/>
          </w:tcPr>
          <w:p w14:paraId="0000006E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06F" w14:textId="742FF706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632E87" w:rsidRPr="00ED4E68">
              <w:rPr>
                <w:rFonts w:ascii="Arial" w:eastAsia="Arial" w:hAnsi="Arial" w:cs="Arial"/>
                <w:b/>
                <w:sz w:val="20"/>
                <w:szCs w:val="20"/>
              </w:rPr>
              <w:t>kolegija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ED4E68" w:rsidRPr="00ED4E68" w14:paraId="5ABE437E" w14:textId="77777777" w:rsidTr="3703BC4B">
        <w:tc>
          <w:tcPr>
            <w:tcW w:w="3963" w:type="dxa"/>
          </w:tcPr>
          <w:p w14:paraId="00000070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7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00000072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68" w:type="dxa"/>
          </w:tcPr>
          <w:p w14:paraId="00000073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51" w:type="dxa"/>
          </w:tcPr>
          <w:p w14:paraId="00000074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75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5030221F" w14:textId="77777777" w:rsidTr="3703BC4B">
        <w:tc>
          <w:tcPr>
            <w:tcW w:w="3963" w:type="dxa"/>
          </w:tcPr>
          <w:p w14:paraId="00000076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Psihoterapijski pravci</w:t>
            </w:r>
          </w:p>
        </w:tc>
        <w:tc>
          <w:tcPr>
            <w:tcW w:w="567" w:type="dxa"/>
          </w:tcPr>
          <w:p w14:paraId="0000007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0000007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0000007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0000007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7B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</w:tc>
      </w:tr>
      <w:tr w:rsidR="00ED4E68" w:rsidRPr="00ED4E68" w14:paraId="6199E7EF" w14:textId="77777777" w:rsidTr="3703BC4B">
        <w:tc>
          <w:tcPr>
            <w:tcW w:w="3963" w:type="dxa"/>
          </w:tcPr>
          <w:p w14:paraId="0000007C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obrazovanja II</w:t>
            </w:r>
          </w:p>
        </w:tc>
        <w:tc>
          <w:tcPr>
            <w:tcW w:w="567" w:type="dxa"/>
          </w:tcPr>
          <w:p w14:paraId="0000007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7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0000007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0000008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81" w14:textId="3A55B593" w:rsidR="00C66EBB" w:rsidRPr="00ED4E68" w:rsidRDefault="00A1523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 dr. sc. Gabrijela Vrdoljak </w:t>
            </w:r>
          </w:p>
        </w:tc>
      </w:tr>
      <w:tr w:rsidR="00ED4E68" w:rsidRPr="00ED4E68" w14:paraId="6863B282" w14:textId="77777777" w:rsidTr="007B6252">
        <w:tc>
          <w:tcPr>
            <w:tcW w:w="3963" w:type="dxa"/>
            <w:vAlign w:val="center"/>
          </w:tcPr>
          <w:p w14:paraId="00000082" w14:textId="77777777" w:rsidR="00C66EBB" w:rsidRPr="00ED4E68" w:rsidRDefault="00BB4CD5" w:rsidP="007B625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Primijenjena socijalna psihologija I</w:t>
            </w:r>
          </w:p>
        </w:tc>
        <w:tc>
          <w:tcPr>
            <w:tcW w:w="567" w:type="dxa"/>
          </w:tcPr>
          <w:p w14:paraId="124C3D9A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0000083" w14:textId="11E3FE70" w:rsidR="006C126B" w:rsidRPr="00ED4E68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44F673A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84" w14:textId="6537E3A0" w:rsidR="006C126B" w:rsidRPr="00ED4E68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0A0BB87F" w14:textId="04AB2E49" w:rsidR="00C66EBB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85" w14:textId="7EB19FAC" w:rsidR="006C126B" w:rsidRPr="00ED4E68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0000008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603D89CB" w14:textId="77777777" w:rsidR="00C66EBB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8276CD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087" w14:textId="1943B418" w:rsidR="006C126B" w:rsidRPr="00ED4E68" w:rsidRDefault="006C126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Lovro Borić, asistent,</w:t>
            </w:r>
            <w:r w:rsidRPr="007B6252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ED4E68" w:rsidRPr="00ED4E68" w14:paraId="53C41AA3" w14:textId="77777777" w:rsidTr="002B545D">
        <w:tc>
          <w:tcPr>
            <w:tcW w:w="3963" w:type="dxa"/>
            <w:vAlign w:val="center"/>
          </w:tcPr>
          <w:p w14:paraId="00000088" w14:textId="77777777" w:rsidR="00C66EBB" w:rsidRPr="00ED4E68" w:rsidRDefault="00BB4CD5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Praktikum primijenjene metodologije</w:t>
            </w:r>
          </w:p>
        </w:tc>
        <w:tc>
          <w:tcPr>
            <w:tcW w:w="567" w:type="dxa"/>
          </w:tcPr>
          <w:p w14:paraId="094C9BD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089" w14:textId="5B033795" w:rsidR="008973C7" w:rsidRPr="00ED4E68" w:rsidRDefault="008973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0C8013D" w14:textId="613D84DC" w:rsidR="00C66EBB" w:rsidRPr="00ED4E68" w:rsidRDefault="00D561B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14:paraId="0000008A" w14:textId="101EDF04" w:rsidR="008973C7" w:rsidRPr="00ED4E68" w:rsidRDefault="00D561B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54AA28B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8B" w14:textId="1EE7CA9F" w:rsidR="008973C7" w:rsidRPr="00ED4E68" w:rsidRDefault="008973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0000008C" w14:textId="77777777" w:rsidR="00C66EBB" w:rsidRPr="00ED4E68" w:rsidRDefault="00BB4CD5" w:rsidP="001A136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 w14:paraId="0000008D" w14:textId="361B657F" w:rsidR="008973C7" w:rsidRPr="002B545D" w:rsidRDefault="00400585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. dr. sc. Dino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ED4E68" w:rsidRPr="00ED4E68" w14:paraId="253ED142" w14:textId="77777777" w:rsidTr="002B545D">
        <w:tc>
          <w:tcPr>
            <w:tcW w:w="3963" w:type="dxa"/>
            <w:vAlign w:val="center"/>
          </w:tcPr>
          <w:p w14:paraId="0000008E" w14:textId="77777777" w:rsidR="00C66EBB" w:rsidRPr="00ED4E68" w:rsidRDefault="00BB4CD5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Organizacijska psihologija</w:t>
            </w:r>
          </w:p>
        </w:tc>
        <w:tc>
          <w:tcPr>
            <w:tcW w:w="567" w:type="dxa"/>
          </w:tcPr>
          <w:p w14:paraId="21479BFF" w14:textId="17D763FA" w:rsidR="0047023E" w:rsidRDefault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000008F" w14:textId="454A25C3" w:rsidR="00C66EBB" w:rsidRPr="00ED4E68" w:rsidRDefault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EC30168" w14:textId="3E906967" w:rsidR="0047023E" w:rsidRDefault="0047023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90" w14:textId="533837D6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19BAADB9" w14:textId="566E6EDB" w:rsidR="0047023E" w:rsidRDefault="0047023E">
            <w:pPr>
              <w:tabs>
                <w:tab w:val="center" w:pos="252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91" w14:textId="0A19C581" w:rsidR="00C66EBB" w:rsidRPr="00ED4E68" w:rsidRDefault="00BB4CD5">
            <w:pPr>
              <w:tabs>
                <w:tab w:val="center" w:pos="252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00000092" w14:textId="29A74D1A" w:rsidR="00C66EBB" w:rsidRPr="00ED4E68" w:rsidRDefault="00BB4CD5" w:rsidP="0047023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6BBCD744" w14:textId="4B7EBD85" w:rsidR="00176983" w:rsidRPr="00176983" w:rsidRDefault="00176983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izv. prof. dr. sc. Ana Belajdžić</w:t>
            </w:r>
          </w:p>
          <w:p w14:paraId="00000093" w14:textId="4BA09D3C" w:rsidR="00C66EBB" w:rsidRPr="00ED4E68" w:rsidRDefault="002B545D" w:rsidP="002B545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sz w:val="18"/>
                <w:szCs w:val="18"/>
              </w:rPr>
              <w:t xml:space="preserve">Ana-Marija </w:t>
            </w:r>
            <w:r w:rsidR="003C2ABD" w:rsidRPr="00624482">
              <w:rPr>
                <w:rFonts w:ascii="Arial" w:eastAsia="Arial" w:hAnsi="Arial" w:cs="Arial"/>
                <w:sz w:val="18"/>
                <w:szCs w:val="18"/>
              </w:rPr>
              <w:t>Ćorić</w:t>
            </w:r>
            <w:r w:rsidRPr="00624482">
              <w:rPr>
                <w:rFonts w:ascii="Arial" w:eastAsia="Arial" w:hAnsi="Arial" w:cs="Arial"/>
                <w:sz w:val="18"/>
                <w:szCs w:val="18"/>
              </w:rPr>
              <w:t>, asistentica,</w:t>
            </w:r>
            <w:r w:rsidRPr="001B57D3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ED4E68" w:rsidRPr="00ED4E68" w14:paraId="75EE95FC" w14:textId="77777777" w:rsidTr="3703BC4B">
        <w:tc>
          <w:tcPr>
            <w:tcW w:w="3963" w:type="dxa"/>
          </w:tcPr>
          <w:p w14:paraId="00000094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95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96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8" w:type="dxa"/>
          </w:tcPr>
          <w:p w14:paraId="00000097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000098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99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5CFCC98C" w14:textId="77777777" w:rsidTr="3703BC4B">
        <w:tc>
          <w:tcPr>
            <w:tcW w:w="3963" w:type="dxa"/>
          </w:tcPr>
          <w:p w14:paraId="0000009A" w14:textId="376DA916" w:rsidR="00C66EBB" w:rsidRPr="00ED4E68" w:rsidRDefault="00BB4C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632E87"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67" w:type="dxa"/>
          </w:tcPr>
          <w:p w14:paraId="0000009B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9C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8" w:type="dxa"/>
          </w:tcPr>
          <w:p w14:paraId="0000009D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00009E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9F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68CCFA5D" w14:textId="77777777" w:rsidTr="3703BC4B">
        <w:trPr>
          <w:trHeight w:val="171"/>
        </w:trPr>
        <w:tc>
          <w:tcPr>
            <w:tcW w:w="3963" w:type="dxa"/>
          </w:tcPr>
          <w:p w14:paraId="000000A0" w14:textId="77777777" w:rsidR="00C66EBB" w:rsidRPr="00176983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Kreativne i ekspresivne metode i tehnike u psihosocijalnom radu</w:t>
            </w:r>
          </w:p>
        </w:tc>
        <w:tc>
          <w:tcPr>
            <w:tcW w:w="567" w:type="dxa"/>
          </w:tcPr>
          <w:p w14:paraId="000000A1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A2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000000A3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A4" w14:textId="69113817" w:rsidR="00D7634B" w:rsidRPr="00176983" w:rsidRDefault="006753A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8" w:type="dxa"/>
          </w:tcPr>
          <w:p w14:paraId="000000A5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A6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000000A7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000000A8" w14:textId="4922526A" w:rsidR="00C66EBB" w:rsidRPr="00176983" w:rsidRDefault="009B5C3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BB4CD5" w:rsidRPr="00176983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 w:rsidRPr="00176983"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BB4CD5" w:rsidRPr="00176983">
              <w:rPr>
                <w:rFonts w:ascii="Arial" w:eastAsia="Arial" w:hAnsi="Arial" w:cs="Arial"/>
                <w:sz w:val="18"/>
                <w:szCs w:val="18"/>
              </w:rPr>
              <w:t>dr. sc. Ana Babić Čikeš, nositeljica</w:t>
            </w:r>
          </w:p>
          <w:p w14:paraId="000000A9" w14:textId="1C6BC204" w:rsidR="00D7634B" w:rsidRPr="00176983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</w:tbl>
    <w:tbl>
      <w:tblPr>
        <w:tblStyle w:val="af8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85"/>
        <w:gridCol w:w="834"/>
        <w:gridCol w:w="4111"/>
      </w:tblGrid>
      <w:tr w:rsidR="00F2551F" w:rsidRPr="00ED4E68" w14:paraId="4A43DB93" w14:textId="77777777" w:rsidTr="000B16E5">
        <w:trPr>
          <w:trHeight w:val="485"/>
        </w:trPr>
        <w:tc>
          <w:tcPr>
            <w:tcW w:w="3963" w:type="dxa"/>
            <w:vAlign w:val="center"/>
          </w:tcPr>
          <w:p w14:paraId="65BA2FF4" w14:textId="77777777" w:rsidR="00F2551F" w:rsidRPr="0047023E" w:rsidRDefault="00F2551F" w:rsidP="000B16E5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Psihologija tjelesnog vježbanja i sporta</w:t>
            </w:r>
          </w:p>
        </w:tc>
        <w:tc>
          <w:tcPr>
            <w:tcW w:w="567" w:type="dxa"/>
            <w:vAlign w:val="center"/>
          </w:tcPr>
          <w:p w14:paraId="32CE9A8E" w14:textId="076FACCC" w:rsidR="00F2551F" w:rsidRPr="0047023E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3B0BF72D" w14:textId="7BC58AF9" w:rsidR="00F2551F" w:rsidRPr="0047023E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  <w:vAlign w:val="center"/>
          </w:tcPr>
          <w:p w14:paraId="55165F06" w14:textId="77777777" w:rsidR="00F2551F" w:rsidRPr="0047023E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564855AD" w14:textId="77777777" w:rsidR="00F2551F" w:rsidRPr="007B6252" w:rsidRDefault="00F2551F" w:rsidP="000B16E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14:paraId="300BA84A" w14:textId="3C212284" w:rsidR="00F2551F" w:rsidRPr="0047023E" w:rsidRDefault="00F2551F" w:rsidP="000B16E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doc.</w:t>
            </w:r>
            <w:r w:rsidRPr="0047023E">
              <w:rPr>
                <w:rFonts w:ascii="Arial" w:eastAsia="Arial" w:hAnsi="Arial" w:cs="Arial"/>
                <w:sz w:val="18"/>
                <w:szCs w:val="18"/>
                <w:vertAlign w:val="subscript"/>
              </w:rPr>
              <w:t xml:space="preserve"> </w:t>
            </w:r>
            <w:r w:rsidRPr="0047023E">
              <w:rPr>
                <w:rFonts w:ascii="Arial" w:eastAsia="Arial" w:hAnsi="Arial" w:cs="Arial"/>
                <w:sz w:val="18"/>
                <w:szCs w:val="18"/>
              </w:rPr>
              <w:t xml:space="preserve">dr. sc. Irena </w:t>
            </w:r>
            <w:proofErr w:type="spellStart"/>
            <w:r w:rsidRPr="0047023E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47023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47023E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</w:tc>
      </w:tr>
    </w:tbl>
    <w:tbl>
      <w:tblPr>
        <w:tblStyle w:val="afb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68"/>
        <w:gridCol w:w="851"/>
        <w:gridCol w:w="4111"/>
      </w:tblGrid>
      <w:tr w:rsidR="00F2551F" w:rsidRPr="00ED4E68" w14:paraId="762432B5" w14:textId="77777777" w:rsidTr="008C291D">
        <w:tc>
          <w:tcPr>
            <w:tcW w:w="3963" w:type="dxa"/>
            <w:vAlign w:val="center"/>
          </w:tcPr>
          <w:p w14:paraId="1ABE8301" w14:textId="77777777" w:rsidR="00F2551F" w:rsidRPr="00F943F8" w:rsidRDefault="00F2551F" w:rsidP="00F943F8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B479FC" w14:textId="77777777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BB86A00" w14:textId="77777777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8" w:type="dxa"/>
          </w:tcPr>
          <w:p w14:paraId="2CC75758" w14:textId="77777777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66EA089" w14:textId="77777777" w:rsidR="00F2551F" w:rsidRDefault="00F2551F" w:rsidP="0065677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0D11923F" w14:textId="77777777" w:rsidR="00F2551F" w:rsidRDefault="00F2551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D4E68" w:rsidRPr="00ED4E68" w14:paraId="3CF7DBB8" w14:textId="77777777" w:rsidTr="008C291D">
        <w:tc>
          <w:tcPr>
            <w:tcW w:w="3963" w:type="dxa"/>
            <w:vAlign w:val="center"/>
          </w:tcPr>
          <w:p w14:paraId="000000C3" w14:textId="36236C96" w:rsidR="00C7077E" w:rsidRPr="00ED4E68" w:rsidRDefault="00BB4CD5" w:rsidP="0065677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Digitalni alati u nastavi</w:t>
            </w:r>
          </w:p>
        </w:tc>
        <w:tc>
          <w:tcPr>
            <w:tcW w:w="567" w:type="dxa"/>
          </w:tcPr>
          <w:p w14:paraId="000000C5" w14:textId="6ABAEE33" w:rsidR="00C66EBB" w:rsidRPr="00ED4E68" w:rsidRDefault="00BB4CD5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00000C7" w14:textId="604AC2D3" w:rsidR="00C66EBB" w:rsidRPr="00ED4E68" w:rsidRDefault="00D53BB8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14:paraId="000000C9" w14:textId="1DA4C1B7" w:rsidR="00C66EBB" w:rsidRPr="00ED4E68" w:rsidRDefault="00D53BB8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000000CA" w14:textId="77777777" w:rsidR="00C66EBB" w:rsidRPr="00ED4E68" w:rsidRDefault="00BB4CD5" w:rsidP="0065677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000000CC" w14:textId="7E6D654A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mr. sc. Silvija Galić, viša predavačica</w:t>
            </w:r>
            <w:r w:rsidR="00C414EF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D4E68" w:rsidRPr="00ED4E68" w14:paraId="70E8CEE6" w14:textId="77777777" w:rsidTr="008C291D">
        <w:tc>
          <w:tcPr>
            <w:tcW w:w="3963" w:type="dxa"/>
            <w:vAlign w:val="center"/>
          </w:tcPr>
          <w:p w14:paraId="00F95761" w14:textId="11C92692" w:rsidR="00BC2EF5" w:rsidRPr="00ED4E68" w:rsidRDefault="00BC2EF5" w:rsidP="0065677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Digitalne kompetencije</w:t>
            </w:r>
            <w:r w:rsidR="001A1360" w:rsidRPr="00ED4E68">
              <w:rPr>
                <w:rFonts w:ascii="Arial" w:eastAsia="Arial" w:hAnsi="Arial" w:cs="Arial"/>
                <w:sz w:val="18"/>
                <w:szCs w:val="18"/>
              </w:rPr>
              <w:t>**</w:t>
            </w:r>
            <w:r w:rsidR="002F6CAE" w:rsidRPr="00ED4E68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7899C6DA" w14:textId="7DFAA13E" w:rsidR="00BC2EF5" w:rsidRPr="00ED4E68" w:rsidRDefault="00D53BB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233A448" w14:textId="22323453" w:rsidR="00D53BB8" w:rsidRPr="00ED4E68" w:rsidRDefault="00D53BB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E6E9641" w14:textId="1308C328" w:rsidR="00BC2EF5" w:rsidRPr="00ED4E68" w:rsidRDefault="00BC2EF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14:paraId="69608272" w14:textId="367931A5" w:rsidR="00D53BB8" w:rsidRPr="00ED4E68" w:rsidRDefault="00D53BB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38700C6" w14:textId="7B0E29A4" w:rsidR="00BC2EF5" w:rsidRPr="00ED4E68" w:rsidRDefault="00BC2EF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5D357881" w14:textId="7CF763D6" w:rsidR="00BC2EF5" w:rsidRPr="00ED4E68" w:rsidRDefault="00BC2EF5" w:rsidP="0065677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073F2925" w14:textId="77777777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mr. sc. Silvija Galić, viša predavačica, nositeljica</w:t>
            </w:r>
          </w:p>
          <w:p w14:paraId="675CDF20" w14:textId="2E43E261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Amanda Glavaš, asistentica</w:t>
            </w:r>
            <w:r w:rsidR="00C414EF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D4E68" w:rsidRPr="00ED4E68" w14:paraId="3431F210" w14:textId="77777777" w:rsidTr="007B6252">
        <w:tc>
          <w:tcPr>
            <w:tcW w:w="3963" w:type="dxa"/>
            <w:vAlign w:val="center"/>
          </w:tcPr>
          <w:p w14:paraId="6C29FB2E" w14:textId="3E812052" w:rsidR="00434D2E" w:rsidRPr="007B6252" w:rsidRDefault="00434D2E" w:rsidP="00434D2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sz w:val="18"/>
                <w:szCs w:val="18"/>
              </w:rPr>
              <w:t>Građanski aktivizam</w:t>
            </w:r>
          </w:p>
        </w:tc>
        <w:tc>
          <w:tcPr>
            <w:tcW w:w="567" w:type="dxa"/>
            <w:vAlign w:val="center"/>
          </w:tcPr>
          <w:p w14:paraId="2195F8A4" w14:textId="7AC1C9B2" w:rsidR="00434D2E" w:rsidRPr="007B6252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17078D5" w14:textId="77639EAF" w:rsidR="00434D2E" w:rsidRPr="007B6252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68" w:type="dxa"/>
            <w:vAlign w:val="center"/>
          </w:tcPr>
          <w:p w14:paraId="22D84146" w14:textId="43CB8481" w:rsidR="00434D2E" w:rsidRPr="007B6252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5D4CCF41" w14:textId="71A7161D" w:rsidR="00434D2E" w:rsidRPr="007B6252" w:rsidRDefault="00434D2E" w:rsidP="00434D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66B7CCA0" w14:textId="1A6EF2EA" w:rsidR="00434D2E" w:rsidRPr="007B6252" w:rsidRDefault="00434D2E" w:rsidP="00434D2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7B6252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</w:p>
        </w:tc>
      </w:tr>
      <w:tr w:rsidR="00ED4E68" w:rsidRPr="00ED4E68" w14:paraId="57461932" w14:textId="77777777" w:rsidTr="00434D2E">
        <w:tc>
          <w:tcPr>
            <w:tcW w:w="3963" w:type="dxa"/>
            <w:vAlign w:val="center"/>
          </w:tcPr>
          <w:p w14:paraId="2CFD4C86" w14:textId="6701F8A9" w:rsidR="00434D2E" w:rsidRPr="00ED4E68" w:rsidRDefault="00434D2E" w:rsidP="00434D2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lastRenderedPageBreak/>
              <w:t>Primjena umjetne inteligencije u akademskom engleskom</w:t>
            </w:r>
            <w:r w:rsidR="00E903F3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0C6D71A5" w14:textId="2B772FA7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DAD8CEC" w14:textId="166BDED4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14:paraId="66042C99" w14:textId="43503798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492FD4E1" w14:textId="77718E1E" w:rsidR="00434D2E" w:rsidRPr="007B6252" w:rsidRDefault="00434D2E" w:rsidP="00434D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4B0699C6" w14:textId="7D5061A6" w:rsidR="00434D2E" w:rsidRPr="00ED4E68" w:rsidRDefault="00434D2E" w:rsidP="00434D2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</w:p>
        </w:tc>
      </w:tr>
    </w:tbl>
    <w:p w14:paraId="000000D3" w14:textId="77777777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6"/>
          <w:szCs w:val="16"/>
        </w:rPr>
        <w:t>*upisna kvota: 10 studenata</w:t>
      </w:r>
    </w:p>
    <w:p w14:paraId="000000D4" w14:textId="02B1496B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6"/>
          <w:szCs w:val="16"/>
        </w:rPr>
        <w:t>** uvjet za upis ovog izbornog kolegija je odslušan izborni kolegij "Izborna praksa u psihološkoj djelatnosti I"</w:t>
      </w:r>
    </w:p>
    <w:p w14:paraId="665A3967" w14:textId="57BD872F" w:rsidR="001A1360" w:rsidRDefault="001A1360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6"/>
          <w:szCs w:val="16"/>
        </w:rPr>
        <w:t>*** studenti upisuju kolegij ili u ljetnom ili u zimskom semestru</w:t>
      </w:r>
    </w:p>
    <w:p w14:paraId="2B90EBC1" w14:textId="250A7F6D" w:rsidR="0066090B" w:rsidRDefault="00BB4CD5">
      <w:pPr>
        <w:rPr>
          <w:rFonts w:ascii="Arial" w:eastAsia="Arial" w:hAnsi="Arial" w:cs="Arial"/>
          <w:b/>
          <w:sz w:val="20"/>
          <w:szCs w:val="20"/>
        </w:rPr>
      </w:pPr>
      <w:r w:rsidRPr="00ED4E68">
        <w:rPr>
          <w:rFonts w:ascii="Arial" w:eastAsia="Arial" w:hAnsi="Arial" w:cs="Arial"/>
          <w:b/>
          <w:sz w:val="20"/>
          <w:szCs w:val="20"/>
        </w:rPr>
        <w:t>Napomene:</w:t>
      </w:r>
    </w:p>
    <w:p w14:paraId="323C2E7B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59ECE6D5" w14:textId="64EFF042" w:rsidR="00A24B75" w:rsidRPr="00311316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 xml:space="preserve">Student može upisati samo sveučilišne izborne kolegije odobrene od Odsjeka,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BE440D">
        <w:rPr>
          <w:rFonts w:ascii="Arial" w:eastAsia="Arial" w:hAnsi="Arial" w:cs="Arial"/>
          <w:b/>
          <w:sz w:val="16"/>
          <w:szCs w:val="16"/>
        </w:rPr>
        <w:t>****</w:t>
      </w:r>
    </w:p>
    <w:p w14:paraId="1EC72BED" w14:textId="77777777" w:rsidR="00A24B75" w:rsidRPr="00ED4E68" w:rsidRDefault="00A24B75">
      <w:pPr>
        <w:rPr>
          <w:rFonts w:ascii="Arial" w:eastAsia="Arial" w:hAnsi="Arial" w:cs="Arial"/>
          <w:b/>
          <w:sz w:val="20"/>
          <w:szCs w:val="20"/>
        </w:rPr>
      </w:pPr>
    </w:p>
    <w:p w14:paraId="000000D5" w14:textId="79F8D978" w:rsidR="00C66EBB" w:rsidRPr="00ED4E68" w:rsidRDefault="00C66EBB">
      <w:pPr>
        <w:rPr>
          <w:rFonts w:ascii="Arial" w:eastAsia="Arial" w:hAnsi="Arial" w:cs="Arial"/>
          <w:b/>
          <w:sz w:val="20"/>
          <w:szCs w:val="20"/>
        </w:rPr>
      </w:pPr>
    </w:p>
    <w:p w14:paraId="66FDBE82" w14:textId="77777777" w:rsidR="007914F3" w:rsidRPr="00ED4E68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najmanje 60 ECTS bodova. </w:t>
      </w:r>
    </w:p>
    <w:p w14:paraId="3B30BBB4" w14:textId="77777777" w:rsidR="007914F3" w:rsidRPr="00ED4E68" w:rsidRDefault="007914F3">
      <w:pPr>
        <w:rPr>
          <w:rFonts w:ascii="Arial" w:eastAsia="Arial" w:hAnsi="Arial" w:cs="Arial"/>
          <w:b/>
          <w:sz w:val="16"/>
          <w:szCs w:val="16"/>
        </w:rPr>
      </w:pPr>
    </w:p>
    <w:p w14:paraId="17B98499" w14:textId="77777777" w:rsidR="00BE440D" w:rsidRDefault="00BE440D" w:rsidP="009B5C39">
      <w:pPr>
        <w:rPr>
          <w:rFonts w:ascii="Arial" w:hAnsi="Arial" w:cs="Arial"/>
          <w:b/>
          <w:sz w:val="16"/>
          <w:szCs w:val="16"/>
        </w:rPr>
      </w:pPr>
    </w:p>
    <w:p w14:paraId="51AD154F" w14:textId="775F2273" w:rsidR="00D53BB8" w:rsidRPr="00ED4E68" w:rsidRDefault="00C414EF" w:rsidP="009B5C39">
      <w:pPr>
        <w:rPr>
          <w:rFonts w:ascii="Arial" w:hAnsi="Arial" w:cs="Arial"/>
          <w:b/>
          <w:sz w:val="16"/>
          <w:szCs w:val="16"/>
        </w:rPr>
      </w:pPr>
      <w:r w:rsidRPr="00ED4E68">
        <w:rPr>
          <w:rFonts w:ascii="Arial" w:hAnsi="Arial" w:cs="Arial"/>
          <w:b/>
          <w:sz w:val="16"/>
          <w:szCs w:val="16"/>
        </w:rPr>
        <w:t xml:space="preserve"> </w:t>
      </w:r>
    </w:p>
    <w:p w14:paraId="000000D8" w14:textId="0D0AD1BB" w:rsidR="00C66EBB" w:rsidRPr="00ED4E68" w:rsidRDefault="00C66EBB">
      <w:pPr>
        <w:rPr>
          <w:rFonts w:ascii="Arial" w:eastAsia="Arial" w:hAnsi="Arial" w:cs="Arial"/>
          <w:b/>
          <w:sz w:val="16"/>
          <w:szCs w:val="16"/>
        </w:rPr>
      </w:pPr>
    </w:p>
    <w:p w14:paraId="000000D9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2"/>
          <w:szCs w:val="22"/>
        </w:rPr>
      </w:pPr>
      <w:r w:rsidRPr="00ED4E68">
        <w:rPr>
          <w:rFonts w:ascii="Arial" w:eastAsia="Arial" w:hAnsi="Arial" w:cs="Arial"/>
          <w:b/>
          <w:sz w:val="22"/>
          <w:szCs w:val="22"/>
        </w:rPr>
        <w:t>II.GODINA</w:t>
      </w:r>
    </w:p>
    <w:p w14:paraId="000000DA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 w:rsidRPr="00ED4E68">
        <w:rPr>
          <w:rFonts w:ascii="Arial" w:eastAsia="Arial" w:hAnsi="Arial" w:cs="Arial"/>
          <w:b/>
          <w:sz w:val="22"/>
          <w:szCs w:val="22"/>
          <w:u w:val="single"/>
        </w:rPr>
        <w:t xml:space="preserve">III. zimski semestar </w:t>
      </w:r>
    </w:p>
    <w:p w14:paraId="000000DB" w14:textId="77777777" w:rsidR="00C66EBB" w:rsidRPr="00ED4E68" w:rsidRDefault="00C66EBB">
      <w:pPr>
        <w:rPr>
          <w:sz w:val="18"/>
          <w:szCs w:val="18"/>
        </w:rPr>
      </w:pPr>
    </w:p>
    <w:tbl>
      <w:tblPr>
        <w:tblStyle w:val="afc"/>
        <w:tblW w:w="102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620"/>
        <w:gridCol w:w="682"/>
        <w:gridCol w:w="557"/>
        <w:gridCol w:w="692"/>
        <w:gridCol w:w="794"/>
        <w:gridCol w:w="3859"/>
      </w:tblGrid>
      <w:tr w:rsidR="00ED4E68" w:rsidRPr="00ED4E68" w14:paraId="360BFE12" w14:textId="77777777" w:rsidTr="008C291D">
        <w:tc>
          <w:tcPr>
            <w:tcW w:w="3620" w:type="dxa"/>
            <w:vAlign w:val="center"/>
          </w:tcPr>
          <w:p w14:paraId="000000DC" w14:textId="2875A7CE" w:rsidR="00C66EBB" w:rsidRPr="00ED4E68" w:rsidRDefault="00632E87" w:rsidP="0065677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  <w:p w14:paraId="000000DD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1" w:type="dxa"/>
            <w:gridSpan w:val="3"/>
          </w:tcPr>
          <w:p w14:paraId="000000D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94" w:type="dxa"/>
          </w:tcPr>
          <w:p w14:paraId="000000E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59" w:type="dxa"/>
          </w:tcPr>
          <w:p w14:paraId="000000E2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0E3" w14:textId="30BFCD76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632E87"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ED4E68" w:rsidRPr="00ED4E68" w14:paraId="051EC891" w14:textId="77777777" w:rsidTr="00DE20EB">
        <w:tc>
          <w:tcPr>
            <w:tcW w:w="3620" w:type="dxa"/>
          </w:tcPr>
          <w:p w14:paraId="000000E4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82" w:type="dxa"/>
          </w:tcPr>
          <w:p w14:paraId="000000E5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57" w:type="dxa"/>
          </w:tcPr>
          <w:p w14:paraId="000000E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692" w:type="dxa"/>
          </w:tcPr>
          <w:p w14:paraId="000000E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94" w:type="dxa"/>
            <w:vAlign w:val="center"/>
          </w:tcPr>
          <w:p w14:paraId="000000E8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9" w:type="dxa"/>
          </w:tcPr>
          <w:p w14:paraId="000000E9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090115DB" w14:textId="77777777" w:rsidTr="00DE20EB">
        <w:tc>
          <w:tcPr>
            <w:tcW w:w="3620" w:type="dxa"/>
          </w:tcPr>
          <w:p w14:paraId="000000EA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Psihodijagnostika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 II</w:t>
            </w:r>
          </w:p>
        </w:tc>
        <w:tc>
          <w:tcPr>
            <w:tcW w:w="682" w:type="dxa"/>
          </w:tcPr>
          <w:p w14:paraId="000000EB" w14:textId="45AED818" w:rsidR="00DD624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14:paraId="000000EC" w14:textId="3AC083D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692" w:type="dxa"/>
            <w:vAlign w:val="center"/>
          </w:tcPr>
          <w:p w14:paraId="000000ED" w14:textId="11311CD2" w:rsidR="00DD624B" w:rsidRPr="00ED4E68" w:rsidRDefault="00DD62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94" w:type="dxa"/>
            <w:vAlign w:val="center"/>
          </w:tcPr>
          <w:p w14:paraId="000000E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859" w:type="dxa"/>
          </w:tcPr>
          <w:p w14:paraId="000000EF" w14:textId="5AC6E1AB" w:rsidR="00DD624B" w:rsidRPr="00ED4E68" w:rsidRDefault="00757C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prof. dr. sc. Ana Kurtović</w:t>
            </w:r>
            <w:r w:rsidRPr="00ED4E68" w:rsidDel="00757C2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D4E68" w:rsidRPr="00ED4E68" w14:paraId="09B0285C" w14:textId="77777777" w:rsidTr="007921B5">
        <w:trPr>
          <w:trHeight w:val="263"/>
        </w:trPr>
        <w:tc>
          <w:tcPr>
            <w:tcW w:w="3620" w:type="dxa"/>
            <w:vAlign w:val="center"/>
          </w:tcPr>
          <w:p w14:paraId="000000F0" w14:textId="77777777" w:rsidR="00C66EBB" w:rsidRPr="00ED4E68" w:rsidRDefault="00BB4CD5" w:rsidP="007921B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Primijenjena socijalna psihologija II</w:t>
            </w:r>
          </w:p>
        </w:tc>
        <w:tc>
          <w:tcPr>
            <w:tcW w:w="682" w:type="dxa"/>
            <w:vAlign w:val="center"/>
          </w:tcPr>
          <w:p w14:paraId="52203515" w14:textId="77777777" w:rsidR="00C66EBB" w:rsidRDefault="00BB4CD5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0F1" w14:textId="38A1535A" w:rsidR="00F54FCC" w:rsidRPr="00ED4E68" w:rsidRDefault="00F54FCC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7" w:type="dxa"/>
            <w:vAlign w:val="center"/>
          </w:tcPr>
          <w:p w14:paraId="4617789F" w14:textId="77777777" w:rsidR="00C66EBB" w:rsidRDefault="00BB4CD5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2" w14:textId="0D7B4408" w:rsidR="00F54FCC" w:rsidRPr="00ED4E68" w:rsidRDefault="00F54FCC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2" w:type="dxa"/>
            <w:vAlign w:val="center"/>
          </w:tcPr>
          <w:p w14:paraId="65E724B1" w14:textId="6F778D2A" w:rsidR="00F54FCC" w:rsidRDefault="00F54FCC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3" w14:textId="66B5C22D" w:rsidR="00C66EBB" w:rsidRPr="00ED4E68" w:rsidRDefault="00BB4CD5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94" w:type="dxa"/>
            <w:vAlign w:val="center"/>
          </w:tcPr>
          <w:p w14:paraId="000000F4" w14:textId="77777777" w:rsidR="00C66EBB" w:rsidRPr="00ED4E68" w:rsidRDefault="00BB4CD5" w:rsidP="007921B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9" w:type="dxa"/>
            <w:vAlign w:val="center"/>
          </w:tcPr>
          <w:p w14:paraId="57E0FF8A" w14:textId="77777777" w:rsidR="00C66EBB" w:rsidRDefault="00BB4CD5" w:rsidP="007921B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8276CD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0F5" w14:textId="5DB99606" w:rsidR="00F54FCC" w:rsidRPr="00ED4E68" w:rsidRDefault="00F54FCC" w:rsidP="007921B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asistent</w:t>
            </w:r>
            <w:r w:rsidR="00BB35C3" w:rsidRPr="00BB35C3">
              <w:rPr>
                <w:rFonts w:ascii="Arial" w:eastAsia="Arial" w:hAnsi="Arial" w:cs="Arial"/>
                <w:color w:val="FF0000"/>
                <w:sz w:val="18"/>
                <w:szCs w:val="18"/>
              </w:rPr>
              <w:t>*</w:t>
            </w:r>
          </w:p>
        </w:tc>
      </w:tr>
      <w:tr w:rsidR="00ED4E68" w:rsidRPr="00ED4E68" w14:paraId="460914EF" w14:textId="77777777" w:rsidTr="00DE20EB">
        <w:tc>
          <w:tcPr>
            <w:tcW w:w="3620" w:type="dxa"/>
          </w:tcPr>
          <w:p w14:paraId="000000F6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Psihološko savjetovanje</w:t>
            </w:r>
          </w:p>
        </w:tc>
        <w:tc>
          <w:tcPr>
            <w:tcW w:w="682" w:type="dxa"/>
          </w:tcPr>
          <w:p w14:paraId="000000F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14:paraId="000000F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692" w:type="dxa"/>
          </w:tcPr>
          <w:p w14:paraId="000000F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94" w:type="dxa"/>
            <w:vAlign w:val="center"/>
          </w:tcPr>
          <w:p w14:paraId="000000F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9" w:type="dxa"/>
          </w:tcPr>
          <w:p w14:paraId="000000FB" w14:textId="10865437" w:rsidR="00C66EBB" w:rsidRPr="00ED4E68" w:rsidRDefault="003721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. dr. sc. Ana Babić Čikeš </w:t>
            </w:r>
          </w:p>
        </w:tc>
      </w:tr>
      <w:tr w:rsidR="00ED4E68" w:rsidRPr="00ED4E68" w14:paraId="6574E18D" w14:textId="77777777" w:rsidTr="00F2551F">
        <w:tc>
          <w:tcPr>
            <w:tcW w:w="3620" w:type="dxa"/>
            <w:vAlign w:val="center"/>
          </w:tcPr>
          <w:p w14:paraId="000000FC" w14:textId="77777777" w:rsidR="00C66EBB" w:rsidRPr="00ED4E68" w:rsidRDefault="00BB4CD5" w:rsidP="00F2551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Etika u psihologiji </w:t>
            </w:r>
          </w:p>
        </w:tc>
        <w:tc>
          <w:tcPr>
            <w:tcW w:w="682" w:type="dxa"/>
          </w:tcPr>
          <w:p w14:paraId="705428EA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0FD" w14:textId="67B2984F" w:rsidR="00F2551F" w:rsidRPr="00ED4E68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7" w:type="dxa"/>
          </w:tcPr>
          <w:p w14:paraId="4E2B9F74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E" w14:textId="7A91111C" w:rsidR="00F2551F" w:rsidRPr="00ED4E68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2" w:type="dxa"/>
          </w:tcPr>
          <w:p w14:paraId="00C1287E" w14:textId="0D3B1F93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F" w14:textId="2A4A558F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4" w:type="dxa"/>
            <w:vAlign w:val="center"/>
          </w:tcPr>
          <w:p w14:paraId="0000010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9" w:type="dxa"/>
          </w:tcPr>
          <w:p w14:paraId="26649C45" w14:textId="6B0E82A3" w:rsidR="00C66EBB" w:rsidRPr="00F2551F" w:rsidRDefault="00F2551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F2551F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F2551F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F2551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F2551F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  <w:p w14:paraId="00000101" w14:textId="2FE4EA3F" w:rsidR="00F2551F" w:rsidRPr="007B6252" w:rsidRDefault="00F2551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2551F">
              <w:rPr>
                <w:rFonts w:ascii="Arial" w:eastAsia="Arial" w:hAnsi="Arial" w:cs="Arial"/>
                <w:sz w:val="18"/>
                <w:szCs w:val="18"/>
              </w:rPr>
              <w:t>asistent</w:t>
            </w:r>
          </w:p>
        </w:tc>
      </w:tr>
      <w:tr w:rsidR="00ED4E68" w:rsidRPr="00ED4E68" w14:paraId="4FFDB810" w14:textId="77777777" w:rsidTr="008C291D">
        <w:tc>
          <w:tcPr>
            <w:tcW w:w="3620" w:type="dxa"/>
            <w:vAlign w:val="center"/>
          </w:tcPr>
          <w:p w14:paraId="00000102" w14:textId="77777777" w:rsidR="00C66EBB" w:rsidRPr="00ED4E68" w:rsidRDefault="00BB4CD5" w:rsidP="0065677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Evolucijska psihologija</w:t>
            </w:r>
          </w:p>
        </w:tc>
        <w:tc>
          <w:tcPr>
            <w:tcW w:w="682" w:type="dxa"/>
            <w:vAlign w:val="center"/>
          </w:tcPr>
          <w:p w14:paraId="0CE3F264" w14:textId="77777777" w:rsidR="00D76E75" w:rsidRPr="00ED4E68" w:rsidRDefault="00D76E75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03" w14:textId="06E7FA0B" w:rsidR="00757C2A" w:rsidRPr="00ED4E68" w:rsidRDefault="00FD5F17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7" w:type="dxa"/>
            <w:vAlign w:val="center"/>
          </w:tcPr>
          <w:p w14:paraId="37853EC5" w14:textId="1D32F039" w:rsidR="00D76E75" w:rsidRPr="00ED4E68" w:rsidRDefault="00757C2A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bookmarkStart w:id="1" w:name="_heading=h.2et92p0" w:colFirst="0" w:colLast="0"/>
            <w:bookmarkEnd w:id="1"/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04" w14:textId="2EB0E868" w:rsidR="00757C2A" w:rsidRPr="00ED4E68" w:rsidRDefault="00FD5F17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2" w:type="dxa"/>
            <w:vAlign w:val="center"/>
          </w:tcPr>
          <w:p w14:paraId="18472654" w14:textId="77777777" w:rsidR="00D76E75" w:rsidRPr="00ED4E68" w:rsidRDefault="00D76E75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05" w14:textId="0F9FE06C" w:rsidR="00D76E75" w:rsidRPr="00ED4E68" w:rsidRDefault="00FD5F17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794" w:type="dxa"/>
            <w:vAlign w:val="center"/>
          </w:tcPr>
          <w:p w14:paraId="0000010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9" w:type="dxa"/>
          </w:tcPr>
          <w:p w14:paraId="0AB1AE7F" w14:textId="77B41B0C" w:rsidR="00FE2E00" w:rsidRPr="00ED4E68" w:rsidRDefault="00CB000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doc. dr. dc. Valerij</w:t>
            </w:r>
            <w:r w:rsidR="0047023E">
              <w:rPr>
                <w:rFonts w:ascii="Arial" w:eastAsia="Arial" w:hAnsi="Arial" w:cs="Arial"/>
                <w:sz w:val="18"/>
                <w:szCs w:val="18"/>
              </w:rPr>
              <w:t>a</w:t>
            </w: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 Križanić</w:t>
            </w:r>
            <w:r w:rsidR="0047023E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00000107" w14:textId="63E14E71" w:rsidR="00D76E75" w:rsidRPr="00ED4E68" w:rsidRDefault="0017698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sz w:val="18"/>
                <w:szCs w:val="18"/>
              </w:rPr>
              <w:t xml:space="preserve">Martina </w:t>
            </w:r>
            <w:proofErr w:type="spellStart"/>
            <w:r w:rsidRPr="00624482">
              <w:rPr>
                <w:rFonts w:ascii="Arial" w:eastAsia="Arial" w:hAnsi="Arial" w:cs="Arial"/>
                <w:sz w:val="18"/>
                <w:szCs w:val="18"/>
              </w:rPr>
              <w:t>Špaček</w:t>
            </w:r>
            <w:proofErr w:type="spellEnd"/>
            <w:r w:rsidRPr="00624482">
              <w:rPr>
                <w:rFonts w:ascii="Arial" w:eastAsia="Arial" w:hAnsi="Arial" w:cs="Arial"/>
                <w:sz w:val="18"/>
                <w:szCs w:val="18"/>
              </w:rPr>
              <w:t>, asistentica,</w:t>
            </w:r>
            <w:r w:rsidRPr="00176983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ED4E68" w:rsidRPr="00ED4E68" w14:paraId="538B0F7C" w14:textId="77777777" w:rsidTr="00DE20EB">
        <w:tc>
          <w:tcPr>
            <w:tcW w:w="3620" w:type="dxa"/>
          </w:tcPr>
          <w:p w14:paraId="00000108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82" w:type="dxa"/>
          </w:tcPr>
          <w:p w14:paraId="00000109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7" w:type="dxa"/>
          </w:tcPr>
          <w:p w14:paraId="0000010A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2" w:type="dxa"/>
          </w:tcPr>
          <w:p w14:paraId="0000010B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000010C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9" w:type="dxa"/>
          </w:tcPr>
          <w:p w14:paraId="0000010D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D4E68" w:rsidRPr="00ED4E68" w14:paraId="18DDE170" w14:textId="77777777" w:rsidTr="00DE20EB">
        <w:tc>
          <w:tcPr>
            <w:tcW w:w="3620" w:type="dxa"/>
          </w:tcPr>
          <w:p w14:paraId="0000010E" w14:textId="04FC7D33" w:rsidR="00C66EBB" w:rsidRPr="00ED4E68" w:rsidRDefault="00BB4C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632E87"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82" w:type="dxa"/>
          </w:tcPr>
          <w:p w14:paraId="0000010F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7" w:type="dxa"/>
          </w:tcPr>
          <w:p w14:paraId="00000110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2" w:type="dxa"/>
          </w:tcPr>
          <w:p w14:paraId="00000111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0000112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59" w:type="dxa"/>
          </w:tcPr>
          <w:p w14:paraId="00000113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131E53EA" w14:textId="77777777" w:rsidTr="00DE20EB">
        <w:tc>
          <w:tcPr>
            <w:tcW w:w="3620" w:type="dxa"/>
          </w:tcPr>
          <w:p w14:paraId="00000114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Tretmani psihičkih poremećaja</w:t>
            </w:r>
          </w:p>
        </w:tc>
        <w:tc>
          <w:tcPr>
            <w:tcW w:w="682" w:type="dxa"/>
          </w:tcPr>
          <w:p w14:paraId="00000115" w14:textId="251A0371" w:rsidR="00DD624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14:paraId="00000116" w14:textId="304F38BB" w:rsidR="00C66EBB" w:rsidRPr="00ED4E68" w:rsidRDefault="00DD62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2" w:type="dxa"/>
          </w:tcPr>
          <w:p w14:paraId="00000117" w14:textId="4B794A86" w:rsidR="00DD624B" w:rsidRPr="00ED4E68" w:rsidRDefault="00DD62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4" w:type="dxa"/>
            <w:vAlign w:val="center"/>
          </w:tcPr>
          <w:p w14:paraId="0000011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859" w:type="dxa"/>
          </w:tcPr>
          <w:p w14:paraId="00000119" w14:textId="1ECE89C1" w:rsidR="00DD624B" w:rsidRPr="00ED4E68" w:rsidRDefault="00757C2A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prof. dr. sc. Ana Kurtović</w:t>
            </w:r>
          </w:p>
        </w:tc>
      </w:tr>
      <w:tr w:rsidR="00ED4E68" w:rsidRPr="00ED4E68" w14:paraId="52181E8B" w14:textId="77777777" w:rsidTr="00DE20EB">
        <w:trPr>
          <w:trHeight w:val="185"/>
        </w:trPr>
        <w:tc>
          <w:tcPr>
            <w:tcW w:w="3620" w:type="dxa"/>
          </w:tcPr>
          <w:p w14:paraId="0000012A" w14:textId="77777777" w:rsidR="00C66EBB" w:rsidRPr="00ED4E68" w:rsidRDefault="00BB4CD5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eading=h.gjdgxs" w:colFirst="0" w:colLast="0"/>
            <w:bookmarkStart w:id="3" w:name="_heading=h.3znysh7" w:colFirst="0" w:colLast="0"/>
            <w:bookmarkEnd w:id="2"/>
            <w:bookmarkEnd w:id="3"/>
            <w:r w:rsidRPr="00ED4E68">
              <w:rPr>
                <w:rFonts w:ascii="Arial" w:eastAsia="Arial" w:hAnsi="Arial" w:cs="Arial"/>
                <w:sz w:val="18"/>
                <w:szCs w:val="18"/>
              </w:rPr>
              <w:t>Uvod u zaštitu ranjivih skupina</w:t>
            </w:r>
          </w:p>
        </w:tc>
        <w:tc>
          <w:tcPr>
            <w:tcW w:w="682" w:type="dxa"/>
          </w:tcPr>
          <w:p w14:paraId="0000012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57" w:type="dxa"/>
          </w:tcPr>
          <w:p w14:paraId="0000012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692" w:type="dxa"/>
          </w:tcPr>
          <w:p w14:paraId="0000012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794" w:type="dxa"/>
            <w:vAlign w:val="center"/>
          </w:tcPr>
          <w:p w14:paraId="0000012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859" w:type="dxa"/>
          </w:tcPr>
          <w:p w14:paraId="0000012F" w14:textId="7E81B650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Narcisa Vrbešić-Ravlić, predavačica</w:t>
            </w:r>
          </w:p>
        </w:tc>
      </w:tr>
      <w:tr w:rsidR="00ED4E68" w:rsidRPr="00ED4E68" w14:paraId="602F92B3" w14:textId="77777777" w:rsidTr="00DE20EB">
        <w:trPr>
          <w:trHeight w:val="185"/>
        </w:trPr>
        <w:tc>
          <w:tcPr>
            <w:tcW w:w="3620" w:type="dxa"/>
            <w:vAlign w:val="center"/>
          </w:tcPr>
          <w:p w14:paraId="73B8A6F3" w14:textId="17524735" w:rsidR="004F5E48" w:rsidRPr="00BB35C3" w:rsidRDefault="00EE30C3">
            <w:pPr>
              <w:ind w:hanging="34"/>
              <w:rPr>
                <w:rFonts w:ascii="Arial" w:hAnsi="Arial" w:cs="Arial"/>
                <w:strike/>
                <w:sz w:val="18"/>
                <w:szCs w:val="18"/>
              </w:rPr>
            </w:pPr>
            <w:r w:rsidRPr="00BB35C3">
              <w:rPr>
                <w:rFonts w:ascii="Arial" w:hAnsi="Arial" w:cs="Arial"/>
                <w:strike/>
                <w:sz w:val="18"/>
                <w:szCs w:val="18"/>
              </w:rPr>
              <w:t>Komunikacija pomoću interneta</w:t>
            </w:r>
          </w:p>
        </w:tc>
        <w:tc>
          <w:tcPr>
            <w:tcW w:w="682" w:type="dxa"/>
          </w:tcPr>
          <w:p w14:paraId="7997A44E" w14:textId="77777777" w:rsidR="004F5E48" w:rsidRPr="00BB35C3" w:rsidRDefault="001A211C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1</w:t>
            </w:r>
          </w:p>
          <w:p w14:paraId="0DE9C020" w14:textId="498741D6" w:rsidR="00757C2A" w:rsidRPr="00BB35C3" w:rsidRDefault="00757C2A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-</w:t>
            </w:r>
          </w:p>
        </w:tc>
        <w:tc>
          <w:tcPr>
            <w:tcW w:w="557" w:type="dxa"/>
          </w:tcPr>
          <w:p w14:paraId="3AD04A70" w14:textId="77777777" w:rsidR="004F5E48" w:rsidRPr="00BB35C3" w:rsidRDefault="009F20E9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-</w:t>
            </w:r>
          </w:p>
          <w:p w14:paraId="5B7C4B3D" w14:textId="63C48C04" w:rsidR="00757C2A" w:rsidRPr="00BB35C3" w:rsidRDefault="00757C2A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1</w:t>
            </w:r>
          </w:p>
        </w:tc>
        <w:tc>
          <w:tcPr>
            <w:tcW w:w="692" w:type="dxa"/>
          </w:tcPr>
          <w:p w14:paraId="7F37DDDD" w14:textId="77777777" w:rsidR="004F5E48" w:rsidRPr="00BB35C3" w:rsidRDefault="009F20E9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-</w:t>
            </w:r>
          </w:p>
          <w:p w14:paraId="4A5F452B" w14:textId="1D4760E5" w:rsidR="00757C2A" w:rsidRPr="00BB35C3" w:rsidRDefault="00757C2A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-</w:t>
            </w:r>
          </w:p>
        </w:tc>
        <w:tc>
          <w:tcPr>
            <w:tcW w:w="794" w:type="dxa"/>
            <w:vAlign w:val="center"/>
          </w:tcPr>
          <w:p w14:paraId="43ED4C93" w14:textId="281474AE" w:rsidR="004F5E48" w:rsidRPr="00BB35C3" w:rsidRDefault="00EE30C3">
            <w:pPr>
              <w:jc w:val="center"/>
              <w:rPr>
                <w:rFonts w:ascii="Arial" w:eastAsia="Arial" w:hAnsi="Arial" w:cs="Arial"/>
                <w:b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b/>
                <w:strike/>
                <w:sz w:val="16"/>
                <w:szCs w:val="16"/>
              </w:rPr>
              <w:t>3</w:t>
            </w:r>
          </w:p>
        </w:tc>
        <w:tc>
          <w:tcPr>
            <w:tcW w:w="3859" w:type="dxa"/>
          </w:tcPr>
          <w:p w14:paraId="4B09452D" w14:textId="09031C0F" w:rsidR="004F5E48" w:rsidRPr="00BB35C3" w:rsidRDefault="00757C2A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BB35C3">
              <w:rPr>
                <w:rFonts w:ascii="Arial" w:eastAsia="Arial" w:hAnsi="Arial" w:cs="Arial"/>
                <w:strike/>
                <w:sz w:val="18"/>
                <w:szCs w:val="18"/>
              </w:rPr>
              <w:t>d</w:t>
            </w:r>
            <w:r w:rsidR="00EE30C3" w:rsidRPr="00BB35C3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oc. dr. sc. Marija </w:t>
            </w:r>
            <w:proofErr w:type="spellStart"/>
            <w:r w:rsidR="00EE30C3" w:rsidRPr="00BB35C3">
              <w:rPr>
                <w:rFonts w:ascii="Arial" w:eastAsia="Arial" w:hAnsi="Arial" w:cs="Arial"/>
                <w:strike/>
                <w:sz w:val="18"/>
                <w:szCs w:val="18"/>
              </w:rPr>
              <w:t>Erl</w:t>
            </w:r>
            <w:proofErr w:type="spellEnd"/>
            <w:r w:rsidR="00EE30C3" w:rsidRPr="00BB35C3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 Šafar</w:t>
            </w:r>
          </w:p>
          <w:p w14:paraId="019F87F6" w14:textId="1B1DD204" w:rsidR="00757C2A" w:rsidRPr="00BB35C3" w:rsidRDefault="004E57FF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BB35C3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doc. </w:t>
            </w:r>
            <w:r w:rsidR="00757C2A" w:rsidRPr="00BB35C3">
              <w:rPr>
                <w:rFonts w:ascii="Arial" w:eastAsia="Arial" w:hAnsi="Arial" w:cs="Arial"/>
                <w:strike/>
                <w:sz w:val="18"/>
                <w:szCs w:val="18"/>
              </w:rPr>
              <w:t>dr. sc. Tihana Lubina</w:t>
            </w:r>
          </w:p>
        </w:tc>
      </w:tr>
    </w:tbl>
    <w:p w14:paraId="654C1580" w14:textId="2D87B7C1" w:rsidR="000623A6" w:rsidRDefault="000623A6" w:rsidP="000623A6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6"/>
          <w:szCs w:val="16"/>
        </w:rPr>
        <w:t>* uvjet za upis ovog izbornog kolegija je odslušan izborni kolegij "Izborna praksa u psihološkoj djelatnosti I" i "Izborna praksa u psihološkoj djelatnosti II"</w:t>
      </w:r>
    </w:p>
    <w:p w14:paraId="4AA129CD" w14:textId="77777777" w:rsidR="00BE440D" w:rsidRPr="00ED4E68" w:rsidRDefault="00BE440D" w:rsidP="000623A6">
      <w:pPr>
        <w:rPr>
          <w:rFonts w:ascii="Arial" w:eastAsia="Arial" w:hAnsi="Arial" w:cs="Arial"/>
          <w:sz w:val="16"/>
          <w:szCs w:val="16"/>
        </w:rPr>
      </w:pPr>
    </w:p>
    <w:p w14:paraId="1FBB08C4" w14:textId="77777777" w:rsidR="000623A6" w:rsidRPr="00ED4E68" w:rsidRDefault="000623A6">
      <w:pPr>
        <w:rPr>
          <w:rFonts w:ascii="Arial" w:eastAsia="Arial" w:hAnsi="Arial" w:cs="Arial"/>
          <w:b/>
          <w:sz w:val="20"/>
          <w:szCs w:val="20"/>
        </w:rPr>
      </w:pPr>
    </w:p>
    <w:p w14:paraId="00000137" w14:textId="292049BA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b/>
          <w:sz w:val="20"/>
          <w:szCs w:val="20"/>
        </w:rPr>
        <w:t>Napomena:</w:t>
      </w:r>
      <w:r w:rsidRPr="00ED4E68">
        <w:rPr>
          <w:rFonts w:ascii="Arial" w:eastAsia="Arial" w:hAnsi="Arial" w:cs="Arial"/>
          <w:sz w:val="16"/>
          <w:szCs w:val="16"/>
        </w:rPr>
        <w:t xml:space="preserve"> </w:t>
      </w:r>
    </w:p>
    <w:p w14:paraId="3A23E6BB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70605B02" w14:textId="68AEA0E0" w:rsidR="00A24B75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može upisati samo sveučilišne izborne kolegije odobrene od Odsjeka i navedene u tablici</w:t>
      </w:r>
      <w:r>
        <w:rPr>
          <w:rFonts w:ascii="Arial" w:hAnsi="Arial" w:cs="Arial"/>
          <w:b/>
          <w:bCs/>
          <w:sz w:val="16"/>
          <w:szCs w:val="16"/>
        </w:rPr>
        <w:t xml:space="preserve"> koja se nalazi u dodatku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izvedbenog plana,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BE440D">
        <w:rPr>
          <w:rFonts w:ascii="Arial" w:eastAsia="Arial" w:hAnsi="Arial" w:cs="Arial"/>
          <w:b/>
          <w:sz w:val="16"/>
          <w:szCs w:val="16"/>
        </w:rPr>
        <w:t>**</w:t>
      </w:r>
    </w:p>
    <w:p w14:paraId="6EB00ED0" w14:textId="77777777" w:rsidR="00A24B75" w:rsidRPr="00311316" w:rsidRDefault="00A24B75" w:rsidP="00A24B75">
      <w:pPr>
        <w:rPr>
          <w:rFonts w:ascii="Arial" w:eastAsia="Arial" w:hAnsi="Arial" w:cs="Arial"/>
          <w:b/>
          <w:sz w:val="16"/>
          <w:szCs w:val="16"/>
        </w:rPr>
      </w:pPr>
    </w:p>
    <w:p w14:paraId="2EEFF8BB" w14:textId="77777777" w:rsidR="00624482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</w:t>
      </w:r>
    </w:p>
    <w:p w14:paraId="4575B946" w14:textId="6332CD04" w:rsidR="007914F3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najmanje 60 ECTS bodova. </w:t>
      </w:r>
    </w:p>
    <w:p w14:paraId="16461C9D" w14:textId="77777777" w:rsidR="00624482" w:rsidRDefault="00624482" w:rsidP="007914F3">
      <w:pPr>
        <w:rPr>
          <w:rFonts w:ascii="Arial" w:eastAsia="Arial" w:hAnsi="Arial" w:cs="Arial"/>
          <w:b/>
          <w:sz w:val="16"/>
          <w:szCs w:val="16"/>
        </w:rPr>
      </w:pPr>
    </w:p>
    <w:p w14:paraId="420BA68A" w14:textId="0FD449BE" w:rsidR="00176983" w:rsidRPr="00624482" w:rsidRDefault="00624482" w:rsidP="007914F3">
      <w:pPr>
        <w:rPr>
          <w:rFonts w:ascii="Arial" w:eastAsia="Arial" w:hAnsi="Arial" w:cs="Arial"/>
          <w:b/>
          <w:color w:val="0070C0"/>
          <w:sz w:val="16"/>
          <w:szCs w:val="16"/>
        </w:rPr>
      </w:pPr>
      <w:r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16. 9. 2026. Uvodi se asistent, VS. </w:t>
      </w:r>
      <w:r w:rsidR="00BB35C3"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Kolegij </w:t>
      </w:r>
      <w:r w:rsidRPr="00624482">
        <w:rPr>
          <w:rFonts w:ascii="Arial" w:eastAsia="Arial" w:hAnsi="Arial" w:cs="Arial"/>
          <w:b/>
          <w:i/>
          <w:color w:val="0070C0"/>
          <w:sz w:val="16"/>
          <w:szCs w:val="16"/>
        </w:rPr>
        <w:t>Komunikacija pomoću interneta</w:t>
      </w:r>
      <w:r w:rsidR="00BB35C3"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 u akademskoj</w:t>
      </w:r>
      <w:r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 se</w:t>
      </w:r>
      <w:r w:rsidR="00BB35C3"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 2026./2027. neće izvoditi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3DA21433" w14:textId="77777777" w:rsidR="00176983" w:rsidRPr="00ED4E68" w:rsidRDefault="0017698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</w:p>
    <w:p w14:paraId="281B96D2" w14:textId="77777777" w:rsidR="007914F3" w:rsidRPr="00ED4E68" w:rsidRDefault="007914F3">
      <w:pPr>
        <w:rPr>
          <w:rFonts w:ascii="Arial" w:eastAsia="Arial" w:hAnsi="Arial" w:cs="Arial"/>
          <w:b/>
          <w:sz w:val="16"/>
          <w:szCs w:val="16"/>
        </w:rPr>
      </w:pPr>
    </w:p>
    <w:p w14:paraId="00000139" w14:textId="77777777" w:rsidR="00C66EBB" w:rsidRPr="00ED4E68" w:rsidRDefault="00BB4CD5">
      <w:pPr>
        <w:jc w:val="center"/>
        <w:rPr>
          <w:rFonts w:ascii="Arial" w:eastAsia="Arial" w:hAnsi="Arial" w:cs="Arial"/>
          <w:b/>
          <w:u w:val="single"/>
        </w:rPr>
      </w:pPr>
      <w:r w:rsidRPr="00ED4E68">
        <w:rPr>
          <w:rFonts w:ascii="Arial" w:eastAsia="Arial" w:hAnsi="Arial" w:cs="Arial"/>
          <w:b/>
          <w:u w:val="single"/>
        </w:rPr>
        <w:t>IV. ljetni semestar</w:t>
      </w:r>
    </w:p>
    <w:p w14:paraId="0000013A" w14:textId="77777777" w:rsidR="00C66EBB" w:rsidRPr="00ED4E68" w:rsidRDefault="00BB4CD5">
      <w:pPr>
        <w:rPr>
          <w:rFonts w:ascii="Arial" w:eastAsia="Arial" w:hAnsi="Arial" w:cs="Arial"/>
          <w:sz w:val="20"/>
          <w:szCs w:val="20"/>
        </w:rPr>
      </w:pPr>
      <w:r w:rsidRPr="00ED4E68"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afd"/>
        <w:tblW w:w="102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606"/>
        <w:gridCol w:w="667"/>
        <w:gridCol w:w="684"/>
        <w:gridCol w:w="622"/>
        <w:gridCol w:w="780"/>
        <w:gridCol w:w="3845"/>
      </w:tblGrid>
      <w:tr w:rsidR="00ED4E68" w:rsidRPr="00ED4E68" w14:paraId="1B733697" w14:textId="77777777">
        <w:tc>
          <w:tcPr>
            <w:tcW w:w="3606" w:type="dxa"/>
            <w:vAlign w:val="center"/>
          </w:tcPr>
          <w:p w14:paraId="0000013C" w14:textId="655BB696" w:rsidR="00C66EBB" w:rsidRPr="00ED4E68" w:rsidRDefault="00C2135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973" w:type="dxa"/>
            <w:gridSpan w:val="3"/>
            <w:vAlign w:val="center"/>
          </w:tcPr>
          <w:p w14:paraId="0000013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80" w:type="dxa"/>
            <w:vAlign w:val="center"/>
          </w:tcPr>
          <w:p w14:paraId="0000014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45" w:type="dxa"/>
            <w:vAlign w:val="center"/>
          </w:tcPr>
          <w:p w14:paraId="00000141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142" w14:textId="1F07F19A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C21352"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ED4E68" w:rsidRPr="00ED4E68" w14:paraId="2E01F46F" w14:textId="77777777" w:rsidTr="00DE20EB">
        <w:tc>
          <w:tcPr>
            <w:tcW w:w="3606" w:type="dxa"/>
          </w:tcPr>
          <w:p w14:paraId="00000143" w14:textId="77777777" w:rsidR="00C66EBB" w:rsidRPr="00ED4E68" w:rsidRDefault="00C66EB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7" w:type="dxa"/>
          </w:tcPr>
          <w:p w14:paraId="00000144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84" w:type="dxa"/>
          </w:tcPr>
          <w:p w14:paraId="00000145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22" w:type="dxa"/>
          </w:tcPr>
          <w:p w14:paraId="0000014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80" w:type="dxa"/>
            <w:vAlign w:val="center"/>
          </w:tcPr>
          <w:p w14:paraId="00000147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845" w:type="dxa"/>
          </w:tcPr>
          <w:p w14:paraId="00000148" w14:textId="77777777" w:rsidR="00C66EBB" w:rsidRPr="00ED4E68" w:rsidRDefault="00C66EB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D4E68" w:rsidRPr="00ED4E68" w14:paraId="1C0B0BEF" w14:textId="77777777" w:rsidTr="002B4ACE">
        <w:tc>
          <w:tcPr>
            <w:tcW w:w="3606" w:type="dxa"/>
            <w:vAlign w:val="center"/>
          </w:tcPr>
          <w:p w14:paraId="00000149" w14:textId="77777777" w:rsidR="00C66EBB" w:rsidRPr="00ED4E68" w:rsidRDefault="00BB4CD5" w:rsidP="002B4AC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lastRenderedPageBreak/>
              <w:t>Metode supervizije</w:t>
            </w:r>
          </w:p>
        </w:tc>
        <w:tc>
          <w:tcPr>
            <w:tcW w:w="667" w:type="dxa"/>
          </w:tcPr>
          <w:p w14:paraId="0000014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4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4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4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1(3)</w:t>
            </w:r>
          </w:p>
        </w:tc>
        <w:tc>
          <w:tcPr>
            <w:tcW w:w="622" w:type="dxa"/>
          </w:tcPr>
          <w:p w14:paraId="0000014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4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5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45" w:type="dxa"/>
          </w:tcPr>
          <w:p w14:paraId="00000151" w14:textId="47BC018F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8276CD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152" w14:textId="09F08D47" w:rsidR="00C66EBB" w:rsidRPr="00ED4E68" w:rsidRDefault="00F65C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ED4E68" w:rsidRPr="00ED4E68" w14:paraId="6ED59FD8" w14:textId="77777777" w:rsidTr="002B4ACE">
        <w:tc>
          <w:tcPr>
            <w:tcW w:w="3606" w:type="dxa"/>
            <w:vAlign w:val="center"/>
          </w:tcPr>
          <w:p w14:paraId="00000153" w14:textId="77777777" w:rsidR="00C66EBB" w:rsidRPr="00ED4E68" w:rsidRDefault="00BB4CD5" w:rsidP="002B4AC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Istraživačka metodologija psihologa u zajednici</w:t>
            </w:r>
          </w:p>
        </w:tc>
        <w:tc>
          <w:tcPr>
            <w:tcW w:w="667" w:type="dxa"/>
          </w:tcPr>
          <w:p w14:paraId="00000154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55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5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14:paraId="0000016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6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62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63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347C80AC" w14:textId="77777777" w:rsidR="00291831" w:rsidRPr="00ED4E68" w:rsidRDefault="0029183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65" w14:textId="5859033C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80" w:type="dxa"/>
            <w:vAlign w:val="center"/>
          </w:tcPr>
          <w:p w14:paraId="0000016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45" w:type="dxa"/>
          </w:tcPr>
          <w:p w14:paraId="00000167" w14:textId="492F9E0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Gorka Vuletić</w:t>
            </w:r>
          </w:p>
          <w:p w14:paraId="42CE4018" w14:textId="286BC128" w:rsidR="00757C2A" w:rsidRPr="00ED4E68" w:rsidRDefault="00757C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prof. dr. sc. Ana Kurtović</w:t>
            </w:r>
          </w:p>
          <w:p w14:paraId="1662FFA2" w14:textId="201B7364" w:rsidR="009B5C39" w:rsidRPr="00ED4E68" w:rsidRDefault="009B5C39" w:rsidP="009B5C39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4" w:name="_heading=h.30j0zll" w:colFirst="0" w:colLast="0"/>
            <w:bookmarkEnd w:id="4"/>
            <w:r w:rsidRPr="00ED4E68">
              <w:rPr>
                <w:rFonts w:ascii="Arial" w:eastAsia="Arial" w:hAnsi="Arial" w:cs="Arial"/>
                <w:sz w:val="18"/>
                <w:szCs w:val="18"/>
              </w:rPr>
              <w:t>izv. prof. dr. sc. Ana Babić Čikeš</w:t>
            </w:r>
          </w:p>
          <w:p w14:paraId="00000169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doc. dr. sc. Ivana Marčinko</w:t>
            </w:r>
          </w:p>
          <w:p w14:paraId="7EF94765" w14:textId="40BE7419" w:rsidR="005F02A9" w:rsidRPr="00ED4E68" w:rsidRDefault="00B30148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doc. dr. sc. </w:t>
            </w:r>
            <w:r w:rsidR="008F10AA" w:rsidRPr="00ED4E68">
              <w:rPr>
                <w:rFonts w:ascii="Arial" w:eastAsia="Arial" w:hAnsi="Arial" w:cs="Arial"/>
                <w:sz w:val="18"/>
                <w:szCs w:val="18"/>
              </w:rPr>
              <w:t>Valerija Križanić</w:t>
            </w:r>
          </w:p>
          <w:p w14:paraId="0000016C" w14:textId="4389D91B" w:rsidR="00C66EBB" w:rsidRPr="00ED4E68" w:rsidRDefault="00D561B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. dr. sc. Jasmina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Tomašić</w:t>
            </w:r>
            <w:proofErr w:type="spellEnd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Humer</w:t>
            </w:r>
            <w:proofErr w:type="spellEnd"/>
          </w:p>
        </w:tc>
      </w:tr>
      <w:tr w:rsidR="00ED4E68" w:rsidRPr="00ED4E68" w14:paraId="14622160" w14:textId="77777777" w:rsidTr="00DE20EB">
        <w:tc>
          <w:tcPr>
            <w:tcW w:w="3606" w:type="dxa"/>
          </w:tcPr>
          <w:p w14:paraId="0000016D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Sudjelovanje u istraživanjima *</w:t>
            </w:r>
          </w:p>
        </w:tc>
        <w:tc>
          <w:tcPr>
            <w:tcW w:w="667" w:type="dxa"/>
          </w:tcPr>
          <w:p w14:paraId="0000016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6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0000017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7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45" w:type="dxa"/>
          </w:tcPr>
          <w:p w14:paraId="00000172" w14:textId="35F89160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</w:tc>
      </w:tr>
      <w:tr w:rsidR="00ED4E68" w:rsidRPr="00ED4E68" w14:paraId="13A715C0" w14:textId="77777777" w:rsidTr="00DE20EB">
        <w:tc>
          <w:tcPr>
            <w:tcW w:w="3606" w:type="dxa"/>
            <w:vAlign w:val="center"/>
          </w:tcPr>
          <w:p w14:paraId="00000173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Praksa u psihološkoj djelatnosti**</w:t>
            </w:r>
          </w:p>
        </w:tc>
        <w:tc>
          <w:tcPr>
            <w:tcW w:w="667" w:type="dxa"/>
            <w:vAlign w:val="center"/>
          </w:tcPr>
          <w:p w14:paraId="00000174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14:paraId="00000175" w14:textId="539D5870" w:rsidR="00C66EBB" w:rsidRPr="00ED4E68" w:rsidRDefault="00130D9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22" w:type="dxa"/>
            <w:vAlign w:val="center"/>
          </w:tcPr>
          <w:p w14:paraId="0000017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7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45" w:type="dxa"/>
          </w:tcPr>
          <w:p w14:paraId="00000178" w14:textId="12949D73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Daniela Šincek, nositeljica</w:t>
            </w:r>
            <w:r w:rsidR="008276CD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179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mentori, izvođači</w:t>
            </w:r>
          </w:p>
        </w:tc>
      </w:tr>
      <w:tr w:rsidR="00ED4E68" w:rsidRPr="00ED4E68" w14:paraId="0BFA313B" w14:textId="77777777" w:rsidTr="00DE20EB">
        <w:tc>
          <w:tcPr>
            <w:tcW w:w="3606" w:type="dxa"/>
          </w:tcPr>
          <w:p w14:paraId="0000017A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Diplomski rad</w:t>
            </w:r>
          </w:p>
        </w:tc>
        <w:tc>
          <w:tcPr>
            <w:tcW w:w="667" w:type="dxa"/>
          </w:tcPr>
          <w:p w14:paraId="0000017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7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14:paraId="0000017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7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3845" w:type="dxa"/>
          </w:tcPr>
          <w:p w14:paraId="0000017F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mentor</w:t>
            </w:r>
          </w:p>
        </w:tc>
      </w:tr>
    </w:tbl>
    <w:p w14:paraId="0000018C" w14:textId="77777777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8"/>
          <w:szCs w:val="18"/>
        </w:rPr>
        <w:t xml:space="preserve">* </w:t>
      </w:r>
      <w:r w:rsidRPr="00ED4E68">
        <w:rPr>
          <w:rFonts w:ascii="Arial" w:eastAsia="Arial" w:hAnsi="Arial" w:cs="Arial"/>
          <w:sz w:val="16"/>
          <w:szCs w:val="16"/>
        </w:rPr>
        <w:t>Tijekom studija studenti trebaju prikupiti 50 eksperimentalnih sati kroz sudjelovanje u izvođenju znanstvenog rada (kao pomoćni istraživači, sudionici ili pomoćnici pri unosu podataka).</w:t>
      </w:r>
    </w:p>
    <w:p w14:paraId="0000018D" w14:textId="35541C05" w:rsidR="00C66EBB" w:rsidRDefault="00BB4CD5">
      <w:pPr>
        <w:rPr>
          <w:rFonts w:ascii="Arial" w:eastAsia="Arial" w:hAnsi="Arial" w:cs="Arial"/>
          <w:b/>
          <w:sz w:val="16"/>
          <w:szCs w:val="16"/>
        </w:rPr>
      </w:pPr>
      <w:bookmarkStart w:id="5" w:name="_heading=h.1fob9te" w:colFirst="0" w:colLast="0"/>
      <w:bookmarkEnd w:id="5"/>
      <w:r w:rsidRPr="00ED4E68">
        <w:rPr>
          <w:rFonts w:ascii="Arial" w:eastAsia="Arial" w:hAnsi="Arial" w:cs="Arial"/>
          <w:sz w:val="16"/>
          <w:szCs w:val="16"/>
        </w:rPr>
        <w:t xml:space="preserve">** Praksa se odvija kontinuirano u trajanju od 120 sati ili 15 radnih dana. Praksa se provodi u ustanovi koja ima zaposlenog psihologa s položenim stručnim ispitom, </w:t>
      </w:r>
      <w:r w:rsidRPr="00ED4E68">
        <w:rPr>
          <w:rFonts w:ascii="Arial" w:eastAsia="Arial" w:hAnsi="Arial" w:cs="Arial"/>
          <w:b/>
          <w:sz w:val="16"/>
          <w:szCs w:val="16"/>
        </w:rPr>
        <w:t>uz koordinaciju voditelja kroz 2 sata V tjedno.</w:t>
      </w:r>
    </w:p>
    <w:p w14:paraId="130F494A" w14:textId="77777777" w:rsidR="003C2ABD" w:rsidRDefault="003C2ABD" w:rsidP="00BE440D">
      <w:pPr>
        <w:rPr>
          <w:rFonts w:ascii="Arial" w:hAnsi="Arial" w:cs="Arial"/>
          <w:sz w:val="18"/>
        </w:rPr>
      </w:pPr>
    </w:p>
    <w:p w14:paraId="76C3AB94" w14:textId="77777777" w:rsidR="00BE440D" w:rsidRPr="00ED4E68" w:rsidRDefault="00BE440D">
      <w:pPr>
        <w:rPr>
          <w:rFonts w:ascii="Arial" w:eastAsia="Arial" w:hAnsi="Arial" w:cs="Arial"/>
          <w:sz w:val="16"/>
          <w:szCs w:val="16"/>
        </w:rPr>
      </w:pPr>
    </w:p>
    <w:p w14:paraId="7C0AF069" w14:textId="77777777" w:rsidR="007914F3" w:rsidRPr="00ED4E68" w:rsidRDefault="007914F3">
      <w:pPr>
        <w:rPr>
          <w:rFonts w:ascii="Arial" w:eastAsia="Arial" w:hAnsi="Arial" w:cs="Arial"/>
          <w:b/>
          <w:sz w:val="18"/>
          <w:szCs w:val="18"/>
        </w:rPr>
      </w:pPr>
    </w:p>
    <w:p w14:paraId="76DB3C5C" w14:textId="7A3C72BF" w:rsidR="007914F3" w:rsidRPr="00ED4E68" w:rsidRDefault="00BB4CD5">
      <w:pPr>
        <w:rPr>
          <w:rFonts w:ascii="Arial" w:eastAsia="Arial" w:hAnsi="Arial" w:cs="Arial"/>
          <w:b/>
          <w:sz w:val="18"/>
          <w:szCs w:val="18"/>
        </w:rPr>
      </w:pPr>
      <w:r w:rsidRPr="00ED4E68">
        <w:rPr>
          <w:rFonts w:ascii="Arial" w:eastAsia="Arial" w:hAnsi="Arial" w:cs="Arial"/>
          <w:b/>
          <w:sz w:val="18"/>
          <w:szCs w:val="18"/>
        </w:rPr>
        <w:t>Napomen</w:t>
      </w:r>
      <w:r w:rsidR="00C21352" w:rsidRPr="00ED4E68">
        <w:rPr>
          <w:rFonts w:ascii="Arial" w:eastAsia="Arial" w:hAnsi="Arial" w:cs="Arial"/>
          <w:b/>
          <w:sz w:val="18"/>
          <w:szCs w:val="18"/>
        </w:rPr>
        <w:t>e</w:t>
      </w:r>
      <w:r w:rsidRPr="00ED4E68">
        <w:rPr>
          <w:rFonts w:ascii="Arial" w:eastAsia="Arial" w:hAnsi="Arial" w:cs="Arial"/>
          <w:b/>
          <w:sz w:val="18"/>
          <w:szCs w:val="18"/>
        </w:rPr>
        <w:t>:</w:t>
      </w:r>
    </w:p>
    <w:p w14:paraId="2A4940A0" w14:textId="77777777" w:rsidR="00A24B75" w:rsidRDefault="00A24B75">
      <w:pPr>
        <w:rPr>
          <w:rFonts w:ascii="Arial" w:eastAsia="Arial" w:hAnsi="Arial" w:cs="Arial"/>
          <w:b/>
          <w:sz w:val="16"/>
          <w:szCs w:val="16"/>
        </w:rPr>
      </w:pPr>
    </w:p>
    <w:p w14:paraId="6C68AF10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5BD9EE86" w14:textId="63E0F8FA" w:rsidR="00A24B75" w:rsidRPr="00311316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 xml:space="preserve">Student može upisati samo sveučilišne izborne kolegije odobrene od Odsjeka,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BE440D">
        <w:rPr>
          <w:rFonts w:ascii="Arial" w:eastAsia="Arial" w:hAnsi="Arial" w:cs="Arial"/>
          <w:b/>
          <w:sz w:val="16"/>
          <w:szCs w:val="16"/>
        </w:rPr>
        <w:t>**</w:t>
      </w:r>
    </w:p>
    <w:p w14:paraId="71581992" w14:textId="77777777" w:rsidR="00A24B75" w:rsidRDefault="00A24B75">
      <w:pPr>
        <w:rPr>
          <w:rFonts w:ascii="Arial" w:eastAsia="Arial" w:hAnsi="Arial" w:cs="Arial"/>
          <w:b/>
          <w:sz w:val="16"/>
          <w:szCs w:val="16"/>
        </w:rPr>
      </w:pPr>
    </w:p>
    <w:p w14:paraId="5BFC3149" w14:textId="5740F086" w:rsidR="007914F3" w:rsidRPr="00ED4E68" w:rsidRDefault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</w:p>
    <w:p w14:paraId="00000190" w14:textId="53A78092" w:rsidR="00C66EBB" w:rsidRPr="00ED4E68" w:rsidRDefault="00BB4CD5">
      <w:pPr>
        <w:rPr>
          <w:rFonts w:ascii="Arial" w:eastAsia="Arial" w:hAnsi="Arial" w:cs="Arial"/>
          <w:b/>
          <w:sz w:val="18"/>
          <w:szCs w:val="18"/>
        </w:rPr>
      </w:pPr>
      <w:r w:rsidRPr="00ED4E6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65FB0814" w14:textId="33B43C71" w:rsidR="002424F0" w:rsidRPr="00ED4E68" w:rsidRDefault="00BB4CD5" w:rsidP="002424F0">
      <w:pPr>
        <w:rPr>
          <w:rFonts w:ascii="Arial" w:eastAsia="Arial" w:hAnsi="Arial" w:cs="Arial"/>
          <w:b/>
          <w:sz w:val="16"/>
          <w:szCs w:val="16"/>
        </w:rPr>
      </w:pPr>
      <w:r w:rsidRPr="00ED4E68">
        <w:rPr>
          <w:rFonts w:ascii="Arial" w:eastAsia="Arial" w:hAnsi="Arial" w:cs="Arial"/>
          <w:b/>
          <w:sz w:val="16"/>
          <w:szCs w:val="16"/>
        </w:rPr>
        <w:t>Upis</w:t>
      </w:r>
      <w:r w:rsidR="004E57FF" w:rsidRPr="00ED4E68">
        <w:rPr>
          <w:rFonts w:ascii="Arial" w:eastAsia="Arial" w:hAnsi="Arial" w:cs="Arial"/>
          <w:b/>
          <w:sz w:val="16"/>
          <w:szCs w:val="16"/>
        </w:rPr>
        <w:t xml:space="preserve"> fakultetskih ili</w:t>
      </w:r>
      <w:r w:rsidRPr="00ED4E68">
        <w:rPr>
          <w:rFonts w:ascii="Arial" w:eastAsia="Arial" w:hAnsi="Arial" w:cs="Arial"/>
          <w:b/>
          <w:sz w:val="16"/>
          <w:szCs w:val="16"/>
        </w:rPr>
        <w:t xml:space="preserve"> sveučilišnih izbornih kolegija i/ili izbornih kolegija iz ponude Fakulteta mora odobriti Odsjek za psihologiju.</w:t>
      </w:r>
    </w:p>
    <w:p w14:paraId="329725B7" w14:textId="069A9B57" w:rsidR="004E57FF" w:rsidRPr="00ED4E68" w:rsidRDefault="004E57FF">
      <w:pPr>
        <w:rPr>
          <w:rFonts w:ascii="Arial" w:eastAsia="Arial" w:hAnsi="Arial" w:cs="Arial"/>
          <w:b/>
          <w:sz w:val="16"/>
          <w:szCs w:val="16"/>
        </w:rPr>
      </w:pPr>
    </w:p>
    <w:p w14:paraId="74460303" w14:textId="3CEE82F3" w:rsidR="00E2648E" w:rsidRPr="00ED4E68" w:rsidRDefault="00E2648E">
      <w:pPr>
        <w:rPr>
          <w:rFonts w:ascii="Arial" w:eastAsia="Arial" w:hAnsi="Arial" w:cs="Arial"/>
          <w:b/>
          <w:sz w:val="16"/>
          <w:szCs w:val="16"/>
        </w:rPr>
      </w:pPr>
    </w:p>
    <w:p w14:paraId="25227DAB" w14:textId="373BD759" w:rsidR="00E2648E" w:rsidRPr="00ED4E68" w:rsidRDefault="00E2648E">
      <w:pPr>
        <w:rPr>
          <w:rFonts w:ascii="Arial" w:eastAsia="Arial" w:hAnsi="Arial" w:cs="Arial"/>
          <w:b/>
          <w:sz w:val="16"/>
          <w:szCs w:val="16"/>
        </w:rPr>
      </w:pPr>
    </w:p>
    <w:p w14:paraId="0DC13D17" w14:textId="77777777" w:rsidR="00E2648E" w:rsidRPr="00ED4E68" w:rsidRDefault="00E2648E">
      <w:pPr>
        <w:rPr>
          <w:rFonts w:ascii="Arial" w:eastAsia="Arial" w:hAnsi="Arial" w:cs="Arial"/>
          <w:b/>
          <w:sz w:val="16"/>
          <w:szCs w:val="16"/>
        </w:rPr>
      </w:pPr>
    </w:p>
    <w:p w14:paraId="4B29406A" w14:textId="7C95E90D" w:rsidR="004E57FF" w:rsidRPr="00ED4E68" w:rsidRDefault="004E57FF" w:rsidP="004E57FF">
      <w:pPr>
        <w:rPr>
          <w:rFonts w:ascii="Arial" w:eastAsia="Arial" w:hAnsi="Arial" w:cs="Arial"/>
          <w:b/>
          <w:sz w:val="18"/>
          <w:szCs w:val="18"/>
        </w:rPr>
      </w:pPr>
      <w:r w:rsidRPr="00ED4E68">
        <w:rPr>
          <w:rFonts w:ascii="Arial" w:eastAsia="Arial" w:hAnsi="Arial" w:cs="Arial"/>
          <w:b/>
          <w:sz w:val="18"/>
          <w:szCs w:val="18"/>
        </w:rPr>
        <w:t>Sve informacije v</w:t>
      </w:r>
      <w:r w:rsidR="005A07A8" w:rsidRPr="00ED4E68">
        <w:rPr>
          <w:rFonts w:ascii="Arial" w:eastAsia="Arial" w:hAnsi="Arial" w:cs="Arial"/>
          <w:b/>
          <w:sz w:val="18"/>
          <w:szCs w:val="18"/>
        </w:rPr>
        <w:t>ezane</w:t>
      </w:r>
      <w:r w:rsidRPr="00ED4E68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PSIHOLOGIJA –  DIPLOMSKI (jednopredmetni studij):</w:t>
      </w:r>
    </w:p>
    <w:p w14:paraId="279FD39B" w14:textId="3985AA8D" w:rsidR="004E57FF" w:rsidRPr="00ED4E68" w:rsidRDefault="004E57FF" w:rsidP="004E57FF">
      <w:pPr>
        <w:rPr>
          <w:rFonts w:ascii="Arial" w:eastAsia="Arial" w:hAnsi="Arial" w:cs="Arial"/>
          <w:b/>
          <w:sz w:val="18"/>
          <w:szCs w:val="18"/>
        </w:rPr>
      </w:pPr>
    </w:p>
    <w:p w14:paraId="57ECBF1F" w14:textId="179ADD2A" w:rsidR="004E57FF" w:rsidRPr="00ED4E68" w:rsidRDefault="007B7FDF" w:rsidP="004E57FF">
      <w:pPr>
        <w:rPr>
          <w:rFonts w:ascii="Arial" w:eastAsia="Arial" w:hAnsi="Arial" w:cs="Arial"/>
          <w:b/>
          <w:sz w:val="18"/>
          <w:szCs w:val="18"/>
        </w:rPr>
      </w:pPr>
      <w:hyperlink r:id="rId9" w:history="1">
        <w:r w:rsidR="004E57FF" w:rsidRPr="00ED4E68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https://sokrat.ffos.hr/ff-info/studiji.php?action=show&amp;id=29</w:t>
        </w:r>
      </w:hyperlink>
      <w:r w:rsidR="004E57FF" w:rsidRPr="00ED4E68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5E1E4AD2" w14:textId="3C740255" w:rsidR="004E57FF" w:rsidRDefault="004E57FF">
      <w:pPr>
        <w:rPr>
          <w:rFonts w:ascii="Arial" w:eastAsia="Arial" w:hAnsi="Arial" w:cs="Arial"/>
          <w:b/>
          <w:sz w:val="16"/>
          <w:szCs w:val="16"/>
        </w:rPr>
      </w:pPr>
    </w:p>
    <w:p w14:paraId="498A39A4" w14:textId="56D21C59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55965F04" w14:textId="04C810BF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0A371F45" w14:textId="7FB75029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368B3AA4" w14:textId="16558843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6A592E48" w14:textId="7A5165FB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1FC2489E" w14:textId="7B68A7BE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78F815C3" w14:textId="6067CFDA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099DBB56" w14:textId="03287D41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4359E421" w14:textId="6A91A4B3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70684848" w14:textId="6BA9E984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7070546D" w14:textId="2063D3F5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30C7294F" w14:textId="6388843A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07459EAF" w14:textId="14E54B7C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3B8D9875" w14:textId="421E9420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2A255E60" w14:textId="76A25F0A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4E24FE7D" w14:textId="77777777" w:rsidR="003C2ABD" w:rsidRPr="00ED4E68" w:rsidRDefault="003C2ABD">
      <w:pPr>
        <w:rPr>
          <w:rFonts w:ascii="Arial" w:eastAsia="Arial" w:hAnsi="Arial" w:cs="Arial"/>
          <w:b/>
          <w:sz w:val="16"/>
          <w:szCs w:val="16"/>
        </w:rPr>
      </w:pPr>
    </w:p>
    <w:sectPr w:rsidR="003C2ABD" w:rsidRPr="00ED4E68" w:rsidSect="00242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718A9" w14:textId="77777777" w:rsidR="007B7FDF" w:rsidRDefault="007B7FDF">
      <w:r>
        <w:separator/>
      </w:r>
    </w:p>
  </w:endnote>
  <w:endnote w:type="continuationSeparator" w:id="0">
    <w:p w14:paraId="2601BBF6" w14:textId="77777777" w:rsidR="007B7FDF" w:rsidRDefault="007B7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RGaramondLigh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C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E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D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532A8" w14:textId="77777777" w:rsidR="007B7FDF" w:rsidRDefault="007B7FDF">
      <w:r>
        <w:separator/>
      </w:r>
    </w:p>
  </w:footnote>
  <w:footnote w:type="continuationSeparator" w:id="0">
    <w:p w14:paraId="0708B937" w14:textId="77777777" w:rsidR="007B7FDF" w:rsidRDefault="007B7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A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3" w14:textId="77777777" w:rsidR="008D0D0B" w:rsidRDefault="008D0D0B">
    <w:pPr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>PSIHOLOGIJA</w:t>
    </w:r>
  </w:p>
  <w:p w14:paraId="00000194" w14:textId="2264D3B6" w:rsidR="008D0D0B" w:rsidRPr="008C291D" w:rsidRDefault="008D0D0B">
    <w:pPr>
      <w:rPr>
        <w:rFonts w:ascii="Arial" w:eastAsia="Arial" w:hAnsi="Arial" w:cs="Arial"/>
      </w:rPr>
    </w:pPr>
    <w:bookmarkStart w:id="6" w:name="_heading=h.tyjcwt" w:colFirst="0" w:colLast="0"/>
    <w:bookmarkEnd w:id="6"/>
    <w:r>
      <w:rPr>
        <w:rFonts w:ascii="Arial" w:eastAsia="Arial" w:hAnsi="Arial" w:cs="Arial"/>
        <w:b/>
      </w:rPr>
      <w:t xml:space="preserve">diplomski </w:t>
    </w:r>
    <w:r w:rsidR="004E57FF">
      <w:rPr>
        <w:rFonts w:ascii="Arial" w:eastAsia="Arial" w:hAnsi="Arial" w:cs="Arial"/>
        <w:b/>
      </w:rPr>
      <w:t xml:space="preserve">jednopredmetni </w:t>
    </w:r>
    <w:r>
      <w:rPr>
        <w:rFonts w:ascii="Arial" w:eastAsia="Arial" w:hAnsi="Arial" w:cs="Arial"/>
        <w:b/>
      </w:rPr>
      <w:t xml:space="preserve">studij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 w:rsidR="00ED2840">
      <w:rPr>
        <w:rFonts w:ascii="Arial" w:eastAsia="Arial" w:hAnsi="Arial" w:cs="Arial"/>
        <w:b/>
      </w:rPr>
      <w:t xml:space="preserve">              </w:t>
    </w:r>
    <w:r w:rsidR="00D83459">
      <w:rPr>
        <w:rFonts w:ascii="Arial" w:eastAsia="Arial" w:hAnsi="Arial" w:cs="Arial"/>
        <w:b/>
      </w:rPr>
      <w:t>srpanj</w:t>
    </w:r>
    <w:r w:rsidR="00F54FCC" w:rsidRPr="008C291D">
      <w:rPr>
        <w:rFonts w:ascii="Arial" w:eastAsia="Arial" w:hAnsi="Arial" w:cs="Arial"/>
        <w:b/>
      </w:rPr>
      <w:t xml:space="preserve"> </w:t>
    </w:r>
    <w:r w:rsidRPr="008C291D">
      <w:rPr>
        <w:rFonts w:ascii="Arial" w:eastAsia="Arial" w:hAnsi="Arial" w:cs="Arial"/>
        <w:b/>
      </w:rPr>
      <w:t>202</w:t>
    </w:r>
    <w:r w:rsidR="00895512">
      <w:rPr>
        <w:rFonts w:ascii="Arial" w:eastAsia="Arial" w:hAnsi="Arial" w:cs="Arial"/>
        <w:b/>
      </w:rPr>
      <w:t>6</w:t>
    </w:r>
    <w:r w:rsidRPr="008C291D">
      <w:rPr>
        <w:rFonts w:ascii="Arial" w:eastAsia="Arial" w:hAnsi="Arial" w:cs="Arial"/>
        <w:b/>
      </w:rPr>
      <w:t>.</w:t>
    </w:r>
  </w:p>
  <w:p w14:paraId="00000195" w14:textId="77777777" w:rsidR="008D0D0B" w:rsidRPr="008C291D" w:rsidRDefault="008D0D0B">
    <w:pPr>
      <w:rPr>
        <w:rFonts w:ascii="Arial" w:eastAsia="Arial" w:hAnsi="Arial" w:cs="Arial"/>
      </w:rPr>
    </w:pPr>
  </w:p>
  <w:p w14:paraId="00000196" w14:textId="77777777" w:rsidR="008D0D0B" w:rsidRPr="008C291D" w:rsidRDefault="008D0D0B">
    <w:pPr>
      <w:rPr>
        <w:rFonts w:ascii="Arial" w:eastAsia="Arial" w:hAnsi="Arial" w:cs="Arial"/>
      </w:rPr>
    </w:pPr>
  </w:p>
  <w:p w14:paraId="00000197" w14:textId="68C3521B" w:rsidR="008D0D0B" w:rsidRPr="008C291D" w:rsidRDefault="008D0D0B">
    <w:pPr>
      <w:tabs>
        <w:tab w:val="center" w:pos="5217"/>
      </w:tabs>
      <w:jc w:val="center"/>
      <w:rPr>
        <w:rFonts w:ascii="Arial" w:eastAsia="Arial" w:hAnsi="Arial" w:cs="Arial"/>
        <w:b/>
      </w:rPr>
    </w:pPr>
    <w:r w:rsidRPr="008C291D">
      <w:rPr>
        <w:rFonts w:ascii="Arial" w:eastAsia="Arial" w:hAnsi="Arial" w:cs="Arial"/>
        <w:b/>
      </w:rPr>
      <w:t xml:space="preserve">IZVEDBENI PLAN </w:t>
    </w:r>
    <w:r w:rsidR="00DA3BA3" w:rsidRPr="008C291D">
      <w:rPr>
        <w:rFonts w:ascii="Arial" w:eastAsia="Arial" w:hAnsi="Arial" w:cs="Arial"/>
        <w:b/>
      </w:rPr>
      <w:t>STUDIJA</w:t>
    </w:r>
  </w:p>
  <w:p w14:paraId="00000198" w14:textId="424D9197" w:rsidR="008D0D0B" w:rsidRPr="00765333" w:rsidRDefault="008D0D0B" w:rsidP="00765333">
    <w:pPr>
      <w:jc w:val="center"/>
      <w:rPr>
        <w:rFonts w:ascii="Arial" w:eastAsia="Arial" w:hAnsi="Arial" w:cs="Arial"/>
        <w:b/>
      </w:rPr>
    </w:pPr>
    <w:r w:rsidRPr="008C291D">
      <w:rPr>
        <w:rFonts w:ascii="Arial" w:eastAsia="Arial" w:hAnsi="Arial" w:cs="Arial"/>
        <w:b/>
      </w:rPr>
      <w:t>Ak. god. 202</w:t>
    </w:r>
    <w:r w:rsidR="00765333">
      <w:rPr>
        <w:rFonts w:ascii="Arial" w:eastAsia="Arial" w:hAnsi="Arial" w:cs="Arial"/>
        <w:b/>
      </w:rPr>
      <w:t>6</w:t>
    </w:r>
    <w:r w:rsidRPr="008C291D">
      <w:rPr>
        <w:rFonts w:ascii="Arial" w:eastAsia="Arial" w:hAnsi="Arial" w:cs="Arial"/>
        <w:b/>
      </w:rPr>
      <w:t>./202</w:t>
    </w:r>
    <w:r w:rsidR="00765333">
      <w:rPr>
        <w:rFonts w:ascii="Arial" w:eastAsia="Arial" w:hAnsi="Arial" w:cs="Arial"/>
        <w:b/>
      </w:rPr>
      <w:t>7</w:t>
    </w:r>
    <w:r w:rsidRPr="008C291D">
      <w:rPr>
        <w:rFonts w:ascii="Arial" w:eastAsia="Arial" w:hAnsi="Arial" w:cs="Arial"/>
        <w:b/>
      </w:rPr>
      <w:t>.</w:t>
    </w:r>
  </w:p>
  <w:p w14:paraId="00000199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B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5511EC"/>
    <w:multiLevelType w:val="hybridMultilevel"/>
    <w:tmpl w:val="328EC854"/>
    <w:lvl w:ilvl="0" w:tplc="7B2CB2DC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MwtDCwNDW3MDCzNDFX0lEKTi0uzszPAykwNK4FAMyd+EktAAAA"/>
  </w:docVars>
  <w:rsids>
    <w:rsidRoot w:val="00C66EBB"/>
    <w:rsid w:val="0004274C"/>
    <w:rsid w:val="000506F6"/>
    <w:rsid w:val="000623A6"/>
    <w:rsid w:val="00070067"/>
    <w:rsid w:val="0007517A"/>
    <w:rsid w:val="00084CEE"/>
    <w:rsid w:val="00094762"/>
    <w:rsid w:val="000B1E24"/>
    <w:rsid w:val="000F2F8D"/>
    <w:rsid w:val="001173FC"/>
    <w:rsid w:val="00130D9E"/>
    <w:rsid w:val="00144631"/>
    <w:rsid w:val="00152A01"/>
    <w:rsid w:val="00173E03"/>
    <w:rsid w:val="00176983"/>
    <w:rsid w:val="00181AD5"/>
    <w:rsid w:val="001848A8"/>
    <w:rsid w:val="00185BF6"/>
    <w:rsid w:val="00191C7A"/>
    <w:rsid w:val="001931C1"/>
    <w:rsid w:val="00193C3B"/>
    <w:rsid w:val="001A1360"/>
    <w:rsid w:val="001A211C"/>
    <w:rsid w:val="001B2D83"/>
    <w:rsid w:val="001C23BC"/>
    <w:rsid w:val="001C715E"/>
    <w:rsid w:val="001D6AB0"/>
    <w:rsid w:val="001D7D9E"/>
    <w:rsid w:val="001F3E94"/>
    <w:rsid w:val="001F4AE6"/>
    <w:rsid w:val="00200FEF"/>
    <w:rsid w:val="00212D18"/>
    <w:rsid w:val="002171B3"/>
    <w:rsid w:val="0022393B"/>
    <w:rsid w:val="0023505C"/>
    <w:rsid w:val="002403BC"/>
    <w:rsid w:val="00241165"/>
    <w:rsid w:val="002424F0"/>
    <w:rsid w:val="00246289"/>
    <w:rsid w:val="00256D78"/>
    <w:rsid w:val="002756B6"/>
    <w:rsid w:val="002818F9"/>
    <w:rsid w:val="00285F16"/>
    <w:rsid w:val="00291831"/>
    <w:rsid w:val="002A05EA"/>
    <w:rsid w:val="002B4ACE"/>
    <w:rsid w:val="002B545D"/>
    <w:rsid w:val="002D0751"/>
    <w:rsid w:val="002D7B13"/>
    <w:rsid w:val="002E1954"/>
    <w:rsid w:val="002F6CAE"/>
    <w:rsid w:val="00311F5C"/>
    <w:rsid w:val="00325EA7"/>
    <w:rsid w:val="003275D7"/>
    <w:rsid w:val="00336B4D"/>
    <w:rsid w:val="00355E57"/>
    <w:rsid w:val="003721D5"/>
    <w:rsid w:val="00375A30"/>
    <w:rsid w:val="00395C92"/>
    <w:rsid w:val="003A0A24"/>
    <w:rsid w:val="003A2F7E"/>
    <w:rsid w:val="003B00C7"/>
    <w:rsid w:val="003B0B2A"/>
    <w:rsid w:val="003B13A1"/>
    <w:rsid w:val="003B1818"/>
    <w:rsid w:val="003B2B33"/>
    <w:rsid w:val="003C2ABD"/>
    <w:rsid w:val="003D4E89"/>
    <w:rsid w:val="003E723C"/>
    <w:rsid w:val="00400585"/>
    <w:rsid w:val="00405596"/>
    <w:rsid w:val="00412737"/>
    <w:rsid w:val="00420555"/>
    <w:rsid w:val="004249AF"/>
    <w:rsid w:val="00434D2E"/>
    <w:rsid w:val="00443182"/>
    <w:rsid w:val="0045242E"/>
    <w:rsid w:val="0047023E"/>
    <w:rsid w:val="00476817"/>
    <w:rsid w:val="004831F2"/>
    <w:rsid w:val="004C5488"/>
    <w:rsid w:val="004D5E43"/>
    <w:rsid w:val="004E1999"/>
    <w:rsid w:val="004E57FF"/>
    <w:rsid w:val="004F3153"/>
    <w:rsid w:val="004F5E48"/>
    <w:rsid w:val="00514B65"/>
    <w:rsid w:val="005303C6"/>
    <w:rsid w:val="00557030"/>
    <w:rsid w:val="00564D08"/>
    <w:rsid w:val="00565345"/>
    <w:rsid w:val="005711B0"/>
    <w:rsid w:val="005719A2"/>
    <w:rsid w:val="00574D9D"/>
    <w:rsid w:val="00586073"/>
    <w:rsid w:val="00586B16"/>
    <w:rsid w:val="005A0756"/>
    <w:rsid w:val="005A07A8"/>
    <w:rsid w:val="005A3F52"/>
    <w:rsid w:val="005D5CB1"/>
    <w:rsid w:val="005E0AEE"/>
    <w:rsid w:val="005E282C"/>
    <w:rsid w:val="005F02A9"/>
    <w:rsid w:val="00604694"/>
    <w:rsid w:val="0061276C"/>
    <w:rsid w:val="0061526A"/>
    <w:rsid w:val="00624482"/>
    <w:rsid w:val="00632E87"/>
    <w:rsid w:val="00645175"/>
    <w:rsid w:val="006529FD"/>
    <w:rsid w:val="0065677E"/>
    <w:rsid w:val="0066090B"/>
    <w:rsid w:val="00663151"/>
    <w:rsid w:val="0067390F"/>
    <w:rsid w:val="006753A8"/>
    <w:rsid w:val="00676834"/>
    <w:rsid w:val="006A0F7C"/>
    <w:rsid w:val="006C126B"/>
    <w:rsid w:val="006E1A86"/>
    <w:rsid w:val="006E580C"/>
    <w:rsid w:val="006E7212"/>
    <w:rsid w:val="006F0160"/>
    <w:rsid w:val="006F6E16"/>
    <w:rsid w:val="00731AA1"/>
    <w:rsid w:val="00746A2A"/>
    <w:rsid w:val="007510EF"/>
    <w:rsid w:val="00757C2A"/>
    <w:rsid w:val="0076346C"/>
    <w:rsid w:val="00765333"/>
    <w:rsid w:val="00775106"/>
    <w:rsid w:val="00777FC8"/>
    <w:rsid w:val="0078799E"/>
    <w:rsid w:val="007914F3"/>
    <w:rsid w:val="007921B5"/>
    <w:rsid w:val="0079778D"/>
    <w:rsid w:val="007B6252"/>
    <w:rsid w:val="007B7FDF"/>
    <w:rsid w:val="007C62CA"/>
    <w:rsid w:val="007D2DE2"/>
    <w:rsid w:val="007D72B9"/>
    <w:rsid w:val="00813F53"/>
    <w:rsid w:val="00824177"/>
    <w:rsid w:val="008276CD"/>
    <w:rsid w:val="00853BA1"/>
    <w:rsid w:val="00853F5A"/>
    <w:rsid w:val="00855FBA"/>
    <w:rsid w:val="00862A64"/>
    <w:rsid w:val="00895512"/>
    <w:rsid w:val="008973C7"/>
    <w:rsid w:val="008A5BEC"/>
    <w:rsid w:val="008C1736"/>
    <w:rsid w:val="008C291D"/>
    <w:rsid w:val="008D0D0B"/>
    <w:rsid w:val="008E0CC9"/>
    <w:rsid w:val="008F10AA"/>
    <w:rsid w:val="008F40C3"/>
    <w:rsid w:val="00910176"/>
    <w:rsid w:val="00926B76"/>
    <w:rsid w:val="009458D9"/>
    <w:rsid w:val="0095454B"/>
    <w:rsid w:val="009579A2"/>
    <w:rsid w:val="00984F95"/>
    <w:rsid w:val="00991127"/>
    <w:rsid w:val="0099677D"/>
    <w:rsid w:val="009A48A4"/>
    <w:rsid w:val="009A5324"/>
    <w:rsid w:val="009B5B20"/>
    <w:rsid w:val="009B5C39"/>
    <w:rsid w:val="009C38D3"/>
    <w:rsid w:val="009C3E11"/>
    <w:rsid w:val="009E1E7C"/>
    <w:rsid w:val="009F20E9"/>
    <w:rsid w:val="009F5550"/>
    <w:rsid w:val="00A142F7"/>
    <w:rsid w:val="00A1523F"/>
    <w:rsid w:val="00A178A9"/>
    <w:rsid w:val="00A2054E"/>
    <w:rsid w:val="00A230A1"/>
    <w:rsid w:val="00A24B75"/>
    <w:rsid w:val="00A25666"/>
    <w:rsid w:val="00A36163"/>
    <w:rsid w:val="00A37051"/>
    <w:rsid w:val="00A40B31"/>
    <w:rsid w:val="00A7008E"/>
    <w:rsid w:val="00A7275B"/>
    <w:rsid w:val="00A81834"/>
    <w:rsid w:val="00A83882"/>
    <w:rsid w:val="00A83ECB"/>
    <w:rsid w:val="00A90E5E"/>
    <w:rsid w:val="00A93978"/>
    <w:rsid w:val="00A97A8D"/>
    <w:rsid w:val="00AA3320"/>
    <w:rsid w:val="00AA620F"/>
    <w:rsid w:val="00AB7E7E"/>
    <w:rsid w:val="00AD2D68"/>
    <w:rsid w:val="00AE0D71"/>
    <w:rsid w:val="00B13A65"/>
    <w:rsid w:val="00B27EE7"/>
    <w:rsid w:val="00B30148"/>
    <w:rsid w:val="00B32D46"/>
    <w:rsid w:val="00B556C3"/>
    <w:rsid w:val="00B60686"/>
    <w:rsid w:val="00B62398"/>
    <w:rsid w:val="00B76220"/>
    <w:rsid w:val="00B84BAD"/>
    <w:rsid w:val="00B924A4"/>
    <w:rsid w:val="00BA743F"/>
    <w:rsid w:val="00BB11DF"/>
    <w:rsid w:val="00BB35C3"/>
    <w:rsid w:val="00BB4CD5"/>
    <w:rsid w:val="00BC2EF5"/>
    <w:rsid w:val="00BE41E4"/>
    <w:rsid w:val="00BE440D"/>
    <w:rsid w:val="00BF6757"/>
    <w:rsid w:val="00BF6F4C"/>
    <w:rsid w:val="00C21352"/>
    <w:rsid w:val="00C414EF"/>
    <w:rsid w:val="00C50BD1"/>
    <w:rsid w:val="00C6419B"/>
    <w:rsid w:val="00C66EBB"/>
    <w:rsid w:val="00C7077E"/>
    <w:rsid w:val="00C73C35"/>
    <w:rsid w:val="00C925D2"/>
    <w:rsid w:val="00CB0005"/>
    <w:rsid w:val="00CC057B"/>
    <w:rsid w:val="00CF4342"/>
    <w:rsid w:val="00D16DE1"/>
    <w:rsid w:val="00D22DCE"/>
    <w:rsid w:val="00D318BA"/>
    <w:rsid w:val="00D43115"/>
    <w:rsid w:val="00D53BB8"/>
    <w:rsid w:val="00D561B2"/>
    <w:rsid w:val="00D70E76"/>
    <w:rsid w:val="00D7634B"/>
    <w:rsid w:val="00D76E75"/>
    <w:rsid w:val="00D808E1"/>
    <w:rsid w:val="00D83459"/>
    <w:rsid w:val="00D87DF5"/>
    <w:rsid w:val="00D91AB3"/>
    <w:rsid w:val="00DA3BA3"/>
    <w:rsid w:val="00DA46FB"/>
    <w:rsid w:val="00DB405F"/>
    <w:rsid w:val="00DC2EC7"/>
    <w:rsid w:val="00DC6CD2"/>
    <w:rsid w:val="00DD3D44"/>
    <w:rsid w:val="00DD55A4"/>
    <w:rsid w:val="00DD624B"/>
    <w:rsid w:val="00DD7D48"/>
    <w:rsid w:val="00DE20EB"/>
    <w:rsid w:val="00DF3873"/>
    <w:rsid w:val="00DF6811"/>
    <w:rsid w:val="00E01901"/>
    <w:rsid w:val="00E04EAE"/>
    <w:rsid w:val="00E06E0B"/>
    <w:rsid w:val="00E07E34"/>
    <w:rsid w:val="00E10673"/>
    <w:rsid w:val="00E2648E"/>
    <w:rsid w:val="00E27664"/>
    <w:rsid w:val="00E3232C"/>
    <w:rsid w:val="00E5545F"/>
    <w:rsid w:val="00E71B3C"/>
    <w:rsid w:val="00E903F3"/>
    <w:rsid w:val="00E9188B"/>
    <w:rsid w:val="00E96C9A"/>
    <w:rsid w:val="00EC4A95"/>
    <w:rsid w:val="00ED2840"/>
    <w:rsid w:val="00ED4E68"/>
    <w:rsid w:val="00ED5DC1"/>
    <w:rsid w:val="00EE30C3"/>
    <w:rsid w:val="00F011AD"/>
    <w:rsid w:val="00F16490"/>
    <w:rsid w:val="00F2551F"/>
    <w:rsid w:val="00F25AA3"/>
    <w:rsid w:val="00F47271"/>
    <w:rsid w:val="00F54FCC"/>
    <w:rsid w:val="00F553F1"/>
    <w:rsid w:val="00F61729"/>
    <w:rsid w:val="00F64C7B"/>
    <w:rsid w:val="00F65C8C"/>
    <w:rsid w:val="00F700B1"/>
    <w:rsid w:val="00F7412E"/>
    <w:rsid w:val="00F8238C"/>
    <w:rsid w:val="00F878DE"/>
    <w:rsid w:val="00F943F8"/>
    <w:rsid w:val="00FB333D"/>
    <w:rsid w:val="00FB50D1"/>
    <w:rsid w:val="00FD1722"/>
    <w:rsid w:val="00FD5F17"/>
    <w:rsid w:val="00FD6305"/>
    <w:rsid w:val="00FE2E00"/>
    <w:rsid w:val="00FF68DF"/>
    <w:rsid w:val="3703BC4B"/>
    <w:rsid w:val="4296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7848F"/>
  <w15:docId w15:val="{BA4EDB16-740E-4471-85E9-70010927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6C92"/>
  </w:style>
  <w:style w:type="paragraph" w:styleId="Heading1">
    <w:name w:val="heading 1"/>
    <w:basedOn w:val="Normal"/>
    <w:next w:val="Normal"/>
    <w:uiPriority w:val="9"/>
    <w:qFormat/>
    <w:rsid w:val="00896C92"/>
    <w:pPr>
      <w:keepNext/>
      <w:ind w:left="708"/>
      <w:outlineLvl w:val="0"/>
    </w:pPr>
    <w:rPr>
      <w:rFonts w:ascii="Arial" w:hAnsi="Arial" w:cs="Arial"/>
      <w:b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B8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896C9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qFormat/>
    <w:rsid w:val="00896C92"/>
    <w:pPr>
      <w:spacing w:before="240" w:after="60"/>
      <w:outlineLvl w:val="6"/>
    </w:pPr>
  </w:style>
  <w:style w:type="paragraph" w:styleId="Heading9">
    <w:name w:val="heading 9"/>
    <w:basedOn w:val="Normal"/>
    <w:next w:val="Normal"/>
    <w:qFormat/>
    <w:rsid w:val="00896C9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rsid w:val="00896C9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896C92"/>
    <w:rPr>
      <w:sz w:val="24"/>
      <w:szCs w:val="24"/>
      <w:lang w:val="hr-HR" w:eastAsia="hr-HR" w:bidi="ar-SA"/>
    </w:rPr>
  </w:style>
  <w:style w:type="character" w:styleId="PageNumber">
    <w:name w:val="page number"/>
    <w:basedOn w:val="DefaultParagraphFont"/>
    <w:rsid w:val="00896C92"/>
  </w:style>
  <w:style w:type="table" w:styleId="TableGrid">
    <w:name w:val="Table Grid"/>
    <w:basedOn w:val="TableNormal"/>
    <w:rsid w:val="00896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96C92"/>
    <w:pPr>
      <w:spacing w:after="120"/>
      <w:ind w:left="283"/>
    </w:pPr>
  </w:style>
  <w:style w:type="paragraph" w:styleId="BodyText3">
    <w:name w:val="Body Text 3"/>
    <w:basedOn w:val="Normal"/>
    <w:link w:val="BodyText3Char"/>
    <w:rsid w:val="00896C92"/>
    <w:pPr>
      <w:spacing w:after="120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896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ListParagraph1">
    <w:name w:val="List Paragraph1"/>
    <w:basedOn w:val="Normal"/>
    <w:qFormat/>
    <w:rsid w:val="00896C92"/>
    <w:pPr>
      <w:ind w:left="720"/>
      <w:contextualSpacing/>
    </w:pPr>
    <w:rPr>
      <w:rFonts w:ascii="Calibri" w:eastAsia="Calibri" w:hAnsi="Calibri"/>
    </w:rPr>
  </w:style>
  <w:style w:type="paragraph" w:customStyle="1" w:styleId="Literatura">
    <w:name w:val="Literatura"/>
    <w:basedOn w:val="Normal"/>
    <w:rsid w:val="00896C92"/>
    <w:pPr>
      <w:spacing w:after="120"/>
      <w:ind w:left="357" w:hanging="357"/>
      <w:jc w:val="both"/>
    </w:pPr>
    <w:rPr>
      <w:noProof/>
    </w:rPr>
  </w:style>
  <w:style w:type="paragraph" w:styleId="BodyTextIndent3">
    <w:name w:val="Body Text Indent 3"/>
    <w:aliases w:val="uvlaka 3"/>
    <w:basedOn w:val="Normal"/>
    <w:rsid w:val="00896C92"/>
    <w:pPr>
      <w:spacing w:after="120"/>
      <w:ind w:left="283"/>
    </w:pPr>
    <w:rPr>
      <w:sz w:val="16"/>
      <w:szCs w:val="16"/>
    </w:rPr>
  </w:style>
  <w:style w:type="character" w:styleId="Hyperlink">
    <w:name w:val="Hyperlink"/>
    <w:rsid w:val="00896C92"/>
    <w:rPr>
      <w:color w:val="0000FF"/>
      <w:u w:val="single"/>
    </w:rPr>
  </w:style>
  <w:style w:type="paragraph" w:customStyle="1" w:styleId="Bibliography1">
    <w:name w:val="Bibliography1"/>
    <w:basedOn w:val="Normal"/>
    <w:rsid w:val="00896C92"/>
    <w:pPr>
      <w:ind w:left="720" w:hanging="720"/>
    </w:pPr>
    <w:rPr>
      <w:rFonts w:ascii="Times" w:hAnsi="Times" w:cs="Times"/>
      <w:lang w:val="en-US"/>
    </w:rPr>
  </w:style>
  <w:style w:type="paragraph" w:customStyle="1" w:styleId="biblio">
    <w:name w:val="biblio"/>
    <w:basedOn w:val="Normal"/>
    <w:rsid w:val="00896C92"/>
    <w:pPr>
      <w:ind w:left="720" w:hanging="720"/>
    </w:pPr>
    <w:rPr>
      <w:rFonts w:ascii="Helvetica" w:hAnsi="Helvetica" w:cs="Helvetica"/>
      <w:lang w:val="en-GB"/>
    </w:rPr>
  </w:style>
  <w:style w:type="paragraph" w:styleId="BodyText">
    <w:name w:val="Body Text"/>
    <w:basedOn w:val="Normal"/>
    <w:link w:val="BodyTextChar"/>
    <w:rsid w:val="00896C92"/>
    <w:pPr>
      <w:spacing w:after="120"/>
    </w:pPr>
  </w:style>
  <w:style w:type="character" w:customStyle="1" w:styleId="naslov">
    <w:name w:val="naslov"/>
    <w:basedOn w:val="DefaultParagraphFont"/>
    <w:rsid w:val="00896C92"/>
  </w:style>
  <w:style w:type="paragraph" w:customStyle="1" w:styleId="p4">
    <w:name w:val="p4"/>
    <w:basedOn w:val="Normal"/>
    <w:rsid w:val="00896C92"/>
    <w:pPr>
      <w:widowControl w:val="0"/>
      <w:tabs>
        <w:tab w:val="left" w:pos="240"/>
      </w:tabs>
      <w:spacing w:line="240" w:lineRule="atLeast"/>
      <w:ind w:left="1200"/>
      <w:jc w:val="both"/>
    </w:pPr>
    <w:rPr>
      <w:snapToGrid w:val="0"/>
      <w:szCs w:val="20"/>
      <w:lang w:val="en-GB"/>
    </w:rPr>
  </w:style>
  <w:style w:type="paragraph" w:styleId="BodyText2">
    <w:name w:val="Body Text 2"/>
    <w:basedOn w:val="Normal"/>
    <w:rsid w:val="00896C92"/>
    <w:pPr>
      <w:spacing w:after="120" w:line="480" w:lineRule="auto"/>
    </w:pPr>
  </w:style>
  <w:style w:type="paragraph" w:styleId="HTMLPreformatted">
    <w:name w:val="HTML Preformatted"/>
    <w:basedOn w:val="Normal"/>
    <w:rsid w:val="00896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896C92"/>
    <w:pPr>
      <w:tabs>
        <w:tab w:val="center" w:pos="4536"/>
        <w:tab w:val="right" w:pos="9072"/>
      </w:tabs>
    </w:pPr>
  </w:style>
  <w:style w:type="character" w:customStyle="1" w:styleId="14OnopolitikoChar">
    <w:name w:val="1. 4. Ono političko Char"/>
    <w:rsid w:val="00896C92"/>
    <w:rPr>
      <w:i/>
      <w:iCs/>
      <w:sz w:val="24"/>
      <w:szCs w:val="24"/>
      <w:lang w:val="hr-HR" w:eastAsia="ar-SA" w:bidi="ar-SA"/>
    </w:rPr>
  </w:style>
  <w:style w:type="paragraph" w:styleId="FootnoteText">
    <w:name w:val="footnote text"/>
    <w:basedOn w:val="Normal"/>
    <w:link w:val="FootnoteTextChar"/>
    <w:rsid w:val="00896C92"/>
    <w:rPr>
      <w:sz w:val="20"/>
      <w:szCs w:val="20"/>
    </w:rPr>
  </w:style>
  <w:style w:type="character" w:customStyle="1" w:styleId="FootnoteTextChar">
    <w:name w:val="Footnote Text Char"/>
    <w:link w:val="FootnoteText"/>
    <w:rsid w:val="00896C92"/>
    <w:rPr>
      <w:lang w:val="hr-HR" w:eastAsia="hr-HR" w:bidi="ar-SA"/>
    </w:rPr>
  </w:style>
  <w:style w:type="character" w:customStyle="1" w:styleId="st">
    <w:name w:val="st"/>
    <w:basedOn w:val="DefaultParagraphFont"/>
    <w:rsid w:val="00896C92"/>
  </w:style>
  <w:style w:type="character" w:styleId="Emphasis">
    <w:name w:val="Emphasis"/>
    <w:qFormat/>
    <w:rsid w:val="00896C92"/>
    <w:rPr>
      <w:i/>
      <w:iCs/>
    </w:rPr>
  </w:style>
  <w:style w:type="character" w:styleId="FollowedHyperlink">
    <w:name w:val="FollowedHyperlink"/>
    <w:rsid w:val="00896C92"/>
    <w:rPr>
      <w:color w:val="800080"/>
      <w:u w:val="single"/>
    </w:rPr>
  </w:style>
  <w:style w:type="character" w:customStyle="1" w:styleId="li">
    <w:name w:val="li"/>
    <w:basedOn w:val="DefaultParagraphFont"/>
    <w:rsid w:val="00896C92"/>
  </w:style>
  <w:style w:type="character" w:styleId="Strong">
    <w:name w:val="Strong"/>
    <w:qFormat/>
    <w:rsid w:val="00896C92"/>
    <w:rPr>
      <w:b/>
      <w:bCs/>
    </w:rPr>
  </w:style>
  <w:style w:type="paragraph" w:styleId="NormalWeb">
    <w:name w:val="Normal (Web)"/>
    <w:basedOn w:val="Normal"/>
    <w:rsid w:val="00896C92"/>
    <w:pPr>
      <w:spacing w:before="75" w:after="100" w:afterAutospacing="1"/>
      <w:ind w:left="150" w:right="180"/>
    </w:pPr>
    <w:rPr>
      <w:rFonts w:ascii="Verdana" w:hAnsi="Verdana"/>
      <w:sz w:val="15"/>
      <w:szCs w:val="15"/>
      <w:lang w:val="en-US"/>
    </w:rPr>
  </w:style>
  <w:style w:type="character" w:customStyle="1" w:styleId="BodyText3Char">
    <w:name w:val="Body Text 3 Char"/>
    <w:link w:val="BodyText3"/>
    <w:rsid w:val="00896C92"/>
    <w:rPr>
      <w:sz w:val="16"/>
      <w:szCs w:val="16"/>
      <w:lang w:val="hr-HR" w:eastAsia="hr-HR" w:bidi="ar-SA"/>
    </w:rPr>
  </w:style>
  <w:style w:type="character" w:customStyle="1" w:styleId="small1">
    <w:name w:val="small1"/>
    <w:rsid w:val="00896C92"/>
    <w:rPr>
      <w:rFonts w:ascii="Verdana" w:hAnsi="Verdana" w:cs="Verdana"/>
      <w:sz w:val="20"/>
      <w:szCs w:val="20"/>
    </w:rPr>
  </w:style>
  <w:style w:type="paragraph" w:customStyle="1" w:styleId="dalje1">
    <w:name w:val="dalje1"/>
    <w:basedOn w:val="Normal"/>
    <w:rsid w:val="00896C9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jc w:val="both"/>
    </w:pPr>
    <w:rPr>
      <w:rFonts w:ascii="HRGaramondLight" w:hAnsi="HRGaramondLight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rsid w:val="00896C92"/>
    <w:rPr>
      <w:sz w:val="20"/>
      <w:szCs w:val="20"/>
    </w:rPr>
  </w:style>
  <w:style w:type="paragraph" w:customStyle="1" w:styleId="Default">
    <w:name w:val="Default"/>
    <w:rsid w:val="00896C92"/>
    <w:pPr>
      <w:widowControl w:val="0"/>
      <w:autoSpaceDE w:val="0"/>
      <w:autoSpaceDN w:val="0"/>
      <w:adjustRightInd w:val="0"/>
    </w:pPr>
    <w:rPr>
      <w:rFonts w:ascii="Arial" w:eastAsia="Calibri" w:hAnsi="Arial" w:cs="Arial"/>
      <w:color w:val="000000"/>
      <w:lang w:val="en-US"/>
    </w:rPr>
  </w:style>
  <w:style w:type="paragraph" w:customStyle="1" w:styleId="Normal28">
    <w:name w:val="Normal+28"/>
    <w:basedOn w:val="Default"/>
    <w:next w:val="Default"/>
    <w:rsid w:val="00896C92"/>
    <w:pPr>
      <w:widowControl/>
    </w:pPr>
    <w:rPr>
      <w:rFonts w:ascii="Calibri" w:eastAsia="MS Mincho" w:hAnsi="Calibri" w:cs="Latha"/>
      <w:color w:val="auto"/>
      <w:lang w:val="hr-HR" w:eastAsia="ja-JP" w:bidi="ta-IN"/>
    </w:rPr>
  </w:style>
  <w:style w:type="paragraph" w:customStyle="1" w:styleId="NoSpacing1">
    <w:name w:val="No Spacing1"/>
    <w:link w:val="NoSpacingChar"/>
    <w:qFormat/>
    <w:rsid w:val="00896C92"/>
    <w:rPr>
      <w:rFonts w:ascii="Calibri" w:hAnsi="Calibri"/>
      <w:sz w:val="22"/>
      <w:szCs w:val="22"/>
      <w:lang w:val="en-US"/>
    </w:rPr>
  </w:style>
  <w:style w:type="character" w:customStyle="1" w:styleId="NoSpacingChar">
    <w:name w:val="No Spacing Char"/>
    <w:link w:val="NoSpacing1"/>
    <w:rsid w:val="00896C92"/>
    <w:rPr>
      <w:rFonts w:ascii="Calibri" w:hAnsi="Calibri"/>
      <w:sz w:val="22"/>
      <w:szCs w:val="22"/>
      <w:lang w:val="en-US" w:eastAsia="en-US" w:bidi="ar-SA"/>
    </w:rPr>
  </w:style>
  <w:style w:type="paragraph" w:customStyle="1" w:styleId="irod">
    <w:name w:val="irod"/>
    <w:basedOn w:val="Normal"/>
    <w:rsid w:val="00896C92"/>
    <w:pPr>
      <w:spacing w:line="288" w:lineRule="auto"/>
      <w:ind w:left="240" w:hanging="240"/>
      <w:jc w:val="both"/>
    </w:pPr>
    <w:rPr>
      <w:rFonts w:ascii="Arial" w:hAnsi="Arial" w:cs="Arial"/>
      <w:color w:val="000080"/>
      <w:lang w:val="hu-HU" w:eastAsia="hu-HU"/>
    </w:rPr>
  </w:style>
  <w:style w:type="paragraph" w:customStyle="1" w:styleId="NormlWeb">
    <w:name w:val="Normál (Web)"/>
    <w:basedOn w:val="Normal"/>
    <w:rsid w:val="00896C92"/>
    <w:pPr>
      <w:suppressAutoHyphens/>
      <w:spacing w:before="280" w:after="280"/>
    </w:pPr>
    <w:rPr>
      <w:lang w:val="hu-HU" w:eastAsia="ar-SA"/>
    </w:rPr>
  </w:style>
  <w:style w:type="character" w:styleId="FootnoteReference">
    <w:name w:val="footnote reference"/>
    <w:rsid w:val="00896C92"/>
    <w:rPr>
      <w:vertAlign w:val="superscript"/>
    </w:rPr>
  </w:style>
  <w:style w:type="character" w:customStyle="1" w:styleId="Heading3Char">
    <w:name w:val="Heading 3 Char"/>
    <w:link w:val="Heading3"/>
    <w:rsid w:val="007B5B8B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BodyTextChar">
    <w:name w:val="Body Text Char"/>
    <w:link w:val="BodyText"/>
    <w:rsid w:val="007B5B8B"/>
    <w:rPr>
      <w:sz w:val="24"/>
      <w:szCs w:val="24"/>
    </w:rPr>
  </w:style>
  <w:style w:type="paragraph" w:customStyle="1" w:styleId="FieldText">
    <w:name w:val="Field Text"/>
    <w:basedOn w:val="Normal"/>
    <w:rsid w:val="007B5B8B"/>
    <w:rPr>
      <w:b/>
      <w:sz w:val="19"/>
      <w:szCs w:val="19"/>
      <w:lang w:val="en-US"/>
    </w:rPr>
  </w:style>
  <w:style w:type="paragraph" w:styleId="NoSpacing">
    <w:name w:val="No Spacing"/>
    <w:uiPriority w:val="1"/>
    <w:qFormat/>
    <w:rsid w:val="00FA61EF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E349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34992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rsid w:val="008C6D1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C6D18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D18"/>
  </w:style>
  <w:style w:type="character" w:customStyle="1" w:styleId="CommentSubjectChar">
    <w:name w:val="Comment Subject Char"/>
    <w:link w:val="CommentSubject"/>
    <w:rsid w:val="008C6D18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1B6F70"/>
    <w:rPr>
      <w:sz w:val="24"/>
      <w:szCs w:val="24"/>
    </w:rPr>
  </w:style>
  <w:style w:type="table" w:styleId="TableGridLight">
    <w:name w:val="Grid Table Light"/>
    <w:basedOn w:val="TableNormal"/>
    <w:uiPriority w:val="40"/>
    <w:rsid w:val="007D27B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4E57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5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okrat.ffos.hr/ff-info/studiji.php?action=show&amp;id=2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yWs8Qjkgueg6swo+jK3x27DaMA==">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895955-2625-4F74-80EB-E16F67F44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1057</Words>
  <Characters>6025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7</cp:revision>
  <cp:lastPrinted>2024-05-24T11:07:00Z</cp:lastPrinted>
  <dcterms:created xsi:type="dcterms:W3CDTF">2026-09-10T20:38:00Z</dcterms:created>
  <dcterms:modified xsi:type="dcterms:W3CDTF">2026-09-15T16:47:00Z</dcterms:modified>
</cp:coreProperties>
</file>