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7919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I. GODINA</w:t>
      </w:r>
    </w:p>
    <w:p w14:paraId="6C8A56C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122FFE3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I. zimski semestar</w:t>
      </w:r>
    </w:p>
    <w:p w14:paraId="5638497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A017DF" w:rsidRPr="001D2E05" w14:paraId="339CA7BE" w14:textId="77777777" w:rsidTr="00C45057">
        <w:tc>
          <w:tcPr>
            <w:tcW w:w="3804" w:type="dxa"/>
            <w:vAlign w:val="center"/>
          </w:tcPr>
          <w:p w14:paraId="48663623" w14:textId="5A955BE0" w:rsidR="00A017DF" w:rsidRPr="001D2E05" w:rsidRDefault="00C45057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1437BE8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E98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7A7390C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3E85F1DE" w14:textId="324B780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A017DF" w:rsidRPr="001D2E05" w14:paraId="09260B82" w14:textId="77777777" w:rsidTr="00C45057">
        <w:tc>
          <w:tcPr>
            <w:tcW w:w="3804" w:type="dxa"/>
          </w:tcPr>
          <w:p w14:paraId="1BDBF28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5FF4CC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D5592E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6F18A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5B5372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B58CFB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01EA4C1C" w14:textId="77777777" w:rsidTr="00C45057">
        <w:tc>
          <w:tcPr>
            <w:tcW w:w="3804" w:type="dxa"/>
          </w:tcPr>
          <w:p w14:paraId="139434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Osnove arhitekture </w:t>
            </w:r>
          </w:p>
        </w:tc>
        <w:tc>
          <w:tcPr>
            <w:tcW w:w="553" w:type="dxa"/>
          </w:tcPr>
          <w:p w14:paraId="37A158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DDE5C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2C5B18E" w14:textId="20A8DB45" w:rsidR="003B2CC4" w:rsidRPr="001D2E05" w:rsidRDefault="008F2E1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39646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65CCEE99" w14:textId="7863BCF6" w:rsidR="003B2CC4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</w:t>
            </w:r>
            <w:r w:rsidR="00015EA7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ć</w:t>
            </w:r>
          </w:p>
        </w:tc>
      </w:tr>
      <w:tr w:rsidR="00343B32" w:rsidRPr="001D2E05" w14:paraId="1955CE01" w14:textId="77777777" w:rsidTr="007A4AA3">
        <w:trPr>
          <w:trHeight w:val="395"/>
        </w:trPr>
        <w:tc>
          <w:tcPr>
            <w:tcW w:w="3804" w:type="dxa"/>
          </w:tcPr>
          <w:p w14:paraId="2394953F" w14:textId="679061E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Hlk86414563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likovne umjetnosti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 vizualne kulture</w:t>
            </w:r>
            <w:bookmarkEnd w:id="0"/>
          </w:p>
        </w:tc>
        <w:tc>
          <w:tcPr>
            <w:tcW w:w="553" w:type="dxa"/>
          </w:tcPr>
          <w:p w14:paraId="162E4D75" w14:textId="47CF7EE4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5E447E" w14:textId="07672EF5" w:rsidR="00A017DF" w:rsidRPr="001D2E05" w:rsidRDefault="007A2F20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71E1450" w14:textId="524B46F6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7FE367A" w14:textId="2DAB64F8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27D3B3A" w14:textId="3798875D" w:rsidR="00A017DF" w:rsidRPr="001D2E05" w:rsidRDefault="007A4AA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535A00AE" w14:textId="77777777" w:rsidTr="00C45057">
        <w:tc>
          <w:tcPr>
            <w:tcW w:w="3804" w:type="dxa"/>
          </w:tcPr>
          <w:p w14:paraId="0BCCBD1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starog vijeka</w:t>
            </w:r>
          </w:p>
        </w:tc>
        <w:tc>
          <w:tcPr>
            <w:tcW w:w="553" w:type="dxa"/>
          </w:tcPr>
          <w:p w14:paraId="487F7CE4" w14:textId="39BE5598" w:rsidR="00C45057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2F61320" w14:textId="55E686ED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B52BC6" w14:textId="07D322B8" w:rsidR="00A017DF" w:rsidRPr="001D2E05" w:rsidRDefault="007538B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5D12D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59A96A25" w14:textId="142E875B" w:rsidR="00FE15BA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00743B1E" w14:textId="77777777" w:rsidTr="00C45057">
        <w:tc>
          <w:tcPr>
            <w:tcW w:w="3804" w:type="dxa"/>
          </w:tcPr>
          <w:p w14:paraId="3ED8FA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25218558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20534B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CC54A9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7CA8B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606792B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2627BF9" w14:textId="77777777" w:rsidTr="00C45057">
        <w:tc>
          <w:tcPr>
            <w:tcW w:w="3804" w:type="dxa"/>
          </w:tcPr>
          <w:p w14:paraId="060CB010" w14:textId="0A419B14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FCB1834" w14:textId="7A362424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D6C3F53" w14:textId="412F35CC" w:rsidR="00DE0D7E" w:rsidRPr="00102F67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02F6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CC6065D" w14:textId="6AF954C6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3EF109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55D2BB4" w14:textId="0A156ECB" w:rsidR="00DE0D7E" w:rsidRPr="001D2E05" w:rsidRDefault="00DE0D7E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dr.sc. Ksenija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Benčina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viša lektorica </w:t>
            </w:r>
          </w:p>
        </w:tc>
      </w:tr>
      <w:tr w:rsidR="00343B32" w:rsidRPr="001D2E05" w14:paraId="66CE5167" w14:textId="77777777" w:rsidTr="00C45057">
        <w:tc>
          <w:tcPr>
            <w:tcW w:w="3804" w:type="dxa"/>
          </w:tcPr>
          <w:p w14:paraId="673AC25E" w14:textId="670F5E2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43F71D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0FFB30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C82FC0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80BDAD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19D6F6FF" w14:textId="05300883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predavačica</w:t>
            </w:r>
            <w:r w:rsidR="0034652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  <w:r w:rsidR="00346529" w:rsidRPr="00346529">
              <w:rPr>
                <w:rFonts w:ascii="Times New Roman" w:eastAsia="Arial" w:hAnsi="Times New Roman" w:cs="Times New Roman"/>
                <w:color w:val="7030A0"/>
                <w:sz w:val="24"/>
                <w:szCs w:val="24"/>
              </w:rPr>
              <w:t>*</w:t>
            </w:r>
          </w:p>
        </w:tc>
      </w:tr>
      <w:tr w:rsidR="00343B32" w:rsidRPr="001D2E05" w14:paraId="0034CD54" w14:textId="77777777" w:rsidTr="00C45057">
        <w:tc>
          <w:tcPr>
            <w:tcW w:w="3804" w:type="dxa"/>
          </w:tcPr>
          <w:p w14:paraId="1415C22C" w14:textId="74B5E35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1C6DF1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9254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DC92B2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79886C3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01ADB6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2851E16D" w14:textId="77777777" w:rsidTr="00C45057">
        <w:tc>
          <w:tcPr>
            <w:tcW w:w="3804" w:type="dxa"/>
          </w:tcPr>
          <w:p w14:paraId="04B5C57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C654EA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6588146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3082A7F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1F72FA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18FC764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D19FA1E" w14:textId="77777777" w:rsidTr="00C45057">
        <w:tc>
          <w:tcPr>
            <w:tcW w:w="3804" w:type="dxa"/>
          </w:tcPr>
          <w:p w14:paraId="6841DA74" w14:textId="61FF8B7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C45057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166756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12B29B0E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68F3291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37D7D9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10475F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0513703" w14:textId="77777777" w:rsidTr="00C45057">
        <w:tc>
          <w:tcPr>
            <w:tcW w:w="3804" w:type="dxa"/>
          </w:tcPr>
          <w:p w14:paraId="089D050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0AD787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71954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578234C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EF136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0AC7DC0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F64FE6" w:rsidRPr="001D2E05" w14:paraId="435E1647" w14:textId="77777777" w:rsidTr="00C45057">
        <w:tc>
          <w:tcPr>
            <w:tcW w:w="3804" w:type="dxa"/>
          </w:tcPr>
          <w:p w14:paraId="061B5686" w14:textId="7FFE4406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1</w:t>
            </w:r>
          </w:p>
        </w:tc>
        <w:tc>
          <w:tcPr>
            <w:tcW w:w="553" w:type="dxa"/>
          </w:tcPr>
          <w:p w14:paraId="69B00F10" w14:textId="77777777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1D30EC5" w14:textId="79756129" w:rsidR="00245FED" w:rsidRPr="001D2E05" w:rsidRDefault="00245FE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55A2DA2" w14:textId="65D05DE0" w:rsidR="00245FED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8EA8F54" w14:textId="0A910B91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9897BB5" w14:textId="2BB3DD24" w:rsidR="00245FED" w:rsidRPr="001D2E05" w:rsidRDefault="00F64FE6" w:rsidP="00C2212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A5BA1B4" w14:textId="41E03788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8572CC9" w14:textId="2793FDAB" w:rsidR="00F64FE6" w:rsidRPr="001D2E05" w:rsidRDefault="009A6686" w:rsidP="00245FED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Katarina </w:t>
            </w:r>
            <w:r w:rsidR="00102F67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Bat,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lektorica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VS</w:t>
            </w:r>
          </w:p>
        </w:tc>
      </w:tr>
      <w:tr w:rsidR="00343B32" w:rsidRPr="001D2E05" w14:paraId="7021BA9B" w14:textId="77777777" w:rsidTr="00C45057">
        <w:tc>
          <w:tcPr>
            <w:tcW w:w="3804" w:type="dxa"/>
          </w:tcPr>
          <w:p w14:paraId="36B83D9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jezične kulture</w:t>
            </w:r>
          </w:p>
        </w:tc>
        <w:tc>
          <w:tcPr>
            <w:tcW w:w="553" w:type="dxa"/>
          </w:tcPr>
          <w:p w14:paraId="551F98F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83CA7D5" w14:textId="4FF6EF12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9FF5745" w14:textId="49CCC6E4" w:rsidR="00A017DF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23C3B115" w14:textId="4F3E6200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56D434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BB9D92C" w14:textId="27427963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3CD4E8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E413D22" w14:textId="77777777" w:rsidR="00C22129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prof. dr. sc. Goran Faletar</w:t>
            </w:r>
          </w:p>
          <w:p w14:paraId="040C8A49" w14:textId="57D33C4F" w:rsidR="00A017DF" w:rsidRPr="001D2E05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E007003" w14:textId="77777777" w:rsidTr="00C45057">
        <w:tc>
          <w:tcPr>
            <w:tcW w:w="3804" w:type="dxa"/>
          </w:tcPr>
          <w:p w14:paraId="5900ACF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09F865B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962B2C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70ACC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FA1CC4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D2776A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</w:tbl>
    <w:p w14:paraId="31D60087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79DF01E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B59B47D" w14:textId="4E70017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ovisno o studijskoj kombinaciji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4,5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144B1C8F" w14:textId="77777777" w:rsidR="00C45057" w:rsidRPr="001D2E05" w:rsidRDefault="00C45057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6E260F" w14:textId="39F5585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0BB6D0A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6FBA9C" w14:textId="65F457F3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>ili Engleskog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>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onda ne upisuje strani jezik, već upisuje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dva izborna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7C56DCF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1571FD9" w14:textId="213F33C2" w:rsidR="00DE0D7E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10B16C0D" w14:textId="018AE8A5" w:rsidR="00346529" w:rsidRDefault="003465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90BC514" w14:textId="7D8E7AD1" w:rsidR="00346529" w:rsidRPr="00346529" w:rsidRDefault="00346529" w:rsidP="00A017DF">
      <w:pPr>
        <w:spacing w:after="0" w:line="240" w:lineRule="auto"/>
        <w:rPr>
          <w:rFonts w:ascii="Times New Roman" w:eastAsia="Arial" w:hAnsi="Times New Roman" w:cs="Times New Roman"/>
          <w:b/>
          <w:color w:val="7030A0"/>
          <w:sz w:val="18"/>
          <w:szCs w:val="18"/>
        </w:rPr>
      </w:pPr>
      <w:bookmarkStart w:id="2" w:name="_Hlk244007794"/>
      <w:r w:rsidRPr="00346529">
        <w:rPr>
          <w:rFonts w:ascii="Times New Roman" w:eastAsia="Arial" w:hAnsi="Times New Roman" w:cs="Times New Roman"/>
          <w:b/>
          <w:color w:val="7030A0"/>
          <w:sz w:val="18"/>
          <w:szCs w:val="18"/>
        </w:rPr>
        <w:t>28. 10. 2026. * Mijenja se naziv radnog mjesta nakon provedenog izbora.</w:t>
      </w:r>
    </w:p>
    <w:bookmarkEnd w:id="2"/>
    <w:p w14:paraId="090ADC33" w14:textId="00AE4DD3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6B92BF2" w14:textId="68D7BF99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DE44DF" w14:textId="77777777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1D80C65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DEFDBD0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5283472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BF89422" w14:textId="77777777" w:rsidR="00827E93" w:rsidRPr="001D2E05" w:rsidRDefault="00827E93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35C87" w14:textId="77777777" w:rsidR="00AE5004" w:rsidRPr="001D2E05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AD6CD0" w14:textId="77777777" w:rsidR="00AE5004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F31478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E70C7F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32F7D5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2835D3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050CD4F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4C19ECD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EDCC26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1EA0C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CC2A587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B85F4B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3D956C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CC0C0F3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6F7C3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E79BA0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87FFC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A97CAF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1E3575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8B8005E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146D12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BF756D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D9FBAF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A2D4A2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C5234A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48223D" w14:textId="3C378735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94AD798" w14:textId="073DA5CF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0EA387" w14:textId="77777777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7D6430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FBEA03A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5BA8F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2A9CFE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347D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49B0EC2" w14:textId="77777777" w:rsidR="00165F20" w:rsidRPr="001D2E05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E7C09B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43AB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B7CC888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II. ljetni semestar</w:t>
      </w:r>
    </w:p>
    <w:p w14:paraId="4D25C9EB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343B32" w:rsidRPr="001D2E05" w14:paraId="3F7EB531" w14:textId="77777777" w:rsidTr="00C45057">
        <w:tc>
          <w:tcPr>
            <w:tcW w:w="3804" w:type="dxa"/>
            <w:vAlign w:val="center"/>
          </w:tcPr>
          <w:p w14:paraId="3DC02545" w14:textId="248B4DCC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0F62AD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579EFF4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09B4D36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791F43F3" w14:textId="673AB70C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0294FA44" w14:textId="77777777" w:rsidTr="00C45057">
        <w:tc>
          <w:tcPr>
            <w:tcW w:w="3804" w:type="dxa"/>
          </w:tcPr>
          <w:p w14:paraId="7AF9F2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1DE4F4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289323A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2FCB18C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D8362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46A06D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DDA2E0E" w14:textId="77777777" w:rsidTr="00C45057">
        <w:tc>
          <w:tcPr>
            <w:tcW w:w="3804" w:type="dxa"/>
          </w:tcPr>
          <w:p w14:paraId="2851B0D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Uvod u ikonografiju</w:t>
            </w:r>
          </w:p>
        </w:tc>
        <w:tc>
          <w:tcPr>
            <w:tcW w:w="553" w:type="dxa"/>
          </w:tcPr>
          <w:p w14:paraId="60FABD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E4745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F4BF46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FEBCD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1437057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66C1D64D" w14:textId="77777777" w:rsidTr="00C45057">
        <w:tc>
          <w:tcPr>
            <w:tcW w:w="3804" w:type="dxa"/>
          </w:tcPr>
          <w:p w14:paraId="7B41DB20" w14:textId="37EC006D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Likovne tehnike 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materijali</w:t>
            </w:r>
          </w:p>
        </w:tc>
        <w:tc>
          <w:tcPr>
            <w:tcW w:w="553" w:type="dxa"/>
          </w:tcPr>
          <w:p w14:paraId="288042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5B8E923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78B9A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11B010A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2A7BB4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A400851" w14:textId="77777777" w:rsidTr="00C45057">
        <w:tc>
          <w:tcPr>
            <w:tcW w:w="3804" w:type="dxa"/>
          </w:tcPr>
          <w:p w14:paraId="3547355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srednjeg vijeka</w:t>
            </w:r>
          </w:p>
        </w:tc>
        <w:tc>
          <w:tcPr>
            <w:tcW w:w="553" w:type="dxa"/>
          </w:tcPr>
          <w:p w14:paraId="6E392995" w14:textId="29273C63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21FD2CD2" w14:textId="16E4B256" w:rsidR="00C45057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B307065" w14:textId="5FDF76EF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9617B5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3C54D1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650BA183" w14:textId="212B035B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č</w:t>
            </w:r>
          </w:p>
        </w:tc>
      </w:tr>
      <w:tr w:rsidR="00343B32" w:rsidRPr="001D2E05" w14:paraId="20E1C667" w14:textId="77777777" w:rsidTr="00C45057">
        <w:tc>
          <w:tcPr>
            <w:tcW w:w="3804" w:type="dxa"/>
          </w:tcPr>
          <w:p w14:paraId="6ED9820F" w14:textId="426E5DC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Primijenjena umjetnost i</w:t>
            </w:r>
            <w:r w:rsidR="007538BD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dizajn</w:t>
            </w:r>
          </w:p>
        </w:tc>
        <w:tc>
          <w:tcPr>
            <w:tcW w:w="553" w:type="dxa"/>
          </w:tcPr>
          <w:p w14:paraId="4D74BC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C40CBBB" w14:textId="1F11B5C1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0F1EBF" w14:textId="057661A4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A1B47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3892F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bookmarkStart w:id="3" w:name="_30j0zll" w:colFirst="0" w:colLast="0"/>
            <w:bookmarkEnd w:id="3"/>
            <w:r w:rsidRP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0844ABDE" w14:textId="77777777" w:rsidTr="00C45057">
        <w:tc>
          <w:tcPr>
            <w:tcW w:w="3804" w:type="dxa"/>
          </w:tcPr>
          <w:p w14:paraId="108526D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F302CF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63A13A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D104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F9BBC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EA558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9AAE856" w14:textId="77777777" w:rsidTr="00C45057">
        <w:tc>
          <w:tcPr>
            <w:tcW w:w="3804" w:type="dxa"/>
          </w:tcPr>
          <w:p w14:paraId="4D8225A9" w14:textId="0084FF1B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EB9F3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4793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AFD76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8BA456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5D05917A" w14:textId="55BACC4E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predavačica</w:t>
            </w:r>
            <w:r w:rsidR="00D5769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  <w:r w:rsidR="00D5769B" w:rsidRPr="00D5769B">
              <w:rPr>
                <w:rFonts w:ascii="Times New Roman" w:eastAsia="Arial" w:hAnsi="Times New Roman" w:cs="Times New Roman"/>
                <w:color w:val="7030A0"/>
                <w:sz w:val="24"/>
                <w:szCs w:val="24"/>
              </w:rPr>
              <w:t>*</w:t>
            </w:r>
          </w:p>
        </w:tc>
      </w:tr>
      <w:tr w:rsidR="00343B32" w:rsidRPr="001D2E05" w14:paraId="7B97802B" w14:textId="77777777" w:rsidTr="00C45057">
        <w:tc>
          <w:tcPr>
            <w:tcW w:w="3804" w:type="dxa"/>
          </w:tcPr>
          <w:p w14:paraId="6C9FFE1C" w14:textId="43C9776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 Njemački za humanističke i društvene znanosti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53" w:type="dxa"/>
          </w:tcPr>
          <w:p w14:paraId="50E4745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74F93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2DE7A0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BFC14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0A8176C" w14:textId="0C1BFE5A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predavačica</w:t>
            </w:r>
            <w:r w:rsidR="00D5769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</w:p>
        </w:tc>
      </w:tr>
      <w:tr w:rsidR="00343B32" w:rsidRPr="001D2E05" w14:paraId="0CBAA868" w14:textId="77777777" w:rsidTr="00C45057">
        <w:tc>
          <w:tcPr>
            <w:tcW w:w="3804" w:type="dxa"/>
          </w:tcPr>
          <w:p w14:paraId="7E1CEE13" w14:textId="2BB85525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6E643D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AC663F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7F56C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D4A4A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361CDF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748E488B" w14:textId="77777777" w:rsidTr="00C45057">
        <w:tc>
          <w:tcPr>
            <w:tcW w:w="3804" w:type="dxa"/>
          </w:tcPr>
          <w:p w14:paraId="6FDB5D9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DA36D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1A553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89F33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D446D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52416E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FE44571" w14:textId="77777777" w:rsidTr="00C45057">
        <w:tc>
          <w:tcPr>
            <w:tcW w:w="3804" w:type="dxa"/>
          </w:tcPr>
          <w:p w14:paraId="1181ED0B" w14:textId="4EBBC1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06F6B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D84A94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355E88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6AFCD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173BB4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517AEDE" w14:textId="77777777" w:rsidTr="00C45057">
        <w:tc>
          <w:tcPr>
            <w:tcW w:w="3804" w:type="dxa"/>
          </w:tcPr>
          <w:p w14:paraId="2348F82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Interpretacija vizualnog teksta</w:t>
            </w:r>
          </w:p>
        </w:tc>
        <w:tc>
          <w:tcPr>
            <w:tcW w:w="553" w:type="dxa"/>
          </w:tcPr>
          <w:p w14:paraId="41651D54" w14:textId="777F5878" w:rsidR="00A017DF" w:rsidRPr="001D2E05" w:rsidRDefault="009B4451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3" w:type="dxa"/>
          </w:tcPr>
          <w:p w14:paraId="46191F1E" w14:textId="4B947963" w:rsidR="00A017DF" w:rsidRPr="001D2E05" w:rsidRDefault="007538BD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CB8AA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FF90E33" w14:textId="1A01B225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30A28010" w14:textId="7B352269" w:rsidR="00A017DF" w:rsidRPr="001D2E05" w:rsidRDefault="00827E93" w:rsidP="00C45057">
            <w:pPr>
              <w:rPr>
                <w:rFonts w:ascii="Times New Roman" w:eastAsia="Arial" w:hAnsi="Times New Roman" w:cs="Times New Roman"/>
                <w:b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02A486A5" w14:textId="77777777" w:rsidTr="00C45057">
        <w:tc>
          <w:tcPr>
            <w:tcW w:w="3804" w:type="dxa"/>
          </w:tcPr>
          <w:p w14:paraId="589C584F" w14:textId="77777777" w:rsidR="00A017DF" w:rsidRPr="00C82CDA" w:rsidRDefault="00A017DF" w:rsidP="00C45057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C82CDA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440414BF" w14:textId="77777777" w:rsidR="00A017DF" w:rsidRPr="001D2E05" w:rsidRDefault="00A017DF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00F4AA7E" w14:textId="6B9CBD73" w:rsidR="009617B5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453D4471" w14:textId="77A45036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78462" w14:textId="0A368C32" w:rsidR="00A017DF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BAB377" w14:textId="75A62A70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61E8708" w14:textId="2E980243" w:rsidR="00343B32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2F192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45E5699A" w14:textId="77777777" w:rsidR="00A017DF" w:rsidRPr="00C22129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62BCDE2E" w14:textId="334E440D" w:rsidR="00A017DF" w:rsidRPr="001D2E05" w:rsidRDefault="009617B5" w:rsidP="009617B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</w:t>
            </w:r>
            <w:r w:rsidR="00A017DF"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dr. sc. Tihana Lubina</w:t>
            </w:r>
          </w:p>
        </w:tc>
      </w:tr>
      <w:tr w:rsidR="00F64FE6" w:rsidRPr="001D2E05" w14:paraId="0461DCEB" w14:textId="77777777" w:rsidTr="00C45057">
        <w:tc>
          <w:tcPr>
            <w:tcW w:w="3804" w:type="dxa"/>
          </w:tcPr>
          <w:p w14:paraId="2ADC01E3" w14:textId="2BE1197A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2*</w:t>
            </w:r>
          </w:p>
        </w:tc>
        <w:tc>
          <w:tcPr>
            <w:tcW w:w="553" w:type="dxa"/>
          </w:tcPr>
          <w:p w14:paraId="7CF2899E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5412234" w14:textId="2D003B5F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7AB04BDC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ECA1356" w14:textId="2001A8AA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6D8FA1E" w14:textId="77777777" w:rsidR="00615186" w:rsidRPr="001D2E05" w:rsidRDefault="0061518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9549A0A" w14:textId="79AFC301" w:rsidR="00F64FE6" w:rsidRPr="001D2E05" w:rsidRDefault="00F64FE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0FB17E8" w14:textId="77777777" w:rsidR="00C22129" w:rsidRDefault="00C22129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DA65CA1" w14:textId="58599D79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65EA7D6" w14:textId="77777777" w:rsidR="00C22129" w:rsidRDefault="008F2E1F" w:rsidP="008F2E1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</w:p>
          <w:p w14:paraId="223C7504" w14:textId="4797ECBF" w:rsidR="00615186" w:rsidRPr="001D2E05" w:rsidRDefault="009A6686" w:rsidP="008F2E1F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Katarina </w:t>
            </w:r>
            <w:r w:rsidR="00130D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Bat</w:t>
            </w: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lektorica</w:t>
            </w:r>
            <w:r w:rsidR="00C221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VS</w:t>
            </w:r>
          </w:p>
        </w:tc>
      </w:tr>
    </w:tbl>
    <w:p w14:paraId="2BA2607C" w14:textId="759B16F0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9CBE92D" w14:textId="16DFB61B" w:rsidR="00F64FE6" w:rsidRPr="001D2E05" w:rsidRDefault="00F64FE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* Uvjet za upisivanje kolegija Francuski jezik 2 je odslušan kolegij Francuski jezik 1.</w:t>
      </w:r>
    </w:p>
    <w:p w14:paraId="0F5C411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ovisno o studijskoj kombinaciji, mora ostvariti 14,5 </w:t>
      </w:r>
      <w:r w:rsidRPr="001D2E05">
        <w:rPr>
          <w:rFonts w:ascii="Times New Roman" w:eastAsia="Arial" w:hAnsi="Times New Roman" w:cs="Times New Roman"/>
          <w:sz w:val="24"/>
          <w:szCs w:val="24"/>
        </w:rPr>
        <w:t>ili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13A43E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134CF83A" w14:textId="5E5AEE25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dva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izborna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kolegija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 studija Povijesti umjetnosti,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108B61" w14:textId="77777777" w:rsidR="009617B5" w:rsidRPr="001D2E05" w:rsidRDefault="009617B5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bookmarkStart w:id="4" w:name="_Hlk106828340"/>
    </w:p>
    <w:p w14:paraId="0ADB78BA" w14:textId="3536FFF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ostvaruje 14,5 ili 15,5 ECTS bodova – ovisno o broju ECTS bodova izbornog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će odabrati (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bira najmanje jedan izborni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>).</w:t>
      </w:r>
    </w:p>
    <w:p w14:paraId="20B33F2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7899A60" w14:textId="1C46E1DD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ostalim akademskim godinama.</w:t>
      </w:r>
    </w:p>
    <w:bookmarkEnd w:id="4"/>
    <w:p w14:paraId="6A3AB8AE" w14:textId="5A25BF6B" w:rsidR="007A4AA3" w:rsidRPr="00D5769B" w:rsidRDefault="00C22129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D5769B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16. 9. 2026. Kolegij </w:t>
      </w:r>
      <w:r w:rsidRPr="00D5769B">
        <w:rPr>
          <w:rFonts w:ascii="Times New Roman" w:hAnsi="Times New Roman" w:cs="Times New Roman"/>
          <w:b/>
          <w:i/>
          <w:color w:val="0070C0"/>
          <w:sz w:val="18"/>
          <w:szCs w:val="18"/>
        </w:rPr>
        <w:t>Vještine komuniciranja</w:t>
      </w:r>
      <w:r w:rsidRPr="00D5769B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neće se izvoditi.</w:t>
      </w:r>
    </w:p>
    <w:p w14:paraId="1EA35937" w14:textId="77777777" w:rsidR="00D5769B" w:rsidRDefault="00D5769B" w:rsidP="00D5769B">
      <w:pPr>
        <w:spacing w:after="0" w:line="240" w:lineRule="auto"/>
        <w:rPr>
          <w:rFonts w:ascii="Times New Roman" w:eastAsia="Arial" w:hAnsi="Times New Roman" w:cs="Times New Roman"/>
          <w:b/>
          <w:color w:val="7030A0"/>
          <w:sz w:val="18"/>
          <w:szCs w:val="18"/>
        </w:rPr>
      </w:pPr>
    </w:p>
    <w:p w14:paraId="2475AAF3" w14:textId="512BF6AE" w:rsidR="00D5769B" w:rsidRPr="00346529" w:rsidRDefault="00D5769B" w:rsidP="00D5769B">
      <w:pPr>
        <w:spacing w:after="0" w:line="240" w:lineRule="auto"/>
        <w:rPr>
          <w:rFonts w:ascii="Times New Roman" w:eastAsia="Arial" w:hAnsi="Times New Roman" w:cs="Times New Roman"/>
          <w:b/>
          <w:color w:val="7030A0"/>
          <w:sz w:val="18"/>
          <w:szCs w:val="18"/>
        </w:rPr>
      </w:pPr>
      <w:r w:rsidRPr="00346529">
        <w:rPr>
          <w:rFonts w:ascii="Times New Roman" w:eastAsia="Arial" w:hAnsi="Times New Roman" w:cs="Times New Roman"/>
          <w:b/>
          <w:color w:val="7030A0"/>
          <w:sz w:val="18"/>
          <w:szCs w:val="18"/>
        </w:rPr>
        <w:t>28. 10. 2026. * Mijenja se naziv radnog mjesta nakon provedenog izbora.</w:t>
      </w:r>
    </w:p>
    <w:p w14:paraId="4EF094BB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FDDE23E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479B43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DAC14E3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6B3F8E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92BC3CE" w14:textId="77777777" w:rsidR="00AE5004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04645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31044A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420A012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DBF92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AC702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5D5E35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E90690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156A4C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A9D2F7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3BA0773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428C6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7DD89C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32A3C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F7D97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9D78F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A6619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31B349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6697E8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D8F1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C5233A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8D0914C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3ABF9B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E2349E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1615DD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176CAD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0AF1E1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CF82C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74CDF3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A5DDC0" w14:textId="77777777" w:rsidR="007D3936" w:rsidRPr="001D2E05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A3FC16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CDBE62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500D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II. GODINA</w:t>
      </w:r>
    </w:p>
    <w:p w14:paraId="374405A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479ADAAC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III. zimski semestar</w:t>
      </w:r>
    </w:p>
    <w:p w14:paraId="1AC3D8F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172BD01A" w14:textId="77777777" w:rsidTr="00C45057">
        <w:tc>
          <w:tcPr>
            <w:tcW w:w="3804" w:type="dxa"/>
            <w:vAlign w:val="center"/>
          </w:tcPr>
          <w:p w14:paraId="66686050" w14:textId="6CC2C41B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D43C7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C4211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4D9D494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611E285" w14:textId="0FE85D88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1D924839" w14:textId="77777777" w:rsidTr="00C45057">
        <w:tc>
          <w:tcPr>
            <w:tcW w:w="3804" w:type="dxa"/>
          </w:tcPr>
          <w:p w14:paraId="06DB296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0CEF6A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3ED865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0EBB49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41FCB7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171BB8E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EAE00D0" w14:textId="77777777" w:rsidTr="00C45057">
        <w:tc>
          <w:tcPr>
            <w:tcW w:w="3804" w:type="dxa"/>
          </w:tcPr>
          <w:p w14:paraId="0FE96A4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15. i 16.stoljeća</w:t>
            </w:r>
          </w:p>
        </w:tc>
        <w:tc>
          <w:tcPr>
            <w:tcW w:w="553" w:type="dxa"/>
          </w:tcPr>
          <w:p w14:paraId="73EFE5FE" w14:textId="0C167DEC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DB83AC2" w14:textId="55572AEC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8E042F1" w14:textId="55E98693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EBE970" w14:textId="2E750639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462390" w14:textId="7ADC85F2" w:rsidR="00A017DF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46CAE539" w14:textId="53CF24ED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AE7C8F3" w14:textId="77777777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0C8874F" w14:textId="61F40EC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0934F1F2" w14:textId="77777777" w:rsidR="006907DD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proofErr w:type="spellEnd"/>
          </w:p>
          <w:p w14:paraId="70EBBC91" w14:textId="754ACEB1" w:rsidR="00A017DF" w:rsidRPr="001D2E05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8F2E1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viša asistentica</w:t>
            </w:r>
          </w:p>
        </w:tc>
      </w:tr>
      <w:tr w:rsidR="00343B32" w:rsidRPr="001D2E05" w14:paraId="6B688423" w14:textId="77777777" w:rsidTr="00C45057">
        <w:tc>
          <w:tcPr>
            <w:tcW w:w="3804" w:type="dxa"/>
          </w:tcPr>
          <w:p w14:paraId="1461E1E3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Osnove urbanizma i krajobrazne arhitekture</w:t>
            </w:r>
          </w:p>
        </w:tc>
        <w:tc>
          <w:tcPr>
            <w:tcW w:w="553" w:type="dxa"/>
          </w:tcPr>
          <w:p w14:paraId="5AA254B7" w14:textId="2098E0BA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0A238F65" w14:textId="0ED9F540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14959E91" w14:textId="790B9F3B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140C593" w14:textId="6B879EB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FBBC111" w14:textId="4CE1C06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CE84E7F" w14:textId="4B03114E" w:rsidR="007538BD" w:rsidRPr="001D2E05" w:rsidRDefault="00AE6CE9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6E5531C5" w14:textId="55635251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71863E1" w14:textId="5E59E216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55CDEEB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4BE35609" w14:textId="52D0CDDA" w:rsidR="00A017DF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248F101B" w14:textId="77777777" w:rsidTr="00C45057">
        <w:tc>
          <w:tcPr>
            <w:tcW w:w="3804" w:type="dxa"/>
          </w:tcPr>
          <w:p w14:paraId="23A22FF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70330001"/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Povijest povijesti umjetnosti</w:t>
            </w:r>
            <w:bookmarkEnd w:id="5"/>
          </w:p>
        </w:tc>
        <w:tc>
          <w:tcPr>
            <w:tcW w:w="553" w:type="dxa"/>
          </w:tcPr>
          <w:p w14:paraId="5ABE44E8" w14:textId="684594BC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181817" w14:textId="3DB16D63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2604A4E" w14:textId="5067DEBE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B309A48" w14:textId="5C3B57B2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0CE1B1" w14:textId="3BD8EED3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0F7B37" w14:textId="6BA0367B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5B5F6884" w14:textId="7777777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7F6AB2B" w14:textId="76398750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1D0F4A1" w14:textId="4BB01DDA" w:rsidR="00577E18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bookmarkStart w:id="6" w:name="_Hlk170329976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7D1187AE" w14:textId="721174AF" w:rsidR="00A017DF" w:rsidRPr="001D2E05" w:rsidRDefault="00FE15BA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  <w:bookmarkEnd w:id="6"/>
          </w:p>
        </w:tc>
      </w:tr>
      <w:tr w:rsidR="00343B32" w:rsidRPr="001D2E05" w14:paraId="325E5DCA" w14:textId="77777777" w:rsidTr="00C45057">
        <w:tc>
          <w:tcPr>
            <w:tcW w:w="3804" w:type="dxa"/>
          </w:tcPr>
          <w:p w14:paraId="1F6992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3034AE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029CC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A819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1F10A0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719C31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BC8C8CE" w14:textId="77777777" w:rsidTr="00C45057">
        <w:tc>
          <w:tcPr>
            <w:tcW w:w="3804" w:type="dxa"/>
          </w:tcPr>
          <w:p w14:paraId="6940E1C7" w14:textId="515BCE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79226F7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91C64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11365B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D5B5A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64A6BDB6" w14:textId="7556016B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predavačica</w:t>
            </w:r>
            <w:r w:rsidR="00103E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</w:p>
        </w:tc>
      </w:tr>
      <w:tr w:rsidR="00343B32" w:rsidRPr="001D2E05" w14:paraId="48CCEAA8" w14:textId="77777777" w:rsidTr="00C45057">
        <w:tc>
          <w:tcPr>
            <w:tcW w:w="3804" w:type="dxa"/>
          </w:tcPr>
          <w:p w14:paraId="10CC70F0" w14:textId="0A1EEDE1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E15627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EEF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BF942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48B660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02D537DE" w14:textId="06894A8D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103E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predavačica</w:t>
            </w:r>
            <w:r w:rsidR="00103E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</w:p>
        </w:tc>
      </w:tr>
      <w:tr w:rsidR="00343B32" w:rsidRPr="001D2E05" w14:paraId="791EBE5D" w14:textId="77777777" w:rsidTr="00C45057">
        <w:tc>
          <w:tcPr>
            <w:tcW w:w="3804" w:type="dxa"/>
          </w:tcPr>
          <w:p w14:paraId="785312E9" w14:textId="395AF618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26096A5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2420CA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4AED77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30B99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16" w:type="dxa"/>
          </w:tcPr>
          <w:p w14:paraId="3F068B6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482DCEF8" w14:textId="77777777" w:rsidTr="00C45057">
        <w:tc>
          <w:tcPr>
            <w:tcW w:w="3804" w:type="dxa"/>
          </w:tcPr>
          <w:p w14:paraId="2B79EE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FC7E9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3475A2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3594DD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240D52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14:paraId="2E21224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40499EDC" w14:textId="77777777" w:rsidTr="00C45057">
        <w:tc>
          <w:tcPr>
            <w:tcW w:w="3804" w:type="dxa"/>
          </w:tcPr>
          <w:p w14:paraId="2069E89F" w14:textId="712DF679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1A0DDE2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1102F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4EB9D0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DF3482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92374E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4B3A269" w14:textId="77777777" w:rsidTr="00C45057">
        <w:tc>
          <w:tcPr>
            <w:tcW w:w="3804" w:type="dxa"/>
          </w:tcPr>
          <w:p w14:paraId="636033F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Baze podataka</w:t>
            </w:r>
          </w:p>
        </w:tc>
        <w:tc>
          <w:tcPr>
            <w:tcW w:w="553" w:type="dxa"/>
          </w:tcPr>
          <w:p w14:paraId="7CB56C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701338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14:paraId="6423B0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826621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038D744F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mr. sc. Silvija Galić, predavačica</w:t>
            </w:r>
          </w:p>
        </w:tc>
      </w:tr>
      <w:tr w:rsidR="00343B32" w:rsidRPr="001D2E05" w14:paraId="27F1D861" w14:textId="77777777" w:rsidTr="00C45057">
        <w:tc>
          <w:tcPr>
            <w:tcW w:w="3804" w:type="dxa"/>
          </w:tcPr>
          <w:p w14:paraId="6DAD587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E27B20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E4DC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E847E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31BB67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293316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19905B84" w14:textId="77777777" w:rsidTr="00C45057">
        <w:tc>
          <w:tcPr>
            <w:tcW w:w="3804" w:type="dxa"/>
          </w:tcPr>
          <w:p w14:paraId="0406D277" w14:textId="30AB05C9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14C4CED0" w14:textId="526099D6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D3EC226" w14:textId="6A77F03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BAB1BAC" w14:textId="5EFA8A9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517697" w14:textId="4CA4D47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63F6848" w14:textId="0CD494E4" w:rsidR="00A017DF" w:rsidRPr="001D2E05" w:rsidRDefault="0088621C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</w:tbl>
    <w:p w14:paraId="521383C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1B29B2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F6A2F9" w14:textId="7743C37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 semestru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4FD6FDB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05CFB4AA" w14:textId="78FC050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dva izborna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kolegija,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52A22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241F3D" w14:textId="4DFE75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svu ponuđenu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8D0BC3F" w14:textId="3CB6CC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91074" w14:textId="615908E8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FB79329" w14:textId="30954E6F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304137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F06FFB2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D6ED38E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2E668D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2E93C" w14:textId="77777777" w:rsidR="008F2E1F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90436C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08AC02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9CCC4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8FCCBD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70569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6DCD90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CE91F9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3D4FE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13FC59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7F01E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2143D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4BC7B6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BBCF8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73CA3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69B14E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EA54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3A759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201D85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04A676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DBEEFA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005AD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1A7D75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3CA342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05D93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C09519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9B97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70BE5D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5479D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30C46E" w14:textId="22B6474D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5DA13D6" w14:textId="5A37E1C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DDF58D" w14:textId="5A21DCA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1B59AC" w14:textId="144BF540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10C62F4" w14:textId="133D082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76E8E05" w14:textId="574B251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8DAC3EF" w14:textId="7B9BAD31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503D4B" w14:textId="074C2FE8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D6799A" w14:textId="7777777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46D26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AEEB730" w14:textId="77777777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AD295E6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BCD90AA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IV. ljetni semestar</w:t>
      </w:r>
    </w:p>
    <w:p w14:paraId="7833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155"/>
      </w:tblGrid>
      <w:tr w:rsidR="00343B32" w:rsidRPr="001D2E05" w14:paraId="2641C733" w14:textId="77777777" w:rsidTr="00130D31">
        <w:tc>
          <w:tcPr>
            <w:tcW w:w="3804" w:type="dxa"/>
            <w:vAlign w:val="center"/>
          </w:tcPr>
          <w:p w14:paraId="71120B00" w14:textId="1E2ABEDF" w:rsidR="00A017DF" w:rsidRPr="001D2E05" w:rsidRDefault="00554D3E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C3CF19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290C172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155" w:type="dxa"/>
            <w:vAlign w:val="center"/>
          </w:tcPr>
          <w:p w14:paraId="4FE1E8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8A03C9B" w14:textId="4E9DBDB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571F5B21" w14:textId="77777777" w:rsidTr="00130D31">
        <w:tc>
          <w:tcPr>
            <w:tcW w:w="3804" w:type="dxa"/>
          </w:tcPr>
          <w:p w14:paraId="4483AE8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ACBDB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9A1F8D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5D371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7BC3585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1020D88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24FBD75" w14:textId="77777777" w:rsidTr="00130D31">
        <w:tc>
          <w:tcPr>
            <w:tcW w:w="3804" w:type="dxa"/>
          </w:tcPr>
          <w:p w14:paraId="68F7E1A5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17. i 18. stoljeća</w:t>
            </w:r>
          </w:p>
        </w:tc>
        <w:tc>
          <w:tcPr>
            <w:tcW w:w="553" w:type="dxa"/>
          </w:tcPr>
          <w:p w14:paraId="0B685983" w14:textId="77777777" w:rsidR="00827E93" w:rsidRPr="001D2E05" w:rsidRDefault="007538BD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08985CEC" w14:textId="3D3EA57F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0373DC5" w14:textId="275FC7BD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ED6A430" w14:textId="45E39E78" w:rsidR="00827E93" w:rsidRPr="001D2E05" w:rsidRDefault="00DD20AE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2141C7" w14:textId="77007EFA" w:rsidR="00A017DF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BF703C1" w14:textId="68E56A9F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3695C19" w14:textId="77777777" w:rsidR="008F2E1F" w:rsidRPr="001D2E05" w:rsidRDefault="007538BD" w:rsidP="007538BD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2E57F501" w14:textId="68F5DDAE" w:rsidR="00A017DF" w:rsidRPr="001D2E05" w:rsidRDefault="00A017DF" w:rsidP="00827E9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33A1AF8F" w14:textId="23A253D8" w:rsidR="00827E93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B47F35A" w14:textId="5540F46A" w:rsidR="00FE15BA" w:rsidRPr="001D2E05" w:rsidRDefault="00FE15BA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827E93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Barbara Balen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viša asistentica</w:t>
            </w:r>
          </w:p>
        </w:tc>
      </w:tr>
      <w:tr w:rsidR="00343B32" w:rsidRPr="001D2E05" w14:paraId="04C2C1EA" w14:textId="77777777" w:rsidTr="00130D31">
        <w:tc>
          <w:tcPr>
            <w:tcW w:w="3804" w:type="dxa"/>
          </w:tcPr>
          <w:p w14:paraId="1823EB6D" w14:textId="17670CE5" w:rsidR="00A017DF" w:rsidRPr="001D2E05" w:rsidRDefault="0088621C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Metodologija istraživanja i modaliteti pisanja o umjetnosti.</w:t>
            </w:r>
          </w:p>
        </w:tc>
        <w:tc>
          <w:tcPr>
            <w:tcW w:w="553" w:type="dxa"/>
          </w:tcPr>
          <w:p w14:paraId="350B77B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13FD37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448BD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25AB965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42B3BF6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0C2E399" w14:textId="77777777" w:rsidTr="00130D31">
        <w:tc>
          <w:tcPr>
            <w:tcW w:w="3804" w:type="dxa"/>
          </w:tcPr>
          <w:p w14:paraId="3E95EC46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Muzejska teorija i praksa</w:t>
            </w:r>
          </w:p>
        </w:tc>
        <w:tc>
          <w:tcPr>
            <w:tcW w:w="553" w:type="dxa"/>
          </w:tcPr>
          <w:p w14:paraId="189611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01AB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B64A03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E636E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578267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CD98E69" w14:textId="77777777" w:rsidTr="00130D31">
        <w:tc>
          <w:tcPr>
            <w:tcW w:w="3804" w:type="dxa"/>
          </w:tcPr>
          <w:p w14:paraId="0FA2358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CEB76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02612A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FA78B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39A29BF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2E45F5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7E01B9D9" w14:textId="77777777" w:rsidTr="00130D31">
        <w:tc>
          <w:tcPr>
            <w:tcW w:w="3804" w:type="dxa"/>
          </w:tcPr>
          <w:p w14:paraId="51393E6A" w14:textId="398EE3A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1C1C54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5DEE2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2B109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CC2903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7F230848" w14:textId="63B67E3E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predavačica</w:t>
            </w:r>
            <w:r w:rsidR="00103E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</w:p>
        </w:tc>
      </w:tr>
      <w:tr w:rsidR="00343B32" w:rsidRPr="001D2E05" w14:paraId="35B8C253" w14:textId="77777777" w:rsidTr="00130D31">
        <w:tc>
          <w:tcPr>
            <w:tcW w:w="3804" w:type="dxa"/>
          </w:tcPr>
          <w:p w14:paraId="2343B83D" w14:textId="1C18202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77FFC01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97A357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060CAC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2C50EE6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37D65CF4" w14:textId="3D7CE09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predavačica</w:t>
            </w:r>
            <w:r w:rsidR="00103E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savjetnica</w:t>
            </w:r>
            <w:bookmarkStart w:id="7" w:name="_GoBack"/>
            <w:bookmarkEnd w:id="7"/>
          </w:p>
        </w:tc>
      </w:tr>
      <w:tr w:rsidR="00343B32" w:rsidRPr="001D2E05" w14:paraId="5D53E60D" w14:textId="77777777" w:rsidTr="00130D31">
        <w:tc>
          <w:tcPr>
            <w:tcW w:w="3804" w:type="dxa"/>
          </w:tcPr>
          <w:p w14:paraId="0C03C126" w14:textId="3194B9A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07157DD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E8A3D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86497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6228B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55" w:type="dxa"/>
          </w:tcPr>
          <w:p w14:paraId="363D00C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6ED3A9D8" w14:textId="77777777" w:rsidTr="00130D31">
        <w:tc>
          <w:tcPr>
            <w:tcW w:w="3804" w:type="dxa"/>
          </w:tcPr>
          <w:p w14:paraId="76AD620D" w14:textId="1BD08D55" w:rsidR="00A017DF" w:rsidRPr="001D2E05" w:rsidRDefault="00676388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74978B0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4BE550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44CFD4C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74222F1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5E75F8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B4451" w:rsidRPr="001D2E05" w14:paraId="58B006CE" w14:textId="77777777" w:rsidTr="00130D31">
        <w:tc>
          <w:tcPr>
            <w:tcW w:w="3804" w:type="dxa"/>
          </w:tcPr>
          <w:p w14:paraId="75211847" w14:textId="77777777" w:rsidR="009B4451" w:rsidRPr="006635ED" w:rsidRDefault="009B4451" w:rsidP="007E696C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6635ED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11AD5C26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42B4D72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ADBEBE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B49E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6CE01D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828C14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8AF75C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34408453" w14:textId="77777777" w:rsidR="009B4451" w:rsidRPr="006635ED" w:rsidRDefault="009B4451" w:rsidP="007E696C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2A214064" w14:textId="77777777" w:rsidR="009B4451" w:rsidRPr="001D2E05" w:rsidRDefault="009B4451" w:rsidP="007E696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doc. dr. sc. Tihana Lubina</w:t>
            </w:r>
          </w:p>
        </w:tc>
      </w:tr>
      <w:tr w:rsidR="00130D31" w:rsidRPr="001D2E05" w14:paraId="57A4C302" w14:textId="77777777" w:rsidTr="00130D31"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FBFD" w14:textId="77777777" w:rsidR="00130D31" w:rsidRPr="00130D31" w:rsidRDefault="00130D31" w:rsidP="008F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C1F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687B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FAA5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5C1D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AC03" w14:textId="77777777" w:rsidR="00130D31" w:rsidRPr="00130D31" w:rsidRDefault="00130D31" w:rsidP="008F3DB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Narcisa Vrbešić-Ravlić,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mag.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iur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spec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. iur., predavačica</w:t>
            </w:r>
          </w:p>
        </w:tc>
      </w:tr>
    </w:tbl>
    <w:p w14:paraId="2C689289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CBC5A5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DE61AA0" w14:textId="42CA5FD8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F984523" w14:textId="1E1EE14D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 u semestru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FA147D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94D4A0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451D1F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28D4B" w14:textId="35101744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izborni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1CFE17B" w14:textId="77777777" w:rsidR="00EF7DCB" w:rsidRPr="001D2E05" w:rsidRDefault="00EF7DCB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333EB3" w14:textId="33AD595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upisuje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>najmanje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ponuđeni izborni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te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1DF94BA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D8B583" w14:textId="77777777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 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koji se ne mogu koristiti za nadoknađivanje nedostataka u ostalim akademskim godinama. </w:t>
      </w:r>
    </w:p>
    <w:p w14:paraId="6ADB320A" w14:textId="341650FC" w:rsidR="006635ED" w:rsidRPr="001D2E05" w:rsidRDefault="006635ED" w:rsidP="006635ED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 9. 2026. Kolegij </w:t>
      </w:r>
      <w:r w:rsidRPr="00C22129">
        <w:rPr>
          <w:rFonts w:ascii="Times New Roman" w:hAnsi="Times New Roman" w:cs="Times New Roman"/>
          <w:b/>
          <w:i/>
          <w:color w:val="0070C0"/>
          <w:sz w:val="24"/>
          <w:szCs w:val="24"/>
        </w:rPr>
        <w:t>Vještine komuniciranja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neće se izvoditi.</w:t>
      </w:r>
      <w:r w:rsidR="007E696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BAED84A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4B87F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E5D0E" w14:textId="77777777" w:rsidR="00A017DF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242658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3371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29080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FCD078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4CDD4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E14C8F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D0219B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51B0F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86028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1F5303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657292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E1517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177790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8D1E2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7E5E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775B6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2576CD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C087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7EE9F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A8A7D6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9BDC67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608D4E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95577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CE17C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6F85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53F2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0AE70A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3D1F5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81533D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451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EF1B9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97C1E3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8091E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7E8A4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21A701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F49F15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B87969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III. GODINA</w:t>
      </w:r>
    </w:p>
    <w:p w14:paraId="0BA7D30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058712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14:paraId="1BFA312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V. zimski semestar</w:t>
      </w:r>
    </w:p>
    <w:p w14:paraId="683B5C6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855F6E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43E91CAA" w14:textId="77777777" w:rsidTr="00C45057">
        <w:tc>
          <w:tcPr>
            <w:tcW w:w="3804" w:type="dxa"/>
            <w:vAlign w:val="center"/>
          </w:tcPr>
          <w:p w14:paraId="24EEAB74" w14:textId="6D0A272D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733454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4C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62E57AC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18A31854" w14:textId="4FD59B64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627731DD" w14:textId="77777777" w:rsidTr="00C45057">
        <w:tc>
          <w:tcPr>
            <w:tcW w:w="3804" w:type="dxa"/>
          </w:tcPr>
          <w:p w14:paraId="60FD90E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7AACE4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55C23DB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17C7A0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60625F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903D10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79CA541E" w14:textId="77777777" w:rsidTr="00C45057">
        <w:tc>
          <w:tcPr>
            <w:tcW w:w="3804" w:type="dxa"/>
          </w:tcPr>
          <w:p w14:paraId="11C0E53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Vizualna kultura 19. stoljeća i temelji moderne</w:t>
            </w:r>
          </w:p>
        </w:tc>
        <w:tc>
          <w:tcPr>
            <w:tcW w:w="553" w:type="dxa"/>
          </w:tcPr>
          <w:p w14:paraId="302576F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5E82C02" w14:textId="6B8AB7A0" w:rsidR="00A017DF" w:rsidRPr="001D2E05" w:rsidRDefault="00A017DF" w:rsidP="00D27DC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6ED2FC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044DCF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38218A7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154D75" w:rsidRPr="001D2E05" w14:paraId="0CCDC2E2" w14:textId="77777777" w:rsidTr="00C45057">
        <w:tc>
          <w:tcPr>
            <w:tcW w:w="3804" w:type="dxa"/>
          </w:tcPr>
          <w:p w14:paraId="6209EF05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Uvod u digitalnu povijest umjetnosti</w:t>
            </w:r>
          </w:p>
        </w:tc>
        <w:tc>
          <w:tcPr>
            <w:tcW w:w="553" w:type="dxa"/>
          </w:tcPr>
          <w:p w14:paraId="322370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AD337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4EB263D" w14:textId="67D1AD6B" w:rsidR="00A017DF" w:rsidRPr="001D2E05" w:rsidRDefault="00E90E85" w:rsidP="00025FA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C26B8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9632D4E" w14:textId="233E1343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5C0D711C" w14:textId="77777777" w:rsidTr="00C45057">
        <w:tc>
          <w:tcPr>
            <w:tcW w:w="3804" w:type="dxa"/>
          </w:tcPr>
          <w:p w14:paraId="4CBA1EC2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Zaštita kulturne baštine</w:t>
            </w:r>
          </w:p>
        </w:tc>
        <w:tc>
          <w:tcPr>
            <w:tcW w:w="553" w:type="dxa"/>
          </w:tcPr>
          <w:p w14:paraId="59B6DE3D" w14:textId="5778C1AB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B3ADD55" w14:textId="0BE48B0B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58D1D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C49CC16" w14:textId="11B47FE6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DB11EF4" w14:textId="77777777" w:rsidR="00A017DF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6274965" w14:textId="2C17B991" w:rsidR="007A4AA3" w:rsidRPr="001D2E05" w:rsidRDefault="00AE5004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9350F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5C37ACFD" w14:textId="7A96DA57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5C5A0D00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5EF44524" w14:textId="2CECD7C7" w:rsidR="00A017DF" w:rsidRPr="001D2E05" w:rsidRDefault="007A4AA3" w:rsidP="007A4AA3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029DCDD3" w14:textId="77777777" w:rsidTr="00D71EC0">
        <w:trPr>
          <w:trHeight w:val="425"/>
        </w:trPr>
        <w:tc>
          <w:tcPr>
            <w:tcW w:w="3804" w:type="dxa"/>
          </w:tcPr>
          <w:p w14:paraId="0AB922C1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Estetika i teorija umjetnosti</w:t>
            </w:r>
          </w:p>
        </w:tc>
        <w:tc>
          <w:tcPr>
            <w:tcW w:w="553" w:type="dxa"/>
          </w:tcPr>
          <w:p w14:paraId="30E1C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B7708F2" w14:textId="61B93564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7B63B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9F2D05" w14:textId="4522588F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A3D6FE" w14:textId="77777777" w:rsidR="00A017DF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58ECB19" w14:textId="447BBB25" w:rsidR="00645C18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A08F03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2122CFD" w14:textId="03F376EC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3767E15B" w14:textId="3C9C75D1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  <w:p w14:paraId="2E54B483" w14:textId="04C4334C" w:rsidR="00645C18" w:rsidRPr="001D2E05" w:rsidRDefault="00645C18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</w:t>
            </w:r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Dario </w:t>
            </w:r>
            <w:proofErr w:type="spellStart"/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26269DB6" w14:textId="77777777" w:rsidTr="00C45057">
        <w:tc>
          <w:tcPr>
            <w:tcW w:w="3804" w:type="dxa"/>
          </w:tcPr>
          <w:p w14:paraId="7AEDCF0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102BFBF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26D00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AA6DE3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EA7BD5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418CAB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6817D4C" w14:textId="77777777" w:rsidTr="00C45057">
        <w:tc>
          <w:tcPr>
            <w:tcW w:w="3804" w:type="dxa"/>
          </w:tcPr>
          <w:p w14:paraId="327D1BEB" w14:textId="5B7A78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553" w:type="dxa"/>
          </w:tcPr>
          <w:p w14:paraId="04A4E72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5459D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1AAEED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CAEF8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B53521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7A1E3B2" w14:textId="77777777" w:rsidTr="00C45057">
        <w:tc>
          <w:tcPr>
            <w:tcW w:w="3804" w:type="dxa"/>
          </w:tcPr>
          <w:p w14:paraId="50B09B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2590DB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D6ED1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F6B27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CDD88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3FF9A7A9" w14:textId="14327A9E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91989E6" w14:textId="77777777" w:rsidTr="00C45057">
        <w:tc>
          <w:tcPr>
            <w:tcW w:w="3804" w:type="dxa"/>
          </w:tcPr>
          <w:p w14:paraId="29A7B93B" w14:textId="7E43054D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2279CA2D" w14:textId="115DD8C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54DED9A" w14:textId="7B433C8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9A0EAD7" w14:textId="585336F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D5DEEED" w14:textId="0B70A3A9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7A3FC7A" w14:textId="5654E18E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343B32" w:rsidRPr="001D2E05" w14:paraId="41A72EFD" w14:textId="77777777" w:rsidTr="00C45057">
        <w:tc>
          <w:tcPr>
            <w:tcW w:w="3804" w:type="dxa"/>
          </w:tcPr>
          <w:p w14:paraId="33CBEB2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1095C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4F4108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CE6CE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D8FCE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0E80F7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45C26E0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4F05209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2C05DAF" w14:textId="7E41A89B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mora ostvariti </w:t>
      </w:r>
      <w:r w:rsidR="005F0C59"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16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  <w:r w:rsidR="00BA07CC">
        <w:rPr>
          <w:rFonts w:ascii="Times New Roman" w:eastAsia="Arial" w:hAnsi="Times New Roman" w:cs="Times New Roman"/>
          <w:sz w:val="24"/>
          <w:szCs w:val="24"/>
        </w:rPr>
        <w:t xml:space="preserve"> Treba voditi računa o zbroju s bodovima u ljetnom semestru.</w:t>
      </w:r>
    </w:p>
    <w:p w14:paraId="0214808A" w14:textId="77777777" w:rsidR="00A017DF" w:rsidRPr="001D2E05" w:rsidRDefault="00A017DF" w:rsidP="001C0453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79A6B893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B1C1544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79AA11C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EF6175D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0E6ADF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AD61A5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119EF6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2B5361D" w14:textId="77777777" w:rsidR="008F2E1F" w:rsidRPr="001D2E05" w:rsidRDefault="008F2E1F" w:rsidP="00130D3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2C45BA1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6793DEC2" w14:textId="7CE9B15A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VI. ljetni semestar</w:t>
      </w:r>
    </w:p>
    <w:p w14:paraId="2ED5B443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73FF6466" w14:textId="77777777" w:rsidTr="00C45057">
        <w:tc>
          <w:tcPr>
            <w:tcW w:w="3804" w:type="dxa"/>
            <w:vAlign w:val="center"/>
          </w:tcPr>
          <w:p w14:paraId="57713B84" w14:textId="182AC75B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2E05143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3E6477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0450A2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46C90E5" w14:textId="1FABF6A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745EBE48" w14:textId="77777777" w:rsidTr="00C45057">
        <w:tc>
          <w:tcPr>
            <w:tcW w:w="3804" w:type="dxa"/>
          </w:tcPr>
          <w:p w14:paraId="27BB9A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328232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15DA45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71A9E6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E07CDA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2C69DD6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69B6B5A2" w14:textId="77777777" w:rsidTr="00C45057">
        <w:tc>
          <w:tcPr>
            <w:tcW w:w="3804" w:type="dxa"/>
          </w:tcPr>
          <w:p w14:paraId="71B6CD8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20. stoljeća</w:t>
            </w:r>
          </w:p>
        </w:tc>
        <w:tc>
          <w:tcPr>
            <w:tcW w:w="553" w:type="dxa"/>
          </w:tcPr>
          <w:p w14:paraId="0CF6F01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553" w:type="dxa"/>
          </w:tcPr>
          <w:p w14:paraId="7865393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E508F7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751" w:type="dxa"/>
          </w:tcPr>
          <w:p w14:paraId="539C2FE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9E5A34E" w14:textId="19CB379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0F9CE2F1" w14:textId="77777777" w:rsidTr="00C45057">
        <w:tc>
          <w:tcPr>
            <w:tcW w:w="3804" w:type="dxa"/>
          </w:tcPr>
          <w:p w14:paraId="216300F0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Suvremena umjetnost i novi mediji</w:t>
            </w:r>
          </w:p>
        </w:tc>
        <w:tc>
          <w:tcPr>
            <w:tcW w:w="553" w:type="dxa"/>
          </w:tcPr>
          <w:p w14:paraId="6E27BF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5D8EA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D9F909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1D7B981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016" w:type="dxa"/>
          </w:tcPr>
          <w:p w14:paraId="2985DDDB" w14:textId="54BC15DE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3A8A0AC9" w14:textId="77777777" w:rsidTr="00C45057">
        <w:tc>
          <w:tcPr>
            <w:tcW w:w="3804" w:type="dxa"/>
          </w:tcPr>
          <w:p w14:paraId="10BAFCDD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Suvremena sakralna umjetnost u Hrvatskoj</w:t>
            </w:r>
          </w:p>
        </w:tc>
        <w:tc>
          <w:tcPr>
            <w:tcW w:w="553" w:type="dxa"/>
          </w:tcPr>
          <w:p w14:paraId="70835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7ACAB2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D28DB1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3691A2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621E2BF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41E0836F" w14:textId="77777777" w:rsidTr="00C45057">
        <w:tc>
          <w:tcPr>
            <w:tcW w:w="3804" w:type="dxa"/>
          </w:tcPr>
          <w:p w14:paraId="5CCC894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2DBA39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C4F5B4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B6E82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09878C9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02977A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ABD716A" w14:textId="77777777" w:rsidTr="00C45057">
        <w:trPr>
          <w:trHeight w:val="243"/>
        </w:trPr>
        <w:tc>
          <w:tcPr>
            <w:tcW w:w="3804" w:type="dxa"/>
          </w:tcPr>
          <w:p w14:paraId="5D1F0886" w14:textId="5BAB992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0A96D6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7A7DE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E0AEEA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471639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D066E2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093B553C" w14:textId="77777777" w:rsidTr="00C45057">
        <w:tc>
          <w:tcPr>
            <w:tcW w:w="3804" w:type="dxa"/>
          </w:tcPr>
          <w:p w14:paraId="40B4CAD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</w:tcPr>
          <w:p w14:paraId="72D6AA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0549E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953F67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23329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2595C6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Narcisa Vrbešić-Ravlić, mag. iur, predavačica</w:t>
            </w:r>
          </w:p>
        </w:tc>
      </w:tr>
      <w:tr w:rsidR="00343B32" w:rsidRPr="001D2E05" w14:paraId="37E3EB22" w14:textId="77777777" w:rsidTr="00C45057">
        <w:tc>
          <w:tcPr>
            <w:tcW w:w="3804" w:type="dxa"/>
          </w:tcPr>
          <w:p w14:paraId="7598ED4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Završni rad</w:t>
            </w:r>
          </w:p>
        </w:tc>
        <w:tc>
          <w:tcPr>
            <w:tcW w:w="553" w:type="dxa"/>
          </w:tcPr>
          <w:p w14:paraId="06D467D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DA02D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4FF2AA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C14DC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7766A56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17DF" w:rsidRPr="001D2E05" w14:paraId="6B0EC42D" w14:textId="77777777" w:rsidTr="00C45057">
        <w:tc>
          <w:tcPr>
            <w:tcW w:w="3804" w:type="dxa"/>
          </w:tcPr>
          <w:p w14:paraId="3DC050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5D5180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B0782A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5A2C57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721736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F89F87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088DA6D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304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1011C5A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4D8A8F5" w14:textId="6333960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mora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ostvar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>iti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najmanje 1</w:t>
      </w:r>
      <w:r w:rsidR="005F0C59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="00BA07C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56D67A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ABD08" w14:textId="71FA381F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Ukoliko student ne piše završni rad s temom iz pr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>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diplomskog studija Povijesti umjetnosti, mora u tom studiju izabrati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zamjenski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izborni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nosi minimalno 3 ECTS boda.</w:t>
      </w:r>
    </w:p>
    <w:p w14:paraId="05D2D93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D0DE920" w14:textId="23233399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prethodnim akademskim godinama. </w:t>
      </w:r>
    </w:p>
    <w:p w14:paraId="0B6422FD" w14:textId="77777777" w:rsidR="007A500A" w:rsidRPr="001D2E05" w:rsidRDefault="007A500A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B5303D" w14:textId="45F7ABBB" w:rsidR="00A017DF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Sve informacije v</w:t>
      </w:r>
      <w:r w:rsidR="00614B7C" w:rsidRPr="001D2E05">
        <w:rPr>
          <w:rFonts w:ascii="Times New Roman" w:eastAsia="Arial" w:hAnsi="Times New Roman" w:cs="Times New Roman"/>
          <w:b/>
          <w:sz w:val="24"/>
          <w:szCs w:val="24"/>
        </w:rPr>
        <w:t>ezane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za pohađanje nastave i polaganje ispita nalaze se na poveznici pod nazivom POVIJEST UMJETNOSTI –  PRIJEDIPLOMSKI (dvopredmetni studij):</w:t>
      </w:r>
    </w:p>
    <w:p w14:paraId="2C870FAE" w14:textId="77777777" w:rsidR="00554D3E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8EAFB6" w14:textId="52298F9B" w:rsidR="00761CAD" w:rsidRPr="00761CAD" w:rsidRDefault="00A62333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hyperlink r:id="rId6" w:history="1">
        <w:r w:rsidR="00554D3E" w:rsidRPr="001D2E05">
          <w:rPr>
            <w:rStyle w:val="Hyperlink"/>
            <w:rFonts w:ascii="Times New Roman" w:eastAsia="Arial" w:hAnsi="Times New Roman" w:cs="Times New Roman"/>
            <w:sz w:val="24"/>
            <w:szCs w:val="24"/>
          </w:rPr>
          <w:t>https://sokrat.ffos.hr/ff-info/studiji.php?action=show&amp;id=46</w:t>
        </w:r>
      </w:hyperlink>
      <w:r w:rsidR="00554D3E" w:rsidRPr="001D2E05">
        <w:rPr>
          <w:rFonts w:ascii="Times New Roman" w:eastAsia="Arial" w:hAnsi="Times New Roman" w:cs="Times New Roman"/>
          <w:sz w:val="24"/>
          <w:szCs w:val="24"/>
        </w:rPr>
        <w:t xml:space="preserve"> .</w:t>
      </w:r>
    </w:p>
    <w:p w14:paraId="05EC37E9" w14:textId="77777777" w:rsidR="00761CAD" w:rsidRPr="001D2E05" w:rsidRDefault="00761CA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A400F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9DE8D2A" w14:textId="77777777" w:rsidR="00DE34B5" w:rsidRPr="001D2E05" w:rsidRDefault="00DE34B5">
      <w:pPr>
        <w:rPr>
          <w:rFonts w:ascii="Times New Roman" w:hAnsi="Times New Roman" w:cs="Times New Roman"/>
          <w:sz w:val="24"/>
          <w:szCs w:val="24"/>
        </w:rPr>
      </w:pPr>
    </w:p>
    <w:sectPr w:rsidR="00DE34B5" w:rsidRPr="001D2E05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18EAE" w14:textId="77777777" w:rsidR="00A62333" w:rsidRDefault="00A62333">
      <w:pPr>
        <w:spacing w:after="0" w:line="240" w:lineRule="auto"/>
      </w:pPr>
      <w:r>
        <w:separator/>
      </w:r>
    </w:p>
  </w:endnote>
  <w:endnote w:type="continuationSeparator" w:id="0">
    <w:p w14:paraId="3F35D7D5" w14:textId="77777777" w:rsidR="00A62333" w:rsidRDefault="00A62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1A4FE" w14:textId="77777777" w:rsidR="00A62333" w:rsidRDefault="00A62333">
      <w:pPr>
        <w:spacing w:after="0" w:line="240" w:lineRule="auto"/>
      </w:pPr>
      <w:r>
        <w:separator/>
      </w:r>
    </w:p>
  </w:footnote>
  <w:footnote w:type="continuationSeparator" w:id="0">
    <w:p w14:paraId="79C35EF7" w14:textId="77777777" w:rsidR="00A62333" w:rsidRDefault="00A62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A9E7D" w14:textId="77777777" w:rsidR="007E696C" w:rsidRPr="003B0C28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POVIJEST UMJETNOSTI</w:t>
    </w:r>
  </w:p>
  <w:p w14:paraId="215F1B05" w14:textId="4B55D8E4" w:rsidR="007E696C" w:rsidRPr="00C45057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pr</w:t>
    </w:r>
    <w:r>
      <w:rPr>
        <w:rFonts w:ascii="Arial" w:eastAsia="Arial" w:hAnsi="Arial" w:cs="Arial"/>
        <w:b/>
      </w:rPr>
      <w:t>ije</w:t>
    </w:r>
    <w:r w:rsidRPr="003B0C28">
      <w:rPr>
        <w:rFonts w:ascii="Arial" w:eastAsia="Arial" w:hAnsi="Arial" w:cs="Arial"/>
        <w:b/>
      </w:rPr>
      <w:t xml:space="preserve">diplomski dvopredmetni studij  </w:t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 xml:space="preserve">srpanj </w:t>
    </w:r>
    <w:r w:rsidRPr="00C45057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C45057">
      <w:rPr>
        <w:rFonts w:ascii="Arial" w:eastAsia="Arial" w:hAnsi="Arial" w:cs="Arial"/>
        <w:b/>
      </w:rPr>
      <w:t>.</w:t>
    </w:r>
  </w:p>
  <w:p w14:paraId="589C6116" w14:textId="77777777" w:rsidR="007E696C" w:rsidRPr="003B0C28" w:rsidRDefault="007E696C">
    <w:pPr>
      <w:spacing w:after="0" w:line="240" w:lineRule="auto"/>
      <w:jc w:val="center"/>
      <w:rPr>
        <w:rFonts w:ascii="Arial" w:eastAsia="Arial" w:hAnsi="Arial" w:cs="Arial"/>
        <w:b/>
      </w:rPr>
    </w:pPr>
  </w:p>
  <w:p w14:paraId="024573C5" w14:textId="77777777" w:rsidR="007E696C" w:rsidRDefault="007E696C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3D76F9D3" w14:textId="34B891BC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185AE268" w14:textId="31F536E9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71AC7696" w14:textId="77777777" w:rsidR="007E696C" w:rsidRDefault="007E696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DF"/>
    <w:rsid w:val="00015EA7"/>
    <w:rsid w:val="00025FA5"/>
    <w:rsid w:val="000C3765"/>
    <w:rsid w:val="00100C2B"/>
    <w:rsid w:val="00102F67"/>
    <w:rsid w:val="00103E46"/>
    <w:rsid w:val="00106A5A"/>
    <w:rsid w:val="001112F0"/>
    <w:rsid w:val="00130D31"/>
    <w:rsid w:val="00135639"/>
    <w:rsid w:val="00154D75"/>
    <w:rsid w:val="00165F20"/>
    <w:rsid w:val="001A28D9"/>
    <w:rsid w:val="001C0453"/>
    <w:rsid w:val="001C299E"/>
    <w:rsid w:val="001D0187"/>
    <w:rsid w:val="001D2E05"/>
    <w:rsid w:val="001F5E6E"/>
    <w:rsid w:val="002047CC"/>
    <w:rsid w:val="0022396A"/>
    <w:rsid w:val="00244F3E"/>
    <w:rsid w:val="00245FED"/>
    <w:rsid w:val="0026668D"/>
    <w:rsid w:val="00302CA1"/>
    <w:rsid w:val="00343B32"/>
    <w:rsid w:val="00346529"/>
    <w:rsid w:val="00380896"/>
    <w:rsid w:val="00381867"/>
    <w:rsid w:val="003832D3"/>
    <w:rsid w:val="00396953"/>
    <w:rsid w:val="003B2CC4"/>
    <w:rsid w:val="003C49DF"/>
    <w:rsid w:val="003F52E7"/>
    <w:rsid w:val="004532BC"/>
    <w:rsid w:val="00551DB6"/>
    <w:rsid w:val="00554D3E"/>
    <w:rsid w:val="00577E18"/>
    <w:rsid w:val="00590BC9"/>
    <w:rsid w:val="005F0C59"/>
    <w:rsid w:val="005F5660"/>
    <w:rsid w:val="00610CD1"/>
    <w:rsid w:val="00614B7C"/>
    <w:rsid w:val="00615186"/>
    <w:rsid w:val="00635F4B"/>
    <w:rsid w:val="00645C18"/>
    <w:rsid w:val="006635ED"/>
    <w:rsid w:val="00676388"/>
    <w:rsid w:val="006907DD"/>
    <w:rsid w:val="006F606A"/>
    <w:rsid w:val="007079E8"/>
    <w:rsid w:val="0072565E"/>
    <w:rsid w:val="007538BD"/>
    <w:rsid w:val="00761CAD"/>
    <w:rsid w:val="007912C5"/>
    <w:rsid w:val="00795E37"/>
    <w:rsid w:val="007A2F20"/>
    <w:rsid w:val="007A4AA3"/>
    <w:rsid w:val="007A500A"/>
    <w:rsid w:val="007B03F2"/>
    <w:rsid w:val="007C5C55"/>
    <w:rsid w:val="007D3936"/>
    <w:rsid w:val="007E696C"/>
    <w:rsid w:val="00811A15"/>
    <w:rsid w:val="0081523B"/>
    <w:rsid w:val="00827E93"/>
    <w:rsid w:val="00832B2C"/>
    <w:rsid w:val="00857D7B"/>
    <w:rsid w:val="0088621C"/>
    <w:rsid w:val="008C3082"/>
    <w:rsid w:val="008E2C65"/>
    <w:rsid w:val="008F2E1F"/>
    <w:rsid w:val="008F6D4C"/>
    <w:rsid w:val="009323A9"/>
    <w:rsid w:val="009617B5"/>
    <w:rsid w:val="0098069D"/>
    <w:rsid w:val="009A58BA"/>
    <w:rsid w:val="009A6686"/>
    <w:rsid w:val="009B4451"/>
    <w:rsid w:val="00A017DF"/>
    <w:rsid w:val="00A05694"/>
    <w:rsid w:val="00A35A4A"/>
    <w:rsid w:val="00A43FF6"/>
    <w:rsid w:val="00A62333"/>
    <w:rsid w:val="00A8301B"/>
    <w:rsid w:val="00A930DF"/>
    <w:rsid w:val="00AB0E3F"/>
    <w:rsid w:val="00AB56FE"/>
    <w:rsid w:val="00AC600C"/>
    <w:rsid w:val="00AD43DA"/>
    <w:rsid w:val="00AE4220"/>
    <w:rsid w:val="00AE5004"/>
    <w:rsid w:val="00AE6CE9"/>
    <w:rsid w:val="00B2061D"/>
    <w:rsid w:val="00B34A33"/>
    <w:rsid w:val="00B57A0E"/>
    <w:rsid w:val="00BA07CC"/>
    <w:rsid w:val="00C22129"/>
    <w:rsid w:val="00C25DDA"/>
    <w:rsid w:val="00C42A8D"/>
    <w:rsid w:val="00C45057"/>
    <w:rsid w:val="00C74961"/>
    <w:rsid w:val="00C76CD8"/>
    <w:rsid w:val="00C82CDA"/>
    <w:rsid w:val="00C9673C"/>
    <w:rsid w:val="00CB0859"/>
    <w:rsid w:val="00CD5B70"/>
    <w:rsid w:val="00CE6F79"/>
    <w:rsid w:val="00D27DCD"/>
    <w:rsid w:val="00D5769B"/>
    <w:rsid w:val="00D71EC0"/>
    <w:rsid w:val="00D83968"/>
    <w:rsid w:val="00DD20AE"/>
    <w:rsid w:val="00DD3480"/>
    <w:rsid w:val="00DE0D7E"/>
    <w:rsid w:val="00DE34B5"/>
    <w:rsid w:val="00DF7076"/>
    <w:rsid w:val="00E35B78"/>
    <w:rsid w:val="00E90E85"/>
    <w:rsid w:val="00EF7DCB"/>
    <w:rsid w:val="00F03CF2"/>
    <w:rsid w:val="00F24863"/>
    <w:rsid w:val="00F304BE"/>
    <w:rsid w:val="00F57BE7"/>
    <w:rsid w:val="00F64FE6"/>
    <w:rsid w:val="00FE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84ED"/>
  <w15:chartTrackingRefBased/>
  <w15:docId w15:val="{343D54E9-3DA8-534D-8921-05A8E3C5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7DF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01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7DF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7DF"/>
    <w:rPr>
      <w:kern w:val="0"/>
      <w:sz w:val="20"/>
      <w:szCs w:val="20"/>
      <w:lang w:val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styleId="SubtleEmphasis">
    <w:name w:val="Subtle Emphasis"/>
    <w:basedOn w:val="DefaultParagraphFont"/>
    <w:uiPriority w:val="19"/>
    <w:qFormat/>
    <w:rsid w:val="00343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0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4D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D3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7CC"/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7CC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7CC"/>
    <w:rPr>
      <w:rFonts w:ascii="Segoe UI" w:eastAsia="Calibri" w:hAnsi="Segoe UI" w:cs="Segoe UI"/>
      <w:kern w:val="0"/>
      <w:sz w:val="18"/>
      <w:szCs w:val="18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Ćurić</dc:creator>
  <cp:keywords/>
  <dc:description/>
  <cp:lastModifiedBy>Korisnik</cp:lastModifiedBy>
  <cp:revision>15</cp:revision>
  <dcterms:created xsi:type="dcterms:W3CDTF">2026-09-14T12:38:00Z</dcterms:created>
  <dcterms:modified xsi:type="dcterms:W3CDTF">2026-10-27T14:37:00Z</dcterms:modified>
</cp:coreProperties>
</file>